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493D3" w14:textId="6344F519" w:rsidR="00E6757D" w:rsidRDefault="000321B4" w:rsidP="00E6757D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57D">
        <w:rPr>
          <w:rFonts w:ascii="Times New Roman" w:hAnsi="Times New Roman" w:cs="Times New Roman"/>
          <w:b/>
          <w:sz w:val="28"/>
          <w:szCs w:val="28"/>
        </w:rPr>
        <w:t>МИНИСТЕРСТВО ПРИРОДНЫХ РЕСУРСОВ</w:t>
      </w:r>
      <w:r w:rsidRPr="00E6757D">
        <w:rPr>
          <w:rFonts w:ascii="Times New Roman" w:hAnsi="Times New Roman" w:cs="Times New Roman"/>
          <w:b/>
          <w:sz w:val="28"/>
          <w:szCs w:val="28"/>
        </w:rPr>
        <w:br/>
        <w:t>ЭКОЛОГИИ И ТЕХНИЧЕСКОГО НАДЗОРА</w:t>
      </w:r>
      <w:r w:rsidRPr="00E6757D">
        <w:rPr>
          <w:rFonts w:ascii="Times New Roman" w:hAnsi="Times New Roman" w:cs="Times New Roman"/>
          <w:b/>
          <w:sz w:val="28"/>
          <w:szCs w:val="28"/>
        </w:rPr>
        <w:br/>
        <w:t>КЫРГЫЗСКОЙ РЕСПУБЛИКИ</w:t>
      </w:r>
    </w:p>
    <w:p w14:paraId="677B9CC4" w14:textId="0C39FF7F" w:rsidR="00E6757D" w:rsidRDefault="00E6757D" w:rsidP="00E6757D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0B5B05" w14:textId="77777777" w:rsidR="00E6757D" w:rsidRPr="00E6757D" w:rsidRDefault="00E6757D" w:rsidP="00E6757D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FD0EC1" w14:textId="268AE465" w:rsidR="00E6757D" w:rsidRDefault="000321B4" w:rsidP="00E6757D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57D">
        <w:rPr>
          <w:rFonts w:ascii="Times New Roman" w:hAnsi="Times New Roman" w:cs="Times New Roman"/>
          <w:b/>
          <w:sz w:val="28"/>
          <w:szCs w:val="28"/>
        </w:rPr>
        <w:t>МЕТОДИЧЕСКОЕ ПОСОБИЕ</w:t>
      </w:r>
    </w:p>
    <w:p w14:paraId="3968B2EF" w14:textId="00A5562A" w:rsidR="00E6757D" w:rsidRDefault="00E6757D" w:rsidP="00E6757D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E74CD7" w14:textId="77777777" w:rsidR="00E6757D" w:rsidRPr="00E6757D" w:rsidRDefault="00E6757D" w:rsidP="00E6757D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51EDD3" w14:textId="7D4AE340" w:rsidR="008777B4" w:rsidRPr="00E6757D" w:rsidRDefault="000321B4" w:rsidP="00E6757D">
      <w:pPr>
        <w:pStyle w:val="aa"/>
        <w:spacing w:after="0"/>
        <w:jc w:val="center"/>
        <w:rPr>
          <w:rFonts w:ascii="Times New Roman" w:hAnsi="Times New Roman" w:cs="Times New Roman"/>
          <w:szCs w:val="48"/>
        </w:rPr>
      </w:pPr>
      <w:r w:rsidRPr="00E6757D">
        <w:rPr>
          <w:rFonts w:ascii="Times New Roman" w:eastAsia="Arial" w:hAnsi="Times New Roman" w:cs="Times New Roman"/>
          <w:szCs w:val="48"/>
        </w:rPr>
        <w:t>ПРАВА ГРАЖДАН И ПРЕДПРИНИМАТЕЛЕЙ</w:t>
      </w:r>
      <w:r w:rsidRPr="00E6757D">
        <w:rPr>
          <w:rFonts w:ascii="Times New Roman" w:eastAsia="Arial" w:hAnsi="Times New Roman" w:cs="Times New Roman"/>
          <w:szCs w:val="48"/>
        </w:rPr>
        <w:br/>
        <w:t>ПРИ ВЗАИМОДЕЙСТВИИ С МПРЭТН КР</w:t>
      </w:r>
    </w:p>
    <w:p w14:paraId="4F4BE1FD" w14:textId="77777777" w:rsidR="00E6757D" w:rsidRDefault="00E6757D" w:rsidP="00E6757D">
      <w:pPr>
        <w:keepNext/>
        <w:spacing w:after="0" w:line="240" w:lineRule="auto"/>
        <w:jc w:val="center"/>
        <w:rPr>
          <w:rFonts w:ascii="Times New Roman" w:hAnsi="Times New Roman" w:cs="Times New Roman"/>
          <w:sz w:val="23"/>
        </w:rPr>
      </w:pPr>
    </w:p>
    <w:p w14:paraId="2DD5450F" w14:textId="77777777" w:rsidR="00E6757D" w:rsidRDefault="00E6757D" w:rsidP="00E6757D">
      <w:pPr>
        <w:keepNext/>
        <w:spacing w:after="0" w:line="240" w:lineRule="auto"/>
        <w:jc w:val="center"/>
        <w:rPr>
          <w:rFonts w:ascii="Times New Roman" w:hAnsi="Times New Roman" w:cs="Times New Roman"/>
          <w:sz w:val="23"/>
        </w:rPr>
      </w:pPr>
    </w:p>
    <w:p w14:paraId="5D1D965C" w14:textId="2D298B64" w:rsidR="008777B4" w:rsidRPr="00E6757D" w:rsidRDefault="000321B4" w:rsidP="00E6757D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Практическое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руководство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обращениям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>, государственным услугам, проверкам, обжалованию и предупреждению коррупции</w:t>
      </w:r>
    </w:p>
    <w:p w14:paraId="11753462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913FBF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318B32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7D86C21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2B16F49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4C80916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4D31467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7CAF403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5833D7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20CB201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F5E8D11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EE7BD5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CC4130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DB467A0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A9FDAE2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FDAF3C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E6AF4D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C800419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B9C8DAA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C600706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DC10022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9BC921C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1CE2F0D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BD3E66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78A2DF8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681285" w14:textId="77777777" w:rsidR="00E6757D" w:rsidRDefault="00E6757D" w:rsidP="00E6757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6757D">
        <w:rPr>
          <w:rFonts w:ascii="Times New Roman" w:hAnsi="Times New Roman" w:cs="Times New Roman"/>
          <w:bCs/>
          <w:sz w:val="28"/>
          <w:szCs w:val="28"/>
        </w:rPr>
        <w:t>Бишкек</w:t>
      </w:r>
      <w:proofErr w:type="spellEnd"/>
      <w:r w:rsidRPr="00E6757D">
        <w:rPr>
          <w:rFonts w:ascii="Times New Roman" w:hAnsi="Times New Roman" w:cs="Times New Roman"/>
          <w:bCs/>
          <w:sz w:val="28"/>
          <w:szCs w:val="28"/>
        </w:rPr>
        <w:t xml:space="preserve"> 2026</w:t>
      </w:r>
    </w:p>
    <w:p w14:paraId="01A9E975" w14:textId="79F89860" w:rsidR="00E6757D" w:rsidRPr="00E6757D" w:rsidRDefault="000321B4" w:rsidP="00E675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57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 </w:t>
      </w:r>
      <w:proofErr w:type="spellStart"/>
      <w:r w:rsidRPr="00E6757D">
        <w:rPr>
          <w:rFonts w:ascii="Times New Roman" w:hAnsi="Times New Roman" w:cs="Times New Roman"/>
          <w:b/>
          <w:bCs/>
          <w:sz w:val="28"/>
          <w:szCs w:val="28"/>
        </w:rPr>
        <w:t>пособии</w:t>
      </w:r>
      <w:proofErr w:type="spellEnd"/>
    </w:p>
    <w:p w14:paraId="08A767AB" w14:textId="77777777" w:rsidR="008777B4" w:rsidRPr="00E6757D" w:rsidRDefault="000321B4" w:rsidP="00E67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757D">
        <w:rPr>
          <w:rFonts w:ascii="Times New Roman" w:hAnsi="Times New Roman" w:cs="Times New Roman"/>
          <w:sz w:val="28"/>
          <w:szCs w:val="28"/>
        </w:rPr>
        <w:t>Пособие объясняет, как гражданам и предпринимателям обращаться в МПРЭТН КР, получать информацию и административные решения, действовать при проверке, обжаловать решения и сообщать о коррупционных проявлениях. Материал подготовлен с учетом полномочий Министерства, установленных Положением, утвержденным постановлением Кабинета Министров Кыргызской Республики от 15 ноября 2021 года № 263.</w:t>
      </w:r>
    </w:p>
    <w:p w14:paraId="35E04542" w14:textId="77777777" w:rsidR="00E6757D" w:rsidRDefault="00E6757D" w:rsidP="00E6757D">
      <w:pPr>
        <w:keepNext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2BFC08" w14:textId="77777777" w:rsidR="00E6757D" w:rsidRDefault="000321B4" w:rsidP="00E6757D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6757D">
        <w:rPr>
          <w:rFonts w:ascii="Times New Roman" w:hAnsi="Times New Roman" w:cs="Times New Roman"/>
          <w:b/>
          <w:bCs/>
          <w:sz w:val="28"/>
          <w:szCs w:val="28"/>
        </w:rPr>
        <w:t>Юридический</w:t>
      </w:r>
      <w:proofErr w:type="spellEnd"/>
      <w:r w:rsidRPr="00E675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b/>
          <w:bCs/>
          <w:sz w:val="28"/>
          <w:szCs w:val="28"/>
        </w:rPr>
        <w:t>статус</w:t>
      </w:r>
      <w:proofErr w:type="spellEnd"/>
    </w:p>
    <w:p w14:paraId="603699E4" w14:textId="7763BE41" w:rsidR="00E6757D" w:rsidRDefault="000321B4" w:rsidP="00E6757D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Пособие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является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информационно-методическим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материалом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, а не нормативным правовым актом или индивидуальной юридической консультацией. При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расхождении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применяются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действующая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редакция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закона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специальный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отраслевой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акт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стандарт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конкретной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757D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E6757D">
        <w:rPr>
          <w:rFonts w:ascii="Times New Roman" w:hAnsi="Times New Roman" w:cs="Times New Roman"/>
          <w:sz w:val="28"/>
          <w:szCs w:val="28"/>
        </w:rPr>
        <w:t>.</w:t>
      </w:r>
    </w:p>
    <w:p w14:paraId="3EF66A4E" w14:textId="4886BFEB" w:rsidR="008777B4" w:rsidRPr="00EE4BB2" w:rsidRDefault="000321B4" w:rsidP="00E6757D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E4BB2">
        <w:rPr>
          <w:rFonts w:ascii="Times New Roman" w:hAnsi="Times New Roman" w:cs="Times New Roman"/>
          <w:b/>
          <w:bCs/>
          <w:sz w:val="28"/>
          <w:szCs w:val="28"/>
        </w:rPr>
        <w:t>Как</w:t>
      </w:r>
      <w:proofErr w:type="spellEnd"/>
      <w:r w:rsidRPr="00EE4B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E4BB2">
        <w:rPr>
          <w:rFonts w:ascii="Times New Roman" w:hAnsi="Times New Roman" w:cs="Times New Roman"/>
          <w:b/>
          <w:bCs/>
          <w:sz w:val="28"/>
          <w:szCs w:val="28"/>
        </w:rPr>
        <w:t>пользоваться</w:t>
      </w:r>
      <w:proofErr w:type="spellEnd"/>
      <w:r w:rsidRPr="00EE4B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E4BB2">
        <w:rPr>
          <w:rFonts w:ascii="Times New Roman" w:hAnsi="Times New Roman" w:cs="Times New Roman"/>
          <w:b/>
          <w:bCs/>
          <w:sz w:val="28"/>
          <w:szCs w:val="28"/>
        </w:rPr>
        <w:t>пособием</w:t>
      </w:r>
      <w:proofErr w:type="spellEnd"/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6778"/>
        <w:gridCol w:w="3266"/>
      </w:tblGrid>
      <w:tr w:rsidR="008777B4" w:rsidRPr="00E6757D" w14:paraId="7200BBA3" w14:textId="77777777" w:rsidTr="00851104">
        <w:tc>
          <w:tcPr>
            <w:tcW w:w="0" w:type="auto"/>
            <w:vAlign w:val="center"/>
          </w:tcPr>
          <w:p w14:paraId="0E59024A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Ситуация</w:t>
            </w:r>
            <w:proofErr w:type="spellEnd"/>
          </w:p>
        </w:tc>
        <w:tc>
          <w:tcPr>
            <w:tcW w:w="0" w:type="auto"/>
            <w:vAlign w:val="center"/>
          </w:tcPr>
          <w:p w14:paraId="07B97D18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Нужный раздел</w:t>
            </w:r>
          </w:p>
        </w:tc>
      </w:tr>
      <w:tr w:rsidR="008777B4" w:rsidRPr="00E6757D" w14:paraId="6998C703" w14:textId="77777777" w:rsidTr="00851104">
        <w:tc>
          <w:tcPr>
            <w:tcW w:w="0" w:type="auto"/>
            <w:vAlign w:val="center"/>
          </w:tcPr>
          <w:p w14:paraId="212B45B7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Сообщить о проблеме, попросить содействие или пожаловаться</w:t>
            </w:r>
          </w:p>
        </w:tc>
        <w:tc>
          <w:tcPr>
            <w:tcW w:w="0" w:type="auto"/>
            <w:vAlign w:val="center"/>
          </w:tcPr>
          <w:p w14:paraId="141E4DBB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Обращение гражданина</w:t>
            </w:r>
          </w:p>
        </w:tc>
      </w:tr>
      <w:tr w:rsidR="008777B4" w:rsidRPr="00E6757D" w14:paraId="350FE76A" w14:textId="77777777" w:rsidTr="00851104">
        <w:tc>
          <w:tcPr>
            <w:tcW w:w="0" w:type="auto"/>
            <w:vAlign w:val="center"/>
          </w:tcPr>
          <w:p w14:paraId="2517B441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Получить документ, сведения, данные или копии</w:t>
            </w:r>
          </w:p>
        </w:tc>
        <w:tc>
          <w:tcPr>
            <w:tcW w:w="0" w:type="auto"/>
            <w:vAlign w:val="center"/>
          </w:tcPr>
          <w:p w14:paraId="196AE640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Запрос информации</w:t>
            </w:r>
          </w:p>
        </w:tc>
      </w:tr>
      <w:tr w:rsidR="008777B4" w:rsidRPr="00E6757D" w14:paraId="20892EFA" w14:textId="77777777" w:rsidTr="00851104">
        <w:tc>
          <w:tcPr>
            <w:tcW w:w="0" w:type="auto"/>
            <w:vAlign w:val="center"/>
          </w:tcPr>
          <w:p w14:paraId="3E2D8FE5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Получить лицензию, разрешение, экспертизу или иное решение</w:t>
            </w:r>
          </w:p>
        </w:tc>
        <w:tc>
          <w:tcPr>
            <w:tcW w:w="0" w:type="auto"/>
            <w:vAlign w:val="center"/>
          </w:tcPr>
          <w:p w14:paraId="74F61B7B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Административная процедура</w:t>
            </w:r>
          </w:p>
        </w:tc>
      </w:tr>
      <w:tr w:rsidR="008777B4" w:rsidRPr="00E6757D" w14:paraId="46FB70AF" w14:textId="77777777" w:rsidTr="00851104">
        <w:tc>
          <w:tcPr>
            <w:tcW w:w="0" w:type="auto"/>
            <w:vAlign w:val="center"/>
          </w:tcPr>
          <w:p w14:paraId="49DBF8DF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Получено уведомление о проверке или прибыл инспектор</w:t>
            </w:r>
          </w:p>
        </w:tc>
        <w:tc>
          <w:tcPr>
            <w:tcW w:w="0" w:type="auto"/>
            <w:vAlign w:val="center"/>
          </w:tcPr>
          <w:p w14:paraId="16E76ADD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Проверки предпринимателей</w:t>
            </w:r>
          </w:p>
        </w:tc>
      </w:tr>
      <w:tr w:rsidR="008777B4" w:rsidRPr="00E6757D" w14:paraId="395024AD" w14:textId="77777777" w:rsidTr="00851104">
        <w:tc>
          <w:tcPr>
            <w:tcW w:w="0" w:type="auto"/>
            <w:vAlign w:val="center"/>
          </w:tcPr>
          <w:p w14:paraId="371EBF98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Требуют деньги, подарок или предлагают неформальное решение</w:t>
            </w:r>
          </w:p>
        </w:tc>
        <w:tc>
          <w:tcPr>
            <w:tcW w:w="0" w:type="auto"/>
            <w:vAlign w:val="center"/>
          </w:tcPr>
          <w:p w14:paraId="31A8F1C7" w14:textId="77777777" w:rsidR="008777B4" w:rsidRPr="00E6757D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757D">
              <w:rPr>
                <w:rFonts w:ascii="Times New Roman" w:hAnsi="Times New Roman" w:cs="Times New Roman"/>
                <w:sz w:val="24"/>
                <w:szCs w:val="24"/>
              </w:rPr>
              <w:t>Предупреждение коррупции</w:t>
            </w:r>
          </w:p>
        </w:tc>
      </w:tr>
    </w:tbl>
    <w:p w14:paraId="0BB8414C" w14:textId="77777777" w:rsidR="00851104" w:rsidRDefault="00851104" w:rsidP="0085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07531" w14:textId="0523E911" w:rsidR="00851104" w:rsidRPr="00851104" w:rsidRDefault="00851104" w:rsidP="008511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51104">
        <w:rPr>
          <w:rFonts w:ascii="Times New Roman" w:hAnsi="Times New Roman" w:cs="Times New Roman"/>
          <w:b/>
          <w:bCs/>
          <w:sz w:val="28"/>
          <w:szCs w:val="28"/>
        </w:rPr>
        <w:t>Основание</w:t>
      </w:r>
      <w:proofErr w:type="spellEnd"/>
      <w:r w:rsidRPr="00851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b/>
          <w:bCs/>
          <w:sz w:val="28"/>
          <w:szCs w:val="28"/>
        </w:rPr>
        <w:t>разработки</w:t>
      </w:r>
      <w:proofErr w:type="spellEnd"/>
    </w:p>
    <w:p w14:paraId="4C0561E9" w14:textId="6A4C242D" w:rsidR="008777B4" w:rsidRPr="00851104" w:rsidRDefault="000321B4" w:rsidP="00851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Пособие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может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использоваться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выполнении пункта 3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главы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Плана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мероприятий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программы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информационной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политики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Республики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2026</w:t>
      </w:r>
      <w:r w:rsidR="00851104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51104">
        <w:rPr>
          <w:rFonts w:ascii="Times New Roman" w:hAnsi="Times New Roman" w:cs="Times New Roman"/>
          <w:sz w:val="28"/>
          <w:szCs w:val="28"/>
        </w:rPr>
        <w:t xml:space="preserve">2027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годы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утвержденной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постановлением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Кабинета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Министров Кыргызской Республики от 29 января 2026 года № 29, а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также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соответствующего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поручения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Генеральной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прокуратуры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сентября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851104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Pr="00851104">
        <w:rPr>
          <w:rFonts w:ascii="Times New Roman" w:hAnsi="Times New Roman" w:cs="Times New Roman"/>
          <w:sz w:val="28"/>
          <w:szCs w:val="28"/>
        </w:rPr>
        <w:t>.</w:t>
      </w:r>
    </w:p>
    <w:p w14:paraId="350AA5A1" w14:textId="77777777" w:rsidR="00851104" w:rsidRDefault="00851104" w:rsidP="00851104">
      <w:pPr>
        <w:spacing w:after="0" w:line="240" w:lineRule="auto"/>
        <w:rPr>
          <w:rFonts w:ascii="Times New Roman" w:hAnsi="Times New Roman" w:cs="Times New Roman"/>
        </w:rPr>
      </w:pPr>
    </w:p>
    <w:p w14:paraId="18A47807" w14:textId="06F9B7BE" w:rsidR="008777B4" w:rsidRPr="00851104" w:rsidRDefault="000321B4" w:rsidP="008511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51104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proofErr w:type="spellEnd"/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942"/>
        <w:gridCol w:w="4036"/>
        <w:gridCol w:w="5066"/>
      </w:tblGrid>
      <w:tr w:rsidR="008777B4" w:rsidRPr="00851104" w14:paraId="6ECA3C5C" w14:textId="77777777" w:rsidTr="00851104">
        <w:tc>
          <w:tcPr>
            <w:tcW w:w="0" w:type="auto"/>
            <w:vAlign w:val="center"/>
          </w:tcPr>
          <w:p w14:paraId="789D5265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</w:t>
            </w:r>
            <w:proofErr w:type="spellEnd"/>
          </w:p>
        </w:tc>
        <w:tc>
          <w:tcPr>
            <w:tcW w:w="0" w:type="auto"/>
            <w:vAlign w:val="center"/>
          </w:tcPr>
          <w:p w14:paraId="466EF330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14:paraId="29745414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содержит</w:t>
            </w:r>
          </w:p>
        </w:tc>
      </w:tr>
      <w:tr w:rsidR="008777B4" w:rsidRPr="00851104" w14:paraId="5596F461" w14:textId="77777777" w:rsidTr="00851104">
        <w:tc>
          <w:tcPr>
            <w:tcW w:w="0" w:type="auto"/>
            <w:vAlign w:val="center"/>
          </w:tcPr>
          <w:p w14:paraId="5F7A7EFF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7966D3ED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Полномочия МПРЭТН КР</w:t>
            </w:r>
          </w:p>
        </w:tc>
        <w:tc>
          <w:tcPr>
            <w:tcW w:w="0" w:type="auto"/>
            <w:vAlign w:val="center"/>
          </w:tcPr>
          <w:p w14:paraId="78DD1C63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Сферы ответственности и границы компетенции</w:t>
            </w:r>
          </w:p>
        </w:tc>
      </w:tr>
      <w:tr w:rsidR="008777B4" w:rsidRPr="00851104" w14:paraId="650DE51C" w14:textId="77777777" w:rsidTr="00851104">
        <w:tc>
          <w:tcPr>
            <w:tcW w:w="0" w:type="auto"/>
            <w:vAlign w:val="center"/>
          </w:tcPr>
          <w:p w14:paraId="1B2A152B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387AC3A0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Выбор правильной процедуры</w:t>
            </w:r>
          </w:p>
        </w:tc>
        <w:tc>
          <w:tcPr>
            <w:tcW w:w="0" w:type="auto"/>
            <w:vAlign w:val="center"/>
          </w:tcPr>
          <w:p w14:paraId="58AFA305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Как определить вид обращения</w:t>
            </w:r>
          </w:p>
        </w:tc>
      </w:tr>
      <w:tr w:rsidR="008777B4" w:rsidRPr="00851104" w14:paraId="6A14EBAA" w14:textId="77777777" w:rsidTr="00851104">
        <w:tc>
          <w:tcPr>
            <w:tcW w:w="0" w:type="auto"/>
            <w:vAlign w:val="center"/>
          </w:tcPr>
          <w:p w14:paraId="611B4B65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6F2854EE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Обращение гражданина</w:t>
            </w:r>
          </w:p>
        </w:tc>
        <w:tc>
          <w:tcPr>
            <w:tcW w:w="0" w:type="auto"/>
            <w:vAlign w:val="center"/>
          </w:tcPr>
          <w:p w14:paraId="794F163C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Порядок подачи, регистрации и рассмотрения</w:t>
            </w:r>
          </w:p>
        </w:tc>
      </w:tr>
      <w:tr w:rsidR="008777B4" w:rsidRPr="00851104" w14:paraId="0B2EF477" w14:textId="77777777" w:rsidTr="00851104">
        <w:tc>
          <w:tcPr>
            <w:tcW w:w="0" w:type="auto"/>
            <w:vAlign w:val="center"/>
          </w:tcPr>
          <w:p w14:paraId="3FA1B9F1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3A671C95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Запрос информации</w:t>
            </w:r>
          </w:p>
        </w:tc>
        <w:tc>
          <w:tcPr>
            <w:tcW w:w="0" w:type="auto"/>
            <w:vAlign w:val="center"/>
          </w:tcPr>
          <w:p w14:paraId="20C0454A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Получение документов и сведений</w:t>
            </w:r>
          </w:p>
        </w:tc>
      </w:tr>
      <w:tr w:rsidR="008777B4" w:rsidRPr="00851104" w14:paraId="01D13D80" w14:textId="77777777" w:rsidTr="00851104">
        <w:tc>
          <w:tcPr>
            <w:tcW w:w="0" w:type="auto"/>
            <w:vAlign w:val="center"/>
          </w:tcPr>
          <w:p w14:paraId="23651EC6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14:paraId="795A457A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Административные услуги и решения</w:t>
            </w:r>
          </w:p>
        </w:tc>
        <w:tc>
          <w:tcPr>
            <w:tcW w:w="0" w:type="auto"/>
            <w:vAlign w:val="center"/>
          </w:tcPr>
          <w:p w14:paraId="17285854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Лицензии, разрешения, экспертизы и жалобы</w:t>
            </w:r>
          </w:p>
        </w:tc>
      </w:tr>
      <w:tr w:rsidR="008777B4" w:rsidRPr="00851104" w14:paraId="52385F39" w14:textId="77777777" w:rsidTr="00851104">
        <w:tc>
          <w:tcPr>
            <w:tcW w:w="0" w:type="auto"/>
            <w:vAlign w:val="center"/>
          </w:tcPr>
          <w:p w14:paraId="533106B4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14:paraId="1ADB11DE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Проверки предпринимателей</w:t>
            </w:r>
          </w:p>
        </w:tc>
        <w:tc>
          <w:tcPr>
            <w:tcW w:w="0" w:type="auto"/>
            <w:vAlign w:val="center"/>
          </w:tcPr>
          <w:p w14:paraId="61494065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Права и действия до, во время и после проверки</w:t>
            </w:r>
          </w:p>
        </w:tc>
      </w:tr>
      <w:tr w:rsidR="008777B4" w:rsidRPr="00851104" w14:paraId="727DF592" w14:textId="77777777" w:rsidTr="00851104">
        <w:tc>
          <w:tcPr>
            <w:tcW w:w="0" w:type="auto"/>
            <w:vAlign w:val="center"/>
          </w:tcPr>
          <w:p w14:paraId="57A9E333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</w:tcPr>
          <w:p w14:paraId="2B7DFF09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Предупреждение коррупции</w:t>
            </w:r>
          </w:p>
        </w:tc>
        <w:tc>
          <w:tcPr>
            <w:tcW w:w="0" w:type="auto"/>
            <w:vAlign w:val="center"/>
          </w:tcPr>
          <w:p w14:paraId="1BADB824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Красные флаги и безопасный алгоритм</w:t>
            </w:r>
          </w:p>
        </w:tc>
      </w:tr>
      <w:tr w:rsidR="008777B4" w:rsidRPr="00851104" w14:paraId="180D9C3E" w14:textId="77777777" w:rsidTr="00851104">
        <w:tc>
          <w:tcPr>
            <w:tcW w:w="0" w:type="auto"/>
            <w:vAlign w:val="center"/>
          </w:tcPr>
          <w:p w14:paraId="6542E097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14:paraId="51AEF91D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Обжалование и типовые ситуации</w:t>
            </w:r>
          </w:p>
        </w:tc>
        <w:tc>
          <w:tcPr>
            <w:tcW w:w="0" w:type="auto"/>
            <w:vAlign w:val="center"/>
          </w:tcPr>
          <w:p w14:paraId="4097BBD4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Практические варианты действий</w:t>
            </w:r>
          </w:p>
        </w:tc>
      </w:tr>
      <w:tr w:rsidR="008777B4" w:rsidRPr="00851104" w14:paraId="60F9C256" w14:textId="77777777" w:rsidTr="00851104">
        <w:tc>
          <w:tcPr>
            <w:tcW w:w="0" w:type="auto"/>
          </w:tcPr>
          <w:p w14:paraId="5D2FC366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0" w:type="auto"/>
          </w:tcPr>
          <w:p w14:paraId="0C6807D5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Образцы документов</w:t>
            </w:r>
          </w:p>
        </w:tc>
        <w:tc>
          <w:tcPr>
            <w:tcW w:w="0" w:type="auto"/>
          </w:tcPr>
          <w:p w14:paraId="0E013FD0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Пять готовых форм</w:t>
            </w:r>
          </w:p>
        </w:tc>
      </w:tr>
    </w:tbl>
    <w:p w14:paraId="0EBEF04B" w14:textId="2CEBE25C" w:rsidR="008777B4" w:rsidRDefault="008777B4" w:rsidP="00E6757D">
      <w:pPr>
        <w:pStyle w:val="21"/>
        <w:spacing w:before="0" w:after="0" w:line="240" w:lineRule="auto"/>
        <w:rPr>
          <w:rFonts w:ascii="Times New Roman" w:hAnsi="Times New Roman" w:cs="Times New Roman"/>
        </w:rPr>
      </w:pPr>
    </w:p>
    <w:p w14:paraId="7057BE15" w14:textId="43F3B75E" w:rsidR="00851104" w:rsidRPr="00851104" w:rsidRDefault="00851104" w:rsidP="008511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51104">
        <w:rPr>
          <w:rFonts w:ascii="Times New Roman" w:hAnsi="Times New Roman" w:cs="Times New Roman"/>
          <w:b/>
          <w:bCs/>
          <w:sz w:val="28"/>
          <w:szCs w:val="28"/>
        </w:rPr>
        <w:t>Основные</w:t>
      </w:r>
      <w:proofErr w:type="spellEnd"/>
      <w:r w:rsidRPr="00851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51104">
        <w:rPr>
          <w:rFonts w:ascii="Times New Roman" w:hAnsi="Times New Roman" w:cs="Times New Roman"/>
          <w:b/>
          <w:bCs/>
          <w:sz w:val="28"/>
          <w:szCs w:val="28"/>
        </w:rPr>
        <w:t>термины</w:t>
      </w:r>
      <w:proofErr w:type="spellEnd"/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2526"/>
        <w:gridCol w:w="7518"/>
      </w:tblGrid>
      <w:tr w:rsidR="008777B4" w:rsidRPr="00851104" w14:paraId="1D78FBE4" w14:textId="77777777" w:rsidTr="00C75088">
        <w:tc>
          <w:tcPr>
            <w:tcW w:w="0" w:type="auto"/>
            <w:vAlign w:val="center"/>
          </w:tcPr>
          <w:p w14:paraId="4E15169B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Термин</w:t>
            </w:r>
            <w:proofErr w:type="spellEnd"/>
          </w:p>
        </w:tc>
        <w:tc>
          <w:tcPr>
            <w:tcW w:w="0" w:type="auto"/>
            <w:vAlign w:val="center"/>
          </w:tcPr>
          <w:p w14:paraId="1A111C57" w14:textId="77777777" w:rsidR="008777B4" w:rsidRPr="00851104" w:rsidRDefault="000321B4" w:rsidP="00851104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8777B4" w:rsidRPr="00851104" w14:paraId="33C3D3E8" w14:textId="77777777" w:rsidTr="00C75088">
        <w:tc>
          <w:tcPr>
            <w:tcW w:w="0" w:type="auto"/>
            <w:vAlign w:val="center"/>
          </w:tcPr>
          <w:p w14:paraId="45641BD7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Рабочий день</w:t>
            </w:r>
          </w:p>
        </w:tc>
        <w:tc>
          <w:tcPr>
            <w:tcW w:w="0" w:type="auto"/>
            <w:vAlign w:val="center"/>
          </w:tcPr>
          <w:p w14:paraId="2C8CE1EC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День, являющийся рабочим по законодательству и режиму работы органа</w:t>
            </w:r>
          </w:p>
        </w:tc>
      </w:tr>
      <w:tr w:rsidR="008777B4" w:rsidRPr="00851104" w14:paraId="4B444224" w14:textId="77777777" w:rsidTr="00C75088">
        <w:tc>
          <w:tcPr>
            <w:tcW w:w="0" w:type="auto"/>
            <w:vAlign w:val="center"/>
          </w:tcPr>
          <w:p w14:paraId="7AA53575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Календарный день</w:t>
            </w:r>
          </w:p>
        </w:tc>
        <w:tc>
          <w:tcPr>
            <w:tcW w:w="0" w:type="auto"/>
            <w:vAlign w:val="center"/>
          </w:tcPr>
          <w:p w14:paraId="2F00C2F7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Последовательный день календаря, включая выходные, если закон не устанавливает иное</w:t>
            </w:r>
          </w:p>
        </w:tc>
      </w:tr>
      <w:tr w:rsidR="008777B4" w:rsidRPr="00851104" w14:paraId="09016777" w14:textId="77777777" w:rsidTr="00C75088">
        <w:tc>
          <w:tcPr>
            <w:tcW w:w="0" w:type="auto"/>
            <w:vAlign w:val="center"/>
          </w:tcPr>
          <w:p w14:paraId="14AA32B3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Административный акт</w:t>
            </w:r>
          </w:p>
        </w:tc>
        <w:tc>
          <w:tcPr>
            <w:tcW w:w="0" w:type="auto"/>
            <w:vAlign w:val="center"/>
          </w:tcPr>
          <w:p w14:paraId="6067CBC6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Индивидуальное властное решение, создающее правовые последствия для конкретного лица</w:t>
            </w:r>
          </w:p>
        </w:tc>
      </w:tr>
      <w:tr w:rsidR="008777B4" w:rsidRPr="00851104" w14:paraId="62518954" w14:textId="77777777" w:rsidTr="00C75088">
        <w:tc>
          <w:tcPr>
            <w:tcW w:w="0" w:type="auto"/>
            <w:vAlign w:val="center"/>
          </w:tcPr>
          <w:p w14:paraId="15EAEF5D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Входящий номер</w:t>
            </w:r>
          </w:p>
        </w:tc>
        <w:tc>
          <w:tcPr>
            <w:tcW w:w="0" w:type="auto"/>
            <w:vAlign w:val="center"/>
          </w:tcPr>
          <w:p w14:paraId="70ED7FED" w14:textId="77777777" w:rsidR="008777B4" w:rsidRPr="00851104" w:rsidRDefault="000321B4" w:rsidP="00851104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851104">
              <w:rPr>
                <w:rFonts w:ascii="Times New Roman" w:hAnsi="Times New Roman" w:cs="Times New Roman"/>
                <w:sz w:val="24"/>
                <w:szCs w:val="24"/>
              </w:rPr>
              <w:t>Идентификатор регистрации документа, необходимый для контроля срока и статуса</w:t>
            </w:r>
          </w:p>
        </w:tc>
      </w:tr>
    </w:tbl>
    <w:p w14:paraId="270DBA89" w14:textId="77777777" w:rsidR="00C75088" w:rsidRDefault="00C75088" w:rsidP="00E6757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F6BE9" w14:textId="7731B97C" w:rsidR="008777B4" w:rsidRPr="00C75088" w:rsidRDefault="00C75088" w:rsidP="00C750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75088">
        <w:rPr>
          <w:rFonts w:ascii="Times New Roman" w:hAnsi="Times New Roman" w:cs="Times New Roman"/>
          <w:b/>
          <w:bCs/>
          <w:sz w:val="28"/>
          <w:szCs w:val="28"/>
        </w:rPr>
        <w:t>Ключевые</w:t>
      </w:r>
      <w:proofErr w:type="spellEnd"/>
      <w:r w:rsidRPr="00C750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5088">
        <w:rPr>
          <w:rFonts w:ascii="Times New Roman" w:hAnsi="Times New Roman" w:cs="Times New Roman"/>
          <w:b/>
          <w:bCs/>
          <w:sz w:val="28"/>
          <w:szCs w:val="28"/>
        </w:rPr>
        <w:t>сроки</w:t>
      </w:r>
      <w:proofErr w:type="spellEnd"/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2905"/>
        <w:gridCol w:w="5203"/>
        <w:gridCol w:w="1936"/>
      </w:tblGrid>
      <w:tr w:rsidR="00C75088" w:rsidRPr="00C75088" w14:paraId="3FBBA127" w14:textId="77777777" w:rsidTr="00C75088">
        <w:tc>
          <w:tcPr>
            <w:tcW w:w="0" w:type="auto"/>
            <w:vAlign w:val="center"/>
          </w:tcPr>
          <w:p w14:paraId="138D0B9E" w14:textId="21011DD9" w:rsidR="00C75088" w:rsidRPr="00C75088" w:rsidRDefault="00C75088" w:rsidP="00C75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750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Процедура</w:t>
            </w:r>
          </w:p>
        </w:tc>
        <w:tc>
          <w:tcPr>
            <w:tcW w:w="0" w:type="auto"/>
            <w:vAlign w:val="center"/>
          </w:tcPr>
          <w:p w14:paraId="2503596F" w14:textId="58BF7968" w:rsidR="00C75088" w:rsidRPr="00C75088" w:rsidRDefault="00C75088" w:rsidP="00C75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750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0" w:type="auto"/>
            <w:vAlign w:val="center"/>
          </w:tcPr>
          <w:p w14:paraId="0C8AB12C" w14:textId="519B665B" w:rsidR="00C75088" w:rsidRPr="00C75088" w:rsidRDefault="00C75088" w:rsidP="00C750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750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Основание</w:t>
            </w:r>
          </w:p>
        </w:tc>
      </w:tr>
      <w:tr w:rsidR="00C75088" w:rsidRPr="00C75088" w14:paraId="2947426C" w14:textId="77777777" w:rsidTr="00C75088">
        <w:tc>
          <w:tcPr>
            <w:tcW w:w="0" w:type="auto"/>
            <w:vAlign w:val="center"/>
          </w:tcPr>
          <w:p w14:paraId="0178A538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Обращение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гражданина</w:t>
            </w:r>
            <w:proofErr w:type="spellEnd"/>
          </w:p>
        </w:tc>
        <w:tc>
          <w:tcPr>
            <w:tcW w:w="0" w:type="auto"/>
            <w:vAlign w:val="center"/>
          </w:tcPr>
          <w:p w14:paraId="0C67145D" w14:textId="34878590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50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рассмотрение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50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14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продление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жалобы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508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</w:p>
        </w:tc>
        <w:tc>
          <w:tcPr>
            <w:tcW w:w="0" w:type="auto"/>
            <w:vAlign w:val="center"/>
          </w:tcPr>
          <w:p w14:paraId="6984DE0B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 № 67, статья 8</w:t>
            </w:r>
          </w:p>
        </w:tc>
      </w:tr>
      <w:tr w:rsidR="00C75088" w:rsidRPr="00C75088" w14:paraId="4BBA67C8" w14:textId="77777777" w:rsidTr="00C75088">
        <w:tc>
          <w:tcPr>
            <w:tcW w:w="0" w:type="auto"/>
            <w:vAlign w:val="center"/>
          </w:tcPr>
          <w:p w14:paraId="2DCBF31D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Подтверждение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электронного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  <w:proofErr w:type="spellEnd"/>
          </w:p>
        </w:tc>
        <w:tc>
          <w:tcPr>
            <w:tcW w:w="0" w:type="auto"/>
            <w:vAlign w:val="center"/>
          </w:tcPr>
          <w:p w14:paraId="043A7D20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В течение 3 рабочих дней</w:t>
            </w:r>
          </w:p>
        </w:tc>
        <w:tc>
          <w:tcPr>
            <w:tcW w:w="0" w:type="auto"/>
            <w:vAlign w:val="center"/>
          </w:tcPr>
          <w:p w14:paraId="52DEE314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 № 67</w:t>
            </w:r>
          </w:p>
        </w:tc>
      </w:tr>
      <w:tr w:rsidR="00C75088" w:rsidRPr="00C75088" w14:paraId="31146A58" w14:textId="77777777" w:rsidTr="00C75088">
        <w:tc>
          <w:tcPr>
            <w:tcW w:w="0" w:type="auto"/>
            <w:vAlign w:val="center"/>
          </w:tcPr>
          <w:p w14:paraId="492C449D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Запрос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0" w:type="auto"/>
            <w:vAlign w:val="center"/>
          </w:tcPr>
          <w:p w14:paraId="42511686" w14:textId="591C1641" w:rsidR="008777B4" w:rsidRPr="00697E4F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продление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еще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перенаправление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7E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proofErr w:type="spellEnd"/>
          </w:p>
        </w:tc>
        <w:tc>
          <w:tcPr>
            <w:tcW w:w="0" w:type="auto"/>
            <w:vAlign w:val="center"/>
          </w:tcPr>
          <w:p w14:paraId="3BD9E434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 № 217, статьи 17 и 19</w:t>
            </w:r>
          </w:p>
        </w:tc>
      </w:tr>
      <w:tr w:rsidR="00C75088" w:rsidRPr="00C75088" w14:paraId="72DF7564" w14:textId="77777777" w:rsidTr="00C75088">
        <w:tc>
          <w:tcPr>
            <w:tcW w:w="0" w:type="auto"/>
            <w:vAlign w:val="center"/>
          </w:tcPr>
          <w:p w14:paraId="7740886F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доступу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к информации</w:t>
            </w:r>
          </w:p>
        </w:tc>
        <w:tc>
          <w:tcPr>
            <w:tcW w:w="0" w:type="auto"/>
            <w:vAlign w:val="center"/>
          </w:tcPr>
          <w:p w14:paraId="01BEFBB2" w14:textId="4BF071B6" w:rsidR="008777B4" w:rsidRPr="00CD0401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Подача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4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рассмотрение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4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</w:p>
        </w:tc>
        <w:tc>
          <w:tcPr>
            <w:tcW w:w="0" w:type="auto"/>
            <w:vAlign w:val="center"/>
          </w:tcPr>
          <w:p w14:paraId="16CA8866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 № 217, статьи 46 и 47</w:t>
            </w:r>
          </w:p>
        </w:tc>
      </w:tr>
      <w:tr w:rsidR="00C75088" w:rsidRPr="00C75088" w14:paraId="0396714A" w14:textId="77777777" w:rsidTr="00C75088">
        <w:tc>
          <w:tcPr>
            <w:tcW w:w="0" w:type="auto"/>
            <w:vAlign w:val="center"/>
          </w:tcPr>
          <w:p w14:paraId="01A760FD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Административная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процедура</w:t>
            </w:r>
            <w:proofErr w:type="spellEnd"/>
          </w:p>
        </w:tc>
        <w:tc>
          <w:tcPr>
            <w:tcW w:w="0" w:type="auto"/>
            <w:vAlign w:val="center"/>
          </w:tcPr>
          <w:p w14:paraId="0D406D81" w14:textId="6FFF2615" w:rsidR="008777B4" w:rsidRPr="00CD0401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максимум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4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специальный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устанавливает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иной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0" w:type="auto"/>
            <w:vAlign w:val="center"/>
          </w:tcPr>
          <w:p w14:paraId="7BB5AC0D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 № 210, статья 42</w:t>
            </w:r>
          </w:p>
        </w:tc>
      </w:tr>
      <w:tr w:rsidR="00C75088" w:rsidRPr="00C75088" w14:paraId="36A3319D" w14:textId="77777777" w:rsidTr="00C75088">
        <w:tc>
          <w:tcPr>
            <w:tcW w:w="0" w:type="auto"/>
            <w:vAlign w:val="center"/>
          </w:tcPr>
          <w:p w14:paraId="3D84D7CF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Административная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  <w:proofErr w:type="spellEnd"/>
          </w:p>
        </w:tc>
        <w:tc>
          <w:tcPr>
            <w:tcW w:w="0" w:type="auto"/>
            <w:vAlign w:val="center"/>
          </w:tcPr>
          <w:p w14:paraId="2C57F552" w14:textId="67FA0DB5" w:rsidR="008777B4" w:rsidRPr="00CD0401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Подача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40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</w:p>
        </w:tc>
        <w:tc>
          <w:tcPr>
            <w:tcW w:w="0" w:type="auto"/>
            <w:vAlign w:val="center"/>
          </w:tcPr>
          <w:p w14:paraId="456B0B74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 № 210, статья 63</w:t>
            </w:r>
          </w:p>
        </w:tc>
      </w:tr>
      <w:tr w:rsidR="00C75088" w:rsidRPr="00C75088" w14:paraId="10A9497F" w14:textId="77777777" w:rsidTr="00C75088">
        <w:tc>
          <w:tcPr>
            <w:tcW w:w="0" w:type="auto"/>
            <w:vAlign w:val="center"/>
          </w:tcPr>
          <w:p w14:paraId="2DB33106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Внеплановая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</w:p>
        </w:tc>
        <w:tc>
          <w:tcPr>
            <w:tcW w:w="0" w:type="auto"/>
            <w:vAlign w:val="center"/>
          </w:tcPr>
          <w:p w14:paraId="4E6C769D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До 3 рабочих дней; только по вопросам, послужившим основанием</w:t>
            </w:r>
          </w:p>
        </w:tc>
        <w:tc>
          <w:tcPr>
            <w:tcW w:w="0" w:type="auto"/>
            <w:vAlign w:val="center"/>
          </w:tcPr>
          <w:p w14:paraId="320F5128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 № 72</w:t>
            </w:r>
          </w:p>
        </w:tc>
      </w:tr>
      <w:tr w:rsidR="00C75088" w:rsidRPr="00C75088" w14:paraId="055D6F8E" w14:textId="77777777" w:rsidTr="00C75088">
        <w:tc>
          <w:tcPr>
            <w:tcW w:w="0" w:type="auto"/>
            <w:vAlign w:val="center"/>
          </w:tcPr>
          <w:p w14:paraId="49753812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Возражения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акту</w:t>
            </w:r>
            <w:proofErr w:type="spellEnd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проверки</w:t>
            </w:r>
            <w:proofErr w:type="spellEnd"/>
          </w:p>
        </w:tc>
        <w:tc>
          <w:tcPr>
            <w:tcW w:w="0" w:type="auto"/>
            <w:vAlign w:val="center"/>
          </w:tcPr>
          <w:p w14:paraId="30F4E774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Не позднее 10 дней после получения акта</w:t>
            </w:r>
          </w:p>
        </w:tc>
        <w:tc>
          <w:tcPr>
            <w:tcW w:w="0" w:type="auto"/>
            <w:vAlign w:val="center"/>
          </w:tcPr>
          <w:p w14:paraId="3E60099C" w14:textId="77777777" w:rsidR="008777B4" w:rsidRPr="00C75088" w:rsidRDefault="000321B4" w:rsidP="00C750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088">
              <w:rPr>
                <w:rFonts w:ascii="Times New Roman" w:hAnsi="Times New Roman" w:cs="Times New Roman"/>
                <w:sz w:val="24"/>
                <w:szCs w:val="24"/>
              </w:rPr>
              <w:t>Закон № 72</w:t>
            </w:r>
          </w:p>
        </w:tc>
      </w:tr>
    </w:tbl>
    <w:p w14:paraId="04884706" w14:textId="5F25A7D8" w:rsidR="008777B4" w:rsidRPr="00812D61" w:rsidRDefault="000321B4" w:rsidP="00E675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12D61">
        <w:rPr>
          <w:rFonts w:ascii="Times New Roman" w:hAnsi="Times New Roman" w:cs="Times New Roman"/>
          <w:i/>
          <w:sz w:val="24"/>
          <w:szCs w:val="24"/>
        </w:rPr>
        <w:t>Обращайте</w:t>
      </w:r>
      <w:proofErr w:type="spellEnd"/>
      <w:r w:rsidRPr="00812D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12D61">
        <w:rPr>
          <w:rFonts w:ascii="Times New Roman" w:hAnsi="Times New Roman" w:cs="Times New Roman"/>
          <w:i/>
          <w:sz w:val="24"/>
          <w:szCs w:val="24"/>
        </w:rPr>
        <w:t>внимание</w:t>
      </w:r>
      <w:proofErr w:type="spellEnd"/>
      <w:r w:rsidRPr="00812D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12D61">
        <w:rPr>
          <w:rFonts w:ascii="Times New Roman" w:hAnsi="Times New Roman" w:cs="Times New Roman"/>
          <w:i/>
          <w:sz w:val="24"/>
          <w:szCs w:val="24"/>
        </w:rPr>
        <w:t>на</w:t>
      </w:r>
      <w:proofErr w:type="spellEnd"/>
      <w:r w:rsidRPr="00812D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12D61">
        <w:rPr>
          <w:rFonts w:ascii="Times New Roman" w:hAnsi="Times New Roman" w:cs="Times New Roman"/>
          <w:i/>
          <w:sz w:val="24"/>
          <w:szCs w:val="24"/>
        </w:rPr>
        <w:t>вид</w:t>
      </w:r>
      <w:proofErr w:type="spellEnd"/>
      <w:r w:rsidRPr="00812D61">
        <w:rPr>
          <w:rFonts w:ascii="Times New Roman" w:hAnsi="Times New Roman" w:cs="Times New Roman"/>
          <w:i/>
          <w:sz w:val="24"/>
          <w:szCs w:val="24"/>
        </w:rPr>
        <w:t xml:space="preserve"> срока: рабочие и календарные дни считаются по-разному. Проверяйте дату регистрации документа и специальную норму закона.</w:t>
      </w:r>
    </w:p>
    <w:p w14:paraId="5255F546" w14:textId="77777777" w:rsidR="00812D61" w:rsidRDefault="00812D61" w:rsidP="00812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D76674" w14:textId="77777777" w:rsidR="00812D61" w:rsidRDefault="000321B4" w:rsidP="00812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12D61">
        <w:rPr>
          <w:rFonts w:ascii="Times New Roman" w:hAnsi="Times New Roman" w:cs="Times New Roman"/>
          <w:b/>
          <w:bCs/>
          <w:sz w:val="28"/>
          <w:szCs w:val="28"/>
        </w:rPr>
        <w:t>Полномочия</w:t>
      </w:r>
      <w:proofErr w:type="spellEnd"/>
      <w:r w:rsidRPr="00812D61">
        <w:rPr>
          <w:rFonts w:ascii="Times New Roman" w:hAnsi="Times New Roman" w:cs="Times New Roman"/>
          <w:b/>
          <w:bCs/>
          <w:sz w:val="28"/>
          <w:szCs w:val="28"/>
        </w:rPr>
        <w:t xml:space="preserve"> МПРЭТН КР</w:t>
      </w:r>
    </w:p>
    <w:p w14:paraId="49F70350" w14:textId="61CBA188" w:rsidR="008777B4" w:rsidRPr="00812D61" w:rsidRDefault="000321B4" w:rsidP="00812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2D61">
        <w:rPr>
          <w:rFonts w:ascii="Times New Roman" w:hAnsi="Times New Roman" w:cs="Times New Roman"/>
          <w:sz w:val="28"/>
          <w:szCs w:val="28"/>
        </w:rPr>
        <w:t xml:space="preserve">МПРЭТН КР </w:t>
      </w:r>
      <w:r w:rsidR="00812D61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уполномоченный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государственный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орган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исполнительной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власти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который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формирует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реализует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политику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осуществляет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регулирование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контроль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пределах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установленной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2D61">
        <w:rPr>
          <w:rFonts w:ascii="Times New Roman" w:hAnsi="Times New Roman" w:cs="Times New Roman"/>
          <w:sz w:val="28"/>
          <w:szCs w:val="28"/>
        </w:rPr>
        <w:t>компетенции</w:t>
      </w:r>
      <w:proofErr w:type="spellEnd"/>
      <w:r w:rsidRPr="00812D6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3283"/>
        <w:gridCol w:w="6761"/>
      </w:tblGrid>
      <w:tr w:rsidR="00812D61" w:rsidRPr="00812D61" w14:paraId="5EC81161" w14:textId="77777777" w:rsidTr="002F3506">
        <w:tc>
          <w:tcPr>
            <w:tcW w:w="0" w:type="auto"/>
            <w:vAlign w:val="center"/>
          </w:tcPr>
          <w:p w14:paraId="7F688AC1" w14:textId="721231D1" w:rsidR="00812D61" w:rsidRPr="00812D61" w:rsidRDefault="00812D61" w:rsidP="00812D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12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0" w:type="auto"/>
            <w:vAlign w:val="center"/>
          </w:tcPr>
          <w:p w14:paraId="68A00AB8" w14:textId="0E59454D" w:rsidR="00812D61" w:rsidRPr="00812D61" w:rsidRDefault="00812D61" w:rsidP="00812D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12D6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Что это означает на практике?</w:t>
            </w:r>
          </w:p>
        </w:tc>
      </w:tr>
      <w:tr w:rsidR="008777B4" w:rsidRPr="00812D61" w14:paraId="7DC2B222" w14:textId="77777777" w:rsidTr="002F3506">
        <w:tc>
          <w:tcPr>
            <w:tcW w:w="0" w:type="auto"/>
            <w:vAlign w:val="center"/>
          </w:tcPr>
          <w:p w14:paraId="6B626203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Охрана</w:t>
            </w:r>
            <w:proofErr w:type="spellEnd"/>
            <w:r w:rsidRPr="00812D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окружающей</w:t>
            </w:r>
            <w:proofErr w:type="spellEnd"/>
            <w:r w:rsidRPr="00812D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proofErr w:type="spellEnd"/>
            <w:r w:rsidRPr="00812D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 w:rsidRPr="00812D61">
              <w:rPr>
                <w:rFonts w:ascii="Times New Roman" w:hAnsi="Times New Roman" w:cs="Times New Roman"/>
                <w:sz w:val="24"/>
                <w:szCs w:val="24"/>
              </w:rPr>
              <w:t xml:space="preserve"> и климат</w:t>
            </w:r>
          </w:p>
        </w:tc>
        <w:tc>
          <w:tcPr>
            <w:tcW w:w="0" w:type="auto"/>
            <w:vAlign w:val="center"/>
          </w:tcPr>
          <w:p w14:paraId="38570760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Политика, нормативное регулирование, экологическая и климатическая безопасность, мониторинг, учет и информирование</w:t>
            </w:r>
          </w:p>
        </w:tc>
      </w:tr>
      <w:tr w:rsidR="008777B4" w:rsidRPr="00812D61" w14:paraId="71029F84" w14:textId="77777777" w:rsidTr="002F3506">
        <w:tc>
          <w:tcPr>
            <w:tcW w:w="0" w:type="auto"/>
            <w:vAlign w:val="center"/>
          </w:tcPr>
          <w:p w14:paraId="3138AE66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Геология и недропользование</w:t>
            </w:r>
          </w:p>
        </w:tc>
        <w:tc>
          <w:tcPr>
            <w:tcW w:w="0" w:type="auto"/>
            <w:vAlign w:val="center"/>
          </w:tcPr>
          <w:p w14:paraId="66875632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Регулирование пользования недрами, лицензии и разрешения, учет, экспертиза и контроль в пределах компетенции</w:t>
            </w:r>
          </w:p>
        </w:tc>
      </w:tr>
      <w:tr w:rsidR="008777B4" w:rsidRPr="00812D61" w14:paraId="621C9B3D" w14:textId="77777777" w:rsidTr="002F3506">
        <w:tc>
          <w:tcPr>
            <w:tcW w:w="0" w:type="auto"/>
            <w:vAlign w:val="center"/>
          </w:tcPr>
          <w:p w14:paraId="0CAE859D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Биологические ресурсы и </w:t>
            </w:r>
            <w:r w:rsidRPr="00812D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особо охраняемые природные территории</w:t>
            </w:r>
          </w:p>
        </w:tc>
        <w:tc>
          <w:tcPr>
            <w:tcW w:w="0" w:type="auto"/>
            <w:vAlign w:val="center"/>
          </w:tcPr>
          <w:p w14:paraId="1E4898DA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Сохранение биоразнообразия, регулирование и управление </w:t>
            </w:r>
            <w:r w:rsidRPr="00812D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соответствующими природными ресурсами и территориями</w:t>
            </w:r>
          </w:p>
        </w:tc>
      </w:tr>
      <w:tr w:rsidR="008777B4" w:rsidRPr="00812D61" w14:paraId="1F65A97B" w14:textId="77777777" w:rsidTr="002F3506">
        <w:tc>
          <w:tcPr>
            <w:tcW w:w="0" w:type="auto"/>
            <w:vAlign w:val="center"/>
          </w:tcPr>
          <w:p w14:paraId="7E7C6E44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Экспертизы и разрешительные процедуры</w:t>
            </w:r>
          </w:p>
        </w:tc>
        <w:tc>
          <w:tcPr>
            <w:tcW w:w="0" w:type="auto"/>
            <w:vAlign w:val="center"/>
          </w:tcPr>
          <w:p w14:paraId="069F1141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Государственная экологическая экспертиза, экспертизы промышленной, горной безопасности и охраны недр, выдача предусмотренных законом документов</w:t>
            </w:r>
          </w:p>
        </w:tc>
      </w:tr>
      <w:tr w:rsidR="008777B4" w:rsidRPr="00812D61" w14:paraId="2CEFE8DF" w14:textId="77777777" w:rsidTr="002F3506">
        <w:tc>
          <w:tcPr>
            <w:tcW w:w="0" w:type="auto"/>
            <w:vAlign w:val="center"/>
          </w:tcPr>
          <w:p w14:paraId="1A23965F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Экологический и технический надзор</w:t>
            </w:r>
          </w:p>
        </w:tc>
        <w:tc>
          <w:tcPr>
            <w:tcW w:w="0" w:type="auto"/>
            <w:vAlign w:val="center"/>
          </w:tcPr>
          <w:p w14:paraId="624C8750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Контроль соблюдения требований экологической, химической, биологической, радиационной и ядерной безопасности, промышленной и горной безопасности, охраны недр и качества отдельных видов топлива</w:t>
            </w:r>
          </w:p>
        </w:tc>
      </w:tr>
      <w:tr w:rsidR="008777B4" w:rsidRPr="00812D61" w14:paraId="57773FF8" w14:textId="77777777" w:rsidTr="002F3506">
        <w:tc>
          <w:tcPr>
            <w:tcW w:w="0" w:type="auto"/>
            <w:vAlign w:val="center"/>
          </w:tcPr>
          <w:p w14:paraId="0AC58091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Информация и услуги</w:t>
            </w:r>
          </w:p>
        </w:tc>
        <w:tc>
          <w:tcPr>
            <w:tcW w:w="0" w:type="auto"/>
            <w:vAlign w:val="center"/>
          </w:tcPr>
          <w:p w14:paraId="55E1EE13" w14:textId="77777777" w:rsidR="008777B4" w:rsidRPr="00812D61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2D61">
              <w:rPr>
                <w:rFonts w:ascii="Times New Roman" w:hAnsi="Times New Roman" w:cs="Times New Roman"/>
                <w:sz w:val="24"/>
                <w:szCs w:val="24"/>
              </w:rPr>
              <w:t>Реестры, лабораторные и иные услуги, экологическое просвещение, публикация официальной информации</w:t>
            </w:r>
          </w:p>
        </w:tc>
      </w:tr>
    </w:tbl>
    <w:p w14:paraId="169BB869" w14:textId="6EFE504F" w:rsidR="002F3506" w:rsidRDefault="002F3506" w:rsidP="002F3506">
      <w:pPr>
        <w:spacing w:after="0" w:line="240" w:lineRule="auto"/>
      </w:pPr>
    </w:p>
    <w:p w14:paraId="2D5BE16F" w14:textId="0BB1650F" w:rsidR="002F3506" w:rsidRPr="002F3506" w:rsidRDefault="002F3506" w:rsidP="002F3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F3506">
        <w:rPr>
          <w:rFonts w:ascii="Times New Roman" w:hAnsi="Times New Roman" w:cs="Times New Roman"/>
          <w:b/>
          <w:bCs/>
          <w:sz w:val="28"/>
          <w:szCs w:val="28"/>
        </w:rPr>
        <w:t>Как</w:t>
      </w:r>
      <w:proofErr w:type="spellEnd"/>
      <w:r w:rsidRPr="002F35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3506">
        <w:rPr>
          <w:rFonts w:ascii="Times New Roman" w:hAnsi="Times New Roman" w:cs="Times New Roman"/>
          <w:b/>
          <w:bCs/>
          <w:sz w:val="28"/>
          <w:szCs w:val="28"/>
        </w:rPr>
        <w:t>выбрать</w:t>
      </w:r>
      <w:proofErr w:type="spellEnd"/>
      <w:r w:rsidRPr="002F35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3506">
        <w:rPr>
          <w:rFonts w:ascii="Times New Roman" w:hAnsi="Times New Roman" w:cs="Times New Roman"/>
          <w:b/>
          <w:bCs/>
          <w:sz w:val="28"/>
          <w:szCs w:val="28"/>
        </w:rPr>
        <w:t>правильную</w:t>
      </w:r>
      <w:proofErr w:type="spellEnd"/>
      <w:r w:rsidRPr="002F350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F3506">
        <w:rPr>
          <w:rFonts w:ascii="Times New Roman" w:hAnsi="Times New Roman" w:cs="Times New Roman"/>
          <w:b/>
          <w:bCs/>
          <w:sz w:val="28"/>
          <w:szCs w:val="28"/>
        </w:rPr>
        <w:t>процедуру</w:t>
      </w:r>
      <w:proofErr w:type="spellEnd"/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3478"/>
        <w:gridCol w:w="2757"/>
        <w:gridCol w:w="3809"/>
      </w:tblGrid>
      <w:tr w:rsidR="002F3506" w:rsidRPr="002F3506" w14:paraId="1C72B7B5" w14:textId="77777777" w:rsidTr="002F3506">
        <w:tc>
          <w:tcPr>
            <w:tcW w:w="0" w:type="auto"/>
            <w:vAlign w:val="center"/>
          </w:tcPr>
          <w:p w14:paraId="4E3C172F" w14:textId="609AC995" w:rsidR="002F3506" w:rsidRPr="002F3506" w:rsidRDefault="002F3506" w:rsidP="002F3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F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Ваша цель</w:t>
            </w:r>
          </w:p>
        </w:tc>
        <w:tc>
          <w:tcPr>
            <w:tcW w:w="0" w:type="auto"/>
            <w:vAlign w:val="center"/>
          </w:tcPr>
          <w:p w14:paraId="72525723" w14:textId="6A928DE7" w:rsidR="002F3506" w:rsidRPr="002F3506" w:rsidRDefault="002F3506" w:rsidP="002F3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F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Правовая форма</w:t>
            </w:r>
          </w:p>
        </w:tc>
        <w:tc>
          <w:tcPr>
            <w:tcW w:w="0" w:type="auto"/>
            <w:vAlign w:val="center"/>
          </w:tcPr>
          <w:p w14:paraId="5BE5DD96" w14:textId="4EA07947" w:rsidR="002F3506" w:rsidRPr="002F3506" w:rsidRDefault="002F3506" w:rsidP="002F3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F350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 путать</w:t>
            </w:r>
          </w:p>
        </w:tc>
      </w:tr>
      <w:tr w:rsidR="008777B4" w:rsidRPr="002F3506" w14:paraId="7ED7B4C0" w14:textId="77777777" w:rsidTr="002F3506">
        <w:tc>
          <w:tcPr>
            <w:tcW w:w="0" w:type="auto"/>
            <w:vAlign w:val="center"/>
          </w:tcPr>
          <w:p w14:paraId="1A980EDF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Сообщить</w:t>
            </w:r>
            <w:proofErr w:type="spellEnd"/>
            <w:r w:rsidRPr="002F3506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проблеме</w:t>
            </w:r>
            <w:proofErr w:type="spellEnd"/>
            <w:r w:rsidRPr="002F35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предложить</w:t>
            </w:r>
            <w:proofErr w:type="spellEnd"/>
            <w:r w:rsidRPr="002F3506">
              <w:rPr>
                <w:rFonts w:ascii="Times New Roman" w:hAnsi="Times New Roman" w:cs="Times New Roman"/>
                <w:sz w:val="24"/>
                <w:szCs w:val="24"/>
              </w:rPr>
              <w:t xml:space="preserve"> решение, попросить защитить право</w:t>
            </w:r>
          </w:p>
        </w:tc>
        <w:tc>
          <w:tcPr>
            <w:tcW w:w="0" w:type="auto"/>
            <w:vAlign w:val="center"/>
          </w:tcPr>
          <w:p w14:paraId="567F329D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Обращение гражданина</w:t>
            </w:r>
          </w:p>
        </w:tc>
        <w:tc>
          <w:tcPr>
            <w:tcW w:w="0" w:type="auto"/>
            <w:vAlign w:val="center"/>
          </w:tcPr>
          <w:p w14:paraId="68C59450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Не используется вместо специальной административной процедуры</w:t>
            </w:r>
          </w:p>
        </w:tc>
      </w:tr>
      <w:tr w:rsidR="008777B4" w:rsidRPr="002F3506" w14:paraId="43155E7B" w14:textId="77777777" w:rsidTr="002F3506">
        <w:tc>
          <w:tcPr>
            <w:tcW w:w="0" w:type="auto"/>
            <w:vAlign w:val="center"/>
          </w:tcPr>
          <w:p w14:paraId="343E14F9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Получить документ, данные, статистику, копию или ссылку</w:t>
            </w:r>
          </w:p>
        </w:tc>
        <w:tc>
          <w:tcPr>
            <w:tcW w:w="0" w:type="auto"/>
            <w:vAlign w:val="center"/>
          </w:tcPr>
          <w:p w14:paraId="4CB76B99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Запрос информации</w:t>
            </w:r>
          </w:p>
        </w:tc>
        <w:tc>
          <w:tcPr>
            <w:tcW w:w="0" w:type="auto"/>
            <w:vAlign w:val="center"/>
          </w:tcPr>
          <w:p w14:paraId="33A7AFF0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Это не просьба принять индивидуальное разрешительное решение</w:t>
            </w:r>
          </w:p>
        </w:tc>
      </w:tr>
      <w:tr w:rsidR="008777B4" w:rsidRPr="002F3506" w14:paraId="41EB881B" w14:textId="77777777" w:rsidTr="002F3506">
        <w:tc>
          <w:tcPr>
            <w:tcW w:w="0" w:type="auto"/>
            <w:vAlign w:val="center"/>
          </w:tcPr>
          <w:p w14:paraId="25D67BC9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Получить лицензию, разрешение, заключение экспертизы или иной индивидуальный акт</w:t>
            </w:r>
          </w:p>
        </w:tc>
        <w:tc>
          <w:tcPr>
            <w:tcW w:w="0" w:type="auto"/>
            <w:vAlign w:val="center"/>
          </w:tcPr>
          <w:p w14:paraId="3057A576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Заявление в рамках административной процедуры</w:t>
            </w:r>
          </w:p>
        </w:tc>
        <w:tc>
          <w:tcPr>
            <w:tcW w:w="0" w:type="auto"/>
            <w:vAlign w:val="center"/>
          </w:tcPr>
          <w:p w14:paraId="2D7378BC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Срок и комплект документов могут определяться специальным актом</w:t>
            </w:r>
          </w:p>
        </w:tc>
      </w:tr>
      <w:tr w:rsidR="008777B4" w:rsidRPr="002F3506" w14:paraId="3F7927CA" w14:textId="77777777" w:rsidTr="002F3506">
        <w:tc>
          <w:tcPr>
            <w:tcW w:w="0" w:type="auto"/>
            <w:vAlign w:val="center"/>
          </w:tcPr>
          <w:p w14:paraId="03D15C6A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Оспорить административный акт, действие или бездействие</w:t>
            </w:r>
          </w:p>
        </w:tc>
        <w:tc>
          <w:tcPr>
            <w:tcW w:w="0" w:type="auto"/>
            <w:vAlign w:val="center"/>
          </w:tcPr>
          <w:p w14:paraId="11D2F181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Административная жалоба</w:t>
            </w:r>
          </w:p>
        </w:tc>
        <w:tc>
          <w:tcPr>
            <w:tcW w:w="0" w:type="auto"/>
            <w:vAlign w:val="center"/>
          </w:tcPr>
          <w:p w14:paraId="64878EAB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Срок обычно 30 рабочих дней</w:t>
            </w:r>
          </w:p>
        </w:tc>
      </w:tr>
      <w:tr w:rsidR="008777B4" w:rsidRPr="002F3506" w14:paraId="6D21D7DF" w14:textId="77777777" w:rsidTr="002F3506">
        <w:tc>
          <w:tcPr>
            <w:tcW w:w="0" w:type="auto"/>
            <w:vAlign w:val="center"/>
          </w:tcPr>
          <w:p w14:paraId="25F838EA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Сообщить о коррупционном требовании или конфликте интересов</w:t>
            </w:r>
          </w:p>
        </w:tc>
        <w:tc>
          <w:tcPr>
            <w:tcW w:w="0" w:type="auto"/>
            <w:vAlign w:val="center"/>
          </w:tcPr>
          <w:p w14:paraId="3EAC3C41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Сообщение о коррупционном правонарушении</w:t>
            </w:r>
          </w:p>
        </w:tc>
        <w:tc>
          <w:tcPr>
            <w:tcW w:w="0" w:type="auto"/>
            <w:vAlign w:val="center"/>
          </w:tcPr>
          <w:p w14:paraId="70905BE2" w14:textId="77777777" w:rsidR="008777B4" w:rsidRPr="002F3506" w:rsidRDefault="000321B4" w:rsidP="002F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3506">
              <w:rPr>
                <w:rFonts w:ascii="Times New Roman" w:hAnsi="Times New Roman" w:cs="Times New Roman"/>
                <w:sz w:val="24"/>
                <w:szCs w:val="24"/>
              </w:rPr>
              <w:t>При признаках преступления сведения передаются в прокуратуру или правоохранительный орган</w:t>
            </w:r>
          </w:p>
        </w:tc>
      </w:tr>
    </w:tbl>
    <w:p w14:paraId="778D7DE4" w14:textId="10259C88" w:rsidR="008777B4" w:rsidRDefault="000321B4" w:rsidP="002F3506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Практическое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правило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: в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одном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документе сформулируйте одно основное требование. Если одновременно нужны копии документов и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отмена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решения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целесообразно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подать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отдельный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запрос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информации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отдельную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административную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F3506">
        <w:rPr>
          <w:rFonts w:ascii="Times New Roman" w:hAnsi="Times New Roman" w:cs="Times New Roman"/>
          <w:i/>
          <w:iCs/>
          <w:sz w:val="24"/>
          <w:szCs w:val="24"/>
        </w:rPr>
        <w:t>жалобу</w:t>
      </w:r>
      <w:proofErr w:type="spellEnd"/>
      <w:r w:rsidRPr="002F350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DF2C36F" w14:textId="35402B61" w:rsidR="002F3506" w:rsidRDefault="002F3506" w:rsidP="002F35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CCE899" w14:textId="6114DF31" w:rsidR="002F3506" w:rsidRPr="002F3506" w:rsidRDefault="002F3506" w:rsidP="002F35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F3506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Обращение гражданина</w:t>
      </w:r>
    </w:p>
    <w:p w14:paraId="0A238BF1" w14:textId="77777777" w:rsidR="008777B4" w:rsidRPr="00571B5B" w:rsidRDefault="000321B4" w:rsidP="00571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№ 67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применяется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к предложениям, заявлениям и жалобам граждан, если вопрос не должен рассматриваться по специальной процедуре. Административные акты, лицензии, разрешения и связанные с ними действия рассматриваются по Закону № 210 и специальному законодательству.</w:t>
      </w:r>
    </w:p>
    <w:p w14:paraId="600BEE07" w14:textId="18D99A32" w:rsidR="00571B5B" w:rsidRPr="00571B5B" w:rsidRDefault="00571B5B" w:rsidP="00571B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71B5B">
        <w:rPr>
          <w:rFonts w:ascii="Times New Roman" w:hAnsi="Times New Roman" w:cs="Times New Roman"/>
          <w:b/>
          <w:bCs/>
          <w:sz w:val="28"/>
          <w:szCs w:val="28"/>
        </w:rPr>
        <w:t>Алгоритм</w:t>
      </w:r>
      <w:proofErr w:type="spellEnd"/>
      <w:r w:rsidRPr="00571B5B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74238C29" w14:textId="77777777" w:rsidR="00571B5B" w:rsidRDefault="000321B4" w:rsidP="00571B5B">
      <w:pPr>
        <w:pStyle w:val="ae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Определите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вопрос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желаемый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результат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проверка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факта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разъяснение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устранение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нарушения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предоставление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ответа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7BB97A60" w14:textId="77777777" w:rsidR="00571B5B" w:rsidRDefault="000321B4" w:rsidP="00571B5B">
      <w:pPr>
        <w:pStyle w:val="ae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Укажите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адресата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фамилию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имя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отчество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почтовый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электронный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адрес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ответа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изложите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факты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датам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66BF8BE0" w14:textId="77777777" w:rsidR="00571B5B" w:rsidRDefault="000321B4" w:rsidP="00571B5B">
      <w:pPr>
        <w:pStyle w:val="ae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Приложите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копии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подтверждающих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документов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оригиналы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оставьте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себя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представление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требуется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законом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047FBCDF" w14:textId="77777777" w:rsidR="00571B5B" w:rsidRDefault="000321B4" w:rsidP="00571B5B">
      <w:pPr>
        <w:pStyle w:val="ae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lastRenderedPageBreak/>
        <w:t>Подайте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лично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почте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электронной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почте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через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официальный сервис.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Сохраните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подтверждение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отправки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09F490C2" w14:textId="77777777" w:rsidR="00571B5B" w:rsidRDefault="000321B4" w:rsidP="00571B5B">
      <w:pPr>
        <w:pStyle w:val="ae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Получите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дату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номер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регистрации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. Обращение регистрируется в течение 1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рабочего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дня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подтверждение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электронного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обращения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направляется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течение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5E489797" w14:textId="77777777" w:rsidR="00571B5B" w:rsidRDefault="000321B4" w:rsidP="00571B5B">
      <w:pPr>
        <w:pStyle w:val="ae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Отсчитывайте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со дня регистрации. О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продлении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жалобы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более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чем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календарных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должны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уведомить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78530617" w14:textId="493EBB0C" w:rsidR="00571B5B" w:rsidRPr="00571B5B" w:rsidRDefault="000321B4" w:rsidP="00571B5B">
      <w:pPr>
        <w:pStyle w:val="ae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Проверьте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отвечает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ли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результат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на каждый вопрос и указаны ли основания.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несогласии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используйте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административный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судебный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порядок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112B091C" w14:textId="78973347" w:rsidR="00571B5B" w:rsidRPr="00571B5B" w:rsidRDefault="000321B4" w:rsidP="00571B5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571B5B">
        <w:rPr>
          <w:rFonts w:ascii="Times New Roman" w:hAnsi="Times New Roman" w:cs="Times New Roman"/>
          <w:b/>
          <w:sz w:val="28"/>
          <w:szCs w:val="28"/>
        </w:rPr>
        <w:t>Права</w:t>
      </w:r>
      <w:proofErr w:type="spellEnd"/>
      <w:r w:rsidRPr="00571B5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b/>
          <w:sz w:val="28"/>
          <w:szCs w:val="28"/>
        </w:rPr>
        <w:t>заявителя</w:t>
      </w:r>
      <w:proofErr w:type="spellEnd"/>
      <w:r w:rsidR="00571B5B" w:rsidRPr="00571B5B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32B68187" w14:textId="77777777" w:rsidR="00571B5B" w:rsidRDefault="000321B4" w:rsidP="00571B5B">
      <w:pPr>
        <w:pStyle w:val="ae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Получить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регистрационный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номер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дату</w:t>
      </w:r>
      <w:proofErr w:type="spellEnd"/>
      <w:r w:rsidR="00571B5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412FC" w14:textId="77777777" w:rsidR="00571B5B" w:rsidRPr="00571B5B" w:rsidRDefault="00571B5B" w:rsidP="00571B5B">
      <w:pPr>
        <w:pStyle w:val="ae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накомиться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материалами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допустимых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пределах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2AF70E78" w14:textId="77777777" w:rsidR="00571B5B" w:rsidRPr="00571B5B" w:rsidRDefault="00571B5B" w:rsidP="00571B5B">
      <w:pPr>
        <w:pStyle w:val="ae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зложить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доводы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быть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услышанным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B6660ED" w14:textId="77777777" w:rsidR="00571B5B" w:rsidRPr="00571B5B" w:rsidRDefault="00571B5B" w:rsidP="00571B5B">
      <w:pPr>
        <w:pStyle w:val="ae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олучить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мотивированный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ответ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1E9C4BE" w14:textId="77777777" w:rsidR="00571B5B" w:rsidRDefault="00571B5B" w:rsidP="00571B5B">
      <w:pPr>
        <w:pStyle w:val="ae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бжаловать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решение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действие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71B5B">
        <w:rPr>
          <w:rFonts w:ascii="Times New Roman" w:hAnsi="Times New Roman" w:cs="Times New Roman"/>
          <w:sz w:val="28"/>
          <w:szCs w:val="28"/>
        </w:rPr>
        <w:t>бездействие</w:t>
      </w:r>
      <w:proofErr w:type="spellEnd"/>
      <w:r w:rsidR="000321B4" w:rsidRPr="00571B5B">
        <w:rPr>
          <w:rFonts w:ascii="Times New Roman" w:hAnsi="Times New Roman" w:cs="Times New Roman"/>
          <w:sz w:val="28"/>
          <w:szCs w:val="28"/>
        </w:rPr>
        <w:t>.</w:t>
      </w:r>
    </w:p>
    <w:p w14:paraId="4021D65D" w14:textId="605682EE" w:rsidR="008777B4" w:rsidRPr="00571B5B" w:rsidRDefault="000321B4" w:rsidP="00571B5B">
      <w:pPr>
        <w:pStyle w:val="ae"/>
        <w:numPr>
          <w:ilvl w:val="0"/>
          <w:numId w:val="1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Преследование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гражданина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его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близких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из-за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обращения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запрещено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65770CC3" w14:textId="77777777" w:rsidR="00571B5B" w:rsidRDefault="00571B5B" w:rsidP="00E6757D">
      <w:pPr>
        <w:pStyle w:val="1"/>
        <w:spacing w:before="0" w:after="0" w:line="240" w:lineRule="auto"/>
        <w:rPr>
          <w:rFonts w:ascii="Times New Roman" w:eastAsia="Arial" w:hAnsi="Times New Roman" w:cs="Times New Roman"/>
        </w:rPr>
      </w:pPr>
    </w:p>
    <w:p w14:paraId="3A7C692F" w14:textId="2566BB25" w:rsidR="00571B5B" w:rsidRPr="00571B5B" w:rsidRDefault="00571B5B" w:rsidP="00571B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b/>
          <w:bCs/>
          <w:sz w:val="28"/>
          <w:szCs w:val="28"/>
        </w:rPr>
        <w:t>Запрос</w:t>
      </w:r>
      <w:proofErr w:type="spellEnd"/>
      <w:r w:rsidRPr="00571B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b/>
          <w:bCs/>
          <w:sz w:val="28"/>
          <w:szCs w:val="28"/>
        </w:rPr>
        <w:t>информации</w:t>
      </w:r>
      <w:proofErr w:type="spellEnd"/>
    </w:p>
    <w:p w14:paraId="6D8CB390" w14:textId="7F174343" w:rsidR="008777B4" w:rsidRPr="00571B5B" w:rsidRDefault="000321B4" w:rsidP="00571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Используйте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№ 217, когда нужен уже существующий документ или сведения, находящиеся у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Министерства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копия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данные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реестра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статистика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отчет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решение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материалы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открытой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части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208F0C70" w14:textId="77777777" w:rsidR="00571B5B" w:rsidRPr="00C72932" w:rsidRDefault="00571B5B" w:rsidP="00571B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72932">
        <w:rPr>
          <w:rFonts w:ascii="Times New Roman" w:hAnsi="Times New Roman" w:cs="Times New Roman"/>
          <w:b/>
          <w:bCs/>
          <w:sz w:val="28"/>
          <w:szCs w:val="28"/>
        </w:rPr>
        <w:t>Алгоритм</w:t>
      </w:r>
      <w:proofErr w:type="spellEnd"/>
      <w:r w:rsidRPr="00C7293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0242A6B1" w14:textId="77777777" w:rsidR="00571B5B" w:rsidRPr="00571B5B" w:rsidRDefault="000321B4" w:rsidP="00571B5B">
      <w:pPr>
        <w:pStyle w:val="ae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Точно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опишите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информацию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наименование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документа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период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объект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формат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предпочтительный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способ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получения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546E9DA1" w14:textId="77777777" w:rsidR="00C72932" w:rsidRPr="00C72932" w:rsidRDefault="000321B4" w:rsidP="00C72932">
      <w:pPr>
        <w:pStyle w:val="ae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Укажите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контактные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данные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Просите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направить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электронную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копию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активную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ссылку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удобно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28308A1A" w14:textId="77777777" w:rsidR="00C72932" w:rsidRPr="00C72932" w:rsidRDefault="000321B4" w:rsidP="00C72932">
      <w:pPr>
        <w:pStyle w:val="ae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Запрос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регистрируется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день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поступления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желанию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запросите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номер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дату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регистрации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5C326BE0" w14:textId="77777777" w:rsidR="00C72932" w:rsidRPr="00C72932" w:rsidRDefault="000321B4" w:rsidP="00C72932">
      <w:pPr>
        <w:pStyle w:val="ae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Ответ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должен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быть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полным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и предоставлен не позднее 10 рабочих дней. При большом объеме или согласовании с третьими лицами срок может быть продлен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еще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уведомление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направляется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истечения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первоначального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срока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307D4917" w14:textId="77777777" w:rsidR="00C72932" w:rsidRPr="00C72932" w:rsidRDefault="000321B4" w:rsidP="00C72932">
      <w:pPr>
        <w:pStyle w:val="ae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информация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другого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обладателя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запрос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перенаправляют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течение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уведомляют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заявителя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6E1B86C3" w14:textId="77777777" w:rsidR="00C72932" w:rsidRPr="00C72932" w:rsidRDefault="000321B4" w:rsidP="00C72932">
      <w:pPr>
        <w:pStyle w:val="ae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Подготовка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ответа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бесплатна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плата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возможна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копирование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свыше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страниц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пределах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себестоимости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084BB31C" w14:textId="77777777" w:rsidR="00C72932" w:rsidRPr="00C72932" w:rsidRDefault="000321B4" w:rsidP="00C72932">
      <w:pPr>
        <w:pStyle w:val="ae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ответа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срок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уведомления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продлении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r w:rsidR="00C72932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это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считается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отказом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. Жалобу можно подать в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течение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календарных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рассматривается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позднее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6D0E6644" w14:textId="3B194DF8" w:rsidR="008777B4" w:rsidRDefault="000321B4" w:rsidP="00C72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932">
        <w:rPr>
          <w:rFonts w:ascii="Times New Roman" w:hAnsi="Times New Roman" w:cs="Times New Roman"/>
          <w:b/>
          <w:sz w:val="28"/>
          <w:szCs w:val="28"/>
        </w:rPr>
        <w:t>Варианты</w:t>
      </w:r>
      <w:proofErr w:type="spellEnd"/>
      <w:r w:rsidRPr="00C729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b/>
          <w:sz w:val="28"/>
          <w:szCs w:val="28"/>
        </w:rPr>
        <w:t>обжалования</w:t>
      </w:r>
      <w:proofErr w:type="spellEnd"/>
      <w:r w:rsidR="00C729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72932" w:rsidRPr="00C72932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Pr="00C72932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spellStart"/>
      <w:r w:rsidRPr="00C72932">
        <w:rPr>
          <w:rFonts w:ascii="Times New Roman" w:hAnsi="Times New Roman" w:cs="Times New Roman"/>
          <w:b/>
          <w:sz w:val="28"/>
          <w:szCs w:val="28"/>
        </w:rPr>
        <w:t>выбору</w:t>
      </w:r>
      <w:proofErr w:type="spellEnd"/>
      <w:r w:rsidRPr="00C7293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b/>
          <w:sz w:val="28"/>
          <w:szCs w:val="28"/>
        </w:rPr>
        <w:t>заявителя</w:t>
      </w:r>
      <w:proofErr w:type="spellEnd"/>
      <w:r w:rsidRPr="00C72932">
        <w:rPr>
          <w:rFonts w:ascii="Times New Roman" w:hAnsi="Times New Roman" w:cs="Times New Roman"/>
          <w:b/>
          <w:sz w:val="28"/>
          <w:szCs w:val="28"/>
        </w:rPr>
        <w:t>:</w:t>
      </w:r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вышестоящий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орган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или должностное лицо, Акыйкатчы (Омбудсмен) Кыргызской Республики либо суд. В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lastRenderedPageBreak/>
        <w:t>отказе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должны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быть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конкретные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ссылки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разъяснен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порядок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1B5B">
        <w:rPr>
          <w:rFonts w:ascii="Times New Roman" w:hAnsi="Times New Roman" w:cs="Times New Roman"/>
          <w:sz w:val="28"/>
          <w:szCs w:val="28"/>
        </w:rPr>
        <w:t>обжалования</w:t>
      </w:r>
      <w:proofErr w:type="spellEnd"/>
      <w:r w:rsidRPr="00571B5B">
        <w:rPr>
          <w:rFonts w:ascii="Times New Roman" w:hAnsi="Times New Roman" w:cs="Times New Roman"/>
          <w:sz w:val="28"/>
          <w:szCs w:val="28"/>
        </w:rPr>
        <w:t>.</w:t>
      </w:r>
    </w:p>
    <w:p w14:paraId="54D0E6D4" w14:textId="6D3434A5" w:rsidR="00C72932" w:rsidRDefault="00C72932" w:rsidP="00C72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D491C9" w14:textId="0C83BB9F" w:rsidR="00C72932" w:rsidRPr="00C72932" w:rsidRDefault="00C72932" w:rsidP="00C729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72932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Административные услуги и решения</w:t>
      </w:r>
    </w:p>
    <w:p w14:paraId="5C761D7C" w14:textId="1C638CF1" w:rsidR="008777B4" w:rsidRDefault="000321B4" w:rsidP="00C729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932">
        <w:rPr>
          <w:rFonts w:ascii="Times New Roman" w:hAnsi="Times New Roman" w:cs="Times New Roman"/>
          <w:sz w:val="28"/>
          <w:szCs w:val="28"/>
        </w:rPr>
        <w:t xml:space="preserve">Лицензии, разрешения, заключения экспертиз и иные индивидуальные решения принимаются в рамках административной процедуры.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Общий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максимальный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срок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r w:rsidR="00C72932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72932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специальный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устанавливает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иной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срок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. Для лицензий и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разрешений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применяются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также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Закон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№ 195,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отраслевые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акты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стандарты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услуг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00B6D4E5" w14:textId="77777777" w:rsidR="00C72932" w:rsidRPr="00C72932" w:rsidRDefault="00C72932" w:rsidP="00C729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72932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 подачи:</w:t>
      </w:r>
    </w:p>
    <w:p w14:paraId="1DA4C1C6" w14:textId="77777777" w:rsidR="00C72932" w:rsidRDefault="000321B4" w:rsidP="00C72932">
      <w:pPr>
        <w:pStyle w:val="ae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Проверьте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компетенцию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подразделения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наименование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действующий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перечень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документов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официальном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сайте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электронных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лицензий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стандарте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51A9A1F1" w14:textId="77777777" w:rsidR="00C72932" w:rsidRDefault="000321B4" w:rsidP="00C72932">
      <w:pPr>
        <w:pStyle w:val="ae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представляйте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документы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которых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нормативном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перечне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дополнительном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требовании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попросите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указать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норму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наименование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статью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пункт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38421BBC" w14:textId="38488881" w:rsidR="008777B4" w:rsidRPr="00C72932" w:rsidRDefault="000321B4" w:rsidP="00C72932">
      <w:pPr>
        <w:pStyle w:val="ae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Оплачивайте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сборы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платежи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только официальным способом и сохраняйте чек. Перевод на личную карту или передача наличных должностному лицу недопустимы.</w:t>
      </w:r>
    </w:p>
    <w:p w14:paraId="1D2B868E" w14:textId="77777777" w:rsidR="00C72932" w:rsidRDefault="00C72932" w:rsidP="00C72932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72932">
        <w:rPr>
          <w:rFonts w:ascii="Times New Roman" w:hAnsi="Times New Roman" w:cs="Times New Roman"/>
          <w:b/>
          <w:bCs/>
          <w:sz w:val="28"/>
          <w:szCs w:val="28"/>
        </w:rPr>
        <w:t>После</w:t>
      </w:r>
      <w:proofErr w:type="spellEnd"/>
      <w:r w:rsidRPr="00C729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b/>
          <w:bCs/>
          <w:sz w:val="28"/>
          <w:szCs w:val="28"/>
        </w:rPr>
        <w:t>подачи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31DAAD1D" w14:textId="77777777" w:rsidR="005753A8" w:rsidRDefault="000321B4" w:rsidP="005753A8">
      <w:pPr>
        <w:pStyle w:val="a0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Получите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подтверждение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приема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входящий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номер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дату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626BDF0A" w14:textId="77777777" w:rsidR="005753A8" w:rsidRDefault="000321B4" w:rsidP="005753A8">
      <w:pPr>
        <w:pStyle w:val="a0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Отвечайте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законные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запросы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дополнительных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сведениях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установленный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срок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сохраняйте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переписку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>.</w:t>
      </w:r>
    </w:p>
    <w:p w14:paraId="4B2277BA" w14:textId="77777777" w:rsidR="005753A8" w:rsidRDefault="000321B4" w:rsidP="005753A8">
      <w:pPr>
        <w:pStyle w:val="a0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Получите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административный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акт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письменное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решение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фактическими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правовыми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основаниями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порядком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обжалования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>.</w:t>
      </w:r>
    </w:p>
    <w:p w14:paraId="7F71C7C9" w14:textId="77777777" w:rsidR="005753A8" w:rsidRPr="005753A8" w:rsidRDefault="000321B4" w:rsidP="005753A8">
      <w:pPr>
        <w:pStyle w:val="a0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решение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принято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установленный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срок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обжалуйте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бездействие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административно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суде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>.</w:t>
      </w:r>
    </w:p>
    <w:p w14:paraId="343C9648" w14:textId="6799369E" w:rsidR="008777B4" w:rsidRDefault="000321B4" w:rsidP="005753A8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53A8">
        <w:rPr>
          <w:rFonts w:ascii="Times New Roman" w:hAnsi="Times New Roman" w:cs="Times New Roman"/>
          <w:b/>
          <w:sz w:val="28"/>
          <w:szCs w:val="28"/>
        </w:rPr>
        <w:t>Административная</w:t>
      </w:r>
      <w:proofErr w:type="spellEnd"/>
      <w:r w:rsidRPr="005753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b/>
          <w:sz w:val="28"/>
          <w:szCs w:val="28"/>
        </w:rPr>
        <w:t>жалоба</w:t>
      </w:r>
      <w:proofErr w:type="spellEnd"/>
      <w:r w:rsidR="005753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5753A8">
        <w:rPr>
          <w:rFonts w:ascii="Times New Roman" w:hAnsi="Times New Roman" w:cs="Times New Roman"/>
          <w:sz w:val="28"/>
          <w:szCs w:val="28"/>
          <w:lang w:val="ru-RU"/>
        </w:rPr>
        <w:t>ж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алоба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акт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может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быть подана органу, который его принял, либо вышестоящему органу.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Жалоба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действие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бездействие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подается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вышестоящему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органу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должностному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лицу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нет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r w:rsidR="005753A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7293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суд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Общий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срок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подачи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r w:rsidR="005753A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C72932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. Подача жалобы обычно приостанавливает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исполнение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кроме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законом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случаев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немедленного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исполнения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необходимости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защиты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общественных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932">
        <w:rPr>
          <w:rFonts w:ascii="Times New Roman" w:hAnsi="Times New Roman" w:cs="Times New Roman"/>
          <w:sz w:val="28"/>
          <w:szCs w:val="28"/>
        </w:rPr>
        <w:t>интересов</w:t>
      </w:r>
      <w:proofErr w:type="spellEnd"/>
      <w:r w:rsidRPr="00C72932">
        <w:rPr>
          <w:rFonts w:ascii="Times New Roman" w:hAnsi="Times New Roman" w:cs="Times New Roman"/>
          <w:sz w:val="28"/>
          <w:szCs w:val="28"/>
        </w:rPr>
        <w:t>.</w:t>
      </w:r>
    </w:p>
    <w:p w14:paraId="7BD14A19" w14:textId="2714A735" w:rsidR="005753A8" w:rsidRDefault="005753A8" w:rsidP="005753A8">
      <w:pPr>
        <w:pStyle w:val="a0"/>
        <w:numPr>
          <w:ilvl w:val="0"/>
          <w:numId w:val="0"/>
        </w:num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14:paraId="2A693978" w14:textId="77777777" w:rsidR="005753A8" w:rsidRDefault="005753A8" w:rsidP="005753A8">
      <w:pPr>
        <w:pStyle w:val="a0"/>
        <w:numPr>
          <w:ilvl w:val="0"/>
          <w:numId w:val="0"/>
        </w:numPr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753A8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Проверки предпринимателей</w:t>
      </w:r>
    </w:p>
    <w:p w14:paraId="18EFB77D" w14:textId="12DA8CA2" w:rsidR="008777B4" w:rsidRDefault="000321B4" w:rsidP="000C23D6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53A8">
        <w:rPr>
          <w:rFonts w:ascii="Times New Roman" w:hAnsi="Times New Roman" w:cs="Times New Roman"/>
          <w:b/>
          <w:sz w:val="28"/>
          <w:szCs w:val="28"/>
        </w:rPr>
        <w:t>Сначала</w:t>
      </w:r>
      <w:proofErr w:type="spellEnd"/>
      <w:r w:rsidRPr="005753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b/>
          <w:sz w:val="28"/>
          <w:szCs w:val="28"/>
        </w:rPr>
        <w:t>проверьте</w:t>
      </w:r>
      <w:proofErr w:type="spellEnd"/>
      <w:r w:rsidRPr="005753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b/>
          <w:sz w:val="28"/>
          <w:szCs w:val="28"/>
        </w:rPr>
        <w:t>мораторий</w:t>
      </w:r>
      <w:proofErr w:type="spellEnd"/>
      <w:r w:rsidR="005753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– </w:t>
      </w:r>
      <w:r w:rsidR="000C23D6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5753A8">
        <w:rPr>
          <w:rFonts w:ascii="Times New Roman" w:hAnsi="Times New Roman" w:cs="Times New Roman"/>
          <w:sz w:val="28"/>
          <w:szCs w:val="28"/>
        </w:rPr>
        <w:t xml:space="preserve">о 31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декабря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действует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Указ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Президента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№ 113. До допуска к проверке попросите указать конкретное исключение из моратория, правовое основание проверки и предъявить распорядительный документ.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препятствуйте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силой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фиксируйте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обстоятельства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используйте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установленный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порядок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обжалования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>.</w:t>
      </w:r>
    </w:p>
    <w:p w14:paraId="753D383E" w14:textId="77777777" w:rsidR="000C23D6" w:rsidRDefault="000C23D6" w:rsidP="000C23D6">
      <w:pPr>
        <w:pStyle w:val="a0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C23D6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 начала проверки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AC67E6D" w14:textId="77777777" w:rsidR="000C23D6" w:rsidRDefault="000321B4" w:rsidP="000C23D6">
      <w:pPr>
        <w:pStyle w:val="a0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5753A8">
        <w:rPr>
          <w:rFonts w:ascii="Times New Roman" w:hAnsi="Times New Roman" w:cs="Times New Roman"/>
          <w:sz w:val="28"/>
          <w:szCs w:val="28"/>
        </w:rPr>
        <w:lastRenderedPageBreak/>
        <w:t>Проверьте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служебное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удостоверение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каждого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инспектора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совпадение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данных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распорядительным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3A8">
        <w:rPr>
          <w:rFonts w:ascii="Times New Roman" w:hAnsi="Times New Roman" w:cs="Times New Roman"/>
          <w:sz w:val="28"/>
          <w:szCs w:val="28"/>
        </w:rPr>
        <w:t>документом</w:t>
      </w:r>
      <w:proofErr w:type="spellEnd"/>
      <w:r w:rsidRPr="005753A8">
        <w:rPr>
          <w:rFonts w:ascii="Times New Roman" w:hAnsi="Times New Roman" w:cs="Times New Roman"/>
          <w:sz w:val="28"/>
          <w:szCs w:val="28"/>
        </w:rPr>
        <w:t>.</w:t>
      </w:r>
    </w:p>
    <w:p w14:paraId="71D57087" w14:textId="77777777" w:rsidR="000C23D6" w:rsidRDefault="000321B4" w:rsidP="000C23D6">
      <w:pPr>
        <w:pStyle w:val="a0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Получите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копию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предписания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приказа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. В нем должны быть номер и дата, орган, инспектор,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проверяемый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субъект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адрес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цель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предмет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правовое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основание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даты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начала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окончания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>.</w:t>
      </w:r>
    </w:p>
    <w:p w14:paraId="22B57D31" w14:textId="77777777" w:rsidR="000C23D6" w:rsidRDefault="000321B4" w:rsidP="000C23D6">
      <w:pPr>
        <w:pStyle w:val="a0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Уточните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вид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проверки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основание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. Анонимное или неподтвержденное сообщение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само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себе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является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основанием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внеплановой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проверки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Закону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№ 72.</w:t>
      </w:r>
    </w:p>
    <w:p w14:paraId="0FEA51E8" w14:textId="11E214F5" w:rsidR="008777B4" w:rsidRPr="000C23D6" w:rsidRDefault="000321B4" w:rsidP="005753A8">
      <w:pPr>
        <w:pStyle w:val="a0"/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Назначьте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представителя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подготовьте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журнал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учета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проверок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документы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только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предмету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проверки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>.</w:t>
      </w:r>
    </w:p>
    <w:p w14:paraId="294AA69D" w14:textId="735B6ECD" w:rsidR="000C23D6" w:rsidRPr="000C23D6" w:rsidRDefault="000C23D6" w:rsidP="000C23D6">
      <w:pPr>
        <w:pStyle w:val="a0"/>
        <w:numPr>
          <w:ilvl w:val="0"/>
          <w:numId w:val="0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C23D6">
        <w:rPr>
          <w:rFonts w:ascii="Times New Roman" w:hAnsi="Times New Roman" w:cs="Times New Roman"/>
          <w:b/>
          <w:bCs/>
          <w:sz w:val="28"/>
          <w:szCs w:val="28"/>
          <w:lang w:val="ru-RU"/>
        </w:rPr>
        <w:t>Во время проверки</w:t>
      </w:r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5049"/>
        <w:gridCol w:w="4995"/>
      </w:tblGrid>
      <w:tr w:rsidR="000C23D6" w:rsidRPr="007D1F04" w14:paraId="035DDF9A" w14:textId="77777777" w:rsidTr="007D1F04">
        <w:tc>
          <w:tcPr>
            <w:tcW w:w="0" w:type="auto"/>
            <w:vAlign w:val="center"/>
          </w:tcPr>
          <w:p w14:paraId="163C0BA5" w14:textId="6DAD26F8" w:rsidR="000C23D6" w:rsidRPr="007D1F04" w:rsidRDefault="000C23D6" w:rsidP="000C23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7D1F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Инпектор</w:t>
            </w:r>
            <w:proofErr w:type="spellEnd"/>
            <w:r w:rsidRPr="007D1F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обязан</w:t>
            </w:r>
          </w:p>
        </w:tc>
        <w:tc>
          <w:tcPr>
            <w:tcW w:w="4995" w:type="dxa"/>
            <w:vAlign w:val="center"/>
          </w:tcPr>
          <w:p w14:paraId="1897672D" w14:textId="434E7B5D" w:rsidR="000C23D6" w:rsidRPr="007D1F04" w:rsidRDefault="000C23D6" w:rsidP="000C23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D1F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Предприниматель вправе</w:t>
            </w:r>
          </w:p>
        </w:tc>
      </w:tr>
      <w:tr w:rsidR="008777B4" w:rsidRPr="007D1F04" w14:paraId="6B2C308D" w14:textId="77777777" w:rsidTr="007D1F04">
        <w:tc>
          <w:tcPr>
            <w:tcW w:w="0" w:type="auto"/>
            <w:vAlign w:val="center"/>
          </w:tcPr>
          <w:p w14:paraId="74C600FE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Действовать</w:t>
            </w:r>
            <w:proofErr w:type="spellEnd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пределах</w:t>
            </w:r>
            <w:proofErr w:type="spellEnd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, основания и предмета проверки</w:t>
            </w:r>
          </w:p>
        </w:tc>
        <w:tc>
          <w:tcPr>
            <w:tcW w:w="4995" w:type="dxa"/>
            <w:vAlign w:val="center"/>
          </w:tcPr>
          <w:p w14:paraId="6B20FA38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Не предоставлять доступ лицам, не указанным в документе, кроме законных экстренных случаев</w:t>
            </w:r>
          </w:p>
        </w:tc>
      </w:tr>
      <w:tr w:rsidR="008777B4" w:rsidRPr="007D1F04" w14:paraId="647BE5DF" w14:textId="77777777" w:rsidTr="007D1F04">
        <w:tc>
          <w:tcPr>
            <w:tcW w:w="0" w:type="auto"/>
            <w:vAlign w:val="center"/>
          </w:tcPr>
          <w:p w14:paraId="194F74F4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Предъявить удостоверение и вручить копию распорядительного документа</w:t>
            </w:r>
          </w:p>
        </w:tc>
        <w:tc>
          <w:tcPr>
            <w:tcW w:w="4995" w:type="dxa"/>
            <w:vAlign w:val="center"/>
          </w:tcPr>
          <w:p w14:paraId="1846857E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Требовать удостоверения, копию документа и запись в журнале</w:t>
            </w:r>
          </w:p>
        </w:tc>
      </w:tr>
      <w:tr w:rsidR="008777B4" w:rsidRPr="007D1F04" w14:paraId="4EBD29D6" w14:textId="77777777" w:rsidTr="007D1F04">
        <w:tc>
          <w:tcPr>
            <w:tcW w:w="0" w:type="auto"/>
            <w:vAlign w:val="center"/>
          </w:tcPr>
          <w:p w14:paraId="002E9793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Проводить проверку в рабочее время и в присутствии уполномоченного представителя</w:t>
            </w:r>
          </w:p>
        </w:tc>
        <w:tc>
          <w:tcPr>
            <w:tcW w:w="4995" w:type="dxa"/>
            <w:vAlign w:val="center"/>
          </w:tcPr>
          <w:p w14:paraId="167983AC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Давать пояснения, привлекать представителя и фиксировать ход проверки законным способом</w:t>
            </w:r>
          </w:p>
        </w:tc>
      </w:tr>
      <w:tr w:rsidR="008777B4" w:rsidRPr="007D1F04" w14:paraId="78174C39" w14:textId="77777777" w:rsidTr="007D1F04">
        <w:tc>
          <w:tcPr>
            <w:tcW w:w="0" w:type="auto"/>
            <w:vAlign w:val="center"/>
          </w:tcPr>
          <w:p w14:paraId="49FAE278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Истребовать только относящиеся к предмету документы и объяснить правовое основание требований</w:t>
            </w:r>
          </w:p>
        </w:tc>
        <w:tc>
          <w:tcPr>
            <w:tcW w:w="4995" w:type="dxa"/>
            <w:vAlign w:val="center"/>
          </w:tcPr>
          <w:p w14:paraId="38CEFEF2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Отказаться от требований вне предмета проверки или компетенции и попросить письменное основание</w:t>
            </w:r>
          </w:p>
        </w:tc>
      </w:tr>
      <w:tr w:rsidR="008777B4" w:rsidRPr="007D1F04" w14:paraId="2D0996B4" w14:textId="77777777" w:rsidTr="007D1F04">
        <w:tc>
          <w:tcPr>
            <w:tcW w:w="0" w:type="auto"/>
            <w:vAlign w:val="center"/>
          </w:tcPr>
          <w:p w14:paraId="30D41D65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 оформить результаты</w:t>
            </w:r>
          </w:p>
        </w:tc>
        <w:tc>
          <w:tcPr>
            <w:tcW w:w="4995" w:type="dxa"/>
            <w:vAlign w:val="center"/>
          </w:tcPr>
          <w:p w14:paraId="54787ABD" w14:textId="77777777" w:rsidR="008777B4" w:rsidRPr="007D1F04" w:rsidRDefault="000321B4" w:rsidP="000C23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Получить акт, приложить замечания и обжаловать действия и результаты</w:t>
            </w:r>
          </w:p>
        </w:tc>
      </w:tr>
    </w:tbl>
    <w:p w14:paraId="568363FE" w14:textId="77777777" w:rsidR="007D1F04" w:rsidRDefault="000C23D6" w:rsidP="007D1F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7D1F04">
        <w:rPr>
          <w:rFonts w:ascii="Times New Roman" w:hAnsi="Times New Roman" w:cs="Times New Roman"/>
          <w:b/>
          <w:bCs/>
          <w:sz w:val="28"/>
          <w:szCs w:val="28"/>
        </w:rPr>
        <w:t>После</w:t>
      </w:r>
      <w:proofErr w:type="spellEnd"/>
      <w:r w:rsidRPr="007D1F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b/>
          <w:bCs/>
          <w:sz w:val="28"/>
          <w:szCs w:val="28"/>
        </w:rPr>
        <w:t>проверки</w:t>
      </w:r>
      <w:proofErr w:type="spellEnd"/>
      <w:r w:rsidR="007D1F04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1AA92F94" w14:textId="77777777" w:rsidR="007D1F04" w:rsidRDefault="000321B4" w:rsidP="007D1F04">
      <w:pPr>
        <w:pStyle w:val="ae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Получите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один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двух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экземпляров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проверьте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даты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перечень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действий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факты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доказательства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правовые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нормы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>.</w:t>
      </w:r>
    </w:p>
    <w:p w14:paraId="75B1B431" w14:textId="77777777" w:rsidR="007D1F04" w:rsidRDefault="000321B4" w:rsidP="007D1F04">
      <w:pPr>
        <w:pStyle w:val="ae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согласны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подпишите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с отметкой: «С актом не согласен, возражения будут представлены отдельно».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Сам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отказ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подписи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отменяет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акт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>.</w:t>
      </w:r>
    </w:p>
    <w:p w14:paraId="19683569" w14:textId="77777777" w:rsidR="007D1F04" w:rsidRDefault="000321B4" w:rsidP="007D1F04">
      <w:pPr>
        <w:pStyle w:val="ae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Направьте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письменные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объяснения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возражения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подтверждающие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документы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позднее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после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получения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>.</w:t>
      </w:r>
    </w:p>
    <w:p w14:paraId="4FEF003E" w14:textId="77777777" w:rsidR="002D37F4" w:rsidRDefault="000321B4" w:rsidP="002D37F4">
      <w:pPr>
        <w:pStyle w:val="ae"/>
        <w:numPr>
          <w:ilvl w:val="0"/>
          <w:numId w:val="1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Обжалуйте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незаконный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акт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действие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бездействие,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продление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результат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проверки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установленном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административном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судебном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порядке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>.</w:t>
      </w:r>
    </w:p>
    <w:p w14:paraId="2C208961" w14:textId="77777777" w:rsidR="002D37F4" w:rsidRDefault="002D37F4" w:rsidP="002D37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A72912" w14:textId="2784C905" w:rsidR="007D1F04" w:rsidRPr="002D37F4" w:rsidRDefault="000321B4" w:rsidP="002D37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37F4">
        <w:rPr>
          <w:rFonts w:ascii="Times New Roman" w:hAnsi="Times New Roman" w:cs="Times New Roman"/>
          <w:b/>
          <w:sz w:val="28"/>
          <w:szCs w:val="28"/>
        </w:rPr>
        <w:t>Правила</w:t>
      </w:r>
      <w:proofErr w:type="spellEnd"/>
      <w:r w:rsidRPr="002D37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37F4">
        <w:rPr>
          <w:rFonts w:ascii="Times New Roman" w:hAnsi="Times New Roman" w:cs="Times New Roman"/>
          <w:b/>
          <w:sz w:val="28"/>
          <w:szCs w:val="28"/>
        </w:rPr>
        <w:t>после</w:t>
      </w:r>
      <w:proofErr w:type="spellEnd"/>
      <w:r w:rsidRPr="002D37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37F4">
        <w:rPr>
          <w:rFonts w:ascii="Times New Roman" w:hAnsi="Times New Roman" w:cs="Times New Roman"/>
          <w:b/>
          <w:sz w:val="28"/>
          <w:szCs w:val="28"/>
        </w:rPr>
        <w:t>окончания</w:t>
      </w:r>
      <w:proofErr w:type="spellEnd"/>
      <w:r w:rsidRPr="002D37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37F4">
        <w:rPr>
          <w:rFonts w:ascii="Times New Roman" w:hAnsi="Times New Roman" w:cs="Times New Roman"/>
          <w:b/>
          <w:sz w:val="28"/>
          <w:szCs w:val="28"/>
        </w:rPr>
        <w:t>моратория</w:t>
      </w:r>
      <w:proofErr w:type="spellEnd"/>
      <w:r w:rsidR="007D1F04" w:rsidRPr="002D37F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5CB016E2" w14:textId="240E53C0" w:rsidR="008777B4" w:rsidRDefault="000321B4" w:rsidP="007D1F04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общему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правилу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о плановой проверке уведомляют письменно не менее чем за 10 календарных дней. Исключение: плановые проверки по вопросам экологической безопасности проводятся без предварительного уведомления.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Плановая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проверка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длится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субъекта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малого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предпринимательства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r w:rsidR="007D1F04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внеплановая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r w:rsidR="007D1F04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. При угрозе жизни и здоровью, экологической или техногенной аварии возможна внезапная проверка без письменного направления с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последующим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уведомлением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lastRenderedPageBreak/>
        <w:t>уполномоченного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органа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развитию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предпринимательства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течение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23D6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0C23D6">
        <w:rPr>
          <w:rFonts w:ascii="Times New Roman" w:hAnsi="Times New Roman" w:cs="Times New Roman"/>
          <w:sz w:val="28"/>
          <w:szCs w:val="28"/>
        </w:rPr>
        <w:t>.</w:t>
      </w:r>
    </w:p>
    <w:p w14:paraId="54AFC145" w14:textId="759649B5" w:rsidR="007D1F04" w:rsidRDefault="007D1F04" w:rsidP="007D1F04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969633" w14:textId="7F6DED34" w:rsidR="007D1F04" w:rsidRPr="007D1F04" w:rsidRDefault="007D1F04" w:rsidP="007D1F04">
      <w:pPr>
        <w:keepNext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D1F04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Предупреждение коррупции</w:t>
      </w:r>
    </w:p>
    <w:p w14:paraId="6A6ABA22" w14:textId="77777777" w:rsidR="008777B4" w:rsidRPr="007D1F04" w:rsidRDefault="000321B4" w:rsidP="007D1F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F04">
        <w:rPr>
          <w:rFonts w:ascii="Times New Roman" w:hAnsi="Times New Roman" w:cs="Times New Roman"/>
          <w:sz w:val="28"/>
          <w:szCs w:val="28"/>
        </w:rPr>
        <w:t xml:space="preserve">С 2026 года действует новый Закон Кыргызской Республики от 13 февраля 2026 года № 14 «О противодействии коррупции». Он предусматривает предупреждение коррупционных рисков, урегулирование конфликта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интересов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прозрачность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процедур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общественности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защиту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лиц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сообщивших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коррупционных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F04">
        <w:rPr>
          <w:rFonts w:ascii="Times New Roman" w:hAnsi="Times New Roman" w:cs="Times New Roman"/>
          <w:sz w:val="28"/>
          <w:szCs w:val="28"/>
        </w:rPr>
        <w:t>правонарушениях</w:t>
      </w:r>
      <w:proofErr w:type="spellEnd"/>
      <w:r w:rsidRPr="007D1F0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4782"/>
        <w:gridCol w:w="5262"/>
      </w:tblGrid>
      <w:tr w:rsidR="007D1F04" w:rsidRPr="007D1F04" w14:paraId="6A755D66" w14:textId="77777777" w:rsidTr="007D1F04">
        <w:tc>
          <w:tcPr>
            <w:tcW w:w="0" w:type="auto"/>
            <w:vAlign w:val="center"/>
          </w:tcPr>
          <w:p w14:paraId="04BCD0A9" w14:textId="1F13F20E" w:rsidR="007D1F04" w:rsidRPr="007D1F04" w:rsidRDefault="007D1F04" w:rsidP="007D1F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D1F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Красный флаг</w:t>
            </w:r>
          </w:p>
        </w:tc>
        <w:tc>
          <w:tcPr>
            <w:tcW w:w="0" w:type="auto"/>
            <w:vAlign w:val="center"/>
          </w:tcPr>
          <w:p w14:paraId="5A9D954C" w14:textId="4CD0C5D5" w:rsidR="007D1F04" w:rsidRPr="007D1F04" w:rsidRDefault="007D1F04" w:rsidP="007D1F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D1F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Безопасная </w:t>
            </w:r>
            <w:proofErr w:type="spellStart"/>
            <w:r w:rsidRPr="007D1F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рекация</w:t>
            </w:r>
            <w:proofErr w:type="spellEnd"/>
          </w:p>
        </w:tc>
      </w:tr>
      <w:tr w:rsidR="008777B4" w:rsidRPr="007D1F04" w14:paraId="42D1A56E" w14:textId="77777777" w:rsidTr="007D1F04">
        <w:tc>
          <w:tcPr>
            <w:tcW w:w="0" w:type="auto"/>
            <w:vAlign w:val="center"/>
          </w:tcPr>
          <w:p w14:paraId="3275EC1E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Просят</w:t>
            </w:r>
            <w:proofErr w:type="spellEnd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наличные</w:t>
            </w:r>
            <w:proofErr w:type="spellEnd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перевод</w:t>
            </w:r>
            <w:proofErr w:type="spellEnd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7D1F04">
              <w:rPr>
                <w:rFonts w:ascii="Times New Roman" w:hAnsi="Times New Roman" w:cs="Times New Roman"/>
                <w:sz w:val="24"/>
                <w:szCs w:val="24"/>
              </w:rPr>
              <w:t xml:space="preserve"> личную карту, подарок, услугу или скидку</w:t>
            </w:r>
          </w:p>
        </w:tc>
        <w:tc>
          <w:tcPr>
            <w:tcW w:w="0" w:type="auto"/>
            <w:vAlign w:val="center"/>
          </w:tcPr>
          <w:p w14:paraId="70F003E0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Не передавайте выгоду. Попросите официальное основание, реквизиты платежа и чек</w:t>
            </w:r>
          </w:p>
        </w:tc>
      </w:tr>
      <w:tr w:rsidR="008777B4" w:rsidRPr="007D1F04" w14:paraId="35B667DE" w14:textId="77777777" w:rsidTr="007D1F04">
        <w:tc>
          <w:tcPr>
            <w:tcW w:w="0" w:type="auto"/>
            <w:vAlign w:val="center"/>
          </w:tcPr>
          <w:p w14:paraId="7FC44CF1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Обещают ускорить, обеспечить положительное заключение или снять нарушение вне процедуры</w:t>
            </w:r>
          </w:p>
        </w:tc>
        <w:tc>
          <w:tcPr>
            <w:tcW w:w="0" w:type="auto"/>
            <w:vAlign w:val="center"/>
          </w:tcPr>
          <w:p w14:paraId="28C8AD8B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Продолжайте только через официальную регистрацию и письменные решения</w:t>
            </w:r>
          </w:p>
        </w:tc>
      </w:tr>
      <w:tr w:rsidR="008777B4" w:rsidRPr="007D1F04" w14:paraId="27277B1F" w14:textId="77777777" w:rsidTr="007D1F04">
        <w:tc>
          <w:tcPr>
            <w:tcW w:w="0" w:type="auto"/>
            <w:vAlign w:val="center"/>
          </w:tcPr>
          <w:p w14:paraId="31BB763B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Требуют лишние документы или скрывают критерии</w:t>
            </w:r>
          </w:p>
        </w:tc>
        <w:tc>
          <w:tcPr>
            <w:tcW w:w="0" w:type="auto"/>
            <w:vAlign w:val="center"/>
          </w:tcPr>
          <w:p w14:paraId="7FB39351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Запросите точную норму, перечень и письменное решение</w:t>
            </w:r>
          </w:p>
        </w:tc>
      </w:tr>
      <w:tr w:rsidR="008777B4" w:rsidRPr="007D1F04" w14:paraId="223EDEC6" w14:textId="77777777" w:rsidTr="007D1F04">
        <w:tc>
          <w:tcPr>
            <w:tcW w:w="0" w:type="auto"/>
            <w:vAlign w:val="center"/>
          </w:tcPr>
          <w:p w14:paraId="30AB0EEF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Инспектор действует в интересах родственника, аффилированного лица или конкурента</w:t>
            </w:r>
          </w:p>
        </w:tc>
        <w:tc>
          <w:tcPr>
            <w:tcW w:w="0" w:type="auto"/>
            <w:vAlign w:val="center"/>
          </w:tcPr>
          <w:p w14:paraId="2D68A2EB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Сообщите о возможном конфликте интересов руководителю и в официальный антикоррупционный канал</w:t>
            </w:r>
          </w:p>
        </w:tc>
      </w:tr>
      <w:tr w:rsidR="008777B4" w:rsidRPr="007D1F04" w14:paraId="6B3001FE" w14:textId="77777777" w:rsidTr="007D1F04">
        <w:tc>
          <w:tcPr>
            <w:tcW w:w="0" w:type="auto"/>
            <w:vAlign w:val="center"/>
          </w:tcPr>
          <w:p w14:paraId="60F51DC1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Угрожают санкцией без акта или предлагают подписать пустой либо недатированный документ</w:t>
            </w:r>
          </w:p>
        </w:tc>
        <w:tc>
          <w:tcPr>
            <w:tcW w:w="0" w:type="auto"/>
            <w:vAlign w:val="center"/>
          </w:tcPr>
          <w:p w14:paraId="36836E6C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Не подписывайте пустые документы; потребуйте оформить действие и основание письменно</w:t>
            </w:r>
          </w:p>
        </w:tc>
      </w:tr>
      <w:tr w:rsidR="008777B4" w:rsidRPr="007D1F04" w14:paraId="0EB026C1" w14:textId="77777777" w:rsidTr="007D1F04">
        <w:tc>
          <w:tcPr>
            <w:tcW w:w="0" w:type="auto"/>
            <w:vAlign w:val="center"/>
          </w:tcPr>
          <w:p w14:paraId="2BC96888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Предлагают использовать посредника, который «решает вопрос» внутри органа</w:t>
            </w:r>
          </w:p>
        </w:tc>
        <w:tc>
          <w:tcPr>
            <w:tcW w:w="0" w:type="auto"/>
            <w:vAlign w:val="center"/>
          </w:tcPr>
          <w:p w14:paraId="68BBFB9A" w14:textId="77777777" w:rsidR="008777B4" w:rsidRPr="007D1F04" w:rsidRDefault="000321B4" w:rsidP="007D1F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1F04">
              <w:rPr>
                <w:rFonts w:ascii="Times New Roman" w:hAnsi="Times New Roman" w:cs="Times New Roman"/>
                <w:sz w:val="24"/>
                <w:szCs w:val="24"/>
              </w:rPr>
              <w:t>Не соглашайтесь; проверяйте полномочия и сообщайте о фактах</w:t>
            </w:r>
          </w:p>
        </w:tc>
      </w:tr>
    </w:tbl>
    <w:p w14:paraId="70A219C0" w14:textId="15C2CAD8" w:rsidR="00EA236A" w:rsidRPr="00EA236A" w:rsidRDefault="00EA236A" w:rsidP="00EA236A">
      <w:pPr>
        <w:spacing w:after="0" w:line="240" w:lineRule="auto"/>
        <w:rPr>
          <w:sz w:val="28"/>
          <w:szCs w:val="28"/>
        </w:rPr>
      </w:pPr>
    </w:p>
    <w:p w14:paraId="034DFFBF" w14:textId="77777777" w:rsidR="00EA236A" w:rsidRPr="00EA236A" w:rsidRDefault="00EA236A" w:rsidP="00EA23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Алгоритм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при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коррупционном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требовании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46A08B5A" w14:textId="77777777" w:rsidR="00EA236A" w:rsidRPr="00EA236A" w:rsidRDefault="000321B4" w:rsidP="00EA236A">
      <w:pPr>
        <w:pStyle w:val="ae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передавайте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деньги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подарок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услугу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иную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выгоду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обещайте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передачу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14A1F008" w14:textId="77777777" w:rsidR="00EA236A" w:rsidRPr="00EA236A" w:rsidRDefault="000321B4" w:rsidP="00EA236A">
      <w:pPr>
        <w:pStyle w:val="ae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Спокойно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попросите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назвать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должность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правовое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основание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требования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официальный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платеж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способ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его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оформления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2BC38C88" w14:textId="77777777" w:rsidR="00EA236A" w:rsidRPr="00EA236A" w:rsidRDefault="000321B4" w:rsidP="00EA236A">
      <w:pPr>
        <w:pStyle w:val="ae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Зафиксируйте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дату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время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место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имя и должность, точные слова, контакты, реквизиты, свидетелей, сообщения и документы.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Используйте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только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законные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способы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фиксации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54F0606A" w14:textId="77777777" w:rsidR="00EA236A" w:rsidRPr="00EA236A" w:rsidRDefault="000321B4" w:rsidP="00EA236A">
      <w:pPr>
        <w:pStyle w:val="ae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Сохраните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оригиналы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электронных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сообщений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документов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подготовьте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хронологию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без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предположений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оскорбительных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формулировок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36E54C70" w14:textId="77777777" w:rsidR="00EA236A" w:rsidRPr="00EA236A" w:rsidRDefault="000321B4" w:rsidP="00EA236A">
      <w:pPr>
        <w:pStyle w:val="ae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Направьте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сообщение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через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официальный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антикоррупционный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канал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Министерства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признаках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преступления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обращайтесь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также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прокуратуру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правоохранительный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орган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443AF0F3" w14:textId="182AA414" w:rsidR="008777B4" w:rsidRPr="00EA236A" w:rsidRDefault="000321B4" w:rsidP="00EA236A">
      <w:pPr>
        <w:pStyle w:val="ae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Попросите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зарегистрировать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сообщение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сообщить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входящий номер и обеспечить конфиденциальность и меры защиты, предусмотренные законом.</w:t>
      </w:r>
    </w:p>
    <w:p w14:paraId="1F8BB7A1" w14:textId="77777777" w:rsidR="00EA236A" w:rsidRDefault="000321B4" w:rsidP="00EA236A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236A">
        <w:rPr>
          <w:rFonts w:ascii="Times New Roman" w:hAnsi="Times New Roman" w:cs="Times New Roman"/>
          <w:b/>
          <w:sz w:val="28"/>
          <w:szCs w:val="28"/>
        </w:rPr>
        <w:t>Запрещенные</w:t>
      </w:r>
      <w:proofErr w:type="spellEnd"/>
      <w:r w:rsidRPr="00EA23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sz w:val="28"/>
          <w:szCs w:val="28"/>
        </w:rPr>
        <w:t>практики</w:t>
      </w:r>
      <w:proofErr w:type="spellEnd"/>
      <w:r w:rsidRPr="00EA23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sz w:val="28"/>
          <w:szCs w:val="28"/>
        </w:rPr>
        <w:t>по</w:t>
      </w:r>
      <w:proofErr w:type="spellEnd"/>
      <w:r w:rsidRPr="00EA23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sz w:val="28"/>
          <w:szCs w:val="28"/>
        </w:rPr>
        <w:t>статье</w:t>
      </w:r>
      <w:proofErr w:type="spellEnd"/>
      <w:r w:rsidRPr="00EA236A">
        <w:rPr>
          <w:rFonts w:ascii="Times New Roman" w:hAnsi="Times New Roman" w:cs="Times New Roman"/>
          <w:b/>
          <w:sz w:val="28"/>
          <w:szCs w:val="28"/>
        </w:rPr>
        <w:t xml:space="preserve"> 24 </w:t>
      </w:r>
      <w:proofErr w:type="spellStart"/>
      <w:r w:rsidRPr="00EA236A">
        <w:rPr>
          <w:rFonts w:ascii="Times New Roman" w:hAnsi="Times New Roman" w:cs="Times New Roman"/>
          <w:b/>
          <w:sz w:val="28"/>
          <w:szCs w:val="28"/>
        </w:rPr>
        <w:t>Закона</w:t>
      </w:r>
      <w:proofErr w:type="spellEnd"/>
      <w:r w:rsidRPr="00EA236A">
        <w:rPr>
          <w:rFonts w:ascii="Times New Roman" w:hAnsi="Times New Roman" w:cs="Times New Roman"/>
          <w:b/>
          <w:sz w:val="28"/>
          <w:szCs w:val="28"/>
        </w:rPr>
        <w:t xml:space="preserve"> № 14</w:t>
      </w:r>
      <w:r w:rsidR="00EA23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="00EA236A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ним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относятся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незаконные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преимущества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предпочтения, требования непредусмотренных документов, задержка или предоставление неполной информации, подарки и </w:t>
      </w:r>
      <w:r w:rsidRPr="00EA236A">
        <w:rPr>
          <w:rFonts w:ascii="Times New Roman" w:hAnsi="Times New Roman" w:cs="Times New Roman"/>
          <w:sz w:val="28"/>
          <w:szCs w:val="28"/>
        </w:rPr>
        <w:lastRenderedPageBreak/>
        <w:t xml:space="preserve">выгоды в связи с публичными функциями, незаконное вмешательство в предпринимательскую деятельность и использование полномочий в интересах бизнеса. Узкое исключение для символических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сувениров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официальных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протокольных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мероприятиях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относится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обычному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получению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услуги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проверке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62984C91" w14:textId="77777777" w:rsidR="00EA236A" w:rsidRDefault="00EA236A" w:rsidP="00EA236A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EE6EBC" w14:textId="4E104E4A" w:rsidR="008777B4" w:rsidRPr="00EA236A" w:rsidRDefault="000321B4" w:rsidP="00EA236A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Обжалование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типовые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ситуации</w:t>
      </w:r>
      <w:proofErr w:type="spellEnd"/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3852"/>
        <w:gridCol w:w="6192"/>
      </w:tblGrid>
      <w:tr w:rsidR="00EA236A" w:rsidRPr="00EA236A" w14:paraId="01840390" w14:textId="77777777" w:rsidTr="00EA236A">
        <w:tc>
          <w:tcPr>
            <w:tcW w:w="0" w:type="auto"/>
            <w:vAlign w:val="center"/>
          </w:tcPr>
          <w:p w14:paraId="0656847F" w14:textId="0A021856" w:rsidR="00EA236A" w:rsidRPr="00EA236A" w:rsidRDefault="00EA236A" w:rsidP="00EA23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A2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Что оспаривается?</w:t>
            </w:r>
          </w:p>
        </w:tc>
        <w:tc>
          <w:tcPr>
            <w:tcW w:w="0" w:type="auto"/>
            <w:vAlign w:val="center"/>
          </w:tcPr>
          <w:p w14:paraId="4025B455" w14:textId="4A0CDC35" w:rsidR="00EA236A" w:rsidRPr="00EA236A" w:rsidRDefault="00EA236A" w:rsidP="00EA23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EA2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Куда и когда?</w:t>
            </w:r>
          </w:p>
        </w:tc>
      </w:tr>
      <w:tr w:rsidR="008777B4" w:rsidRPr="00EA236A" w14:paraId="1CA7FCEF" w14:textId="77777777" w:rsidTr="00EA236A">
        <w:tc>
          <w:tcPr>
            <w:tcW w:w="0" w:type="auto"/>
            <w:vAlign w:val="center"/>
          </w:tcPr>
          <w:p w14:paraId="56E06D87" w14:textId="77777777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рассмотрение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обычного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гражданина</w:t>
            </w:r>
          </w:p>
        </w:tc>
        <w:tc>
          <w:tcPr>
            <w:tcW w:w="0" w:type="auto"/>
            <w:vAlign w:val="center"/>
          </w:tcPr>
          <w:p w14:paraId="7AD6C748" w14:textId="51097A45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Административно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и/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суд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№ 67 </w:t>
            </w:r>
            <w:r w:rsidR="00EA23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когда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стало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известно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нарушении</w:t>
            </w:r>
            <w:proofErr w:type="spellEnd"/>
          </w:p>
        </w:tc>
      </w:tr>
      <w:tr w:rsidR="008777B4" w:rsidRPr="00EA236A" w14:paraId="5C11CE2F" w14:textId="77777777" w:rsidTr="00EA236A">
        <w:tc>
          <w:tcPr>
            <w:tcW w:w="0" w:type="auto"/>
            <w:vAlign w:val="center"/>
          </w:tcPr>
          <w:p w14:paraId="739F2653" w14:textId="77777777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Отказ, неполный ответ или молчание по запросу информации</w:t>
            </w:r>
          </w:p>
        </w:tc>
        <w:tc>
          <w:tcPr>
            <w:tcW w:w="0" w:type="auto"/>
            <w:vAlign w:val="center"/>
          </w:tcPr>
          <w:p w14:paraId="3B8E45A0" w14:textId="0A09D312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Вышестоящему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органу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должностному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лицу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Акыйкатчы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суд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административная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жалоба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3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</w:p>
        </w:tc>
      </w:tr>
      <w:tr w:rsidR="008777B4" w:rsidRPr="00EA236A" w14:paraId="7E5D6EC8" w14:textId="77777777" w:rsidTr="00EA236A">
        <w:tc>
          <w:tcPr>
            <w:tcW w:w="0" w:type="auto"/>
            <w:vAlign w:val="center"/>
          </w:tcPr>
          <w:p w14:paraId="321FD0B8" w14:textId="77777777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Административный акт</w:t>
            </w:r>
          </w:p>
        </w:tc>
        <w:tc>
          <w:tcPr>
            <w:tcW w:w="0" w:type="auto"/>
            <w:vAlign w:val="center"/>
          </w:tcPr>
          <w:p w14:paraId="0996EF0D" w14:textId="77777777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Органу, принявшему акт, или вышестоящему органу; обычно 30 рабочих дней</w:t>
            </w:r>
          </w:p>
        </w:tc>
      </w:tr>
      <w:tr w:rsidR="008777B4" w:rsidRPr="00EA236A" w14:paraId="534CC548" w14:textId="77777777" w:rsidTr="00EA236A">
        <w:tc>
          <w:tcPr>
            <w:tcW w:w="0" w:type="auto"/>
            <w:vAlign w:val="center"/>
          </w:tcPr>
          <w:p w14:paraId="616FDD2C" w14:textId="77777777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Действие или бездействие при административной процедуре</w:t>
            </w:r>
          </w:p>
        </w:tc>
        <w:tc>
          <w:tcPr>
            <w:tcW w:w="0" w:type="auto"/>
            <w:vAlign w:val="center"/>
          </w:tcPr>
          <w:p w14:paraId="1B84DE31" w14:textId="4F594A15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Вышестоящему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органу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должностному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лицу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отсутствии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3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суд</w:t>
            </w:r>
            <w:proofErr w:type="spellEnd"/>
          </w:p>
        </w:tc>
      </w:tr>
      <w:tr w:rsidR="008777B4" w:rsidRPr="00EA236A" w14:paraId="4348D020" w14:textId="77777777" w:rsidTr="00EA236A">
        <w:tc>
          <w:tcPr>
            <w:tcW w:w="0" w:type="auto"/>
            <w:vAlign w:val="center"/>
          </w:tcPr>
          <w:p w14:paraId="43393FEF" w14:textId="77777777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Проверка, предписание или акт</w:t>
            </w:r>
          </w:p>
        </w:tc>
        <w:tc>
          <w:tcPr>
            <w:tcW w:w="0" w:type="auto"/>
            <w:vAlign w:val="center"/>
          </w:tcPr>
          <w:p w14:paraId="0656996E" w14:textId="77777777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Вышестоящему органу и/или в суд по применимому специальному порядку; срок уточняется по документу и закону</w:t>
            </w:r>
          </w:p>
        </w:tc>
      </w:tr>
      <w:tr w:rsidR="008777B4" w:rsidRPr="00EA236A" w14:paraId="2AE1716C" w14:textId="77777777" w:rsidTr="00EA236A">
        <w:tc>
          <w:tcPr>
            <w:tcW w:w="0" w:type="auto"/>
            <w:vAlign w:val="center"/>
          </w:tcPr>
          <w:p w14:paraId="5B653A2F" w14:textId="77777777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Коррупционное правонарушение</w:t>
            </w:r>
          </w:p>
        </w:tc>
        <w:tc>
          <w:tcPr>
            <w:tcW w:w="0" w:type="auto"/>
            <w:vAlign w:val="center"/>
          </w:tcPr>
          <w:p w14:paraId="5575FFC1" w14:textId="1CCE2E05" w:rsidR="008777B4" w:rsidRPr="00EA236A" w:rsidRDefault="000321B4" w:rsidP="00EA23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Антикоррупционный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канал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признаках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преступления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3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прокуратура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правоохранительный</w:t>
            </w:r>
            <w:proofErr w:type="spellEnd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236A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proofErr w:type="spellEnd"/>
          </w:p>
        </w:tc>
      </w:tr>
    </w:tbl>
    <w:p w14:paraId="6E0D1C9B" w14:textId="080F4AF1" w:rsidR="00EA236A" w:rsidRDefault="00EA236A" w:rsidP="00EA236A">
      <w:pPr>
        <w:pStyle w:val="31"/>
        <w:spacing w:before="0"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13993953" w14:textId="77777777" w:rsidR="00EA236A" w:rsidRDefault="00EA236A" w:rsidP="001B17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Практические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ситуации</w:t>
      </w:r>
      <w:proofErr w:type="spellEnd"/>
    </w:p>
    <w:p w14:paraId="7F95A197" w14:textId="77777777" w:rsidR="001B1745" w:rsidRDefault="000321B4" w:rsidP="001B1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Плановую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проверку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назначили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сентябре</w:t>
      </w:r>
      <w:proofErr w:type="spellEnd"/>
      <w:r w:rsidRPr="00EA236A">
        <w:rPr>
          <w:rFonts w:ascii="Times New Roman" w:hAnsi="Times New Roman" w:cs="Times New Roman"/>
          <w:b/>
          <w:bCs/>
          <w:sz w:val="28"/>
          <w:szCs w:val="28"/>
        </w:rPr>
        <w:t xml:space="preserve"> 2026 </w:t>
      </w:r>
      <w:proofErr w:type="spellStart"/>
      <w:r w:rsidRPr="00EA236A">
        <w:rPr>
          <w:rFonts w:ascii="Times New Roman" w:hAnsi="Times New Roman" w:cs="Times New Roman"/>
          <w:b/>
          <w:bCs/>
          <w:sz w:val="28"/>
          <w:szCs w:val="28"/>
        </w:rPr>
        <w:t>года</w:t>
      </w:r>
      <w:proofErr w:type="spellEnd"/>
      <w:r w:rsidR="001B17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="001B1745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опросите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указать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исключение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Указа № 113 и правовое основание. Если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исключение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подтверждено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письменно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возразите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зафиксируйте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документы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обжалуйте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создавая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физического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препятствия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3B6D405A" w14:textId="77777777" w:rsidR="001B1745" w:rsidRDefault="000321B4" w:rsidP="001B1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Экологическая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проверка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после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окончания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моратория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началась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без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уведомления</w:t>
      </w:r>
      <w:proofErr w:type="spellEnd"/>
      <w:r w:rsidR="001B17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="001B1745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амо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отсутствие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10-дневного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уведомления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доказывает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нарушение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плановой проверки по экологической безопасности Закон № 72 предусматривает исключение.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Однако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удостоверения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распорядительный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документ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предмет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сроки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остаются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обязательными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кроме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законного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экстренного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случая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4F8D18BB" w14:textId="77777777" w:rsidR="001B1745" w:rsidRDefault="000321B4" w:rsidP="001B1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разрешение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требуют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оплату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личную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карту</w:t>
      </w:r>
      <w:proofErr w:type="spellEnd"/>
      <w:r w:rsidR="001B17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="001B1745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EA236A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платите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. Попросите официальный расчет, нормативное основание и бюджетные/казначейские реквизиты.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Сохраните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сообщение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направьте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сообщение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коррупционном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требовании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2EEF358E" w14:textId="77777777" w:rsidR="001B1745" w:rsidRDefault="000321B4" w:rsidP="001B1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запрос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информации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нет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ответа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10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рабочих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дней</w:t>
      </w:r>
      <w:proofErr w:type="spellEnd"/>
      <w:r w:rsidR="001B17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="001B1745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сли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было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своевременного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уведомления о продлении, молчание считается отказом. Подайте жалобу в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течение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календарных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либо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обратитесь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Акыйкатчы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суд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11804239" w14:textId="77777777" w:rsidR="001B1745" w:rsidRDefault="000321B4" w:rsidP="001B1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Решение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по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заявлению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не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принято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срок</w:t>
      </w:r>
      <w:proofErr w:type="spellEnd"/>
      <w:r w:rsidR="001B17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="001B1745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роверьте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специальный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срок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Если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он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отсутствует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ориентир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r w:rsidR="001B1745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EA236A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рабочих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Обжалуйте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бездействие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административно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или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суде</w:t>
      </w:r>
      <w:proofErr w:type="spellEnd"/>
      <w:r w:rsidR="001B174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A22614F" w14:textId="466A49A4" w:rsidR="008777B4" w:rsidRDefault="000321B4" w:rsidP="001B1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акте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проверки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неверно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изложены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факты</w:t>
      </w:r>
      <w:proofErr w:type="spellEnd"/>
      <w:r w:rsidR="001B1745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="001B1745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олучите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экземпляр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сделайте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отметку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о несогласии и в течение 10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дней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направьте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конкретные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возражения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документами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фотографиями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журналами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иными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допустимыми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236A">
        <w:rPr>
          <w:rFonts w:ascii="Times New Roman" w:hAnsi="Times New Roman" w:cs="Times New Roman"/>
          <w:sz w:val="28"/>
          <w:szCs w:val="28"/>
        </w:rPr>
        <w:t>доказательствами</w:t>
      </w:r>
      <w:proofErr w:type="spellEnd"/>
      <w:r w:rsidRPr="00EA236A">
        <w:rPr>
          <w:rFonts w:ascii="Times New Roman" w:hAnsi="Times New Roman" w:cs="Times New Roman"/>
          <w:sz w:val="28"/>
          <w:szCs w:val="28"/>
        </w:rPr>
        <w:t>.</w:t>
      </w:r>
    </w:p>
    <w:p w14:paraId="1E4620C9" w14:textId="03647DD0" w:rsidR="001B1745" w:rsidRDefault="001B1745" w:rsidP="001B17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B5048" w14:textId="1FC72E1B" w:rsidR="001B1745" w:rsidRPr="001B1745" w:rsidRDefault="001B1745" w:rsidP="001B17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Быстрый</w:t>
      </w:r>
      <w:proofErr w:type="spellEnd"/>
      <w:r w:rsidRPr="001B17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B1745">
        <w:rPr>
          <w:rFonts w:ascii="Times New Roman" w:hAnsi="Times New Roman" w:cs="Times New Roman"/>
          <w:b/>
          <w:bCs/>
          <w:sz w:val="28"/>
          <w:szCs w:val="28"/>
        </w:rPr>
        <w:t>доступ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8777B4" w:rsidRPr="00E6757D" w14:paraId="39A805A9" w14:textId="77777777">
        <w:trPr>
          <w:cantSplit/>
          <w:jc w:val="center"/>
        </w:trPr>
        <w:tc>
          <w:tcPr>
            <w:tcW w:w="49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3FC025E" w14:textId="77777777" w:rsidR="008777B4" w:rsidRPr="0045066B" w:rsidRDefault="000321B4" w:rsidP="00E6757D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66B">
              <w:rPr>
                <w:rFonts w:ascii="Times New Roman" w:hAnsi="Times New Roman" w:cs="Times New Roman"/>
                <w:b/>
                <w:sz w:val="24"/>
                <w:szCs w:val="24"/>
              </w:rPr>
              <w:t>Сайт</w:t>
            </w:r>
            <w:proofErr w:type="spellEnd"/>
            <w:r w:rsidRPr="004506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МПРЭТН КР</w:t>
            </w:r>
          </w:p>
          <w:p w14:paraId="25F3B4DB" w14:textId="77777777" w:rsidR="008777B4" w:rsidRPr="0045066B" w:rsidRDefault="000321B4" w:rsidP="00E6757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1E12CE" wp14:editId="5BC43483">
                  <wp:extent cx="841248" cy="841248"/>
                  <wp:effectExtent l="0" t="0" r="0" b="0"/>
                  <wp:docPr id="1" name="Picture 1" descr="https://mnr.gov.kg/ru/" title="Сайт МПРЭТН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nr_qr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6DEDD5" w14:textId="77777777" w:rsidR="008777B4" w:rsidRPr="0045066B" w:rsidRDefault="00FE0901" w:rsidP="00E6757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0321B4" w:rsidRPr="0045066B">
                <w:rPr>
                  <w:rFonts w:ascii="Times New Roman" w:hAnsi="Times New Roman" w:cs="Times New Roman"/>
                  <w:color w:val="203864"/>
                  <w:sz w:val="24"/>
                  <w:szCs w:val="24"/>
                  <w:u w:val="single"/>
                </w:rPr>
                <w:t>mnr.gov.kg/ru/</w:t>
              </w:r>
            </w:hyperlink>
          </w:p>
        </w:tc>
        <w:tc>
          <w:tcPr>
            <w:tcW w:w="49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4149C7AA" w14:textId="77777777" w:rsidR="008777B4" w:rsidRPr="0045066B" w:rsidRDefault="000321B4" w:rsidP="00E6757D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6B">
              <w:rPr>
                <w:rFonts w:ascii="Times New Roman" w:hAnsi="Times New Roman" w:cs="Times New Roman"/>
                <w:b/>
                <w:sz w:val="24"/>
                <w:szCs w:val="24"/>
              </w:rPr>
              <w:t>Обращение через Tunduk</w:t>
            </w:r>
          </w:p>
          <w:p w14:paraId="467DA2F1" w14:textId="77777777" w:rsidR="008777B4" w:rsidRPr="0045066B" w:rsidRDefault="000321B4" w:rsidP="00E6757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1F70F7" wp14:editId="7E3D725E">
                  <wp:extent cx="841248" cy="841248"/>
                  <wp:effectExtent l="0" t="0" r="0" b="0"/>
                  <wp:docPr id="2" name="Picture 2" descr="https://portal.tunduk.kg/public_services/new_message_sed" title="Обращение через Tund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nduk_q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E0DDC0" w14:textId="77777777" w:rsidR="008777B4" w:rsidRPr="0045066B" w:rsidRDefault="00FE0901" w:rsidP="00E6757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="000321B4" w:rsidRPr="0045066B">
                <w:rPr>
                  <w:rFonts w:ascii="Times New Roman" w:hAnsi="Times New Roman" w:cs="Times New Roman"/>
                  <w:color w:val="203864"/>
                  <w:sz w:val="24"/>
                  <w:szCs w:val="24"/>
                  <w:u w:val="single"/>
                </w:rPr>
                <w:t>portal.tunduk.kg/public_services/new_message_sed</w:t>
              </w:r>
            </w:hyperlink>
          </w:p>
        </w:tc>
      </w:tr>
      <w:tr w:rsidR="008777B4" w:rsidRPr="00E6757D" w14:paraId="2A5FC854" w14:textId="77777777">
        <w:trPr>
          <w:cantSplit/>
          <w:jc w:val="center"/>
        </w:trPr>
        <w:tc>
          <w:tcPr>
            <w:tcW w:w="49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7DEE0858" w14:textId="77777777" w:rsidR="008777B4" w:rsidRPr="0045066B" w:rsidRDefault="000321B4" w:rsidP="00E6757D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066B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Электронные</w:t>
            </w:r>
            <w:proofErr w:type="spellEnd"/>
            <w:r w:rsidRPr="004506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066B">
              <w:rPr>
                <w:rFonts w:ascii="Times New Roman" w:hAnsi="Times New Roman" w:cs="Times New Roman"/>
                <w:b/>
                <w:sz w:val="24"/>
                <w:szCs w:val="24"/>
              </w:rPr>
              <w:t>лицензии</w:t>
            </w:r>
            <w:proofErr w:type="spellEnd"/>
          </w:p>
          <w:p w14:paraId="2FC32403" w14:textId="77777777" w:rsidR="008777B4" w:rsidRPr="0045066B" w:rsidRDefault="000321B4" w:rsidP="00E6757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597AA9" wp14:editId="01C35846">
                  <wp:extent cx="841248" cy="841248"/>
                  <wp:effectExtent l="0" t="0" r="0" b="0"/>
                  <wp:docPr id="3" name="Picture 3" descr="https://elicense.gov.kg/" title="Электронные лиценз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license_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494D4C" w14:textId="77777777" w:rsidR="008777B4" w:rsidRPr="0045066B" w:rsidRDefault="00FE0901" w:rsidP="00E6757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="000321B4" w:rsidRPr="0045066B">
                <w:rPr>
                  <w:rFonts w:ascii="Times New Roman" w:hAnsi="Times New Roman" w:cs="Times New Roman"/>
                  <w:color w:val="203864"/>
                  <w:sz w:val="24"/>
                  <w:szCs w:val="24"/>
                  <w:u w:val="single"/>
                </w:rPr>
                <w:t>elicense.gov.kg/</w:t>
              </w:r>
            </w:hyperlink>
          </w:p>
        </w:tc>
        <w:tc>
          <w:tcPr>
            <w:tcW w:w="496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30" w:type="dxa"/>
              <w:left w:w="110" w:type="dxa"/>
              <w:bottom w:w="130" w:type="dxa"/>
              <w:right w:w="110" w:type="dxa"/>
            </w:tcMar>
            <w:vAlign w:val="center"/>
          </w:tcPr>
          <w:p w14:paraId="53273E04" w14:textId="77777777" w:rsidR="008777B4" w:rsidRPr="0045066B" w:rsidRDefault="000321B4" w:rsidP="00E6757D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6B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Положение о Министерстве</w:t>
            </w:r>
          </w:p>
          <w:p w14:paraId="2382FE64" w14:textId="77777777" w:rsidR="008777B4" w:rsidRPr="0045066B" w:rsidRDefault="000321B4" w:rsidP="00E6757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66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1E35B8" wp14:editId="27FFA7D8">
                  <wp:extent cx="841248" cy="841248"/>
                  <wp:effectExtent l="0" t="0" r="0" b="0"/>
                  <wp:docPr id="4" name="Picture 4" descr="https://cbd.minjust.gov.kg/158727/edition/50360/ru" title="Положение о Министерст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gulation_qr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5FB1F" w14:textId="77777777" w:rsidR="008777B4" w:rsidRPr="0045066B" w:rsidRDefault="00FE0901" w:rsidP="00E6757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="000321B4" w:rsidRPr="0045066B">
                <w:rPr>
                  <w:rFonts w:ascii="Times New Roman" w:hAnsi="Times New Roman" w:cs="Times New Roman"/>
                  <w:color w:val="203864"/>
                  <w:sz w:val="24"/>
                  <w:szCs w:val="24"/>
                  <w:u w:val="single"/>
                </w:rPr>
                <w:t>cbd.minjust.gov.kg/158727/edition/50360/ru</w:t>
              </w:r>
            </w:hyperlink>
          </w:p>
        </w:tc>
      </w:tr>
    </w:tbl>
    <w:p w14:paraId="61F874C4" w14:textId="77777777" w:rsidR="00B87AA1" w:rsidRDefault="00B87AA1" w:rsidP="00E6757D">
      <w:pPr>
        <w:spacing w:after="0" w:line="240" w:lineRule="auto"/>
        <w:rPr>
          <w:rFonts w:ascii="Times New Roman" w:hAnsi="Times New Roman" w:cs="Times New Roman"/>
        </w:rPr>
      </w:pPr>
    </w:p>
    <w:p w14:paraId="01F9F62A" w14:textId="77777777" w:rsidR="00B87AA1" w:rsidRDefault="00B87AA1" w:rsidP="00B87A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87AA1">
        <w:rPr>
          <w:rFonts w:ascii="Times New Roman" w:hAnsi="Times New Roman" w:cs="Times New Roman"/>
          <w:b/>
          <w:bCs/>
          <w:sz w:val="28"/>
          <w:szCs w:val="28"/>
        </w:rPr>
        <w:t>Нормативная</w:t>
      </w:r>
      <w:proofErr w:type="spellEnd"/>
      <w:r w:rsidRPr="00B87A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7AA1">
        <w:rPr>
          <w:rFonts w:ascii="Times New Roman" w:hAnsi="Times New Roman" w:cs="Times New Roman"/>
          <w:b/>
          <w:bCs/>
          <w:sz w:val="28"/>
          <w:szCs w:val="28"/>
        </w:rPr>
        <w:t>основа</w:t>
      </w:r>
      <w:proofErr w:type="spellEnd"/>
    </w:p>
    <w:p w14:paraId="1C13227A" w14:textId="502D410D" w:rsidR="00B87AA1" w:rsidRPr="00596A06" w:rsidRDefault="00FE0901" w:rsidP="00B87AA1">
      <w:pPr>
        <w:pStyle w:val="ae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hyperlink r:id="rId16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Положение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о МПРЭТН КР,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постановление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Кабинета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Министров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15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ноября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2021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года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№ 263</w:t>
        </w:r>
      </w:hyperlink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40038845"/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редакция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марта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BF9FFBB" w14:textId="40D4A697" w:rsidR="00B87AA1" w:rsidRPr="00596A06" w:rsidRDefault="00FE0901" w:rsidP="00B87AA1">
      <w:pPr>
        <w:pStyle w:val="ae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hyperlink r:id="rId17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Закон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29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декабря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2023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года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№ 217 «О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праве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на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доступ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к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информации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»</w:t>
        </w:r>
      </w:hyperlink>
      <w:r w:rsidR="00B87AA1" w:rsidRPr="00596A06">
        <w:rPr>
          <w:rFonts w:ascii="Times New Roman" w:hAnsi="Times New Roman" w:cs="Times New Roman"/>
          <w:color w:val="1F4E78"/>
          <w:sz w:val="28"/>
          <w:szCs w:val="28"/>
          <w:lang w:val="ru-RU"/>
        </w:rPr>
        <w:t>.</w:t>
      </w:r>
    </w:p>
    <w:p w14:paraId="18139D30" w14:textId="573A8B2C" w:rsidR="00B87AA1" w:rsidRPr="00596A06" w:rsidRDefault="00FE0901" w:rsidP="00B87AA1">
      <w:pPr>
        <w:pStyle w:val="ae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hyperlink r:id="rId18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Закон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4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мая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2007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года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№ 67 «О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порядке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рассмотрения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обращений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граждан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»</w:t>
        </w:r>
      </w:hyperlink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40038874"/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bookmarkEnd w:id="1"/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редакция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июля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8E2DBAE" w14:textId="77777777" w:rsidR="00B87AA1" w:rsidRPr="00596A06" w:rsidRDefault="00FE0901" w:rsidP="00B87AA1">
      <w:pPr>
        <w:pStyle w:val="ae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19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Закон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31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июля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2015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года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№ 210 «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Об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основах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административной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деятельности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и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административных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процедурах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»</w:t>
        </w:r>
      </w:hyperlink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редакция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февраля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F8086AE" w14:textId="77777777" w:rsidR="00B87AA1" w:rsidRPr="00596A06" w:rsidRDefault="00FE0901" w:rsidP="00B87AA1">
      <w:pPr>
        <w:pStyle w:val="ae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20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Закон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19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октября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2013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года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№ 195 «О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лицензионно-разрешительной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системе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в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Кыргызской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Республике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»</w:t>
        </w:r>
      </w:hyperlink>
      <w:r w:rsidR="00B87AA1" w:rsidRPr="00596A06">
        <w:rPr>
          <w:rFonts w:ascii="Times New Roman" w:hAnsi="Times New Roman" w:cs="Times New Roman"/>
          <w:color w:val="1F4E78"/>
          <w:sz w:val="28"/>
          <w:szCs w:val="28"/>
          <w:lang w:val="ru-RU"/>
        </w:rPr>
        <w:t>.</w:t>
      </w:r>
    </w:p>
    <w:p w14:paraId="59A0D052" w14:textId="6253D6F9" w:rsidR="00B87AA1" w:rsidRPr="00596A06" w:rsidRDefault="00FE0901" w:rsidP="00B87AA1">
      <w:pPr>
        <w:pStyle w:val="ae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21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Закон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25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мая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2007 года № 72 «О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порядке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проведения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проверок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субъектов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предпринимательства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»</w:t>
        </w:r>
      </w:hyperlink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r w:rsidR="00B87AA1" w:rsidRPr="00596A0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редакция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августа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149AAB8" w14:textId="72272218" w:rsidR="00B87AA1" w:rsidRPr="00596A06" w:rsidRDefault="00FE0901" w:rsidP="00B87AA1">
      <w:pPr>
        <w:pStyle w:val="ae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22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Указ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Президента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14 марта 2026 года № 113 о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моратории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на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проверки</w:t>
        </w:r>
        <w:proofErr w:type="spellEnd"/>
      </w:hyperlink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r w:rsidR="00B87AA1" w:rsidRPr="00596A0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редакция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17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июня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действует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декабря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года</w:t>
      </w:r>
      <w:proofErr w:type="spellEnd"/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14DE7" w14:textId="7048BB63" w:rsidR="00B87AA1" w:rsidRPr="00596A06" w:rsidRDefault="00FE0901" w:rsidP="00B87AA1">
      <w:pPr>
        <w:pStyle w:val="ae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23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Закон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13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февраля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2026 года № 14 «О противодействии коррупции»</w:t>
        </w:r>
      </w:hyperlink>
    </w:p>
    <w:p w14:paraId="1493B938" w14:textId="070577D0" w:rsidR="00B87AA1" w:rsidRPr="00596A06" w:rsidRDefault="00FE0901" w:rsidP="00B87A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24"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Постановление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Кабинета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Министров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от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29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января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2026 </w:t>
        </w:r>
        <w:proofErr w:type="spellStart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>года</w:t>
        </w:r>
        <w:proofErr w:type="spellEnd"/>
        <w:r w:rsidR="000321B4" w:rsidRPr="00596A06">
          <w:rPr>
            <w:rFonts w:ascii="Times New Roman" w:hAnsi="Times New Roman" w:cs="Times New Roman"/>
            <w:color w:val="1F4E78"/>
            <w:sz w:val="28"/>
            <w:szCs w:val="28"/>
          </w:rPr>
          <w:t xml:space="preserve"> № 29</w:t>
        </w:r>
      </w:hyperlink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Государственная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программа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информационной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политики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0321B4" w:rsidRPr="00596A06">
        <w:rPr>
          <w:rFonts w:ascii="Times New Roman" w:hAnsi="Times New Roman" w:cs="Times New Roman"/>
          <w:sz w:val="28"/>
          <w:szCs w:val="28"/>
        </w:rPr>
        <w:t xml:space="preserve"> 2026</w:t>
      </w:r>
      <w:r w:rsidR="00296E95" w:rsidRPr="00596A0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0321B4" w:rsidRPr="00596A06">
        <w:rPr>
          <w:rFonts w:ascii="Times New Roman" w:hAnsi="Times New Roman" w:cs="Times New Roman"/>
          <w:sz w:val="28"/>
          <w:szCs w:val="28"/>
        </w:rPr>
        <w:t xml:space="preserve">2027 </w:t>
      </w:r>
      <w:proofErr w:type="spellStart"/>
      <w:r w:rsidR="000321B4" w:rsidRPr="00596A06">
        <w:rPr>
          <w:rFonts w:ascii="Times New Roman" w:hAnsi="Times New Roman" w:cs="Times New Roman"/>
          <w:sz w:val="28"/>
          <w:szCs w:val="28"/>
        </w:rPr>
        <w:t>годы</w:t>
      </w:r>
      <w:proofErr w:type="spellEnd"/>
      <w:r w:rsidR="00B87AA1" w:rsidRPr="00596A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B87AA1" w:rsidRPr="00596A06" w:rsidSect="00034616">
      <w:pgSz w:w="12240" w:h="15840"/>
      <w:pgMar w:top="1037" w:right="1152" w:bottom="979" w:left="1152" w:header="403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5DB97" w14:textId="77777777" w:rsidR="00FE0901" w:rsidRDefault="00FE0901">
      <w:pPr>
        <w:spacing w:after="0" w:line="240" w:lineRule="auto"/>
      </w:pPr>
      <w:r>
        <w:separator/>
      </w:r>
    </w:p>
  </w:endnote>
  <w:endnote w:type="continuationSeparator" w:id="0">
    <w:p w14:paraId="68D08F7E" w14:textId="77777777" w:rsidR="00FE0901" w:rsidRDefault="00FE0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A3292" w14:textId="77777777" w:rsidR="00FE0901" w:rsidRDefault="00FE0901">
      <w:pPr>
        <w:spacing w:after="0" w:line="240" w:lineRule="auto"/>
      </w:pPr>
      <w:r>
        <w:separator/>
      </w:r>
    </w:p>
  </w:footnote>
  <w:footnote w:type="continuationSeparator" w:id="0">
    <w:p w14:paraId="4C9D9DAB" w14:textId="77777777" w:rsidR="00FE0901" w:rsidRDefault="00FE0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6BC524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Arial" w:hAnsi="Times New Roman" w:cs="Times New Roman"/>
      </w:rPr>
    </w:lvl>
  </w:abstractNum>
  <w:abstractNum w:abstractNumId="9" w15:restartNumberingAfterBreak="0">
    <w:nsid w:val="09843909"/>
    <w:multiLevelType w:val="hybridMultilevel"/>
    <w:tmpl w:val="8AAC68D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A719F4"/>
    <w:multiLevelType w:val="hybridMultilevel"/>
    <w:tmpl w:val="F4FC08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464FC"/>
    <w:multiLevelType w:val="hybridMultilevel"/>
    <w:tmpl w:val="76CA83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62055"/>
    <w:multiLevelType w:val="hybridMultilevel"/>
    <w:tmpl w:val="19BA7E1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C7471"/>
    <w:multiLevelType w:val="hybridMultilevel"/>
    <w:tmpl w:val="00028B0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BB0E7A"/>
    <w:multiLevelType w:val="hybridMultilevel"/>
    <w:tmpl w:val="5B74F3F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96AF0"/>
    <w:multiLevelType w:val="hybridMultilevel"/>
    <w:tmpl w:val="15E69DB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15F84"/>
    <w:multiLevelType w:val="hybridMultilevel"/>
    <w:tmpl w:val="7F5C700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A5D7E"/>
    <w:multiLevelType w:val="hybridMultilevel"/>
    <w:tmpl w:val="DAAED2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9"/>
  </w:num>
  <w:num w:numId="12">
    <w:abstractNumId w:val="16"/>
  </w:num>
  <w:num w:numId="13">
    <w:abstractNumId w:val="10"/>
  </w:num>
  <w:num w:numId="14">
    <w:abstractNumId w:val="15"/>
  </w:num>
  <w:num w:numId="15">
    <w:abstractNumId w:val="13"/>
  </w:num>
  <w:num w:numId="16">
    <w:abstractNumId w:val="11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1B4"/>
    <w:rsid w:val="00034616"/>
    <w:rsid w:val="0006063C"/>
    <w:rsid w:val="000C23D6"/>
    <w:rsid w:val="0015074B"/>
    <w:rsid w:val="001A4CDC"/>
    <w:rsid w:val="001B1745"/>
    <w:rsid w:val="001F6950"/>
    <w:rsid w:val="0029639D"/>
    <w:rsid w:val="00296E95"/>
    <w:rsid w:val="002A5C0C"/>
    <w:rsid w:val="002D37F4"/>
    <w:rsid w:val="002F3506"/>
    <w:rsid w:val="00326F90"/>
    <w:rsid w:val="003D3753"/>
    <w:rsid w:val="0045066B"/>
    <w:rsid w:val="00571B5B"/>
    <w:rsid w:val="005753A8"/>
    <w:rsid w:val="00596A06"/>
    <w:rsid w:val="00697E4F"/>
    <w:rsid w:val="007D1F04"/>
    <w:rsid w:val="00812D61"/>
    <w:rsid w:val="00813CCB"/>
    <w:rsid w:val="00851104"/>
    <w:rsid w:val="008777B4"/>
    <w:rsid w:val="00AA1D8D"/>
    <w:rsid w:val="00B47730"/>
    <w:rsid w:val="00B87AA1"/>
    <w:rsid w:val="00C72932"/>
    <w:rsid w:val="00C75088"/>
    <w:rsid w:val="00CB0664"/>
    <w:rsid w:val="00CD0401"/>
    <w:rsid w:val="00D06F3D"/>
    <w:rsid w:val="00E6757D"/>
    <w:rsid w:val="00EA236A"/>
    <w:rsid w:val="00EE4BB2"/>
    <w:rsid w:val="00FC693F"/>
    <w:rsid w:val="00FE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B12CEB"/>
  <w14:defaultImageDpi w14:val="300"/>
  <w15:docId w15:val="{3ABD70F8-EE48-4B93-99F4-12515711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64" w:lineRule="auto"/>
    </w:pPr>
    <w:rPr>
      <w:rFonts w:ascii="Arial" w:eastAsia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2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50" w:line="257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spacing w:after="50" w:line="257" w:lineRule="auto"/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50" w:line="257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spacing w:after="50" w:line="257" w:lineRule="auto"/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410">
    <w:name w:val="Grid Table 4 Accent 1"/>
    <w:basedOn w:val="a3"/>
    <w:uiPriority w:val="49"/>
    <w:rsid w:val="0085110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license.gov.kg/" TargetMode="External"/><Relationship Id="rId18" Type="http://schemas.openxmlformats.org/officeDocument/2006/relationships/hyperlink" Target="https://cbd.minjust.gov.kg/4-3546/edition/35869/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cbd.minjust.gov.kg/4-3551/edition/17660/ru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cbd.minjust.gov.kg/4-5355/edition/11754/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bd.minjust.gov.kg/158727/edition/50360/ru" TargetMode="External"/><Relationship Id="rId20" Type="http://schemas.openxmlformats.org/officeDocument/2006/relationships/hyperlink" Target="https://cbd.minjust.gov.kg/4-4940/edition/55820/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tunduk.kg/public_services/new_message_sed" TargetMode="External"/><Relationship Id="rId24" Type="http://schemas.openxmlformats.org/officeDocument/2006/relationships/hyperlink" Target="https://cbd.minjust.gov.kg/7-52767/edition/49044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bd.minjust.gov.kg/158727/edition/50360/ru" TargetMode="External"/><Relationship Id="rId23" Type="http://schemas.openxmlformats.org/officeDocument/2006/relationships/hyperlink" Target="https://cbd.minjust.gov.kg/4-5703/edition/47259/ru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cbd.minjust.gov.kg/111254/edition/27645/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nr.gov.kg/ru/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cbd.minjust.gov.kg/5-11064/edition/54914/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3080</Words>
  <Characters>17558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Права граждан и предпринимателей при взаимодействии с МПРЭТН КР</vt:lpstr>
      <vt:lpstr/>
    </vt:vector>
  </TitlesOfParts>
  <Manager/>
  <Company/>
  <LinksUpToDate>false</LinksUpToDate>
  <CharactersWithSpaces>20597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граждан и предпринимателей при взаимодействии с МПРЭТН КР</dc:title>
  <dc:subject>Методическое пособие по обращениям, услугам, проверкам, обжалованию и предупреждению коррупции</dc:subject>
  <dc:creator>Кыргыз Республикасынын Жаратылыш ресурстары, экология жана техникалык көзөмөл министрлиги</dc:creator>
  <cp:keywords>МПРЭТН КР, методическое пособие, методикалык колдонмо, права, укуктар, проверки, текшерүү</cp:keywords>
  <dc:description>generated by python-docx</dc:description>
  <cp:lastModifiedBy>Бейшеналиев Канай</cp:lastModifiedBy>
  <cp:revision>16</cp:revision>
  <dcterms:created xsi:type="dcterms:W3CDTF">2013-12-23T23:15:00Z</dcterms:created>
  <dcterms:modified xsi:type="dcterms:W3CDTF">2026-10-02T08:48:00Z</dcterms:modified>
  <cp:category/>
  <dc:language>ru-KG</dc:language>
</cp:coreProperties>
</file>