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15B52" w14:textId="77777777" w:rsidR="008350BA" w:rsidRPr="00D62A4A" w:rsidRDefault="000870B3" w:rsidP="00DF2249">
      <w:pPr>
        <w:jc w:val="center"/>
        <w:rPr>
          <w:rFonts w:cs="Times New Roman"/>
          <w:b/>
          <w:bCs/>
          <w:szCs w:val="28"/>
        </w:rPr>
      </w:pPr>
      <w:r w:rsidRPr="00D62A4A">
        <w:rPr>
          <w:rFonts w:cs="Times New Roman"/>
          <w:b/>
          <w:bCs/>
          <w:szCs w:val="28"/>
        </w:rPr>
        <w:t>«</w:t>
      </w:r>
      <w:proofErr w:type="spellStart"/>
      <w:r w:rsidRPr="00D62A4A">
        <w:rPr>
          <w:rFonts w:cs="Times New Roman"/>
          <w:b/>
          <w:bCs/>
          <w:szCs w:val="28"/>
        </w:rPr>
        <w:t>Кыргыз</w:t>
      </w:r>
      <w:proofErr w:type="spellEnd"/>
      <w:r w:rsidRPr="00D62A4A">
        <w:rPr>
          <w:rFonts w:cs="Times New Roman"/>
          <w:b/>
          <w:bCs/>
          <w:szCs w:val="28"/>
        </w:rPr>
        <w:t xml:space="preserve"> </w:t>
      </w:r>
      <w:proofErr w:type="spellStart"/>
      <w:r w:rsidRPr="00D62A4A">
        <w:rPr>
          <w:rFonts w:cs="Times New Roman"/>
          <w:b/>
          <w:bCs/>
          <w:szCs w:val="28"/>
        </w:rPr>
        <w:t>Республикасынын</w:t>
      </w:r>
      <w:proofErr w:type="spellEnd"/>
      <w:r w:rsidRPr="00D62A4A">
        <w:rPr>
          <w:rFonts w:cs="Times New Roman"/>
          <w:b/>
          <w:bCs/>
          <w:szCs w:val="28"/>
        </w:rPr>
        <w:t xml:space="preserve"> </w:t>
      </w:r>
      <w:proofErr w:type="spellStart"/>
      <w:r w:rsidRPr="00D62A4A">
        <w:rPr>
          <w:rFonts w:cs="Times New Roman"/>
          <w:b/>
          <w:bCs/>
          <w:szCs w:val="28"/>
        </w:rPr>
        <w:t>Ɵкмɵтүнүн</w:t>
      </w:r>
      <w:proofErr w:type="spellEnd"/>
      <w:r w:rsidRPr="00D62A4A">
        <w:rPr>
          <w:rFonts w:cs="Times New Roman"/>
          <w:b/>
          <w:bCs/>
          <w:szCs w:val="28"/>
        </w:rPr>
        <w:t xml:space="preserve"> 2016-жылдын </w:t>
      </w:r>
    </w:p>
    <w:p w14:paraId="6DBA79EF" w14:textId="052D3C6F" w:rsidR="000870B3" w:rsidRPr="00D62A4A" w:rsidRDefault="000870B3" w:rsidP="00DF2249">
      <w:pPr>
        <w:jc w:val="center"/>
        <w:rPr>
          <w:rFonts w:cs="Times New Roman"/>
          <w:b/>
          <w:bCs/>
          <w:szCs w:val="28"/>
        </w:rPr>
      </w:pPr>
      <w:r w:rsidRPr="00D62A4A">
        <w:rPr>
          <w:rFonts w:cs="Times New Roman"/>
          <w:b/>
          <w:bCs/>
          <w:szCs w:val="28"/>
        </w:rPr>
        <w:t>30-сентябрындагы №</w:t>
      </w:r>
      <w:r w:rsidR="00421AC8" w:rsidRPr="00D62A4A">
        <w:rPr>
          <w:rFonts w:cs="Times New Roman"/>
          <w:b/>
          <w:bCs/>
          <w:szCs w:val="28"/>
          <w:lang w:val="ky-KG"/>
        </w:rPr>
        <w:t xml:space="preserve"> </w:t>
      </w:r>
      <w:r w:rsidRPr="00D62A4A">
        <w:rPr>
          <w:rFonts w:cs="Times New Roman"/>
          <w:b/>
          <w:bCs/>
          <w:szCs w:val="28"/>
        </w:rPr>
        <w:t>521 «</w:t>
      </w:r>
      <w:proofErr w:type="spellStart"/>
      <w:r w:rsidRPr="00D62A4A">
        <w:rPr>
          <w:rFonts w:cs="Times New Roman"/>
          <w:b/>
          <w:bCs/>
          <w:szCs w:val="28"/>
        </w:rPr>
        <w:t>Жардыруу</w:t>
      </w:r>
      <w:proofErr w:type="spellEnd"/>
      <w:r w:rsidRPr="00D62A4A">
        <w:rPr>
          <w:rFonts w:cs="Times New Roman"/>
          <w:b/>
          <w:bCs/>
          <w:szCs w:val="28"/>
        </w:rPr>
        <w:t xml:space="preserve"> </w:t>
      </w:r>
      <w:proofErr w:type="spellStart"/>
      <w:r w:rsidRPr="00D62A4A">
        <w:rPr>
          <w:rFonts w:cs="Times New Roman"/>
          <w:b/>
          <w:bCs/>
          <w:szCs w:val="28"/>
        </w:rPr>
        <w:t>иштериндеги</w:t>
      </w:r>
      <w:proofErr w:type="spellEnd"/>
      <w:r w:rsidRPr="00D62A4A">
        <w:rPr>
          <w:rFonts w:cs="Times New Roman"/>
          <w:b/>
          <w:bCs/>
          <w:szCs w:val="28"/>
        </w:rPr>
        <w:t xml:space="preserve"> </w:t>
      </w:r>
      <w:proofErr w:type="spellStart"/>
      <w:r w:rsidRPr="00D62A4A">
        <w:rPr>
          <w:rFonts w:cs="Times New Roman"/>
          <w:b/>
          <w:bCs/>
          <w:szCs w:val="28"/>
        </w:rPr>
        <w:t>коопсуздук</w:t>
      </w:r>
      <w:proofErr w:type="spellEnd"/>
      <w:r w:rsidRPr="00D62A4A">
        <w:rPr>
          <w:rFonts w:cs="Times New Roman"/>
          <w:b/>
          <w:bCs/>
          <w:szCs w:val="28"/>
        </w:rPr>
        <w:t xml:space="preserve"> </w:t>
      </w:r>
      <w:proofErr w:type="spellStart"/>
      <w:r w:rsidRPr="00D62A4A">
        <w:rPr>
          <w:rFonts w:cs="Times New Roman"/>
          <w:b/>
          <w:bCs/>
          <w:szCs w:val="28"/>
        </w:rPr>
        <w:t>эрежелерин</w:t>
      </w:r>
      <w:proofErr w:type="spellEnd"/>
      <w:r w:rsidRPr="00D62A4A">
        <w:rPr>
          <w:rFonts w:cs="Times New Roman"/>
          <w:b/>
          <w:bCs/>
          <w:szCs w:val="28"/>
        </w:rPr>
        <w:t xml:space="preserve"> </w:t>
      </w:r>
      <w:proofErr w:type="spellStart"/>
      <w:r w:rsidRPr="00D62A4A">
        <w:rPr>
          <w:rFonts w:cs="Times New Roman"/>
          <w:b/>
          <w:bCs/>
          <w:szCs w:val="28"/>
        </w:rPr>
        <w:t>бекитүү</w:t>
      </w:r>
      <w:proofErr w:type="spellEnd"/>
      <w:r w:rsidRPr="00D62A4A">
        <w:rPr>
          <w:rFonts w:cs="Times New Roman"/>
          <w:b/>
          <w:bCs/>
          <w:szCs w:val="28"/>
        </w:rPr>
        <w:t xml:space="preserve"> </w:t>
      </w:r>
      <w:proofErr w:type="spellStart"/>
      <w:r w:rsidRPr="00D62A4A">
        <w:rPr>
          <w:rFonts w:cs="Times New Roman"/>
          <w:b/>
          <w:bCs/>
          <w:szCs w:val="28"/>
        </w:rPr>
        <w:t>жɵнүндɵ</w:t>
      </w:r>
      <w:proofErr w:type="spellEnd"/>
      <w:r w:rsidRPr="00D62A4A">
        <w:rPr>
          <w:rFonts w:cs="Times New Roman"/>
          <w:b/>
          <w:bCs/>
          <w:szCs w:val="28"/>
        </w:rPr>
        <w:t xml:space="preserve">» </w:t>
      </w:r>
      <w:proofErr w:type="spellStart"/>
      <w:r w:rsidRPr="00D62A4A">
        <w:rPr>
          <w:rFonts w:cs="Times New Roman"/>
          <w:b/>
          <w:bCs/>
          <w:szCs w:val="28"/>
        </w:rPr>
        <w:t>токтомуна</w:t>
      </w:r>
      <w:proofErr w:type="spellEnd"/>
      <w:r w:rsidRPr="00D62A4A">
        <w:rPr>
          <w:rFonts w:cs="Times New Roman"/>
          <w:b/>
          <w:bCs/>
          <w:szCs w:val="28"/>
        </w:rPr>
        <w:t xml:space="preserve"> </w:t>
      </w:r>
      <w:proofErr w:type="spellStart"/>
      <w:r w:rsidRPr="00D62A4A">
        <w:rPr>
          <w:rFonts w:cs="Times New Roman"/>
          <w:b/>
          <w:bCs/>
          <w:szCs w:val="28"/>
        </w:rPr>
        <w:t>ɵзгɵртүү</w:t>
      </w:r>
      <w:proofErr w:type="spellEnd"/>
      <w:r w:rsidRPr="00D62A4A">
        <w:rPr>
          <w:rFonts w:cs="Times New Roman"/>
          <w:b/>
          <w:bCs/>
          <w:szCs w:val="28"/>
        </w:rPr>
        <w:t xml:space="preserve"> </w:t>
      </w:r>
      <w:proofErr w:type="spellStart"/>
      <w:r w:rsidRPr="00D62A4A">
        <w:rPr>
          <w:rFonts w:cs="Times New Roman"/>
          <w:b/>
          <w:bCs/>
          <w:szCs w:val="28"/>
        </w:rPr>
        <w:t>киргизүү</w:t>
      </w:r>
      <w:proofErr w:type="spellEnd"/>
      <w:r w:rsidRPr="00D62A4A">
        <w:rPr>
          <w:rFonts w:cs="Times New Roman"/>
          <w:b/>
          <w:bCs/>
          <w:szCs w:val="28"/>
        </w:rPr>
        <w:t xml:space="preserve"> </w:t>
      </w:r>
      <w:proofErr w:type="spellStart"/>
      <w:r w:rsidRPr="00D62A4A">
        <w:rPr>
          <w:rFonts w:cs="Times New Roman"/>
          <w:b/>
          <w:bCs/>
          <w:szCs w:val="28"/>
        </w:rPr>
        <w:t>тууралуу</w:t>
      </w:r>
      <w:proofErr w:type="spellEnd"/>
      <w:r w:rsidRPr="00D62A4A">
        <w:rPr>
          <w:rFonts w:cs="Times New Roman"/>
          <w:b/>
          <w:bCs/>
          <w:szCs w:val="28"/>
        </w:rPr>
        <w:t xml:space="preserve">» </w:t>
      </w:r>
      <w:proofErr w:type="spellStart"/>
      <w:r w:rsidR="00421AC8" w:rsidRPr="00D62A4A">
        <w:rPr>
          <w:rFonts w:cs="Times New Roman"/>
          <w:b/>
          <w:bCs/>
          <w:szCs w:val="28"/>
        </w:rPr>
        <w:t>Кыргыз</w:t>
      </w:r>
      <w:proofErr w:type="spellEnd"/>
      <w:r w:rsidR="00421AC8" w:rsidRPr="00D62A4A">
        <w:rPr>
          <w:rFonts w:cs="Times New Roman"/>
          <w:b/>
          <w:bCs/>
          <w:szCs w:val="28"/>
        </w:rPr>
        <w:t xml:space="preserve"> </w:t>
      </w:r>
      <w:proofErr w:type="spellStart"/>
      <w:r w:rsidR="00421AC8" w:rsidRPr="00D62A4A">
        <w:rPr>
          <w:rFonts w:cs="Times New Roman"/>
          <w:b/>
          <w:bCs/>
          <w:szCs w:val="28"/>
        </w:rPr>
        <w:t>Республикасынын</w:t>
      </w:r>
      <w:proofErr w:type="spellEnd"/>
      <w:r w:rsidRPr="00D62A4A">
        <w:rPr>
          <w:rFonts w:cs="Times New Roman"/>
          <w:b/>
          <w:bCs/>
          <w:szCs w:val="28"/>
        </w:rPr>
        <w:t xml:space="preserve"> </w:t>
      </w:r>
      <w:proofErr w:type="spellStart"/>
      <w:r w:rsidR="008550D3" w:rsidRPr="00D62A4A">
        <w:rPr>
          <w:rFonts w:cs="Times New Roman"/>
          <w:b/>
          <w:bCs/>
          <w:szCs w:val="28"/>
        </w:rPr>
        <w:t>Министрлер</w:t>
      </w:r>
      <w:proofErr w:type="spellEnd"/>
      <w:r w:rsidR="008550D3" w:rsidRPr="00D62A4A">
        <w:rPr>
          <w:rFonts w:cs="Times New Roman"/>
          <w:b/>
          <w:bCs/>
          <w:szCs w:val="28"/>
        </w:rPr>
        <w:t xml:space="preserve"> </w:t>
      </w:r>
      <w:proofErr w:type="spellStart"/>
      <w:r w:rsidR="008550D3" w:rsidRPr="00D62A4A">
        <w:rPr>
          <w:rFonts w:cs="Times New Roman"/>
          <w:b/>
          <w:bCs/>
          <w:szCs w:val="28"/>
        </w:rPr>
        <w:t>Кабинетинин</w:t>
      </w:r>
      <w:proofErr w:type="spellEnd"/>
      <w:r w:rsidRPr="00D62A4A">
        <w:rPr>
          <w:rFonts w:cs="Times New Roman"/>
          <w:b/>
          <w:bCs/>
          <w:szCs w:val="28"/>
        </w:rPr>
        <w:t xml:space="preserve"> </w:t>
      </w:r>
      <w:proofErr w:type="spellStart"/>
      <w:r w:rsidRPr="00D62A4A">
        <w:rPr>
          <w:rFonts w:cs="Times New Roman"/>
          <w:b/>
          <w:bCs/>
          <w:szCs w:val="28"/>
        </w:rPr>
        <w:t>токтом</w:t>
      </w:r>
      <w:proofErr w:type="spellEnd"/>
      <w:r w:rsidRPr="00D62A4A">
        <w:rPr>
          <w:rFonts w:cs="Times New Roman"/>
          <w:b/>
          <w:bCs/>
          <w:szCs w:val="28"/>
        </w:rPr>
        <w:t xml:space="preserve"> </w:t>
      </w:r>
      <w:proofErr w:type="spellStart"/>
      <w:r w:rsidRPr="00D62A4A">
        <w:rPr>
          <w:rFonts w:cs="Times New Roman"/>
          <w:b/>
          <w:bCs/>
          <w:szCs w:val="28"/>
        </w:rPr>
        <w:t>долбооруна</w:t>
      </w:r>
      <w:proofErr w:type="spellEnd"/>
    </w:p>
    <w:p w14:paraId="12A50946" w14:textId="77777777" w:rsidR="00421AC8" w:rsidRPr="00D62A4A" w:rsidRDefault="00421AC8" w:rsidP="00DF2249">
      <w:pPr>
        <w:jc w:val="center"/>
        <w:rPr>
          <w:b/>
        </w:rPr>
      </w:pPr>
      <w:r w:rsidRPr="00D62A4A">
        <w:rPr>
          <w:b/>
        </w:rPr>
        <w:t xml:space="preserve">НЕГИЗДЕМЕ-МААЛЫМКАТ </w:t>
      </w:r>
    </w:p>
    <w:p w14:paraId="459D21D8" w14:textId="77777777" w:rsidR="0054655B" w:rsidRPr="00D62A4A" w:rsidRDefault="0054655B" w:rsidP="00DF2249">
      <w:pPr>
        <w:jc w:val="center"/>
      </w:pPr>
    </w:p>
    <w:p w14:paraId="0EA058A1" w14:textId="650B3566" w:rsidR="00945D34" w:rsidRPr="00D62A4A" w:rsidRDefault="00BB3B98" w:rsidP="00DF2249">
      <w:pPr>
        <w:pStyle w:val="a3"/>
        <w:numPr>
          <w:ilvl w:val="0"/>
          <w:numId w:val="1"/>
        </w:numPr>
        <w:jc w:val="both"/>
        <w:rPr>
          <w:b/>
        </w:rPr>
      </w:pPr>
      <w:proofErr w:type="spellStart"/>
      <w:r w:rsidRPr="00D62A4A">
        <w:rPr>
          <w:b/>
        </w:rPr>
        <w:t>Максат</w:t>
      </w:r>
      <w:proofErr w:type="spellEnd"/>
      <w:r w:rsidR="00E32908" w:rsidRPr="00D62A4A">
        <w:rPr>
          <w:b/>
        </w:rPr>
        <w:t xml:space="preserve"> </w:t>
      </w:r>
      <w:proofErr w:type="spellStart"/>
      <w:r w:rsidR="00E32908" w:rsidRPr="00D62A4A">
        <w:rPr>
          <w:b/>
        </w:rPr>
        <w:t>жана</w:t>
      </w:r>
      <w:proofErr w:type="spellEnd"/>
      <w:r w:rsidR="00282934" w:rsidRPr="00D62A4A">
        <w:rPr>
          <w:b/>
        </w:rPr>
        <w:t xml:space="preserve"> </w:t>
      </w:r>
      <w:proofErr w:type="spellStart"/>
      <w:r w:rsidR="00282934" w:rsidRPr="00D62A4A">
        <w:rPr>
          <w:b/>
        </w:rPr>
        <w:t>милдет</w:t>
      </w:r>
      <w:proofErr w:type="spellEnd"/>
      <w:r w:rsidR="00282934" w:rsidRPr="00D62A4A">
        <w:rPr>
          <w:b/>
        </w:rPr>
        <w:t xml:space="preserve"> </w:t>
      </w:r>
    </w:p>
    <w:p w14:paraId="76B4EA59" w14:textId="78A14FF1" w:rsidR="00C801B8" w:rsidRPr="00D62A4A" w:rsidRDefault="00F017F3" w:rsidP="00DF2249">
      <w:pPr>
        <w:pStyle w:val="a3"/>
        <w:ind w:left="0" w:firstLine="705"/>
        <w:jc w:val="both"/>
        <w:rPr>
          <w:lang w:val="ky-KG"/>
        </w:rPr>
      </w:pPr>
      <w:proofErr w:type="spellStart"/>
      <w:r w:rsidRPr="00D62A4A">
        <w:t>Ушул</w:t>
      </w:r>
      <w:proofErr w:type="spellEnd"/>
      <w:r w:rsidRPr="00D62A4A">
        <w:t xml:space="preserve"> </w:t>
      </w:r>
      <w:proofErr w:type="spellStart"/>
      <w:r w:rsidR="008550D3" w:rsidRPr="00D62A4A">
        <w:t>Министрлер</w:t>
      </w:r>
      <w:proofErr w:type="spellEnd"/>
      <w:r w:rsidR="008550D3" w:rsidRPr="00D62A4A">
        <w:t xml:space="preserve"> </w:t>
      </w:r>
      <w:proofErr w:type="spellStart"/>
      <w:r w:rsidR="008550D3" w:rsidRPr="00D62A4A">
        <w:t>Кабинетинин</w:t>
      </w:r>
      <w:proofErr w:type="spellEnd"/>
      <w:r w:rsidR="008550D3" w:rsidRPr="00D62A4A">
        <w:t xml:space="preserve"> </w:t>
      </w:r>
      <w:proofErr w:type="spellStart"/>
      <w:r w:rsidRPr="00D62A4A">
        <w:t>токтом</w:t>
      </w:r>
      <w:proofErr w:type="spellEnd"/>
      <w:r w:rsidRPr="00D62A4A">
        <w:t xml:space="preserve"> </w:t>
      </w:r>
      <w:proofErr w:type="spellStart"/>
      <w:r w:rsidRPr="00D62A4A">
        <w:t>долбоорунун</w:t>
      </w:r>
      <w:proofErr w:type="spellEnd"/>
      <w:r w:rsidRPr="00D62A4A">
        <w:t xml:space="preserve"> </w:t>
      </w:r>
      <w:proofErr w:type="spellStart"/>
      <w:r w:rsidRPr="00D62A4A">
        <w:t>максаты</w:t>
      </w:r>
      <w:proofErr w:type="spellEnd"/>
      <w:r w:rsidRPr="00D62A4A">
        <w:t xml:space="preserve"> </w:t>
      </w:r>
      <w:proofErr w:type="spellStart"/>
      <w:r w:rsidR="000870B3" w:rsidRPr="00D62A4A">
        <w:t>тоо-кен</w:t>
      </w:r>
      <w:proofErr w:type="spellEnd"/>
      <w:r w:rsidR="00E969BD" w:rsidRPr="00E969BD">
        <w:rPr>
          <w:szCs w:val="28"/>
        </w:rPr>
        <w:t xml:space="preserve"> </w:t>
      </w:r>
      <w:proofErr w:type="spellStart"/>
      <w:r w:rsidR="00E969BD">
        <w:rPr>
          <w:szCs w:val="28"/>
        </w:rPr>
        <w:t>өндү</w:t>
      </w:r>
      <w:proofErr w:type="gramStart"/>
      <w:r w:rsidR="00E969BD">
        <w:rPr>
          <w:szCs w:val="28"/>
        </w:rPr>
        <w:t>р</w:t>
      </w:r>
      <w:proofErr w:type="gramEnd"/>
      <w:r w:rsidR="00E969BD">
        <w:rPr>
          <w:szCs w:val="28"/>
        </w:rPr>
        <w:t>үшү</w:t>
      </w:r>
      <w:proofErr w:type="spellEnd"/>
      <w:r w:rsidR="00E969BD">
        <w:rPr>
          <w:szCs w:val="28"/>
        </w:rPr>
        <w:t xml:space="preserve"> </w:t>
      </w:r>
      <w:proofErr w:type="spellStart"/>
      <w:r w:rsidR="000870B3" w:rsidRPr="00D62A4A">
        <w:t>ишканаларына</w:t>
      </w:r>
      <w:proofErr w:type="spellEnd"/>
      <w:r w:rsidR="000870B3" w:rsidRPr="00D62A4A">
        <w:t xml:space="preserve"> </w:t>
      </w:r>
      <w:proofErr w:type="spellStart"/>
      <w:r w:rsidRPr="00D62A4A">
        <w:t>жардыруу</w:t>
      </w:r>
      <w:proofErr w:type="spellEnd"/>
      <w:r w:rsidRPr="00D62A4A">
        <w:t xml:space="preserve"> </w:t>
      </w:r>
      <w:proofErr w:type="spellStart"/>
      <w:r w:rsidRPr="00D62A4A">
        <w:t>иштерин</w:t>
      </w:r>
      <w:proofErr w:type="spellEnd"/>
      <w:r w:rsidRPr="00D62A4A">
        <w:t xml:space="preserve"> </w:t>
      </w:r>
      <w:proofErr w:type="spellStart"/>
      <w:r w:rsidRPr="00D62A4A">
        <w:t>жүргүзүүдɵ</w:t>
      </w:r>
      <w:proofErr w:type="spellEnd"/>
      <w:r w:rsidRPr="00D62A4A">
        <w:t xml:space="preserve"> </w:t>
      </w:r>
      <w:proofErr w:type="spellStart"/>
      <w:r w:rsidRPr="00D62A4A">
        <w:t>коюлган</w:t>
      </w:r>
      <w:proofErr w:type="spellEnd"/>
      <w:r w:rsidRPr="00D62A4A">
        <w:t xml:space="preserve"> </w:t>
      </w:r>
      <w:proofErr w:type="spellStart"/>
      <w:r w:rsidRPr="00D62A4A">
        <w:t>чектɵɵнү</w:t>
      </w:r>
      <w:proofErr w:type="spellEnd"/>
      <w:r w:rsidRPr="00D62A4A">
        <w:t xml:space="preserve"> </w:t>
      </w:r>
      <w:proofErr w:type="spellStart"/>
      <w:r w:rsidRPr="00D62A4A">
        <w:t>алуу</w:t>
      </w:r>
      <w:proofErr w:type="spellEnd"/>
      <w:r w:rsidRPr="00D62A4A">
        <w:t xml:space="preserve"> </w:t>
      </w:r>
      <w:proofErr w:type="spellStart"/>
      <w:r w:rsidRPr="00D62A4A">
        <w:t>жана</w:t>
      </w:r>
      <w:proofErr w:type="spellEnd"/>
      <w:r w:rsidRPr="00D62A4A">
        <w:t xml:space="preserve"> </w:t>
      </w:r>
      <w:proofErr w:type="spellStart"/>
      <w:r w:rsidRPr="00D62A4A">
        <w:t>жакынкы</w:t>
      </w:r>
      <w:proofErr w:type="spellEnd"/>
      <w:r w:rsidRPr="00D62A4A">
        <w:t xml:space="preserve"> </w:t>
      </w:r>
      <w:proofErr w:type="spellStart"/>
      <w:r w:rsidRPr="00D62A4A">
        <w:t>дүрмɵттɵн</w:t>
      </w:r>
      <w:proofErr w:type="spellEnd"/>
      <w:r w:rsidRPr="00D62A4A">
        <w:t xml:space="preserve"> </w:t>
      </w:r>
      <w:proofErr w:type="spellStart"/>
      <w:r w:rsidRPr="00D62A4A">
        <w:t>тыюу</w:t>
      </w:r>
      <w:proofErr w:type="spellEnd"/>
      <w:r w:rsidRPr="00D62A4A">
        <w:t xml:space="preserve"> </w:t>
      </w:r>
      <w:proofErr w:type="spellStart"/>
      <w:r w:rsidRPr="00D62A4A">
        <w:t>салынган</w:t>
      </w:r>
      <w:proofErr w:type="spellEnd"/>
      <w:r w:rsidRPr="00D62A4A">
        <w:t xml:space="preserve"> </w:t>
      </w:r>
      <w:proofErr w:type="spellStart"/>
      <w:r w:rsidRPr="00D62A4A">
        <w:t>зонанын</w:t>
      </w:r>
      <w:proofErr w:type="spellEnd"/>
      <w:r w:rsidRPr="00D62A4A">
        <w:t xml:space="preserve"> </w:t>
      </w:r>
      <w:proofErr w:type="spellStart"/>
      <w:r w:rsidRPr="00D62A4A">
        <w:t>ɵл</w:t>
      </w:r>
      <w:proofErr w:type="spellEnd"/>
      <w:r w:rsidR="00ED1490" w:rsidRPr="00D62A4A">
        <w:rPr>
          <w:lang w:val="ky-KG"/>
        </w:rPr>
        <w:t>ч</w:t>
      </w:r>
      <w:proofErr w:type="spellStart"/>
      <w:r w:rsidRPr="00D62A4A">
        <w:t>ɵмүн</w:t>
      </w:r>
      <w:proofErr w:type="spellEnd"/>
      <w:r w:rsidRPr="00D62A4A">
        <w:t xml:space="preserve"> </w:t>
      </w:r>
      <w:proofErr w:type="spellStart"/>
      <w:r w:rsidRPr="00D62A4A">
        <w:t>к</w:t>
      </w:r>
      <w:r w:rsidR="000870B3" w:rsidRPr="00D62A4A">
        <w:t>ыскартуу</w:t>
      </w:r>
      <w:r w:rsidR="00ED2D4C" w:rsidRPr="00D62A4A">
        <w:t>га</w:t>
      </w:r>
      <w:proofErr w:type="spellEnd"/>
      <w:r w:rsidR="00ED1490" w:rsidRPr="00D62A4A">
        <w:rPr>
          <w:lang w:val="ky-KG"/>
        </w:rPr>
        <w:t xml:space="preserve"> </w:t>
      </w:r>
      <w:proofErr w:type="spellStart"/>
      <w:r w:rsidR="00ED2D4C" w:rsidRPr="00D62A4A">
        <w:rPr>
          <w:szCs w:val="28"/>
        </w:rPr>
        <w:t>уруксат</w:t>
      </w:r>
      <w:proofErr w:type="spellEnd"/>
      <w:r w:rsidR="00ED2D4C" w:rsidRPr="00D62A4A">
        <w:rPr>
          <w:szCs w:val="28"/>
        </w:rPr>
        <w:t xml:space="preserve"> </w:t>
      </w:r>
      <w:proofErr w:type="spellStart"/>
      <w:r w:rsidR="00ED2D4C" w:rsidRPr="00D62A4A">
        <w:rPr>
          <w:szCs w:val="28"/>
        </w:rPr>
        <w:t>берүү</w:t>
      </w:r>
      <w:proofErr w:type="spellEnd"/>
      <w:r w:rsidR="00ED2D4C" w:rsidRPr="00D62A4A">
        <w:rPr>
          <w:szCs w:val="28"/>
        </w:rPr>
        <w:t xml:space="preserve"> </w:t>
      </w:r>
      <w:r w:rsidR="00ED1490" w:rsidRPr="00D62A4A">
        <w:rPr>
          <w:lang w:val="ky-KG"/>
        </w:rPr>
        <w:t>болуп эсептелет</w:t>
      </w:r>
      <w:r w:rsidR="00C801B8" w:rsidRPr="00D62A4A">
        <w:t>.</w:t>
      </w:r>
      <w:r w:rsidR="00ED1490" w:rsidRPr="00D62A4A">
        <w:rPr>
          <w:lang w:val="ky-KG"/>
        </w:rPr>
        <w:t xml:space="preserve"> </w:t>
      </w:r>
    </w:p>
    <w:p w14:paraId="42AE7C39" w14:textId="37096728" w:rsidR="00945D34" w:rsidRPr="00D62A4A" w:rsidRDefault="00BB3B98" w:rsidP="00DF2249">
      <w:pPr>
        <w:pStyle w:val="a3"/>
        <w:numPr>
          <w:ilvl w:val="0"/>
          <w:numId w:val="1"/>
        </w:numPr>
        <w:jc w:val="both"/>
        <w:rPr>
          <w:rFonts w:cs="Times New Roman"/>
          <w:b/>
        </w:rPr>
      </w:pPr>
      <w:r w:rsidRPr="00D62A4A">
        <w:rPr>
          <w:rFonts w:cs="Times New Roman"/>
          <w:b/>
          <w:bCs/>
          <w:shd w:val="clear" w:color="auto" w:fill="FFFFFF"/>
          <w:lang w:val="ky-KG"/>
        </w:rPr>
        <w:t>Баяндоочу бөлүк</w:t>
      </w:r>
      <w:r w:rsidR="00945D34" w:rsidRPr="00D62A4A">
        <w:rPr>
          <w:rFonts w:cs="Times New Roman"/>
          <w:b/>
        </w:rPr>
        <w:t xml:space="preserve"> </w:t>
      </w:r>
    </w:p>
    <w:p w14:paraId="158F40C9" w14:textId="68D5A69E" w:rsidR="00C801B8" w:rsidRPr="00D62A4A" w:rsidRDefault="00C801B8" w:rsidP="00DF2249">
      <w:pPr>
        <w:pStyle w:val="a3"/>
        <w:ind w:left="0" w:firstLine="705"/>
        <w:jc w:val="both"/>
        <w:rPr>
          <w:lang w:val="ky-KG"/>
        </w:rPr>
      </w:pPr>
      <w:r w:rsidRPr="00D62A4A">
        <w:t xml:space="preserve"> </w:t>
      </w:r>
      <w:proofErr w:type="spellStart"/>
      <w:r w:rsidR="00F017F3" w:rsidRPr="00D62A4A">
        <w:t>Жаңы</w:t>
      </w:r>
      <w:proofErr w:type="spellEnd"/>
      <w:r w:rsidR="00F017F3" w:rsidRPr="00D62A4A">
        <w:t xml:space="preserve"> </w:t>
      </w:r>
      <w:proofErr w:type="spellStart"/>
      <w:r w:rsidR="000870B3" w:rsidRPr="00D62A4A">
        <w:t>бекитилген</w:t>
      </w:r>
      <w:proofErr w:type="spellEnd"/>
      <w:r w:rsidR="000870B3" w:rsidRPr="00D62A4A">
        <w:t xml:space="preserve"> </w:t>
      </w:r>
      <w:proofErr w:type="spellStart"/>
      <w:r w:rsidR="00F017F3" w:rsidRPr="00D62A4A">
        <w:t>Жардыруу</w:t>
      </w:r>
      <w:proofErr w:type="spellEnd"/>
      <w:r w:rsidR="00F017F3" w:rsidRPr="00D62A4A">
        <w:t xml:space="preserve"> </w:t>
      </w:r>
      <w:proofErr w:type="spellStart"/>
      <w:r w:rsidR="00F017F3" w:rsidRPr="00D62A4A">
        <w:t>иштериндеги</w:t>
      </w:r>
      <w:proofErr w:type="spellEnd"/>
      <w:r w:rsidR="00F017F3" w:rsidRPr="00D62A4A">
        <w:t xml:space="preserve"> </w:t>
      </w:r>
      <w:proofErr w:type="spellStart"/>
      <w:r w:rsidR="00F017F3" w:rsidRPr="00D62A4A">
        <w:t>коопсуздук</w:t>
      </w:r>
      <w:proofErr w:type="spellEnd"/>
      <w:r w:rsidR="00F017F3" w:rsidRPr="00D62A4A">
        <w:t xml:space="preserve"> </w:t>
      </w:r>
      <w:proofErr w:type="spellStart"/>
      <w:r w:rsidR="00F017F3" w:rsidRPr="00D62A4A">
        <w:t>эрежелери</w:t>
      </w:r>
      <w:r w:rsidR="00C86CD3" w:rsidRPr="00D62A4A">
        <w:t>нин</w:t>
      </w:r>
      <w:proofErr w:type="spellEnd"/>
      <w:r w:rsidR="00F017F3" w:rsidRPr="00D62A4A">
        <w:t xml:space="preserve"> </w:t>
      </w:r>
      <w:proofErr w:type="spellStart"/>
      <w:r w:rsidR="00F017F3" w:rsidRPr="00D62A4A">
        <w:t>ишке</w:t>
      </w:r>
      <w:proofErr w:type="spellEnd"/>
      <w:r w:rsidR="00C86CD3" w:rsidRPr="00D62A4A">
        <w:t xml:space="preserve"> </w:t>
      </w:r>
      <w:proofErr w:type="spellStart"/>
      <w:r w:rsidR="00C86CD3" w:rsidRPr="00D62A4A">
        <w:t>киргизилишине</w:t>
      </w:r>
      <w:proofErr w:type="spellEnd"/>
      <w:r w:rsidR="00C86CD3" w:rsidRPr="00D62A4A">
        <w:t xml:space="preserve"> </w:t>
      </w:r>
      <w:proofErr w:type="spellStart"/>
      <w:r w:rsidR="00C86CD3" w:rsidRPr="00D62A4A">
        <w:t>байланыштуу</w:t>
      </w:r>
      <w:proofErr w:type="spellEnd"/>
      <w:r w:rsidR="00C86CD3" w:rsidRPr="00D62A4A">
        <w:t xml:space="preserve"> </w:t>
      </w:r>
      <w:r w:rsidR="000870B3" w:rsidRPr="00D62A4A">
        <w:t>(</w:t>
      </w:r>
      <w:proofErr w:type="spellStart"/>
      <w:r w:rsidR="00E8274D" w:rsidRPr="00D62A4A">
        <w:rPr>
          <w:rFonts w:cs="Times New Roman"/>
          <w:bCs/>
          <w:szCs w:val="28"/>
        </w:rPr>
        <w:t>Кыргыз</w:t>
      </w:r>
      <w:proofErr w:type="spellEnd"/>
      <w:r w:rsidR="00E8274D" w:rsidRPr="00D62A4A">
        <w:rPr>
          <w:rFonts w:cs="Times New Roman"/>
          <w:bCs/>
          <w:szCs w:val="28"/>
        </w:rPr>
        <w:t xml:space="preserve"> </w:t>
      </w:r>
      <w:proofErr w:type="spellStart"/>
      <w:r w:rsidR="00E8274D" w:rsidRPr="00D62A4A">
        <w:rPr>
          <w:rFonts w:cs="Times New Roman"/>
          <w:bCs/>
          <w:szCs w:val="28"/>
        </w:rPr>
        <w:t>Республикасынын</w:t>
      </w:r>
      <w:proofErr w:type="spellEnd"/>
      <w:r w:rsidR="000870B3" w:rsidRPr="00D62A4A">
        <w:t xml:space="preserve"> </w:t>
      </w:r>
      <w:proofErr w:type="spellStart"/>
      <w:r w:rsidR="000870B3" w:rsidRPr="00D62A4A">
        <w:t>Ɵкмɵтүнүн</w:t>
      </w:r>
      <w:proofErr w:type="spellEnd"/>
      <w:r w:rsidR="000870B3" w:rsidRPr="00D62A4A">
        <w:t xml:space="preserve"> 2016-жылдын 30-сентябрындагы №</w:t>
      </w:r>
      <w:r w:rsidR="00ED1490" w:rsidRPr="00D62A4A">
        <w:rPr>
          <w:lang w:val="ky-KG"/>
        </w:rPr>
        <w:t xml:space="preserve"> </w:t>
      </w:r>
      <w:r w:rsidR="000870B3" w:rsidRPr="00D62A4A">
        <w:t xml:space="preserve">521 </w:t>
      </w:r>
      <w:proofErr w:type="spellStart"/>
      <w:r w:rsidR="00E8274D" w:rsidRPr="00D62A4A">
        <w:t>токтому</w:t>
      </w:r>
      <w:proofErr w:type="spellEnd"/>
      <w:r w:rsidR="000870B3" w:rsidRPr="00D62A4A">
        <w:t>),</w:t>
      </w:r>
      <w:r w:rsidR="00F017F3" w:rsidRPr="00D62A4A">
        <w:t xml:space="preserve"> </w:t>
      </w:r>
      <w:proofErr w:type="spellStart"/>
      <w:r w:rsidR="00F017F3" w:rsidRPr="00D62A4A">
        <w:t>ачык</w:t>
      </w:r>
      <w:proofErr w:type="spellEnd"/>
      <w:r w:rsidR="00F017F3" w:rsidRPr="00D62A4A">
        <w:t xml:space="preserve"> </w:t>
      </w:r>
      <w:proofErr w:type="spellStart"/>
      <w:r w:rsidR="00F017F3" w:rsidRPr="00D62A4A">
        <w:t>тоо</w:t>
      </w:r>
      <w:r w:rsidR="00E8274D" w:rsidRPr="00D62A4A">
        <w:t>-кен</w:t>
      </w:r>
      <w:proofErr w:type="spellEnd"/>
      <w:r w:rsidR="00F017F3" w:rsidRPr="00D62A4A">
        <w:t xml:space="preserve"> </w:t>
      </w:r>
      <w:proofErr w:type="spellStart"/>
      <w:r w:rsidR="00F017F3" w:rsidRPr="00D62A4A">
        <w:t>иштеринде</w:t>
      </w:r>
      <w:proofErr w:type="spellEnd"/>
      <w:r w:rsidR="00F017F3" w:rsidRPr="00D62A4A">
        <w:t xml:space="preserve"> </w:t>
      </w:r>
      <w:proofErr w:type="spellStart"/>
      <w:r w:rsidR="00F017F3" w:rsidRPr="00D62A4A">
        <w:t>коопсуз</w:t>
      </w:r>
      <w:proofErr w:type="spellEnd"/>
      <w:r w:rsidR="00F017F3" w:rsidRPr="00D62A4A">
        <w:t xml:space="preserve"> </w:t>
      </w:r>
      <w:proofErr w:type="spellStart"/>
      <w:r w:rsidR="00F017F3" w:rsidRPr="00D62A4A">
        <w:t>иш</w:t>
      </w:r>
      <w:proofErr w:type="spellEnd"/>
      <w:r w:rsidR="00F017F3" w:rsidRPr="00D62A4A">
        <w:t xml:space="preserve"> </w:t>
      </w:r>
      <w:proofErr w:type="spellStart"/>
      <w:r w:rsidR="00F017F3" w:rsidRPr="00D62A4A">
        <w:t>жүргүзүлɵ</w:t>
      </w:r>
      <w:proofErr w:type="spellEnd"/>
      <w:r w:rsidR="00F017F3" w:rsidRPr="00D62A4A">
        <w:t xml:space="preserve"> </w:t>
      </w:r>
      <w:proofErr w:type="spellStart"/>
      <w:r w:rsidR="00F017F3" w:rsidRPr="00D62A4A">
        <w:t>турган</w:t>
      </w:r>
      <w:proofErr w:type="spellEnd"/>
      <w:r w:rsidR="00F017F3" w:rsidRPr="00D62A4A">
        <w:t xml:space="preserve"> жерди </w:t>
      </w:r>
      <w:proofErr w:type="spellStart"/>
      <w:r w:rsidR="00F017F3" w:rsidRPr="00D62A4A">
        <w:t>камсыздоо</w:t>
      </w:r>
      <w:r w:rsidR="00C86CD3" w:rsidRPr="00D62A4A">
        <w:t>до</w:t>
      </w:r>
      <w:proofErr w:type="spellEnd"/>
      <w:r w:rsidR="00F017F3" w:rsidRPr="00D62A4A">
        <w:t xml:space="preserve"> </w:t>
      </w:r>
      <w:proofErr w:type="spellStart"/>
      <w:r w:rsidR="00F017F3" w:rsidRPr="00D62A4A">
        <w:t>тоо-кен</w:t>
      </w:r>
      <w:proofErr w:type="spellEnd"/>
      <w:r w:rsidR="00F017F3" w:rsidRPr="00D62A4A">
        <w:t xml:space="preserve"> </w:t>
      </w:r>
      <w:proofErr w:type="spellStart"/>
      <w:r w:rsidR="00F017F3" w:rsidRPr="00D62A4A">
        <w:t>ишканалары</w:t>
      </w:r>
      <w:proofErr w:type="spellEnd"/>
      <w:r w:rsidR="00F017F3" w:rsidRPr="00D62A4A">
        <w:t xml:space="preserve"> </w:t>
      </w:r>
      <w:proofErr w:type="spellStart"/>
      <w:r w:rsidR="00F017F3" w:rsidRPr="00D62A4A">
        <w:t>үчүн</w:t>
      </w:r>
      <w:proofErr w:type="spellEnd"/>
      <w:r w:rsidR="00F017F3" w:rsidRPr="00D62A4A">
        <w:t xml:space="preserve"> </w:t>
      </w:r>
      <w:proofErr w:type="spellStart"/>
      <w:r w:rsidR="00F017F3" w:rsidRPr="00D62A4A">
        <w:t>кыйынчылык</w:t>
      </w:r>
      <w:r w:rsidR="00C86CD3" w:rsidRPr="00D62A4A">
        <w:t>тар</w:t>
      </w:r>
      <w:proofErr w:type="spellEnd"/>
      <w:r w:rsidR="000870B3" w:rsidRPr="00D62A4A">
        <w:t xml:space="preserve"> </w:t>
      </w:r>
      <w:proofErr w:type="spellStart"/>
      <w:r w:rsidR="000870B3" w:rsidRPr="00D62A4A">
        <w:t>түз</w:t>
      </w:r>
      <w:proofErr w:type="spellEnd"/>
      <w:r w:rsidR="00C86CD3" w:rsidRPr="00D62A4A">
        <w:rPr>
          <w:lang w:val="ky-KG"/>
        </w:rPr>
        <w:t>үлүүдө</w:t>
      </w:r>
      <w:r w:rsidR="000870B3" w:rsidRPr="00D62A4A">
        <w:t>.</w:t>
      </w:r>
      <w:r w:rsidR="00657CE0" w:rsidRPr="00D62A4A">
        <w:t xml:space="preserve"> </w:t>
      </w:r>
      <w:proofErr w:type="spellStart"/>
      <w:r w:rsidR="00F017F3" w:rsidRPr="00D62A4A">
        <w:t>Жаңы</w:t>
      </w:r>
      <w:proofErr w:type="spellEnd"/>
      <w:r w:rsidR="00F017F3" w:rsidRPr="00D62A4A">
        <w:t xml:space="preserve"> </w:t>
      </w:r>
      <w:proofErr w:type="spellStart"/>
      <w:r w:rsidR="00F017F3" w:rsidRPr="00D62A4A">
        <w:t>эрежелерге</w:t>
      </w:r>
      <w:proofErr w:type="spellEnd"/>
      <w:r w:rsidR="00F017F3" w:rsidRPr="00D62A4A">
        <w:t xml:space="preserve"> </w:t>
      </w:r>
      <w:proofErr w:type="spellStart"/>
      <w:r w:rsidR="00F017F3" w:rsidRPr="00D62A4A">
        <w:t>ылайык</w:t>
      </w:r>
      <w:proofErr w:type="spellEnd"/>
      <w:r w:rsidR="000870B3" w:rsidRPr="00D62A4A">
        <w:t>,</w:t>
      </w:r>
      <w:r w:rsidR="00F017F3" w:rsidRPr="00D62A4A">
        <w:t xml:space="preserve"> </w:t>
      </w:r>
      <w:proofErr w:type="spellStart"/>
      <w:r w:rsidR="00F017F3" w:rsidRPr="00D62A4A">
        <w:t>ачык</w:t>
      </w:r>
      <w:proofErr w:type="spellEnd"/>
      <w:r w:rsidR="00F017F3" w:rsidRPr="00D62A4A">
        <w:t xml:space="preserve"> </w:t>
      </w:r>
      <w:proofErr w:type="spellStart"/>
      <w:r w:rsidR="00F017F3" w:rsidRPr="00D62A4A">
        <w:t>тоо</w:t>
      </w:r>
      <w:proofErr w:type="spellEnd"/>
      <w:r w:rsidR="00C86CD3" w:rsidRPr="00D62A4A">
        <w:rPr>
          <w:lang w:val="ky-KG"/>
        </w:rPr>
        <w:t>-кен</w:t>
      </w:r>
      <w:r w:rsidR="00F017F3" w:rsidRPr="00D62A4A">
        <w:t xml:space="preserve"> </w:t>
      </w:r>
      <w:proofErr w:type="spellStart"/>
      <w:r w:rsidR="00F017F3" w:rsidRPr="00D62A4A">
        <w:t>иштеринде</w:t>
      </w:r>
      <w:proofErr w:type="spellEnd"/>
      <w:r w:rsidR="00F017F3" w:rsidRPr="00D62A4A">
        <w:t xml:space="preserve"> </w:t>
      </w:r>
      <w:proofErr w:type="spellStart"/>
      <w:r w:rsidR="00C86CD3" w:rsidRPr="00D62A4A">
        <w:t>жардыруу</w:t>
      </w:r>
      <w:proofErr w:type="spellEnd"/>
      <w:r w:rsidR="00C86CD3" w:rsidRPr="00D62A4A">
        <w:t xml:space="preserve"> </w:t>
      </w:r>
      <w:proofErr w:type="spellStart"/>
      <w:r w:rsidR="00C86CD3" w:rsidRPr="00D62A4A">
        <w:t>иштерин</w:t>
      </w:r>
      <w:proofErr w:type="spellEnd"/>
      <w:r w:rsidR="00C86CD3" w:rsidRPr="00D62A4A">
        <w:t xml:space="preserve"> </w:t>
      </w:r>
      <w:proofErr w:type="spellStart"/>
      <w:r w:rsidR="00C86CD3" w:rsidRPr="00D62A4A">
        <w:t>жүргүзүүдɵ</w:t>
      </w:r>
      <w:proofErr w:type="spellEnd"/>
      <w:r w:rsidR="00C86CD3" w:rsidRPr="00D62A4A">
        <w:t xml:space="preserve"> </w:t>
      </w:r>
      <w:proofErr w:type="spellStart"/>
      <w:r w:rsidR="00C86CD3" w:rsidRPr="00D62A4A">
        <w:t>жакынкы</w:t>
      </w:r>
      <w:proofErr w:type="spellEnd"/>
      <w:r w:rsidR="00C86CD3" w:rsidRPr="00D62A4A">
        <w:t xml:space="preserve"> </w:t>
      </w:r>
      <w:proofErr w:type="spellStart"/>
      <w:r w:rsidR="00C86CD3" w:rsidRPr="00D62A4A">
        <w:t>дүрмɵттɵн</w:t>
      </w:r>
      <w:proofErr w:type="spellEnd"/>
      <w:r w:rsidR="00C86CD3" w:rsidRPr="00D62A4A">
        <w:t xml:space="preserve"> </w:t>
      </w:r>
      <w:proofErr w:type="spellStart"/>
      <w:r w:rsidR="00F017F3" w:rsidRPr="00D62A4A">
        <w:t>тыюу</w:t>
      </w:r>
      <w:proofErr w:type="spellEnd"/>
      <w:r w:rsidR="00F017F3" w:rsidRPr="00D62A4A">
        <w:t xml:space="preserve"> </w:t>
      </w:r>
      <w:proofErr w:type="spellStart"/>
      <w:r w:rsidR="00F017F3" w:rsidRPr="00D62A4A">
        <w:t>салынган</w:t>
      </w:r>
      <w:proofErr w:type="spellEnd"/>
      <w:r w:rsidR="00F017F3" w:rsidRPr="00D62A4A">
        <w:t xml:space="preserve"> </w:t>
      </w:r>
      <w:proofErr w:type="spellStart"/>
      <w:r w:rsidR="00F017F3" w:rsidRPr="00D62A4A">
        <w:t>зонанын</w:t>
      </w:r>
      <w:proofErr w:type="spellEnd"/>
      <w:r w:rsidR="00F017F3" w:rsidRPr="00D62A4A">
        <w:t xml:space="preserve"> </w:t>
      </w:r>
      <w:proofErr w:type="spellStart"/>
      <w:r w:rsidR="00F017F3" w:rsidRPr="00D62A4A">
        <w:t>ɵл</w:t>
      </w:r>
      <w:proofErr w:type="spellEnd"/>
      <w:r w:rsidR="00E8274D" w:rsidRPr="00D62A4A">
        <w:rPr>
          <w:lang w:val="ky-KG"/>
        </w:rPr>
        <w:t>ч</w:t>
      </w:r>
      <w:proofErr w:type="spellStart"/>
      <w:r w:rsidR="00F017F3" w:rsidRPr="00D62A4A">
        <w:t>ɵмү</w:t>
      </w:r>
      <w:proofErr w:type="spellEnd"/>
      <w:r w:rsidR="00F017F3" w:rsidRPr="00D62A4A">
        <w:t xml:space="preserve"> </w:t>
      </w:r>
      <w:r w:rsidR="00E8274D" w:rsidRPr="00D62A4A">
        <w:t xml:space="preserve">20 метр </w:t>
      </w:r>
      <w:proofErr w:type="spellStart"/>
      <w:r w:rsidR="00E8274D" w:rsidRPr="00D62A4A">
        <w:t>коюлган</w:t>
      </w:r>
      <w:proofErr w:type="spellEnd"/>
      <w:r w:rsidR="00F017F3" w:rsidRPr="00D62A4A">
        <w:t xml:space="preserve">, </w:t>
      </w:r>
      <w:proofErr w:type="spellStart"/>
      <w:r w:rsidR="00F017F3" w:rsidRPr="00D62A4A">
        <w:t>бул</w:t>
      </w:r>
      <w:proofErr w:type="spellEnd"/>
      <w:r w:rsidR="00F017F3" w:rsidRPr="00D62A4A">
        <w:t xml:space="preserve"> </w:t>
      </w:r>
      <w:proofErr w:type="spellStart"/>
      <w:r w:rsidR="00F017F3" w:rsidRPr="00D62A4A">
        <w:t>жардыруу</w:t>
      </w:r>
      <w:proofErr w:type="spellEnd"/>
      <w:r w:rsidR="00F017F3" w:rsidRPr="00D62A4A">
        <w:t xml:space="preserve"> </w:t>
      </w:r>
      <w:proofErr w:type="spellStart"/>
      <w:r w:rsidR="00F017F3" w:rsidRPr="00D62A4A">
        <w:t>иштериндеги</w:t>
      </w:r>
      <w:proofErr w:type="spellEnd"/>
      <w:r w:rsidR="00F017F3" w:rsidRPr="00D62A4A">
        <w:t xml:space="preserve"> </w:t>
      </w:r>
      <w:proofErr w:type="spellStart"/>
      <w:r w:rsidR="00F017F3" w:rsidRPr="00D62A4A">
        <w:t>чектɵɵ</w:t>
      </w:r>
      <w:proofErr w:type="spellEnd"/>
      <w:r w:rsidR="00657CE0" w:rsidRPr="00D62A4A">
        <w:t xml:space="preserve"> </w:t>
      </w:r>
      <w:proofErr w:type="spellStart"/>
      <w:r w:rsidR="00F017F3" w:rsidRPr="00D62A4A">
        <w:t>тоо-кен</w:t>
      </w:r>
      <w:proofErr w:type="spellEnd"/>
      <w:r w:rsidR="00F017F3" w:rsidRPr="00D62A4A">
        <w:t xml:space="preserve"> </w:t>
      </w:r>
      <w:proofErr w:type="spellStart"/>
      <w:r w:rsidR="00F017F3" w:rsidRPr="00D62A4A">
        <w:t>ишканаларынын</w:t>
      </w:r>
      <w:proofErr w:type="spellEnd"/>
      <w:r w:rsidR="00F017F3" w:rsidRPr="00D62A4A">
        <w:t xml:space="preserve"> </w:t>
      </w:r>
      <w:proofErr w:type="spellStart"/>
      <w:r w:rsidR="00F017F3" w:rsidRPr="00D62A4A">
        <w:t>ишмердигине</w:t>
      </w:r>
      <w:proofErr w:type="spellEnd"/>
      <w:r w:rsidR="00F017F3" w:rsidRPr="00D62A4A">
        <w:t xml:space="preserve"> </w:t>
      </w:r>
      <w:proofErr w:type="spellStart"/>
      <w:r w:rsidR="00F017F3" w:rsidRPr="00D62A4A">
        <w:t>тɵмɵнкү</w:t>
      </w:r>
      <w:proofErr w:type="spellEnd"/>
      <w:r w:rsidR="00F017F3" w:rsidRPr="00D62A4A">
        <w:t xml:space="preserve"> </w:t>
      </w:r>
      <w:proofErr w:type="spellStart"/>
      <w:r w:rsidR="00F017F3" w:rsidRPr="00D62A4A">
        <w:t>себептерден</w:t>
      </w:r>
      <w:proofErr w:type="spellEnd"/>
      <w:r w:rsidR="00F017F3" w:rsidRPr="00D62A4A">
        <w:t xml:space="preserve"> </w:t>
      </w:r>
      <w:proofErr w:type="spellStart"/>
      <w:r w:rsidR="00F017F3" w:rsidRPr="00D62A4A">
        <w:t>терс</w:t>
      </w:r>
      <w:proofErr w:type="spellEnd"/>
      <w:r w:rsidR="00F017F3" w:rsidRPr="00D62A4A">
        <w:t xml:space="preserve"> </w:t>
      </w:r>
      <w:proofErr w:type="spellStart"/>
      <w:r w:rsidR="00F017F3" w:rsidRPr="00D62A4A">
        <w:t>таасирин</w:t>
      </w:r>
      <w:proofErr w:type="spellEnd"/>
      <w:r w:rsidR="00F017F3" w:rsidRPr="00D62A4A">
        <w:t xml:space="preserve"> </w:t>
      </w:r>
      <w:proofErr w:type="spellStart"/>
      <w:r w:rsidR="00F017F3" w:rsidRPr="00D62A4A">
        <w:t>тийгизүүдɵ</w:t>
      </w:r>
      <w:proofErr w:type="spellEnd"/>
      <w:r w:rsidR="00657CE0" w:rsidRPr="00D62A4A">
        <w:t>:</w:t>
      </w:r>
      <w:r w:rsidR="00C86CD3" w:rsidRPr="00D62A4A">
        <w:rPr>
          <w:lang w:val="ky-KG"/>
        </w:rPr>
        <w:t xml:space="preserve"> </w:t>
      </w:r>
    </w:p>
    <w:p w14:paraId="33B51A97" w14:textId="45E87B71" w:rsidR="00657CE0" w:rsidRPr="00D62A4A" w:rsidRDefault="00E8274D" w:rsidP="00DF2249">
      <w:pPr>
        <w:pStyle w:val="a3"/>
        <w:numPr>
          <w:ilvl w:val="0"/>
          <w:numId w:val="3"/>
        </w:numPr>
        <w:tabs>
          <w:tab w:val="left" w:pos="1080"/>
        </w:tabs>
        <w:ind w:left="0" w:firstLine="720"/>
        <w:jc w:val="both"/>
        <w:rPr>
          <w:lang w:val="ky-KG"/>
        </w:rPr>
      </w:pPr>
      <w:r w:rsidRPr="00D62A4A">
        <w:rPr>
          <w:lang w:val="ky-KG"/>
        </w:rPr>
        <w:t>к</w:t>
      </w:r>
      <w:r w:rsidR="00F017F3" w:rsidRPr="00D62A4A">
        <w:rPr>
          <w:lang w:val="ky-KG"/>
        </w:rPr>
        <w:t>ууш жана тар участоктордо</w:t>
      </w:r>
      <w:r w:rsidR="006561C7" w:rsidRPr="00D62A4A">
        <w:rPr>
          <w:lang w:val="ky-KG"/>
        </w:rPr>
        <w:t>, ташуу жолдорун бойлой</w:t>
      </w:r>
      <w:r w:rsidR="00F017F3" w:rsidRPr="00D62A4A">
        <w:rPr>
          <w:lang w:val="ky-KG"/>
        </w:rPr>
        <w:t xml:space="preserve"> </w:t>
      </w:r>
      <w:r w:rsidR="006561C7" w:rsidRPr="00D62A4A">
        <w:rPr>
          <w:lang w:val="ky-KG"/>
        </w:rPr>
        <w:t xml:space="preserve">жардыруу иштерин жүргүзүүдɵ </w:t>
      </w:r>
      <w:r w:rsidR="000870B3" w:rsidRPr="00D62A4A">
        <w:rPr>
          <w:lang w:val="ky-KG"/>
        </w:rPr>
        <w:t xml:space="preserve">бул </w:t>
      </w:r>
      <w:r w:rsidR="006561C7" w:rsidRPr="00D62A4A">
        <w:rPr>
          <w:lang w:val="ky-KG"/>
        </w:rPr>
        <w:t>20 метрдик тыюу салынган зона</w:t>
      </w:r>
      <w:r w:rsidR="000870B3" w:rsidRPr="00D62A4A">
        <w:rPr>
          <w:lang w:val="ky-KG"/>
        </w:rPr>
        <w:t xml:space="preserve"> үчүн</w:t>
      </w:r>
      <w:r w:rsidR="006561C7" w:rsidRPr="00D62A4A">
        <w:rPr>
          <w:lang w:val="ky-KG"/>
        </w:rPr>
        <w:t xml:space="preserve"> ташуу жолдорун толук же жарымын бекитүүгɵ </w:t>
      </w:r>
      <w:r w:rsidR="000870B3" w:rsidRPr="00D62A4A">
        <w:rPr>
          <w:lang w:val="ky-KG"/>
        </w:rPr>
        <w:t>туура келет</w:t>
      </w:r>
      <w:r w:rsidR="00423749" w:rsidRPr="00D62A4A">
        <w:rPr>
          <w:lang w:val="ky-KG"/>
        </w:rPr>
        <w:t xml:space="preserve">. </w:t>
      </w:r>
      <w:r w:rsidR="006561C7" w:rsidRPr="00D62A4A">
        <w:rPr>
          <w:lang w:val="ky-KG"/>
        </w:rPr>
        <w:t>Бул болсо</w:t>
      </w:r>
      <w:r w:rsidR="000870B3" w:rsidRPr="00D62A4A">
        <w:rPr>
          <w:lang w:val="ky-KG"/>
        </w:rPr>
        <w:t>,</w:t>
      </w:r>
      <w:r w:rsidR="006561C7" w:rsidRPr="00D62A4A">
        <w:rPr>
          <w:lang w:val="ky-KG"/>
        </w:rPr>
        <w:t xml:space="preserve"> тоо-кен техникасынын ɵтүүсүнɵ тоскоолдук түзүп жана </w:t>
      </w:r>
      <w:r w:rsidR="000870B3" w:rsidRPr="00D62A4A">
        <w:rPr>
          <w:lang w:val="ky-KG"/>
        </w:rPr>
        <w:t xml:space="preserve">анын </w:t>
      </w:r>
      <w:r w:rsidR="006561C7" w:rsidRPr="00D62A4A">
        <w:rPr>
          <w:lang w:val="ky-KG"/>
        </w:rPr>
        <w:t>жыйылуусуна алып келет</w:t>
      </w:r>
      <w:r w:rsidR="000870B3" w:rsidRPr="00D62A4A">
        <w:rPr>
          <w:lang w:val="ky-KG"/>
        </w:rPr>
        <w:t>,</w:t>
      </w:r>
      <w:r w:rsidR="00423749" w:rsidRPr="00D62A4A">
        <w:rPr>
          <w:lang w:val="ky-KG"/>
        </w:rPr>
        <w:t xml:space="preserve"> </w:t>
      </w:r>
      <w:r w:rsidR="000870B3" w:rsidRPr="00D62A4A">
        <w:rPr>
          <w:lang w:val="ky-KG"/>
        </w:rPr>
        <w:t xml:space="preserve">жана да </w:t>
      </w:r>
      <w:r w:rsidR="006561C7" w:rsidRPr="00D62A4A">
        <w:rPr>
          <w:lang w:val="ky-KG"/>
        </w:rPr>
        <w:t>ташуу жолдорунда кооптуу кырдаал</w:t>
      </w:r>
      <w:r w:rsidR="000870B3" w:rsidRPr="00D62A4A">
        <w:rPr>
          <w:lang w:val="ky-KG"/>
        </w:rPr>
        <w:t>дардын</w:t>
      </w:r>
      <w:r w:rsidR="006561C7" w:rsidRPr="00D62A4A">
        <w:rPr>
          <w:lang w:val="ky-KG"/>
        </w:rPr>
        <w:t xml:space="preserve"> </w:t>
      </w:r>
      <w:r w:rsidRPr="00D62A4A">
        <w:rPr>
          <w:lang w:val="ky-KG"/>
        </w:rPr>
        <w:t>жаралуусуна</w:t>
      </w:r>
      <w:r w:rsidR="000870B3" w:rsidRPr="00D62A4A">
        <w:rPr>
          <w:lang w:val="ky-KG"/>
        </w:rPr>
        <w:t xml:space="preserve"> ɵбɵлгɵ т</w:t>
      </w:r>
      <w:r w:rsidR="006561C7" w:rsidRPr="00D62A4A">
        <w:rPr>
          <w:lang w:val="ky-KG"/>
        </w:rPr>
        <w:t>ү</w:t>
      </w:r>
      <w:r w:rsidR="000870B3" w:rsidRPr="00D62A4A">
        <w:rPr>
          <w:lang w:val="ky-KG"/>
        </w:rPr>
        <w:t>зɵт, ошондой эле</w:t>
      </w:r>
      <w:r w:rsidR="006561C7" w:rsidRPr="00D62A4A">
        <w:rPr>
          <w:lang w:val="ky-KG"/>
        </w:rPr>
        <w:t xml:space="preserve"> тоо-кен ишканаларынын ɵндүрүштүк максаттарына таасир тийгизет</w:t>
      </w:r>
      <w:r w:rsidRPr="00D62A4A">
        <w:rPr>
          <w:lang w:val="ky-KG"/>
        </w:rPr>
        <w:t>;</w:t>
      </w:r>
    </w:p>
    <w:p w14:paraId="45C9D5D7" w14:textId="5AE07B7C" w:rsidR="00657CE0" w:rsidRPr="00D62A4A" w:rsidRDefault="00E8274D" w:rsidP="00DF2249">
      <w:pPr>
        <w:pStyle w:val="a3"/>
        <w:numPr>
          <w:ilvl w:val="0"/>
          <w:numId w:val="3"/>
        </w:numPr>
        <w:tabs>
          <w:tab w:val="left" w:pos="1080"/>
        </w:tabs>
        <w:ind w:left="0" w:firstLine="720"/>
        <w:jc w:val="both"/>
        <w:rPr>
          <w:lang w:val="ky-KG"/>
        </w:rPr>
      </w:pPr>
      <w:r w:rsidRPr="00D62A4A">
        <w:rPr>
          <w:lang w:val="ky-KG"/>
        </w:rPr>
        <w:t>д</w:t>
      </w:r>
      <w:r w:rsidR="007067B2" w:rsidRPr="00D62A4A">
        <w:rPr>
          <w:lang w:val="ky-KG"/>
        </w:rPr>
        <w:t xml:space="preserve">үйнɵлүк практикада жардыруу иштерин жүргүзүүдɵ карьер бортторунун туруктуулугун жардыруунун </w:t>
      </w:r>
      <w:r w:rsidR="000870B3" w:rsidRPr="00D62A4A">
        <w:rPr>
          <w:lang w:val="ky-KG"/>
        </w:rPr>
        <w:t xml:space="preserve">кесепеттеринен </w:t>
      </w:r>
      <w:r w:rsidR="007067B2" w:rsidRPr="00D62A4A">
        <w:rPr>
          <w:lang w:val="ky-KG"/>
        </w:rPr>
        <w:t>сактоо үчүн жана жүктɵɵ техникасынын натыйжалуулугун күчɵтүү үчүн ачык забойду карай багыттуу жардыруу жүргүзүү эффе</w:t>
      </w:r>
      <w:r w:rsidR="000870B3" w:rsidRPr="00D62A4A">
        <w:rPr>
          <w:lang w:val="ky-KG"/>
        </w:rPr>
        <w:t>к</w:t>
      </w:r>
      <w:r w:rsidR="007067B2" w:rsidRPr="00D62A4A">
        <w:rPr>
          <w:lang w:val="ky-KG"/>
        </w:rPr>
        <w:t xml:space="preserve">тивдүү </w:t>
      </w:r>
      <w:r w:rsidR="000870B3" w:rsidRPr="00D62A4A">
        <w:rPr>
          <w:lang w:val="ky-KG"/>
        </w:rPr>
        <w:t>деп</w:t>
      </w:r>
      <w:r w:rsidR="007067B2" w:rsidRPr="00D62A4A">
        <w:rPr>
          <w:lang w:val="ky-KG"/>
        </w:rPr>
        <w:t xml:space="preserve"> эс</w:t>
      </w:r>
      <w:r w:rsidR="000870B3" w:rsidRPr="00D62A4A">
        <w:rPr>
          <w:lang w:val="ky-KG"/>
        </w:rPr>
        <w:t>ептелет. Ал эми 20 метрдик тыюу</w:t>
      </w:r>
      <w:r w:rsidR="007067B2" w:rsidRPr="00D62A4A">
        <w:rPr>
          <w:lang w:val="ky-KG"/>
        </w:rPr>
        <w:t xml:space="preserve"> салынган зона киргизүү учурунда</w:t>
      </w:r>
      <w:r w:rsidR="000870B3" w:rsidRPr="00D62A4A">
        <w:rPr>
          <w:lang w:val="ky-KG"/>
        </w:rPr>
        <w:t>, ачык забойду</w:t>
      </w:r>
      <w:r w:rsidR="007067B2" w:rsidRPr="00D62A4A">
        <w:rPr>
          <w:lang w:val="ky-KG"/>
        </w:rPr>
        <w:t xml:space="preserve"> кара</w:t>
      </w:r>
      <w:r w:rsidR="000870B3" w:rsidRPr="00D62A4A">
        <w:rPr>
          <w:lang w:val="ky-KG"/>
        </w:rPr>
        <w:t>й</w:t>
      </w:r>
      <w:r w:rsidR="007067B2" w:rsidRPr="00D62A4A">
        <w:rPr>
          <w:lang w:val="ky-KG"/>
        </w:rPr>
        <w:t xml:space="preserve"> </w:t>
      </w:r>
      <w:r w:rsidR="000870B3" w:rsidRPr="00D62A4A">
        <w:rPr>
          <w:lang w:val="ky-KG"/>
        </w:rPr>
        <w:t xml:space="preserve">багыттуу </w:t>
      </w:r>
      <w:r w:rsidR="007067B2" w:rsidRPr="00D62A4A">
        <w:rPr>
          <w:lang w:val="ky-KG"/>
        </w:rPr>
        <w:t>жардыруу жүргүзүү дайыма эле мүмкүн боло бербейт</w:t>
      </w:r>
      <w:r w:rsidRPr="00D62A4A">
        <w:rPr>
          <w:lang w:val="ky-KG"/>
        </w:rPr>
        <w:t>;</w:t>
      </w:r>
    </w:p>
    <w:p w14:paraId="6B1D81C7" w14:textId="499B48E2" w:rsidR="00657CE0" w:rsidRPr="00D62A4A" w:rsidRDefault="00E8274D" w:rsidP="00DF2249">
      <w:pPr>
        <w:pStyle w:val="a3"/>
        <w:numPr>
          <w:ilvl w:val="0"/>
          <w:numId w:val="3"/>
        </w:numPr>
        <w:tabs>
          <w:tab w:val="left" w:pos="1080"/>
        </w:tabs>
        <w:ind w:left="0" w:firstLine="720"/>
        <w:jc w:val="both"/>
        <w:rPr>
          <w:lang w:val="ky-KG"/>
        </w:rPr>
      </w:pPr>
      <w:r w:rsidRPr="00D62A4A">
        <w:rPr>
          <w:lang w:val="ky-KG"/>
        </w:rPr>
        <w:t>н</w:t>
      </w:r>
      <w:r w:rsidR="007067B2" w:rsidRPr="00D62A4A">
        <w:rPr>
          <w:lang w:val="ky-KG"/>
        </w:rPr>
        <w:t>ымдуу жана жаракалуу участоктордо жардыруу иштеринин эффективдүүлүгүн жогорулатуу максатында жардыруу скважиналары бургул</w:t>
      </w:r>
      <w:r w:rsidR="000870B3" w:rsidRPr="00D62A4A">
        <w:rPr>
          <w:lang w:val="ky-KG"/>
        </w:rPr>
        <w:t xml:space="preserve">оодон кийин </w:t>
      </w:r>
      <w:r w:rsidR="007067B2" w:rsidRPr="00D62A4A">
        <w:rPr>
          <w:lang w:val="ky-KG"/>
        </w:rPr>
        <w:t>дүрмɵттɵлɵт</w:t>
      </w:r>
      <w:r w:rsidR="00AF3309" w:rsidRPr="00D62A4A">
        <w:rPr>
          <w:lang w:val="ky-KG"/>
        </w:rPr>
        <w:t xml:space="preserve">. </w:t>
      </w:r>
      <w:r w:rsidR="00C70E9B" w:rsidRPr="00D62A4A">
        <w:rPr>
          <w:lang w:val="ky-KG"/>
        </w:rPr>
        <w:t>Мындай учурларда</w:t>
      </w:r>
      <w:r w:rsidR="00AF3309" w:rsidRPr="00D62A4A">
        <w:rPr>
          <w:lang w:val="ky-KG"/>
        </w:rPr>
        <w:t>, 20</w:t>
      </w:r>
      <w:r w:rsidR="00C70E9B" w:rsidRPr="00D62A4A">
        <w:rPr>
          <w:lang w:val="ky-KG"/>
        </w:rPr>
        <w:t xml:space="preserve"> метрдик тыюу салынган зона адамдардын жана техниканын коопсуз жүрүүсүнɵ </w:t>
      </w:r>
      <w:r w:rsidR="000870B3" w:rsidRPr="00D62A4A">
        <w:rPr>
          <w:lang w:val="ky-KG"/>
        </w:rPr>
        <w:t xml:space="preserve">кыйла </w:t>
      </w:r>
      <w:r w:rsidR="00C70E9B" w:rsidRPr="00D62A4A">
        <w:rPr>
          <w:lang w:val="ky-KG"/>
        </w:rPr>
        <w:t>таасир тийгизет, анткени ɵтүү үчүн кууш ɵтмɵктɵрдүн түзүлүшүнɵ жана техникалардын жыйылышына алып келет</w:t>
      </w:r>
      <w:r w:rsidRPr="00D62A4A">
        <w:rPr>
          <w:lang w:val="ky-KG"/>
        </w:rPr>
        <w:t>;</w:t>
      </w:r>
    </w:p>
    <w:p w14:paraId="1506B8E4" w14:textId="71B07AF1" w:rsidR="00E8274D" w:rsidRPr="00D62A4A" w:rsidRDefault="00E8274D" w:rsidP="00DF2249">
      <w:pPr>
        <w:pStyle w:val="a3"/>
        <w:numPr>
          <w:ilvl w:val="0"/>
          <w:numId w:val="3"/>
        </w:numPr>
        <w:tabs>
          <w:tab w:val="left" w:pos="1080"/>
        </w:tabs>
        <w:ind w:left="0" w:firstLine="720"/>
        <w:jc w:val="both"/>
        <w:rPr>
          <w:lang w:val="ky-KG"/>
        </w:rPr>
      </w:pPr>
      <w:r w:rsidRPr="00D62A4A">
        <w:rPr>
          <w:lang w:val="ky-KG"/>
        </w:rPr>
        <w:t>ж</w:t>
      </w:r>
      <w:r w:rsidR="00C70E9B" w:rsidRPr="00D62A4A">
        <w:rPr>
          <w:lang w:val="ky-KG"/>
        </w:rPr>
        <w:t>огору ɵ</w:t>
      </w:r>
      <w:r w:rsidR="000870B3" w:rsidRPr="00D62A4A">
        <w:rPr>
          <w:lang w:val="ky-KG"/>
        </w:rPr>
        <w:t>ндүрүштүк кубатуу</w:t>
      </w:r>
      <w:r w:rsidR="00C70E9B" w:rsidRPr="00D62A4A">
        <w:rPr>
          <w:lang w:val="ky-KG"/>
        </w:rPr>
        <w:t xml:space="preserve"> тоо-кен ишканалар үчүн 20 метрдик тыюу салынган </w:t>
      </w:r>
      <w:r w:rsidR="008F4673" w:rsidRPr="00D62A4A">
        <w:rPr>
          <w:lang w:val="ky-KG"/>
        </w:rPr>
        <w:t>чектөө зонасы</w:t>
      </w:r>
      <w:r w:rsidR="00C70E9B" w:rsidRPr="00D62A4A">
        <w:rPr>
          <w:lang w:val="ky-KG"/>
        </w:rPr>
        <w:t xml:space="preserve"> ɵндүрүштү жардырылган материал менен ɵз убактысында камсыздоо кɵйгɵйү</w:t>
      </w:r>
      <w:r w:rsidR="003600CD" w:rsidRPr="00D62A4A">
        <w:rPr>
          <w:lang w:val="ky-KG"/>
        </w:rPr>
        <w:t>н</w:t>
      </w:r>
      <w:r w:rsidR="00C70E9B" w:rsidRPr="00D62A4A">
        <w:rPr>
          <w:lang w:val="ky-KG"/>
        </w:rPr>
        <w:t xml:space="preserve"> жара</w:t>
      </w:r>
      <w:r w:rsidR="003600CD" w:rsidRPr="00D62A4A">
        <w:rPr>
          <w:lang w:val="ky-KG"/>
        </w:rPr>
        <w:t>т</w:t>
      </w:r>
      <w:r w:rsidRPr="00D62A4A">
        <w:rPr>
          <w:lang w:val="ky-KG"/>
        </w:rPr>
        <w:t xml:space="preserve">ат. </w:t>
      </w:r>
    </w:p>
    <w:p w14:paraId="74D45D3B" w14:textId="63759101" w:rsidR="003E2DE0" w:rsidRPr="00D62A4A" w:rsidRDefault="00B74DBB" w:rsidP="00DF2249">
      <w:pPr>
        <w:tabs>
          <w:tab w:val="left" w:pos="1080"/>
        </w:tabs>
        <w:ind w:firstLine="709"/>
        <w:jc w:val="both"/>
        <w:rPr>
          <w:lang w:val="ky-KG"/>
        </w:rPr>
      </w:pPr>
      <w:r w:rsidRPr="00D62A4A">
        <w:rPr>
          <w:lang w:val="ky-KG"/>
        </w:rPr>
        <w:lastRenderedPageBreak/>
        <w:t xml:space="preserve">Эрежелерде 20 метрлик </w:t>
      </w:r>
      <w:r w:rsidR="008F4673" w:rsidRPr="00D62A4A">
        <w:rPr>
          <w:lang w:val="ky-KG"/>
        </w:rPr>
        <w:t xml:space="preserve">тыюу салынган </w:t>
      </w:r>
      <w:r w:rsidRPr="00D62A4A">
        <w:rPr>
          <w:lang w:val="ky-KG"/>
        </w:rPr>
        <w:t xml:space="preserve">чектөө зонасын колдонууга чектөөлөр электр жана </w:t>
      </w:r>
      <w:r w:rsidR="008F4673" w:rsidRPr="00D62A4A">
        <w:rPr>
          <w:lang w:val="ky-KG"/>
        </w:rPr>
        <w:t>от</w:t>
      </w:r>
      <w:r w:rsidRPr="00D62A4A">
        <w:rPr>
          <w:lang w:val="ky-KG"/>
        </w:rPr>
        <w:t xml:space="preserve"> менен жардыруу ыкмаларын (эң коркунучтуу жардыруу ыкмалары) колдонуунун негизинде белгиленген. </w:t>
      </w:r>
      <w:r w:rsidR="00E8274D" w:rsidRPr="00D62A4A">
        <w:rPr>
          <w:lang w:val="ky-KG"/>
        </w:rPr>
        <w:t>А</w:t>
      </w:r>
      <w:r w:rsidR="00C70E9B" w:rsidRPr="00D62A4A">
        <w:rPr>
          <w:lang w:val="ky-KG"/>
        </w:rPr>
        <w:t>зыркы тапта</w:t>
      </w:r>
      <w:r w:rsidR="003600CD" w:rsidRPr="00D62A4A">
        <w:rPr>
          <w:lang w:val="ky-KG"/>
        </w:rPr>
        <w:t>,</w:t>
      </w:r>
      <w:r w:rsidR="00C70E9B" w:rsidRPr="00D62A4A">
        <w:rPr>
          <w:lang w:val="ky-KG"/>
        </w:rPr>
        <w:t xml:space="preserve"> дүйнɵлүк практикада жана Кыргыз Республикасынын тоо-кен ишканалары</w:t>
      </w:r>
      <w:r w:rsidR="00746EB4" w:rsidRPr="00D62A4A">
        <w:rPr>
          <w:lang w:val="ky-KG"/>
        </w:rPr>
        <w:t xml:space="preserve"> тарабынан</w:t>
      </w:r>
      <w:r w:rsidR="003E2DE0" w:rsidRPr="00D62A4A">
        <w:rPr>
          <w:lang w:val="ky-KG"/>
        </w:rPr>
        <w:t xml:space="preserve"> </w:t>
      </w:r>
      <w:r w:rsidR="00C70E9B" w:rsidRPr="00D62A4A">
        <w:rPr>
          <w:lang w:val="ky-KG"/>
        </w:rPr>
        <w:t>жардыруу иштерин</w:t>
      </w:r>
      <w:r w:rsidR="003600CD" w:rsidRPr="00D62A4A">
        <w:rPr>
          <w:lang w:val="ky-KG"/>
        </w:rPr>
        <w:t>де</w:t>
      </w:r>
      <w:r w:rsidR="00C70E9B" w:rsidRPr="00D62A4A">
        <w:rPr>
          <w:lang w:val="ky-KG"/>
        </w:rPr>
        <w:t xml:space="preserve"> дүрмɵттɵрдү </w:t>
      </w:r>
      <w:r w:rsidR="00FF5BA7" w:rsidRPr="00D62A4A">
        <w:rPr>
          <w:lang w:val="ky-KG"/>
        </w:rPr>
        <w:t xml:space="preserve">электр кубатына ээ болбогон жана </w:t>
      </w:r>
      <w:r w:rsidR="00C70E9B" w:rsidRPr="00D62A4A">
        <w:rPr>
          <w:lang w:val="ky-KG"/>
        </w:rPr>
        <w:t xml:space="preserve">электрондук тутандыруу </w:t>
      </w:r>
      <w:r w:rsidR="00FF5BA7" w:rsidRPr="00D62A4A">
        <w:rPr>
          <w:lang w:val="ky-KG"/>
        </w:rPr>
        <w:t xml:space="preserve">жаңы </w:t>
      </w:r>
      <w:r w:rsidR="00BF75D0" w:rsidRPr="00D62A4A">
        <w:rPr>
          <w:lang w:val="ky-KG"/>
        </w:rPr>
        <w:t>тутумда</w:t>
      </w:r>
      <w:r w:rsidR="00FF5BA7" w:rsidRPr="00D62A4A">
        <w:rPr>
          <w:lang w:val="ky-KG"/>
        </w:rPr>
        <w:t>ры</w:t>
      </w:r>
      <w:r w:rsidR="00C70E9B" w:rsidRPr="00D62A4A">
        <w:rPr>
          <w:lang w:val="ky-KG"/>
        </w:rPr>
        <w:t xml:space="preserve"> ийгиликтүү колдонууда</w:t>
      </w:r>
      <w:r w:rsidR="003600CD" w:rsidRPr="00D62A4A">
        <w:rPr>
          <w:lang w:val="ky-KG"/>
        </w:rPr>
        <w:t>. Б</w:t>
      </w:r>
      <w:r w:rsidR="00C70E9B" w:rsidRPr="00D62A4A">
        <w:rPr>
          <w:lang w:val="ky-KG"/>
        </w:rPr>
        <w:t>ул системалар</w:t>
      </w:r>
      <w:r w:rsidR="003600CD" w:rsidRPr="00D62A4A">
        <w:rPr>
          <w:lang w:val="ky-KG"/>
        </w:rPr>
        <w:t>да</w:t>
      </w:r>
      <w:r w:rsidR="00746EB4" w:rsidRPr="00D62A4A">
        <w:rPr>
          <w:lang w:val="ky-KG"/>
        </w:rPr>
        <w:t xml:space="preserve"> </w:t>
      </w:r>
      <w:r w:rsidR="00C70E9B" w:rsidRPr="00D62A4A">
        <w:rPr>
          <w:lang w:val="ky-KG"/>
        </w:rPr>
        <w:t xml:space="preserve">кокус иштеп кетүүдɵн </w:t>
      </w:r>
      <w:r w:rsidR="00746EB4" w:rsidRPr="00D62A4A">
        <w:rPr>
          <w:lang w:val="ky-KG"/>
        </w:rPr>
        <w:t xml:space="preserve">жана </w:t>
      </w:r>
      <w:r w:rsidR="00E8274D" w:rsidRPr="00D62A4A">
        <w:rPr>
          <w:lang w:val="ky-KG"/>
        </w:rPr>
        <w:t xml:space="preserve">адашкан </w:t>
      </w:r>
      <w:r w:rsidR="00746EB4" w:rsidRPr="00D62A4A">
        <w:rPr>
          <w:lang w:val="ky-KG"/>
        </w:rPr>
        <w:t>токтон кошумча коргоо чарасы</w:t>
      </w:r>
      <w:r w:rsidR="003600CD" w:rsidRPr="00D62A4A">
        <w:rPr>
          <w:lang w:val="ky-KG"/>
        </w:rPr>
        <w:t xml:space="preserve"> каралган</w:t>
      </w:r>
      <w:r w:rsidR="00503BA6" w:rsidRPr="00D62A4A">
        <w:rPr>
          <w:lang w:val="ky-KG"/>
        </w:rPr>
        <w:t>,</w:t>
      </w:r>
      <w:r w:rsidR="00746EB4" w:rsidRPr="00D62A4A">
        <w:rPr>
          <w:lang w:val="ky-KG"/>
        </w:rPr>
        <w:t xml:space="preserve"> </w:t>
      </w:r>
      <w:r w:rsidR="00503BA6" w:rsidRPr="00D62A4A">
        <w:rPr>
          <w:lang w:val="ky-KG"/>
        </w:rPr>
        <w:t>ошондой эле адамдарды эвакуациялоо башталганга чейин жана жарылуучу түйүндөр менен байланышкан кандайдыр бир көйгөйлөр пайда болгон учурда узакка созулган заряддоо менен массалык жардырууга даярдык иштерин жүргүзүүгө, өндүрүштү токтотпостон маселени чечүүгө мүмкүндүк берет.</w:t>
      </w:r>
    </w:p>
    <w:p w14:paraId="2C23CE55" w14:textId="05352EB2" w:rsidR="00B74DBB" w:rsidRPr="00D62A4A" w:rsidRDefault="00B74DBB" w:rsidP="00DF2249">
      <w:pPr>
        <w:tabs>
          <w:tab w:val="left" w:pos="1080"/>
        </w:tabs>
        <w:ind w:firstLine="709"/>
        <w:jc w:val="both"/>
        <w:rPr>
          <w:lang w:val="ky-KG"/>
        </w:rPr>
      </w:pPr>
      <w:r w:rsidRPr="00D62A4A">
        <w:rPr>
          <w:lang w:val="ky-KG"/>
        </w:rPr>
        <w:t xml:space="preserve">Белгилей кетсек, Кыргыз Республикасынын Өзгөчө кырдаалдар жана жарандык коргонуу министрлигинин </w:t>
      </w:r>
      <w:r w:rsidR="00B044E2">
        <w:rPr>
          <w:lang w:val="ky-KG"/>
        </w:rPr>
        <w:t xml:space="preserve">2000-жылдын </w:t>
      </w:r>
      <w:r w:rsidRPr="00D62A4A">
        <w:rPr>
          <w:lang w:val="ky-KG"/>
        </w:rPr>
        <w:t>11-апрелдеги</w:t>
      </w:r>
      <w:r w:rsidR="00E969BD">
        <w:rPr>
          <w:lang w:val="ky-KG"/>
        </w:rPr>
        <w:t xml:space="preserve"> </w:t>
      </w:r>
      <w:r w:rsidR="00B044E2">
        <w:rPr>
          <w:lang w:val="ky-KG"/>
        </w:rPr>
        <w:t>№47</w:t>
      </w:r>
      <w:r w:rsidRPr="00D62A4A">
        <w:rPr>
          <w:lang w:val="ky-KG"/>
        </w:rPr>
        <w:t xml:space="preserve"> буйругу менен бекитилген “Жардыруу иштеринин</w:t>
      </w:r>
      <w:r w:rsidR="00B044E2">
        <w:rPr>
          <w:lang w:val="ky-KG"/>
        </w:rPr>
        <w:t xml:space="preserve"> бирдиктүү коопсуздук эрежелеринин</w:t>
      </w:r>
      <w:r w:rsidRPr="00D62A4A">
        <w:rPr>
          <w:lang w:val="ky-KG"/>
        </w:rPr>
        <w:t>” 131</w:t>
      </w:r>
      <w:r w:rsidR="00B044E2">
        <w:rPr>
          <w:lang w:val="ky-KG"/>
        </w:rPr>
        <w:t>-</w:t>
      </w:r>
      <w:r w:rsidR="00B044E2" w:rsidRPr="00D62A4A">
        <w:rPr>
          <w:lang w:val="ky-KG"/>
        </w:rPr>
        <w:t xml:space="preserve">§ </w:t>
      </w:r>
      <w:r w:rsidRPr="00D62A4A">
        <w:rPr>
          <w:lang w:val="ky-KG"/>
        </w:rPr>
        <w:t xml:space="preserve"> “Карьерди ачык жол менен казууда узак (сменден ашык) </w:t>
      </w:r>
      <w:r w:rsidR="00FA45B6">
        <w:rPr>
          <w:lang w:val="ky-KG"/>
        </w:rPr>
        <w:t>заряддоодо</w:t>
      </w:r>
      <w:r w:rsidRPr="00D62A4A">
        <w:rPr>
          <w:lang w:val="ky-KG"/>
        </w:rPr>
        <w:t>, тоо-кен казып алуу шарттарына жана ишти уюштурууга жараша тыюу салынган аянт жакынкы заряддан 8 м кем эмес болушу керек</w:t>
      </w:r>
      <w:r w:rsidR="00B044E2">
        <w:rPr>
          <w:lang w:val="ky-KG"/>
        </w:rPr>
        <w:t>” деп,</w:t>
      </w:r>
      <w:r w:rsidR="00B044E2" w:rsidRPr="00B044E2">
        <w:rPr>
          <w:lang w:val="ky-KG"/>
        </w:rPr>
        <w:t xml:space="preserve"> </w:t>
      </w:r>
      <w:r w:rsidR="00B044E2" w:rsidRPr="00D62A4A">
        <w:rPr>
          <w:lang w:val="ky-KG"/>
        </w:rPr>
        <w:t>мурда Кыргыз Республикасынын ай</w:t>
      </w:r>
      <w:r w:rsidR="00B044E2">
        <w:rPr>
          <w:lang w:val="ky-KG"/>
        </w:rPr>
        <w:t>магында колдонулуп келген</w:t>
      </w:r>
      <w:r w:rsidR="00E969BD">
        <w:rPr>
          <w:lang w:val="ky-KG"/>
        </w:rPr>
        <w:t>.</w:t>
      </w:r>
    </w:p>
    <w:p w14:paraId="23067983" w14:textId="1EE35BB8" w:rsidR="00B74DBB" w:rsidRPr="00D62A4A" w:rsidRDefault="00B74DBB" w:rsidP="00DF2249">
      <w:pPr>
        <w:tabs>
          <w:tab w:val="left" w:pos="1080"/>
        </w:tabs>
        <w:ind w:firstLine="709"/>
        <w:jc w:val="both"/>
        <w:rPr>
          <w:lang w:val="ky-KG"/>
        </w:rPr>
      </w:pPr>
      <w:r w:rsidRPr="00D62A4A">
        <w:rPr>
          <w:lang w:val="ky-KG"/>
        </w:rPr>
        <w:t xml:space="preserve">Тоолуу аймактарда жайгашкан оор техникалар колдонулган карьерлерде (чакасынын сыйымдуулугу 21 м3 экскаваторлор, жүк көтөрүмдүүлүгү 200 тоннага чейинки самосвалдар) жумушчу участоктордун туурасы олуттуу (60-100 м), </w:t>
      </w:r>
      <w:r w:rsidR="00B044E2" w:rsidRPr="00B044E2">
        <w:rPr>
          <w:lang w:val="ky-KG"/>
        </w:rPr>
        <w:t>бардык транспорт каражаттарынын өтүшү үчүн кооптуу шарттар түзүлөт, участоктун тыгыны, кагылышуу коркунучу</w:t>
      </w:r>
      <w:r w:rsidR="00B044E2">
        <w:rPr>
          <w:lang w:val="ky-KG"/>
        </w:rPr>
        <w:t xml:space="preserve"> </w:t>
      </w:r>
      <w:r w:rsidR="00B044E2" w:rsidRPr="00B044E2">
        <w:rPr>
          <w:lang w:val="ky-KG"/>
        </w:rPr>
        <w:t>түзүлөт.</w:t>
      </w:r>
    </w:p>
    <w:p w14:paraId="04676A4A" w14:textId="096C3B15" w:rsidR="00B74DBB" w:rsidRPr="00D62A4A" w:rsidRDefault="00424580" w:rsidP="00DF2249">
      <w:pPr>
        <w:tabs>
          <w:tab w:val="left" w:pos="1080"/>
        </w:tabs>
        <w:ind w:firstLine="709"/>
        <w:jc w:val="both"/>
        <w:rPr>
          <w:lang w:val="ky-KG"/>
        </w:rPr>
      </w:pPr>
      <w:r w:rsidRPr="00D62A4A">
        <w:rPr>
          <w:lang w:val="ky-KG"/>
        </w:rPr>
        <w:t>Суу баскан аймактарда скважиналар бургулоодон</w:t>
      </w:r>
      <w:r w:rsidR="00B044E2">
        <w:rPr>
          <w:lang w:val="ky-KG"/>
        </w:rPr>
        <w:t xml:space="preserve"> </w:t>
      </w:r>
      <w:r w:rsidRPr="00D62A4A">
        <w:rPr>
          <w:lang w:val="ky-KG"/>
        </w:rPr>
        <w:t>кийин жүктөлөт. Бул ыкма скважинадагы жард</w:t>
      </w:r>
      <w:r w:rsidR="0029165B">
        <w:rPr>
          <w:lang w:val="ky-KG"/>
        </w:rPr>
        <w:t xml:space="preserve">ыргыч затты жууп кетүүсүнөн, скважиналардын толуп калуусунан </w:t>
      </w:r>
      <w:r w:rsidRPr="00D62A4A">
        <w:rPr>
          <w:lang w:val="ky-KG"/>
        </w:rPr>
        <w:t xml:space="preserve">сактайт. </w:t>
      </w:r>
      <w:r w:rsidR="0029165B" w:rsidRPr="00D62A4A">
        <w:rPr>
          <w:lang w:val="ky-KG"/>
        </w:rPr>
        <w:t xml:space="preserve">20 метрлик тыюу салынган чектөө зонасын </w:t>
      </w:r>
      <w:r w:rsidR="0029165B">
        <w:rPr>
          <w:lang w:val="ky-KG"/>
        </w:rPr>
        <w:t>сакталса</w:t>
      </w:r>
      <w:r w:rsidRPr="00D62A4A">
        <w:rPr>
          <w:lang w:val="ky-KG"/>
        </w:rPr>
        <w:t xml:space="preserve">, скважиналарды </w:t>
      </w:r>
      <w:r w:rsidR="0029165B">
        <w:rPr>
          <w:lang w:val="ky-KG"/>
        </w:rPr>
        <w:t>заряддоо</w:t>
      </w:r>
      <w:r w:rsidRPr="00D62A4A">
        <w:rPr>
          <w:lang w:val="ky-KG"/>
        </w:rPr>
        <w:t xml:space="preserve"> үчүн көбүрөөк убакыт талап кылынат, натыйжада жарылуунун кечигиши (заряддалг</w:t>
      </w:r>
      <w:r w:rsidR="0029165B">
        <w:rPr>
          <w:lang w:val="ky-KG"/>
        </w:rPr>
        <w:t>ан скважиналардын узак мөөнөткө туруусу</w:t>
      </w:r>
      <w:r w:rsidRPr="00D62A4A">
        <w:rPr>
          <w:lang w:val="ky-KG"/>
        </w:rPr>
        <w:t>), бул да коопсуздукка таасирин тийгизет.</w:t>
      </w:r>
    </w:p>
    <w:p w14:paraId="1209927A" w14:textId="383F93CA" w:rsidR="003E2DE0" w:rsidRPr="0029165B" w:rsidRDefault="00746EB4" w:rsidP="00DF2249">
      <w:pPr>
        <w:pStyle w:val="a3"/>
        <w:ind w:left="0" w:firstLine="705"/>
        <w:jc w:val="both"/>
        <w:rPr>
          <w:lang w:val="ky-KG"/>
        </w:rPr>
      </w:pPr>
      <w:r w:rsidRPr="0029165B">
        <w:rPr>
          <w:lang w:val="ky-KG"/>
        </w:rPr>
        <w:t>Жогоруда айтылганды эске алып, ɵндүрүштүк коопсуздукту камсыздоо жана тоо-кен</w:t>
      </w:r>
      <w:r w:rsidR="00BE18EE" w:rsidRPr="0029165B">
        <w:rPr>
          <w:lang w:val="ky-KG"/>
        </w:rPr>
        <w:t xml:space="preserve"> </w:t>
      </w:r>
      <w:r w:rsidR="00E969BD" w:rsidRPr="00E969BD">
        <w:rPr>
          <w:szCs w:val="28"/>
          <w:lang w:val="ky-KG"/>
        </w:rPr>
        <w:t>өндүрүшү</w:t>
      </w:r>
      <w:r w:rsidR="00E969BD" w:rsidRPr="0029165B">
        <w:rPr>
          <w:lang w:val="ky-KG"/>
        </w:rPr>
        <w:t xml:space="preserve"> </w:t>
      </w:r>
      <w:r w:rsidR="00BE18EE" w:rsidRPr="0029165B">
        <w:rPr>
          <w:lang w:val="ky-KG"/>
        </w:rPr>
        <w:t xml:space="preserve">ишканаларынын </w:t>
      </w:r>
      <w:r w:rsidRPr="0029165B">
        <w:rPr>
          <w:lang w:val="ky-KG"/>
        </w:rPr>
        <w:t>натыйжалуулугун жогорулатуу максатында, жакынкы дүрмɵттɵн тыюу салынган зонанын ɵл</w:t>
      </w:r>
      <w:r w:rsidR="00E969BD">
        <w:rPr>
          <w:lang w:val="ky-KG"/>
        </w:rPr>
        <w:t>чөмүн</w:t>
      </w:r>
      <w:r w:rsidRPr="0029165B">
        <w:rPr>
          <w:lang w:val="ky-KG"/>
        </w:rPr>
        <w:t xml:space="preserve"> к</w:t>
      </w:r>
      <w:r w:rsidR="00780CA2" w:rsidRPr="0029165B">
        <w:rPr>
          <w:lang w:val="ky-KG"/>
        </w:rPr>
        <w:t>ыскартуу</w:t>
      </w:r>
      <w:r w:rsidR="00BE18EE" w:rsidRPr="0029165B">
        <w:rPr>
          <w:lang w:val="ky-KG"/>
        </w:rPr>
        <w:t xml:space="preserve"> </w:t>
      </w:r>
      <w:r w:rsidRPr="0029165B">
        <w:rPr>
          <w:lang w:val="ky-KG"/>
        </w:rPr>
        <w:t xml:space="preserve">зарыл. </w:t>
      </w:r>
    </w:p>
    <w:p w14:paraId="08B05130" w14:textId="2FADE3E2" w:rsidR="00BB3B98" w:rsidRPr="00E969BD" w:rsidRDefault="00BB3B98" w:rsidP="00BB3B98">
      <w:pPr>
        <w:pStyle w:val="a3"/>
        <w:numPr>
          <w:ilvl w:val="0"/>
          <w:numId w:val="1"/>
        </w:numPr>
        <w:tabs>
          <w:tab w:val="left" w:pos="993"/>
        </w:tabs>
        <w:ind w:left="0" w:firstLine="709"/>
        <w:jc w:val="both"/>
        <w:rPr>
          <w:rFonts w:eastAsia="Times New Roman" w:cs="Times New Roman"/>
          <w:b/>
          <w:szCs w:val="28"/>
          <w:lang w:val="ky-KG" w:eastAsia="ru-RU"/>
        </w:rPr>
      </w:pPr>
      <w:r w:rsidRPr="00E969BD">
        <w:rPr>
          <w:rFonts w:eastAsia="Times New Roman" w:cs="Times New Roman"/>
          <w:b/>
          <w:szCs w:val="28"/>
          <w:lang w:val="ky-KG" w:eastAsia="ru-RU"/>
        </w:rPr>
        <w:t xml:space="preserve">Мүмкүн болуучу социалдык, экономикалык, укуктук, укук коргоочулук, гендердик, экологиялык, коррупциялык кесепеттердин божомолдору </w:t>
      </w:r>
    </w:p>
    <w:p w14:paraId="39A29643" w14:textId="2B842C9D" w:rsidR="00685F04" w:rsidRPr="00E969BD" w:rsidRDefault="00746EB4" w:rsidP="00DF2249">
      <w:pPr>
        <w:pStyle w:val="a3"/>
        <w:ind w:left="0" w:firstLine="709"/>
        <w:jc w:val="both"/>
        <w:rPr>
          <w:rFonts w:eastAsia="Times New Roman" w:cs="Times New Roman"/>
          <w:szCs w:val="28"/>
          <w:lang w:val="ky-KG" w:eastAsia="ru-RU"/>
        </w:rPr>
      </w:pPr>
      <w:r w:rsidRPr="00E969BD">
        <w:rPr>
          <w:rFonts w:eastAsia="Times New Roman" w:cs="Times New Roman"/>
          <w:szCs w:val="28"/>
          <w:lang w:val="ky-KG" w:eastAsia="ru-RU"/>
        </w:rPr>
        <w:t>Ушул токтом долбоорун</w:t>
      </w:r>
      <w:r w:rsidR="00C8341F" w:rsidRPr="00E969BD">
        <w:rPr>
          <w:rFonts w:eastAsia="Times New Roman" w:cs="Times New Roman"/>
          <w:szCs w:val="28"/>
          <w:lang w:val="ky-KG" w:eastAsia="ru-RU"/>
        </w:rPr>
        <w:t>ун</w:t>
      </w:r>
      <w:r w:rsidRPr="00E969BD">
        <w:rPr>
          <w:rFonts w:eastAsia="Times New Roman" w:cs="Times New Roman"/>
          <w:szCs w:val="28"/>
          <w:lang w:val="ky-KG" w:eastAsia="ru-RU"/>
        </w:rPr>
        <w:t xml:space="preserve"> </w:t>
      </w:r>
      <w:r w:rsidR="00C8341F" w:rsidRPr="00E969BD">
        <w:rPr>
          <w:rFonts w:eastAsia="Times New Roman" w:cs="Times New Roman"/>
          <w:szCs w:val="28"/>
          <w:lang w:val="ky-KG" w:eastAsia="ru-RU"/>
        </w:rPr>
        <w:t xml:space="preserve">кабыл алынуусу </w:t>
      </w:r>
      <w:r w:rsidRPr="00E969BD">
        <w:rPr>
          <w:rFonts w:eastAsia="Times New Roman" w:cs="Times New Roman"/>
          <w:szCs w:val="28"/>
          <w:lang w:val="ky-KG" w:eastAsia="ru-RU"/>
        </w:rPr>
        <w:t>эч кандай социалдык, экономикалык, укуктук, укук коргоо</w:t>
      </w:r>
      <w:r w:rsidR="00C8341F" w:rsidRPr="00E969BD">
        <w:rPr>
          <w:rFonts w:eastAsia="Times New Roman" w:cs="Times New Roman"/>
          <w:szCs w:val="28"/>
          <w:lang w:val="ky-KG" w:eastAsia="ru-RU"/>
        </w:rPr>
        <w:t>чу</w:t>
      </w:r>
      <w:r w:rsidRPr="00E969BD">
        <w:rPr>
          <w:rFonts w:eastAsia="Times New Roman" w:cs="Times New Roman"/>
          <w:szCs w:val="28"/>
          <w:lang w:val="ky-KG" w:eastAsia="ru-RU"/>
        </w:rPr>
        <w:t xml:space="preserve">, гендердик, экологиялык, коррупциялык </w:t>
      </w:r>
      <w:r w:rsidR="00C8341F" w:rsidRPr="00E969BD">
        <w:rPr>
          <w:rFonts w:eastAsia="Times New Roman" w:cs="Times New Roman"/>
          <w:szCs w:val="28"/>
          <w:lang w:val="ky-KG" w:eastAsia="ru-RU"/>
        </w:rPr>
        <w:t xml:space="preserve">терс </w:t>
      </w:r>
      <w:r w:rsidRPr="00E969BD">
        <w:rPr>
          <w:rFonts w:eastAsia="Times New Roman" w:cs="Times New Roman"/>
          <w:szCs w:val="28"/>
          <w:lang w:val="ky-KG" w:eastAsia="ru-RU"/>
        </w:rPr>
        <w:t>кесепеттерге алып келбейт</w:t>
      </w:r>
      <w:r w:rsidR="00685F04" w:rsidRPr="00E969BD">
        <w:rPr>
          <w:rFonts w:eastAsia="Times New Roman" w:cs="Times New Roman"/>
          <w:szCs w:val="28"/>
          <w:lang w:val="ky-KG" w:eastAsia="ru-RU"/>
        </w:rPr>
        <w:t>.</w:t>
      </w:r>
    </w:p>
    <w:p w14:paraId="47239BFE" w14:textId="77777777" w:rsidR="00BB3B98" w:rsidRPr="00D62A4A" w:rsidRDefault="00BB3B98" w:rsidP="00BB3B98">
      <w:pPr>
        <w:pStyle w:val="a3"/>
        <w:numPr>
          <w:ilvl w:val="0"/>
          <w:numId w:val="1"/>
        </w:numPr>
        <w:jc w:val="both"/>
        <w:rPr>
          <w:rFonts w:eastAsia="Times New Roman" w:cs="Times New Roman"/>
          <w:szCs w:val="28"/>
          <w:lang w:eastAsia="ru-RU"/>
        </w:rPr>
      </w:pPr>
      <w:proofErr w:type="spellStart"/>
      <w:r w:rsidRPr="00D62A4A">
        <w:rPr>
          <w:rFonts w:eastAsia="Times New Roman" w:cs="Times New Roman"/>
          <w:b/>
          <w:szCs w:val="28"/>
          <w:lang w:eastAsia="ru-RU"/>
        </w:rPr>
        <w:t>Коомдук</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талкуунун</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жыйынтыктары</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жөнүндө</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маалымат</w:t>
      </w:r>
      <w:proofErr w:type="spellEnd"/>
      <w:r w:rsidRPr="00D62A4A">
        <w:rPr>
          <w:rFonts w:eastAsia="Times New Roman" w:cs="Times New Roman"/>
          <w:b/>
          <w:szCs w:val="28"/>
          <w:lang w:eastAsia="ru-RU"/>
        </w:rPr>
        <w:t xml:space="preserve"> </w:t>
      </w:r>
    </w:p>
    <w:p w14:paraId="072436C8" w14:textId="26A88BEF" w:rsidR="003D7A3E" w:rsidRPr="00D62A4A" w:rsidRDefault="008550D3" w:rsidP="00F4322D">
      <w:pPr>
        <w:ind w:firstLine="705"/>
        <w:jc w:val="both"/>
        <w:rPr>
          <w:rFonts w:eastAsia="Times New Roman" w:cs="Times New Roman"/>
          <w:szCs w:val="28"/>
          <w:lang w:val="ky-KG" w:eastAsia="ru-RU"/>
        </w:rPr>
      </w:pPr>
      <w:r w:rsidRPr="00D62A4A">
        <w:rPr>
          <w:rFonts w:cs="Times New Roman"/>
          <w:szCs w:val="28"/>
          <w:lang w:val="ky-KG"/>
        </w:rPr>
        <w:t xml:space="preserve">Бул </w:t>
      </w:r>
      <w:r w:rsidR="00E969BD">
        <w:rPr>
          <w:rFonts w:cs="Times New Roman"/>
          <w:szCs w:val="28"/>
          <w:lang w:val="ky-KG"/>
        </w:rPr>
        <w:t>т</w:t>
      </w:r>
      <w:bookmarkStart w:id="0" w:name="_GoBack"/>
      <w:bookmarkEnd w:id="0"/>
      <w:r w:rsidRPr="00D62A4A">
        <w:rPr>
          <w:rFonts w:cs="Times New Roman"/>
          <w:szCs w:val="28"/>
          <w:lang w:val="ky-KG"/>
        </w:rPr>
        <w:t xml:space="preserve">октом долбоору “Кыргыз Республикасынын ченемдик укуктук актылары жөнүндө” Кыргыз Республикасынын Мыйзамынын 22-беренесине </w:t>
      </w:r>
      <w:r w:rsidRPr="00D62A4A">
        <w:rPr>
          <w:rFonts w:cs="Times New Roman"/>
          <w:szCs w:val="28"/>
          <w:lang w:val="ky-KG"/>
        </w:rPr>
        <w:lastRenderedPageBreak/>
        <w:t xml:space="preserve">ылайык Кыргыз Республикасынын Жаратылыш ресурстары, экология жана техникалык көзөмөл министрлигинин расмий сайтына 16-май 2023 жылында </w:t>
      </w:r>
      <w:hyperlink r:id="rId9" w:history="1">
        <w:r w:rsidRPr="00D62A4A">
          <w:rPr>
            <w:rStyle w:val="a4"/>
            <w:rFonts w:cs="Times New Roman"/>
            <w:color w:val="auto"/>
            <w:szCs w:val="28"/>
            <w:lang w:val="ky-KG"/>
          </w:rPr>
          <w:t>https://mnr.gov.kg</w:t>
        </w:r>
      </w:hyperlink>
      <w:r w:rsidRPr="00D62A4A">
        <w:rPr>
          <w:rFonts w:cs="Times New Roman"/>
          <w:szCs w:val="28"/>
          <w:lang w:val="ky-KG"/>
        </w:rPr>
        <w:t xml:space="preserve"> жана Кыргыз Республикасынын ченемдик укуктук актыларынын долбоорлорунун Бирдиктүү коомдук талкуулоо порталында 16-май 2023 жылында </w:t>
      </w:r>
      <w:r w:rsidRPr="00D62A4A">
        <w:fldChar w:fldCharType="begin"/>
      </w:r>
      <w:r w:rsidRPr="00D62A4A">
        <w:instrText xml:space="preserve"> HYPERLINK "http://koomtalkuu.gov.kg/ru/view-npa/2636" </w:instrText>
      </w:r>
      <w:r w:rsidRPr="00D62A4A">
        <w:fldChar w:fldCharType="separate"/>
      </w:r>
      <w:r w:rsidRPr="00D62A4A">
        <w:rPr>
          <w:rFonts w:eastAsia="Calibri" w:cs="Times New Roman"/>
          <w:szCs w:val="28"/>
          <w:u w:val="single"/>
          <w:lang w:val="ky-KG" w:eastAsia="ru-RU"/>
        </w:rPr>
        <w:t>http://koomtalkuu.gov.kg</w:t>
      </w:r>
      <w:r w:rsidRPr="00D62A4A">
        <w:rPr>
          <w:rFonts w:eastAsia="Calibri" w:cs="Times New Roman"/>
          <w:szCs w:val="28"/>
          <w:u w:val="single"/>
          <w:lang w:val="ky-KG" w:eastAsia="ru-RU"/>
        </w:rPr>
        <w:fldChar w:fldCharType="end"/>
      </w:r>
      <w:r w:rsidRPr="00D62A4A">
        <w:rPr>
          <w:rFonts w:cs="Times New Roman"/>
          <w:szCs w:val="28"/>
          <w:lang w:val="ky-KG"/>
        </w:rPr>
        <w:t xml:space="preserve"> коомдук талкуулоо жол-жобосун өткөрүү үчүн жайгаштырылган.</w:t>
      </w:r>
    </w:p>
    <w:p w14:paraId="6328A946" w14:textId="77777777" w:rsidR="00BB3B98" w:rsidRPr="00D62A4A" w:rsidRDefault="00BB3B98" w:rsidP="00BB3B98">
      <w:pPr>
        <w:pStyle w:val="a3"/>
        <w:numPr>
          <w:ilvl w:val="0"/>
          <w:numId w:val="1"/>
        </w:numPr>
        <w:jc w:val="both"/>
        <w:rPr>
          <w:rFonts w:eastAsia="Times New Roman" w:cs="Times New Roman"/>
          <w:szCs w:val="28"/>
          <w:lang w:val="ky-KG" w:eastAsia="ru-RU"/>
        </w:rPr>
      </w:pPr>
      <w:r w:rsidRPr="00D62A4A">
        <w:rPr>
          <w:rFonts w:eastAsia="Times New Roman" w:cs="Times New Roman"/>
          <w:b/>
          <w:szCs w:val="28"/>
          <w:lang w:val="ky-KG" w:eastAsia="ru-RU"/>
        </w:rPr>
        <w:t xml:space="preserve">Долбоордун мыйзамдарга шайкеш келишине талдоо жүргүзүү </w:t>
      </w:r>
    </w:p>
    <w:p w14:paraId="4C71D0C9" w14:textId="75D3703E" w:rsidR="00B64222" w:rsidRPr="00D62A4A" w:rsidRDefault="006B5966" w:rsidP="00BB3B98">
      <w:pPr>
        <w:ind w:firstLine="705"/>
        <w:jc w:val="both"/>
        <w:rPr>
          <w:rFonts w:eastAsia="Times New Roman" w:cs="Times New Roman"/>
          <w:szCs w:val="28"/>
          <w:lang w:val="ky-KG" w:eastAsia="ru-RU"/>
        </w:rPr>
      </w:pPr>
      <w:r w:rsidRPr="00D62A4A">
        <w:rPr>
          <w:rFonts w:eastAsia="Times New Roman" w:cs="Times New Roman"/>
          <w:szCs w:val="28"/>
          <w:lang w:val="ky-KG" w:eastAsia="ru-RU"/>
        </w:rPr>
        <w:t xml:space="preserve">Сунушталган токтомдун долбоору Кыргыз Республикасынын мыйзамдарына </w:t>
      </w:r>
      <w:r w:rsidR="00C8341F" w:rsidRPr="00D62A4A">
        <w:rPr>
          <w:rFonts w:eastAsia="Times New Roman" w:cs="Times New Roman"/>
          <w:szCs w:val="28"/>
          <w:lang w:val="ky-KG" w:eastAsia="ru-RU"/>
        </w:rPr>
        <w:t xml:space="preserve">карама </w:t>
      </w:r>
      <w:r w:rsidRPr="00D62A4A">
        <w:rPr>
          <w:rFonts w:eastAsia="Times New Roman" w:cs="Times New Roman"/>
          <w:szCs w:val="28"/>
          <w:lang w:val="ky-KG" w:eastAsia="ru-RU"/>
        </w:rPr>
        <w:t xml:space="preserve">каршы </w:t>
      </w:r>
      <w:r w:rsidR="00C8341F" w:rsidRPr="00D62A4A">
        <w:rPr>
          <w:rFonts w:eastAsia="Times New Roman" w:cs="Times New Roman"/>
          <w:szCs w:val="28"/>
          <w:lang w:val="ky-KG" w:eastAsia="ru-RU"/>
        </w:rPr>
        <w:t>келбей</w:t>
      </w:r>
      <w:r w:rsidRPr="00D62A4A">
        <w:rPr>
          <w:rFonts w:eastAsia="Times New Roman" w:cs="Times New Roman"/>
          <w:szCs w:val="28"/>
          <w:lang w:val="ky-KG" w:eastAsia="ru-RU"/>
        </w:rPr>
        <w:t xml:space="preserve">т. </w:t>
      </w:r>
    </w:p>
    <w:p w14:paraId="45637D9F" w14:textId="151C4DE8" w:rsidR="00B64222" w:rsidRPr="00D62A4A" w:rsidRDefault="006B5966" w:rsidP="00DF2249">
      <w:pPr>
        <w:pStyle w:val="a3"/>
        <w:numPr>
          <w:ilvl w:val="0"/>
          <w:numId w:val="1"/>
        </w:numPr>
        <w:tabs>
          <w:tab w:val="left" w:pos="1134"/>
        </w:tabs>
        <w:ind w:left="0" w:firstLine="705"/>
        <w:jc w:val="both"/>
        <w:rPr>
          <w:rFonts w:eastAsia="Times New Roman" w:cs="Times New Roman"/>
          <w:b/>
          <w:szCs w:val="28"/>
          <w:lang w:eastAsia="ru-RU"/>
        </w:rPr>
      </w:pPr>
      <w:proofErr w:type="spellStart"/>
      <w:r w:rsidRPr="00D62A4A">
        <w:rPr>
          <w:rFonts w:eastAsia="Times New Roman" w:cs="Times New Roman"/>
          <w:b/>
          <w:szCs w:val="28"/>
          <w:lang w:eastAsia="ru-RU"/>
        </w:rPr>
        <w:t>Каржылоо</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зарыл</w:t>
      </w:r>
      <w:r w:rsidR="00BE18EE" w:rsidRPr="00D62A4A">
        <w:rPr>
          <w:rFonts w:eastAsia="Times New Roman" w:cs="Times New Roman"/>
          <w:b/>
          <w:szCs w:val="28"/>
          <w:lang w:eastAsia="ru-RU"/>
        </w:rPr>
        <w:t>дыгы</w:t>
      </w:r>
      <w:proofErr w:type="spellEnd"/>
      <w:r w:rsidR="00BE18EE" w:rsidRPr="00D62A4A">
        <w:rPr>
          <w:rFonts w:eastAsia="Times New Roman" w:cs="Times New Roman"/>
          <w:b/>
          <w:szCs w:val="28"/>
          <w:lang w:eastAsia="ru-RU"/>
        </w:rPr>
        <w:t xml:space="preserve"> </w:t>
      </w:r>
      <w:proofErr w:type="spellStart"/>
      <w:r w:rsidR="00BE18EE" w:rsidRPr="00D62A4A">
        <w:rPr>
          <w:rFonts w:eastAsia="Times New Roman" w:cs="Times New Roman"/>
          <w:b/>
          <w:szCs w:val="28"/>
          <w:lang w:eastAsia="ru-RU"/>
        </w:rPr>
        <w:t>жɵнүндɵ</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маалымат</w:t>
      </w:r>
      <w:proofErr w:type="spellEnd"/>
    </w:p>
    <w:p w14:paraId="14D704FF" w14:textId="3F6BADAB" w:rsidR="00B64222" w:rsidRPr="00D62A4A" w:rsidRDefault="006B5966" w:rsidP="00DF2249">
      <w:pPr>
        <w:pStyle w:val="a3"/>
        <w:ind w:left="0" w:firstLine="709"/>
        <w:jc w:val="both"/>
        <w:rPr>
          <w:rFonts w:eastAsia="Times New Roman" w:cs="Times New Roman"/>
          <w:szCs w:val="28"/>
          <w:lang w:eastAsia="ru-RU"/>
        </w:rPr>
      </w:pPr>
      <w:proofErr w:type="spellStart"/>
      <w:r w:rsidRPr="00D62A4A">
        <w:rPr>
          <w:rFonts w:eastAsia="Times New Roman" w:cs="Times New Roman"/>
          <w:szCs w:val="28"/>
          <w:lang w:eastAsia="ru-RU"/>
        </w:rPr>
        <w:t>Бул</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токтом</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долбоорун</w:t>
      </w:r>
      <w:proofErr w:type="spellEnd"/>
      <w:r w:rsidRPr="00D62A4A">
        <w:rPr>
          <w:rFonts w:eastAsia="Times New Roman" w:cs="Times New Roman"/>
          <w:szCs w:val="28"/>
          <w:lang w:eastAsia="ru-RU"/>
        </w:rPr>
        <w:t xml:space="preserve"> </w:t>
      </w:r>
      <w:proofErr w:type="spellStart"/>
      <w:r w:rsidR="00BE18EE" w:rsidRPr="00D62A4A">
        <w:rPr>
          <w:rFonts w:eastAsia="Times New Roman" w:cs="Times New Roman"/>
          <w:szCs w:val="28"/>
          <w:lang w:eastAsia="ru-RU"/>
        </w:rPr>
        <w:t>кабыл</w:t>
      </w:r>
      <w:proofErr w:type="spellEnd"/>
      <w:r w:rsidR="00BE18EE" w:rsidRPr="00D62A4A">
        <w:rPr>
          <w:rFonts w:eastAsia="Times New Roman" w:cs="Times New Roman"/>
          <w:szCs w:val="28"/>
          <w:lang w:eastAsia="ru-RU"/>
        </w:rPr>
        <w:t xml:space="preserve"> </w:t>
      </w:r>
      <w:proofErr w:type="spellStart"/>
      <w:r w:rsidR="00BE18EE" w:rsidRPr="00D62A4A">
        <w:rPr>
          <w:rFonts w:eastAsia="Times New Roman" w:cs="Times New Roman"/>
          <w:szCs w:val="28"/>
          <w:lang w:eastAsia="ru-RU"/>
        </w:rPr>
        <w:t>алуу</w:t>
      </w:r>
      <w:proofErr w:type="spellEnd"/>
      <w:r w:rsidR="00BE18EE"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мамлекеттик</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бюджеттен</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кошумча</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каржыл</w:t>
      </w:r>
      <w:r w:rsidR="00BE18EE" w:rsidRPr="00D62A4A">
        <w:rPr>
          <w:rFonts w:eastAsia="Times New Roman" w:cs="Times New Roman"/>
          <w:szCs w:val="28"/>
          <w:lang w:eastAsia="ru-RU"/>
        </w:rPr>
        <w:t>ык</w:t>
      </w:r>
      <w:proofErr w:type="spellEnd"/>
      <w:r w:rsidR="00BE18EE" w:rsidRPr="00D62A4A">
        <w:rPr>
          <w:rFonts w:eastAsia="Times New Roman" w:cs="Times New Roman"/>
          <w:szCs w:val="28"/>
          <w:lang w:eastAsia="ru-RU"/>
        </w:rPr>
        <w:t xml:space="preserve"> </w:t>
      </w:r>
      <w:proofErr w:type="spellStart"/>
      <w:r w:rsidR="00BE18EE" w:rsidRPr="00D62A4A">
        <w:rPr>
          <w:rFonts w:eastAsia="Times New Roman" w:cs="Times New Roman"/>
          <w:szCs w:val="28"/>
          <w:lang w:eastAsia="ru-RU"/>
        </w:rPr>
        <w:t>чыгымдарга</w:t>
      </w:r>
      <w:proofErr w:type="spellEnd"/>
      <w:r w:rsidR="00BE18EE" w:rsidRPr="00D62A4A">
        <w:rPr>
          <w:rFonts w:eastAsia="Times New Roman" w:cs="Times New Roman"/>
          <w:szCs w:val="28"/>
          <w:lang w:eastAsia="ru-RU"/>
        </w:rPr>
        <w:t xml:space="preserve"> </w:t>
      </w:r>
      <w:proofErr w:type="spellStart"/>
      <w:r w:rsidR="00BE18EE" w:rsidRPr="00D62A4A">
        <w:rPr>
          <w:rFonts w:eastAsia="Times New Roman" w:cs="Times New Roman"/>
          <w:szCs w:val="28"/>
          <w:lang w:eastAsia="ru-RU"/>
        </w:rPr>
        <w:t>алып</w:t>
      </w:r>
      <w:proofErr w:type="spellEnd"/>
      <w:r w:rsidR="00BE18EE" w:rsidRPr="00D62A4A">
        <w:rPr>
          <w:rFonts w:eastAsia="Times New Roman" w:cs="Times New Roman"/>
          <w:szCs w:val="28"/>
          <w:lang w:eastAsia="ru-RU"/>
        </w:rPr>
        <w:t xml:space="preserve"> </w:t>
      </w:r>
      <w:proofErr w:type="spellStart"/>
      <w:r w:rsidR="00BE18EE" w:rsidRPr="00D62A4A">
        <w:rPr>
          <w:rFonts w:eastAsia="Times New Roman" w:cs="Times New Roman"/>
          <w:szCs w:val="28"/>
          <w:lang w:eastAsia="ru-RU"/>
        </w:rPr>
        <w:t>келбейт</w:t>
      </w:r>
      <w:proofErr w:type="spellEnd"/>
      <w:r w:rsidR="001960E9" w:rsidRPr="00D62A4A">
        <w:rPr>
          <w:rFonts w:eastAsia="Times New Roman" w:cs="Times New Roman"/>
          <w:szCs w:val="28"/>
          <w:lang w:eastAsia="ru-RU"/>
        </w:rPr>
        <w:t>.</w:t>
      </w:r>
    </w:p>
    <w:p w14:paraId="17E76203" w14:textId="1D65A39A" w:rsidR="00B64222" w:rsidRPr="00D62A4A" w:rsidRDefault="006B5966" w:rsidP="00DF2249">
      <w:pPr>
        <w:pStyle w:val="a3"/>
        <w:numPr>
          <w:ilvl w:val="0"/>
          <w:numId w:val="1"/>
        </w:numPr>
        <w:jc w:val="both"/>
        <w:rPr>
          <w:rFonts w:eastAsia="Times New Roman" w:cs="Times New Roman"/>
          <w:b/>
          <w:szCs w:val="28"/>
          <w:lang w:eastAsia="ru-RU"/>
        </w:rPr>
      </w:pPr>
      <w:proofErr w:type="spellStart"/>
      <w:r w:rsidRPr="00D62A4A">
        <w:rPr>
          <w:rFonts w:eastAsia="Times New Roman" w:cs="Times New Roman"/>
          <w:b/>
          <w:szCs w:val="28"/>
          <w:lang w:eastAsia="ru-RU"/>
        </w:rPr>
        <w:t>Жɵнгɵ</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салуу</w:t>
      </w:r>
      <w:r w:rsidR="00BE18EE" w:rsidRPr="00D62A4A">
        <w:rPr>
          <w:rFonts w:eastAsia="Times New Roman" w:cs="Times New Roman"/>
          <w:b/>
          <w:szCs w:val="28"/>
          <w:lang w:eastAsia="ru-RU"/>
        </w:rPr>
        <w:t>чу</w:t>
      </w:r>
      <w:r w:rsidR="00BB3B98" w:rsidRPr="00D62A4A">
        <w:rPr>
          <w:rFonts w:eastAsia="Times New Roman" w:cs="Times New Roman"/>
          <w:b/>
          <w:szCs w:val="28"/>
          <w:lang w:eastAsia="ru-RU"/>
        </w:rPr>
        <w:t>лук</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таасирин</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талдоо</w:t>
      </w:r>
      <w:proofErr w:type="spellEnd"/>
      <w:r w:rsidRPr="00D62A4A">
        <w:rPr>
          <w:rFonts w:eastAsia="Times New Roman" w:cs="Times New Roman"/>
          <w:b/>
          <w:szCs w:val="28"/>
          <w:lang w:eastAsia="ru-RU"/>
        </w:rPr>
        <w:t xml:space="preserve"> </w:t>
      </w:r>
      <w:proofErr w:type="spellStart"/>
      <w:r w:rsidR="00BB3B98" w:rsidRPr="00D62A4A">
        <w:rPr>
          <w:rFonts w:eastAsia="Times New Roman" w:cs="Times New Roman"/>
          <w:b/>
          <w:szCs w:val="28"/>
          <w:lang w:eastAsia="ru-RU"/>
        </w:rPr>
        <w:t>жɵнүндɵ</w:t>
      </w:r>
      <w:proofErr w:type="spellEnd"/>
      <w:r w:rsidRPr="00D62A4A">
        <w:rPr>
          <w:rFonts w:eastAsia="Times New Roman" w:cs="Times New Roman"/>
          <w:b/>
          <w:szCs w:val="28"/>
          <w:lang w:eastAsia="ru-RU"/>
        </w:rPr>
        <w:t xml:space="preserve"> </w:t>
      </w:r>
      <w:proofErr w:type="spellStart"/>
      <w:r w:rsidRPr="00D62A4A">
        <w:rPr>
          <w:rFonts w:eastAsia="Times New Roman" w:cs="Times New Roman"/>
          <w:b/>
          <w:szCs w:val="28"/>
          <w:lang w:eastAsia="ru-RU"/>
        </w:rPr>
        <w:t>маалымат</w:t>
      </w:r>
      <w:proofErr w:type="spellEnd"/>
    </w:p>
    <w:p w14:paraId="54358FBA" w14:textId="5E52DA03" w:rsidR="00FF5BA7" w:rsidRPr="00D62A4A" w:rsidRDefault="00FF5BA7" w:rsidP="00DF2249">
      <w:pPr>
        <w:pStyle w:val="a3"/>
        <w:ind w:left="0" w:firstLine="709"/>
        <w:jc w:val="both"/>
        <w:rPr>
          <w:rFonts w:eastAsia="Times New Roman" w:cs="Times New Roman"/>
          <w:szCs w:val="28"/>
          <w:lang w:val="ky-KG" w:eastAsia="ru-RU"/>
        </w:rPr>
      </w:pPr>
      <w:proofErr w:type="spellStart"/>
      <w:proofErr w:type="gramStart"/>
      <w:r w:rsidRPr="00D62A4A">
        <w:rPr>
          <w:rFonts w:eastAsia="Times New Roman" w:cs="Times New Roman"/>
          <w:szCs w:val="28"/>
          <w:lang w:eastAsia="ru-RU"/>
        </w:rPr>
        <w:t>Бул</w:t>
      </w:r>
      <w:proofErr w:type="spellEnd"/>
      <w:proofErr w:type="gram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токтом</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долбоору</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кооптуу</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өндүрүш</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объекттерине</w:t>
      </w:r>
      <w:proofErr w:type="spellEnd"/>
      <w:r w:rsidRPr="00D62A4A">
        <w:rPr>
          <w:rFonts w:eastAsia="Times New Roman" w:cs="Times New Roman"/>
          <w:szCs w:val="28"/>
          <w:lang w:eastAsia="ru-RU"/>
        </w:rPr>
        <w:t xml:space="preserve"> карата </w:t>
      </w:r>
      <w:proofErr w:type="spellStart"/>
      <w:r w:rsidRPr="00D62A4A">
        <w:rPr>
          <w:rFonts w:eastAsia="Times New Roman" w:cs="Times New Roman"/>
          <w:szCs w:val="28"/>
          <w:lang w:eastAsia="ru-RU"/>
        </w:rPr>
        <w:t>ишкерд</w:t>
      </w:r>
      <w:proofErr w:type="spellEnd"/>
      <w:r w:rsidR="00C5487B" w:rsidRPr="00D62A4A">
        <w:rPr>
          <w:rFonts w:eastAsia="Times New Roman" w:cs="Times New Roman"/>
          <w:szCs w:val="28"/>
          <w:lang w:val="ky-KG" w:eastAsia="ru-RU"/>
        </w:rPr>
        <w:t>үүлүктү</w:t>
      </w:r>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мамлекеттик</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жөнгө</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салуунун</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таасирин</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жогорулатууга</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багытталбагандыгын</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эске</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алганда</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Кыргыз</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Республикасынын</w:t>
      </w:r>
      <w:proofErr w:type="spellEnd"/>
      <w:r w:rsidRPr="00D62A4A">
        <w:rPr>
          <w:rFonts w:eastAsia="Times New Roman" w:cs="Times New Roman"/>
          <w:szCs w:val="28"/>
          <w:lang w:eastAsia="ru-RU"/>
        </w:rPr>
        <w:t xml:space="preserve"> </w:t>
      </w:r>
      <w:proofErr w:type="spellStart"/>
      <w:r w:rsidR="008550D3" w:rsidRPr="00D62A4A">
        <w:t>Министрлер</w:t>
      </w:r>
      <w:proofErr w:type="spellEnd"/>
      <w:r w:rsidR="008550D3" w:rsidRPr="00D62A4A">
        <w:t xml:space="preserve"> </w:t>
      </w:r>
      <w:proofErr w:type="spellStart"/>
      <w:r w:rsidR="008550D3" w:rsidRPr="00D62A4A">
        <w:t>Кабинетинин</w:t>
      </w:r>
      <w:proofErr w:type="spellEnd"/>
      <w:r w:rsidR="008550D3" w:rsidRPr="00D62A4A">
        <w:t xml:space="preserve"> </w:t>
      </w:r>
      <w:proofErr w:type="spellStart"/>
      <w:r w:rsidRPr="00D62A4A">
        <w:rPr>
          <w:rFonts w:eastAsia="Times New Roman" w:cs="Times New Roman"/>
          <w:szCs w:val="28"/>
          <w:lang w:eastAsia="ru-RU"/>
        </w:rPr>
        <w:t>токтому</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менен</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бекитилген</w:t>
      </w:r>
      <w:proofErr w:type="spellEnd"/>
      <w:r w:rsidRPr="00D62A4A">
        <w:rPr>
          <w:rFonts w:eastAsia="Times New Roman" w:cs="Times New Roman"/>
          <w:szCs w:val="28"/>
          <w:lang w:val="ky-KG" w:eastAsia="ru-RU"/>
        </w:rPr>
        <w:t xml:space="preserve"> </w:t>
      </w:r>
      <w:proofErr w:type="spellStart"/>
      <w:r w:rsidR="008550D3" w:rsidRPr="00D62A4A">
        <w:rPr>
          <w:rFonts w:eastAsia="Times New Roman" w:cs="Times New Roman"/>
          <w:szCs w:val="28"/>
          <w:lang w:eastAsia="ru-RU"/>
        </w:rPr>
        <w:t>Ишкердик</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субъекттеринин</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ишине</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ченемдик</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укуктук</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актылардын</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жөнгө</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салуучу</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таасирин</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талдоо</w:t>
      </w:r>
      <w:proofErr w:type="spellEnd"/>
      <w:r w:rsidR="008550D3" w:rsidRPr="00D62A4A">
        <w:rPr>
          <w:rFonts w:eastAsia="Times New Roman" w:cs="Times New Roman"/>
          <w:szCs w:val="28"/>
          <w:lang w:eastAsia="ru-RU"/>
        </w:rPr>
        <w:t xml:space="preserve"> </w:t>
      </w:r>
      <w:proofErr w:type="spellStart"/>
      <w:r w:rsidR="008550D3" w:rsidRPr="00D62A4A">
        <w:rPr>
          <w:rFonts w:eastAsia="Times New Roman" w:cs="Times New Roman"/>
          <w:szCs w:val="28"/>
          <w:lang w:eastAsia="ru-RU"/>
        </w:rPr>
        <w:t>методикасына</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ылайык</w:t>
      </w:r>
      <w:proofErr w:type="spellEnd"/>
      <w:r w:rsidR="00C5487B" w:rsidRPr="00D62A4A">
        <w:rPr>
          <w:rFonts w:eastAsia="Times New Roman" w:cs="Times New Roman"/>
          <w:szCs w:val="28"/>
          <w:lang w:val="ky-KG" w:eastAsia="ru-RU"/>
        </w:rPr>
        <w:t>,</w:t>
      </w:r>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жөнгө</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салуучу</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таасирин</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талдоо</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талап</w:t>
      </w:r>
      <w:proofErr w:type="spellEnd"/>
      <w:r w:rsidRPr="00D62A4A">
        <w:rPr>
          <w:rFonts w:eastAsia="Times New Roman" w:cs="Times New Roman"/>
          <w:szCs w:val="28"/>
          <w:lang w:eastAsia="ru-RU"/>
        </w:rPr>
        <w:t xml:space="preserve"> </w:t>
      </w:r>
      <w:proofErr w:type="spellStart"/>
      <w:r w:rsidRPr="00D62A4A">
        <w:rPr>
          <w:rFonts w:eastAsia="Times New Roman" w:cs="Times New Roman"/>
          <w:szCs w:val="28"/>
          <w:lang w:eastAsia="ru-RU"/>
        </w:rPr>
        <w:t>кылынбайт</w:t>
      </w:r>
      <w:proofErr w:type="spellEnd"/>
      <w:r w:rsidRPr="00D62A4A">
        <w:rPr>
          <w:rFonts w:eastAsia="Times New Roman" w:cs="Times New Roman"/>
          <w:szCs w:val="28"/>
          <w:lang w:val="ky-KG" w:eastAsia="ru-RU"/>
        </w:rPr>
        <w:t xml:space="preserve">. </w:t>
      </w:r>
    </w:p>
    <w:p w14:paraId="4AD150E7" w14:textId="090BCE0F" w:rsidR="00FF5BA7" w:rsidRPr="00D62A4A" w:rsidRDefault="00FF5BA7" w:rsidP="00DF2249">
      <w:pPr>
        <w:pStyle w:val="a3"/>
        <w:ind w:left="0" w:firstLine="709"/>
        <w:jc w:val="both"/>
        <w:rPr>
          <w:rFonts w:eastAsia="Times New Roman" w:cs="Times New Roman"/>
          <w:szCs w:val="28"/>
          <w:lang w:val="ky-KG" w:eastAsia="ru-RU"/>
        </w:rPr>
      </w:pPr>
    </w:p>
    <w:p w14:paraId="24ECB8F8" w14:textId="2880B951" w:rsidR="00F4322D" w:rsidRPr="00D62A4A" w:rsidRDefault="00F4322D" w:rsidP="00DF2249">
      <w:pPr>
        <w:pStyle w:val="a3"/>
        <w:ind w:left="0" w:firstLine="709"/>
        <w:jc w:val="both"/>
        <w:rPr>
          <w:rFonts w:eastAsia="Times New Roman" w:cs="Times New Roman"/>
          <w:szCs w:val="28"/>
          <w:lang w:val="ky-KG" w:eastAsia="ru-RU"/>
        </w:rPr>
      </w:pPr>
    </w:p>
    <w:p w14:paraId="6D522D3E" w14:textId="75E875BB" w:rsidR="00F4322D" w:rsidRPr="00D62A4A" w:rsidRDefault="00F4322D" w:rsidP="00DF2249">
      <w:pPr>
        <w:pStyle w:val="a3"/>
        <w:ind w:left="0" w:firstLine="709"/>
        <w:jc w:val="both"/>
        <w:rPr>
          <w:rFonts w:eastAsia="Times New Roman" w:cs="Times New Roman"/>
          <w:b/>
          <w:szCs w:val="28"/>
          <w:lang w:val="ky-KG" w:eastAsia="ru-RU"/>
        </w:rPr>
      </w:pPr>
      <w:r w:rsidRPr="00D62A4A">
        <w:rPr>
          <w:rFonts w:eastAsia="Times New Roman" w:cs="Times New Roman"/>
          <w:b/>
          <w:szCs w:val="28"/>
          <w:lang w:val="ky-KG" w:eastAsia="ru-RU"/>
        </w:rPr>
        <w:t xml:space="preserve">Министр </w:t>
      </w:r>
      <w:r w:rsidRPr="00D62A4A">
        <w:rPr>
          <w:rFonts w:eastAsia="Times New Roman" w:cs="Times New Roman"/>
          <w:b/>
          <w:szCs w:val="28"/>
          <w:lang w:val="ky-KG" w:eastAsia="ru-RU"/>
        </w:rPr>
        <w:tab/>
      </w:r>
      <w:r w:rsidRPr="00D62A4A">
        <w:rPr>
          <w:rFonts w:eastAsia="Times New Roman" w:cs="Times New Roman"/>
          <w:b/>
          <w:szCs w:val="28"/>
          <w:lang w:val="ky-KG" w:eastAsia="ru-RU"/>
        </w:rPr>
        <w:tab/>
      </w:r>
      <w:r w:rsidRPr="00D62A4A">
        <w:rPr>
          <w:rFonts w:eastAsia="Times New Roman" w:cs="Times New Roman"/>
          <w:b/>
          <w:szCs w:val="28"/>
          <w:lang w:val="ky-KG" w:eastAsia="ru-RU"/>
        </w:rPr>
        <w:tab/>
      </w:r>
      <w:r w:rsidRPr="00D62A4A">
        <w:rPr>
          <w:rFonts w:eastAsia="Times New Roman" w:cs="Times New Roman"/>
          <w:b/>
          <w:szCs w:val="28"/>
          <w:lang w:val="ky-KG" w:eastAsia="ru-RU"/>
        </w:rPr>
        <w:tab/>
      </w:r>
      <w:r w:rsidRPr="00D62A4A">
        <w:rPr>
          <w:rFonts w:eastAsia="Times New Roman" w:cs="Times New Roman"/>
          <w:b/>
          <w:szCs w:val="28"/>
          <w:lang w:val="ky-KG" w:eastAsia="ru-RU"/>
        </w:rPr>
        <w:tab/>
      </w:r>
      <w:r w:rsidRPr="00D62A4A">
        <w:rPr>
          <w:rFonts w:eastAsia="Times New Roman" w:cs="Times New Roman"/>
          <w:b/>
          <w:szCs w:val="28"/>
          <w:lang w:val="ky-KG" w:eastAsia="ru-RU"/>
        </w:rPr>
        <w:tab/>
      </w:r>
      <w:r w:rsidRPr="00D62A4A">
        <w:rPr>
          <w:rFonts w:eastAsia="Times New Roman" w:cs="Times New Roman"/>
          <w:b/>
          <w:szCs w:val="28"/>
          <w:lang w:val="ky-KG" w:eastAsia="ru-RU"/>
        </w:rPr>
        <w:tab/>
      </w:r>
      <w:r w:rsidR="008550D3" w:rsidRPr="00D62A4A">
        <w:rPr>
          <w:rFonts w:eastAsia="Times New Roman" w:cs="Times New Roman"/>
          <w:b/>
          <w:szCs w:val="28"/>
          <w:lang w:val="ky-KG" w:eastAsia="ru-RU"/>
        </w:rPr>
        <w:t>М.Ж. Тургунбаев</w:t>
      </w:r>
    </w:p>
    <w:sectPr w:rsidR="00F4322D" w:rsidRPr="00D62A4A" w:rsidSect="008350BA">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1EE4"/>
    <w:multiLevelType w:val="hybridMultilevel"/>
    <w:tmpl w:val="8714B2B2"/>
    <w:lvl w:ilvl="0" w:tplc="464E6A14">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nsid w:val="6B112E42"/>
    <w:multiLevelType w:val="hybridMultilevel"/>
    <w:tmpl w:val="A796A6B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nsid w:val="77206373"/>
    <w:multiLevelType w:val="hybridMultilevel"/>
    <w:tmpl w:val="97EE0356"/>
    <w:lvl w:ilvl="0" w:tplc="754AF1E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5B"/>
    <w:rsid w:val="00002FC3"/>
    <w:rsid w:val="000870B3"/>
    <w:rsid w:val="000A6E4E"/>
    <w:rsid w:val="00143679"/>
    <w:rsid w:val="00152C8A"/>
    <w:rsid w:val="00183393"/>
    <w:rsid w:val="001960E9"/>
    <w:rsid w:val="001D0DF7"/>
    <w:rsid w:val="001D62A4"/>
    <w:rsid w:val="001F3CDB"/>
    <w:rsid w:val="002035E2"/>
    <w:rsid w:val="0024132D"/>
    <w:rsid w:val="0025212B"/>
    <w:rsid w:val="00277554"/>
    <w:rsid w:val="00282934"/>
    <w:rsid w:val="0029165B"/>
    <w:rsid w:val="003455F2"/>
    <w:rsid w:val="00350BB0"/>
    <w:rsid w:val="003600CD"/>
    <w:rsid w:val="003B4E97"/>
    <w:rsid w:val="003D7A3E"/>
    <w:rsid w:val="003E091F"/>
    <w:rsid w:val="003E2DE0"/>
    <w:rsid w:val="003E5920"/>
    <w:rsid w:val="003F7F03"/>
    <w:rsid w:val="00413B63"/>
    <w:rsid w:val="00421AC8"/>
    <w:rsid w:val="00423749"/>
    <w:rsid w:val="00424580"/>
    <w:rsid w:val="004A1012"/>
    <w:rsid w:val="00503BA6"/>
    <w:rsid w:val="0052307F"/>
    <w:rsid w:val="00527F10"/>
    <w:rsid w:val="0054655B"/>
    <w:rsid w:val="005B0E88"/>
    <w:rsid w:val="00600718"/>
    <w:rsid w:val="00647627"/>
    <w:rsid w:val="00655806"/>
    <w:rsid w:val="006561C7"/>
    <w:rsid w:val="00657CE0"/>
    <w:rsid w:val="0067092A"/>
    <w:rsid w:val="00685F04"/>
    <w:rsid w:val="006B5966"/>
    <w:rsid w:val="006C168B"/>
    <w:rsid w:val="007067B2"/>
    <w:rsid w:val="00721B5E"/>
    <w:rsid w:val="00746EB4"/>
    <w:rsid w:val="00780CA2"/>
    <w:rsid w:val="008350BA"/>
    <w:rsid w:val="008550D3"/>
    <w:rsid w:val="00893FC8"/>
    <w:rsid w:val="008B3F5F"/>
    <w:rsid w:val="008C5834"/>
    <w:rsid w:val="008F4673"/>
    <w:rsid w:val="00945D34"/>
    <w:rsid w:val="00983D02"/>
    <w:rsid w:val="009B533A"/>
    <w:rsid w:val="00A95B3F"/>
    <w:rsid w:val="00AA4C61"/>
    <w:rsid w:val="00AC41D0"/>
    <w:rsid w:val="00AE247A"/>
    <w:rsid w:val="00AF3309"/>
    <w:rsid w:val="00B044E2"/>
    <w:rsid w:val="00B64222"/>
    <w:rsid w:val="00B74DBB"/>
    <w:rsid w:val="00BB3B98"/>
    <w:rsid w:val="00BE18EE"/>
    <w:rsid w:val="00BF75D0"/>
    <w:rsid w:val="00C5487B"/>
    <w:rsid w:val="00C6133D"/>
    <w:rsid w:val="00C70E9B"/>
    <w:rsid w:val="00C801B8"/>
    <w:rsid w:val="00C8341F"/>
    <w:rsid w:val="00C86CD3"/>
    <w:rsid w:val="00D62A4A"/>
    <w:rsid w:val="00DA436F"/>
    <w:rsid w:val="00DD24F0"/>
    <w:rsid w:val="00DF2249"/>
    <w:rsid w:val="00DF483F"/>
    <w:rsid w:val="00E32908"/>
    <w:rsid w:val="00E70456"/>
    <w:rsid w:val="00E8274D"/>
    <w:rsid w:val="00E969BD"/>
    <w:rsid w:val="00ED1490"/>
    <w:rsid w:val="00ED2D4C"/>
    <w:rsid w:val="00F017F3"/>
    <w:rsid w:val="00F10AFE"/>
    <w:rsid w:val="00F20F56"/>
    <w:rsid w:val="00F34A3A"/>
    <w:rsid w:val="00F4322D"/>
    <w:rsid w:val="00F545DB"/>
    <w:rsid w:val="00F91F49"/>
    <w:rsid w:val="00F97DC7"/>
    <w:rsid w:val="00FA45B6"/>
    <w:rsid w:val="00FF5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5212B"/>
    <w:pPr>
      <w:spacing w:before="100" w:beforeAutospacing="1" w:after="100" w:afterAutospacing="1"/>
      <w:outlineLvl w:val="1"/>
    </w:pPr>
    <w:rPr>
      <w:rFonts w:eastAsia="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CDB"/>
    <w:pPr>
      <w:ind w:left="720"/>
      <w:contextualSpacing/>
    </w:pPr>
  </w:style>
  <w:style w:type="character" w:styleId="a4">
    <w:name w:val="Hyperlink"/>
    <w:basedOn w:val="a0"/>
    <w:uiPriority w:val="99"/>
    <w:unhideWhenUsed/>
    <w:rsid w:val="00B64222"/>
    <w:rPr>
      <w:color w:val="0000FF" w:themeColor="hyperlink"/>
      <w:u w:val="single"/>
    </w:rPr>
  </w:style>
  <w:style w:type="paragraph" w:styleId="a5">
    <w:name w:val="Balloon Text"/>
    <w:basedOn w:val="a"/>
    <w:link w:val="a6"/>
    <w:uiPriority w:val="99"/>
    <w:semiHidden/>
    <w:unhideWhenUsed/>
    <w:rsid w:val="00C6133D"/>
    <w:rPr>
      <w:rFonts w:ascii="Tahoma" w:hAnsi="Tahoma" w:cs="Tahoma"/>
      <w:sz w:val="16"/>
      <w:szCs w:val="16"/>
    </w:rPr>
  </w:style>
  <w:style w:type="character" w:customStyle="1" w:styleId="a6">
    <w:name w:val="Текст выноски Знак"/>
    <w:basedOn w:val="a0"/>
    <w:link w:val="a5"/>
    <w:uiPriority w:val="99"/>
    <w:semiHidden/>
    <w:rsid w:val="00C6133D"/>
    <w:rPr>
      <w:rFonts w:ascii="Tahoma" w:hAnsi="Tahoma" w:cs="Tahoma"/>
      <w:sz w:val="16"/>
      <w:szCs w:val="16"/>
    </w:rPr>
  </w:style>
  <w:style w:type="character" w:customStyle="1" w:styleId="20">
    <w:name w:val="Заголовок 2 Знак"/>
    <w:basedOn w:val="a0"/>
    <w:link w:val="2"/>
    <w:uiPriority w:val="9"/>
    <w:rsid w:val="0025212B"/>
    <w:rPr>
      <w:rFonts w:eastAsia="Times New Roman" w:cs="Times New Roman"/>
      <w:b/>
      <w:bCs/>
      <w:sz w:val="36"/>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5212B"/>
    <w:pPr>
      <w:spacing w:before="100" w:beforeAutospacing="1" w:after="100" w:afterAutospacing="1"/>
      <w:outlineLvl w:val="1"/>
    </w:pPr>
    <w:rPr>
      <w:rFonts w:eastAsia="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CDB"/>
    <w:pPr>
      <w:ind w:left="720"/>
      <w:contextualSpacing/>
    </w:pPr>
  </w:style>
  <w:style w:type="character" w:styleId="a4">
    <w:name w:val="Hyperlink"/>
    <w:basedOn w:val="a0"/>
    <w:uiPriority w:val="99"/>
    <w:unhideWhenUsed/>
    <w:rsid w:val="00B64222"/>
    <w:rPr>
      <w:color w:val="0000FF" w:themeColor="hyperlink"/>
      <w:u w:val="single"/>
    </w:rPr>
  </w:style>
  <w:style w:type="paragraph" w:styleId="a5">
    <w:name w:val="Balloon Text"/>
    <w:basedOn w:val="a"/>
    <w:link w:val="a6"/>
    <w:uiPriority w:val="99"/>
    <w:semiHidden/>
    <w:unhideWhenUsed/>
    <w:rsid w:val="00C6133D"/>
    <w:rPr>
      <w:rFonts w:ascii="Tahoma" w:hAnsi="Tahoma" w:cs="Tahoma"/>
      <w:sz w:val="16"/>
      <w:szCs w:val="16"/>
    </w:rPr>
  </w:style>
  <w:style w:type="character" w:customStyle="1" w:styleId="a6">
    <w:name w:val="Текст выноски Знак"/>
    <w:basedOn w:val="a0"/>
    <w:link w:val="a5"/>
    <w:uiPriority w:val="99"/>
    <w:semiHidden/>
    <w:rsid w:val="00C6133D"/>
    <w:rPr>
      <w:rFonts w:ascii="Tahoma" w:hAnsi="Tahoma" w:cs="Tahoma"/>
      <w:sz w:val="16"/>
      <w:szCs w:val="16"/>
    </w:rPr>
  </w:style>
  <w:style w:type="character" w:customStyle="1" w:styleId="20">
    <w:name w:val="Заголовок 2 Знак"/>
    <w:basedOn w:val="a0"/>
    <w:link w:val="2"/>
    <w:uiPriority w:val="9"/>
    <w:rsid w:val="0025212B"/>
    <w:rPr>
      <w:rFonts w:eastAsia="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845">
      <w:bodyDiv w:val="1"/>
      <w:marLeft w:val="0"/>
      <w:marRight w:val="0"/>
      <w:marTop w:val="0"/>
      <w:marBottom w:val="0"/>
      <w:divBdr>
        <w:top w:val="none" w:sz="0" w:space="0" w:color="auto"/>
        <w:left w:val="none" w:sz="0" w:space="0" w:color="auto"/>
        <w:bottom w:val="none" w:sz="0" w:space="0" w:color="auto"/>
        <w:right w:val="none" w:sz="0" w:space="0" w:color="auto"/>
      </w:divBdr>
    </w:div>
    <w:div w:id="207966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nr.gov.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B3FCFF0914842B71F04173B59CFA1" ma:contentTypeVersion="13" ma:contentTypeDescription="Create a new document." ma:contentTypeScope="" ma:versionID="fee690289e23f6674c3e888f70cc45c9">
  <xsd:schema xmlns:xsd="http://www.w3.org/2001/XMLSchema" xmlns:xs="http://www.w3.org/2001/XMLSchema" xmlns:p="http://schemas.microsoft.com/office/2006/metadata/properties" xmlns:ns3="0c52de8c-3f56-426c-adcb-2e7433fbccb7" xmlns:ns4="d3fa9ebe-b9da-4c93-b161-0a7fab947dac" targetNamespace="http://schemas.microsoft.com/office/2006/metadata/properties" ma:root="true" ma:fieldsID="f8e7a7b3fcb331e6efaf11f6c17995f8" ns3:_="" ns4:_="">
    <xsd:import namespace="0c52de8c-3f56-426c-adcb-2e7433fbccb7"/>
    <xsd:import namespace="d3fa9ebe-b9da-4c93-b161-0a7fab947d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2de8c-3f56-426c-adcb-2e7433fbc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a9ebe-b9da-4c93-b161-0a7fab947d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60397-EBD4-4535-BFF0-BBC20901C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2de8c-3f56-426c-adcb-2e7433fbccb7"/>
    <ds:schemaRef ds:uri="d3fa9ebe-b9da-4c93-b161-0a7fab947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A7A3C-CB8B-4295-BE4A-B4C6075401D6}">
  <ds:schemaRefs>
    <ds:schemaRef ds:uri="http://schemas.microsoft.com/sharepoint/v3/contenttype/forms"/>
  </ds:schemaRefs>
</ds:datastoreItem>
</file>

<file path=customXml/itemProps3.xml><?xml version="1.0" encoding="utf-8"?>
<ds:datastoreItem xmlns:ds="http://schemas.openxmlformats.org/officeDocument/2006/customXml" ds:itemID="{DB53B63A-2E48-4903-A718-D68A8E631E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Pages>
  <Words>926</Words>
  <Characters>5280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2023-05-16T08:11:00Z</cp:lastPrinted>
  <dcterms:created xsi:type="dcterms:W3CDTF">2021-01-27T06:06:00Z</dcterms:created>
  <dcterms:modified xsi:type="dcterms:W3CDTF">2023-05-18T06:10:00Z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0x0101007C7B3FCFF0914842B71F04173B59CFA1</vt:lpwstr>
  </property>
</Properties>
</file>