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50" w:rsidRDefault="00EF0450" w:rsidP="00EF045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F0450" w:rsidRDefault="00EF0450" w:rsidP="00EF045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F0450" w:rsidRDefault="00EF0450" w:rsidP="00EF0450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3A3DAF">
        <w:rPr>
          <w:rFonts w:asciiTheme="majorBidi" w:hAnsiTheme="majorBidi" w:cstheme="majorBidi"/>
          <w:sz w:val="24"/>
          <w:szCs w:val="24"/>
        </w:rPr>
        <w:t>Уважаемые жители/горожане г. Бишкек!</w:t>
      </w:r>
    </w:p>
    <w:p w:rsidR="00EF0450" w:rsidRPr="003A3DAF" w:rsidRDefault="00EF0450" w:rsidP="00EF0450">
      <w:pPr>
        <w:jc w:val="both"/>
        <w:rPr>
          <w:rFonts w:asciiTheme="majorBidi" w:hAnsiTheme="majorBidi" w:cstheme="majorBidi"/>
          <w:sz w:val="24"/>
          <w:szCs w:val="24"/>
        </w:rPr>
      </w:pPr>
      <w:r w:rsidRPr="003A3DAF">
        <w:rPr>
          <w:rFonts w:asciiTheme="majorBidi" w:hAnsiTheme="majorBidi" w:cstheme="majorBidi"/>
          <w:sz w:val="24"/>
          <w:szCs w:val="24"/>
        </w:rPr>
        <w:t>Министерство природных ресурсов, экологии и технического надзора при кабинете министров КР совместно с мэрией города Бишкек проводит общественные консультации в форме открытого собрания по обсуждению социально- экологических рисков и мер по их смягчению на этапе разработки концепции проекта «Улучшение качества воздуха в г. Бишкек», финансируемого Международной Ассоциацией Развития (МАР).</w:t>
      </w: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  <w:r w:rsidRPr="003A3DAF">
        <w:rPr>
          <w:rFonts w:asciiTheme="majorBidi" w:hAnsiTheme="majorBidi" w:cstheme="majorBidi"/>
          <w:sz w:val="24"/>
          <w:szCs w:val="24"/>
        </w:rPr>
        <w:t>Место проведения: __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  <w:u w:val="single"/>
        </w:rPr>
        <w:t>Конференц</w:t>
      </w:r>
      <w:proofErr w:type="spellEnd"/>
      <w:r w:rsidRPr="003A3DAF">
        <w:rPr>
          <w:rFonts w:asciiTheme="majorBidi" w:hAnsiTheme="majorBidi" w:cstheme="majorBidi"/>
          <w:sz w:val="24"/>
          <w:szCs w:val="24"/>
          <w:u w:val="single"/>
        </w:rPr>
        <w:t xml:space="preserve"> зал МПРЭТН КР___________________________________</w:t>
      </w: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  <w:r w:rsidRPr="003A3DAF">
        <w:rPr>
          <w:rFonts w:asciiTheme="majorBidi" w:hAnsiTheme="majorBidi" w:cstheme="majorBidi"/>
          <w:sz w:val="24"/>
          <w:szCs w:val="24"/>
        </w:rPr>
        <w:t xml:space="preserve">Дата 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>26 мая 2023 года</w:t>
      </w:r>
      <w:r w:rsidRPr="003A3DAF">
        <w:rPr>
          <w:rFonts w:asciiTheme="majorBidi" w:hAnsiTheme="majorBidi" w:cstheme="majorBidi"/>
          <w:sz w:val="24"/>
          <w:szCs w:val="24"/>
        </w:rPr>
        <w:t xml:space="preserve"> _____________ Время___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>11:00_______________</w:t>
      </w: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  <w:r w:rsidRPr="003A3DAF">
        <w:rPr>
          <w:rFonts w:asciiTheme="majorBidi" w:hAnsiTheme="majorBidi" w:cstheme="majorBidi"/>
          <w:sz w:val="24"/>
          <w:szCs w:val="24"/>
        </w:rPr>
        <w:t xml:space="preserve">За дополнительной информацией </w:t>
      </w:r>
      <w:proofErr w:type="gramStart"/>
      <w:r w:rsidRPr="003A3DAF">
        <w:rPr>
          <w:rFonts w:asciiTheme="majorBidi" w:hAnsiTheme="majorBidi" w:cstheme="majorBidi"/>
          <w:sz w:val="24"/>
          <w:szCs w:val="24"/>
        </w:rPr>
        <w:t>обращаться:  _</w:t>
      </w:r>
      <w:proofErr w:type="gramEnd"/>
      <w:r w:rsidRPr="003A3DAF">
        <w:rPr>
          <w:rFonts w:asciiTheme="majorBidi" w:hAnsiTheme="majorBidi" w:cstheme="majorBidi"/>
          <w:sz w:val="24"/>
          <w:szCs w:val="24"/>
          <w:u w:val="single"/>
        </w:rPr>
        <w:t>0705 139782; 0555 562000</w:t>
      </w: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A3DAF">
        <w:rPr>
          <w:rFonts w:asciiTheme="majorBidi" w:hAnsiTheme="majorBidi" w:cstheme="majorBidi"/>
          <w:sz w:val="24"/>
          <w:szCs w:val="24"/>
        </w:rPr>
        <w:t>Урматтуу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Бишкек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шаарынын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тургундары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>!</w:t>
      </w:r>
    </w:p>
    <w:p w:rsidR="00EF0450" w:rsidRPr="003A3DAF" w:rsidRDefault="00EF0450" w:rsidP="00EF0450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A3DAF">
        <w:rPr>
          <w:rFonts w:asciiTheme="majorBidi" w:hAnsiTheme="majorBidi" w:cstheme="majorBidi"/>
          <w:sz w:val="24"/>
          <w:szCs w:val="24"/>
        </w:rPr>
        <w:t>Кыргыз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Республикасынын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Министрлер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Кабинетине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караштуу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Жаратылыш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ресурстары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, экология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жана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техникалык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көзөмөл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министрлиги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Бишкек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шаарынын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мэриясы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менен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бирдикте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Эл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аралык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өнүктүрүү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ассоциациясы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(ЭӨА)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тарабынан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каржыланган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“Бишкек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шаарынын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абасынын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сапатын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жакшыртуу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долбоорунун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концепциясын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иштеп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чыгуу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этабында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социалдык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жана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экологиялык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тобокелдиктерди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жумшартуу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жана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тиешелүү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чараларды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көрүү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боюнча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ачык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жыйын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түрүндө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коомдук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консультацияларды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өткөрөт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>.</w:t>
      </w: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A3DAF">
        <w:rPr>
          <w:rFonts w:asciiTheme="majorBidi" w:hAnsiTheme="majorBidi" w:cstheme="majorBidi"/>
          <w:sz w:val="24"/>
          <w:szCs w:val="24"/>
        </w:rPr>
        <w:t>Өткөрүү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орду: __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>КР ЖРЭТКМ</w:t>
      </w:r>
      <w:r w:rsidRPr="003A3DAF">
        <w:rPr>
          <w:rFonts w:asciiTheme="majorBidi" w:hAnsiTheme="majorBidi" w:cstheme="majorBidi"/>
          <w:sz w:val="24"/>
          <w:szCs w:val="24"/>
        </w:rPr>
        <w:t>_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  <w:u w:val="single"/>
        </w:rPr>
        <w:t>Конференц</w:t>
      </w:r>
      <w:proofErr w:type="spellEnd"/>
      <w:r w:rsidRPr="003A3DAF">
        <w:rPr>
          <w:rFonts w:asciiTheme="majorBidi" w:hAnsiTheme="majorBidi" w:cstheme="majorBidi"/>
          <w:sz w:val="24"/>
          <w:szCs w:val="24"/>
          <w:u w:val="single"/>
        </w:rPr>
        <w:t xml:space="preserve"> залы</w:t>
      </w:r>
      <w:r w:rsidRPr="003A3DAF">
        <w:rPr>
          <w:rFonts w:asciiTheme="majorBidi" w:hAnsiTheme="majorBidi" w:cstheme="majorBidi"/>
          <w:sz w:val="24"/>
          <w:szCs w:val="24"/>
        </w:rPr>
        <w:t>______</w:t>
      </w:r>
      <w:r>
        <w:rPr>
          <w:rFonts w:asciiTheme="majorBidi" w:hAnsiTheme="majorBidi" w:cstheme="majorBidi"/>
          <w:sz w:val="24"/>
          <w:szCs w:val="24"/>
        </w:rPr>
        <w:t>_________________________</w:t>
      </w: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A3DAF">
        <w:rPr>
          <w:rFonts w:asciiTheme="majorBidi" w:hAnsiTheme="majorBidi" w:cstheme="majorBidi"/>
          <w:sz w:val="24"/>
          <w:szCs w:val="24"/>
        </w:rPr>
        <w:t>Өткөрүү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убакыты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>__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 xml:space="preserve"> 2023 </w:t>
      </w:r>
      <w:proofErr w:type="spellStart"/>
      <w:r w:rsidRPr="003A3DAF">
        <w:rPr>
          <w:rFonts w:asciiTheme="majorBidi" w:hAnsiTheme="majorBidi" w:cstheme="majorBidi"/>
          <w:sz w:val="24"/>
          <w:szCs w:val="24"/>
          <w:u w:val="single"/>
        </w:rPr>
        <w:t>жылдын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26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майында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саат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>11:00</w:t>
      </w:r>
      <w:r w:rsidRPr="003A3DAF">
        <w:rPr>
          <w:rFonts w:asciiTheme="majorBidi" w:hAnsiTheme="majorBidi" w:cstheme="majorBidi"/>
          <w:sz w:val="24"/>
          <w:szCs w:val="24"/>
        </w:rPr>
        <w:t>_________ ________________</w:t>
      </w:r>
    </w:p>
    <w:p w:rsidR="00EF0450" w:rsidRPr="003A3DAF" w:rsidRDefault="00EF0450" w:rsidP="00EF045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A3DAF">
        <w:rPr>
          <w:rFonts w:asciiTheme="majorBidi" w:hAnsiTheme="majorBidi" w:cstheme="majorBidi"/>
          <w:sz w:val="24"/>
          <w:szCs w:val="24"/>
        </w:rPr>
        <w:t>Кошумча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маалымат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алуу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үчүн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байланыш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DAF">
        <w:rPr>
          <w:rFonts w:asciiTheme="majorBidi" w:hAnsiTheme="majorBidi" w:cstheme="majorBidi"/>
          <w:sz w:val="24"/>
          <w:szCs w:val="24"/>
        </w:rPr>
        <w:t>телефондору</w:t>
      </w:r>
      <w:proofErr w:type="spellEnd"/>
      <w:r w:rsidRPr="003A3DAF">
        <w:rPr>
          <w:rFonts w:asciiTheme="majorBidi" w:hAnsiTheme="majorBidi" w:cstheme="majorBidi"/>
          <w:sz w:val="24"/>
          <w:szCs w:val="24"/>
        </w:rPr>
        <w:t xml:space="preserve">: </w:t>
      </w:r>
      <w:r w:rsidRPr="003A3DAF">
        <w:rPr>
          <w:rFonts w:asciiTheme="majorBidi" w:hAnsiTheme="majorBidi" w:cstheme="majorBidi"/>
          <w:sz w:val="24"/>
          <w:szCs w:val="24"/>
          <w:u w:val="single"/>
        </w:rPr>
        <w:t>0705 139782; 0555 562000</w:t>
      </w:r>
    </w:p>
    <w:p w:rsidR="0016395A" w:rsidRDefault="0016395A"/>
    <w:sectPr w:rsidR="0016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50"/>
    <w:rsid w:val="0016395A"/>
    <w:rsid w:val="0017305D"/>
    <w:rsid w:val="008F6B3B"/>
    <w:rsid w:val="00E27AE8"/>
    <w:rsid w:val="00EA4068"/>
    <w:rsid w:val="00E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DADE"/>
  <w15:chartTrackingRefBased/>
  <w15:docId w15:val="{F7142ED5-6ED9-4F20-B1E5-3906BB4A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 Djumanaliyeva</dc:creator>
  <cp:keywords/>
  <dc:description/>
  <cp:lastModifiedBy>Ainura Djumanaliyeva</cp:lastModifiedBy>
  <cp:revision>1</cp:revision>
  <dcterms:created xsi:type="dcterms:W3CDTF">2023-05-17T04:28:00Z</dcterms:created>
  <dcterms:modified xsi:type="dcterms:W3CDTF">2023-05-17T04:29:00Z</dcterms:modified>
</cp:coreProperties>
</file>