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E5FF" w14:textId="77777777" w:rsidR="00BB7146" w:rsidRPr="00BB7146" w:rsidRDefault="00BB7146" w:rsidP="00BB7146">
      <w:pPr>
        <w:pStyle w:val="a7"/>
        <w:jc w:val="right"/>
        <w:rPr>
          <w:rFonts w:ascii="Times New Roman" w:hAnsi="Times New Roman"/>
          <w:sz w:val="28"/>
          <w:szCs w:val="28"/>
          <w:lang w:val="ky-KG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Приложение</w:t>
      </w:r>
    </w:p>
    <w:p w14:paraId="5D8A4D17" w14:textId="77777777" w:rsidR="00BB7146" w:rsidRPr="00BB7146" w:rsidRDefault="00BB7146" w:rsidP="00BB7146">
      <w:pPr>
        <w:pStyle w:val="a7"/>
        <w:jc w:val="right"/>
        <w:rPr>
          <w:rFonts w:ascii="Times New Roman" w:hAnsi="Times New Roman"/>
          <w:sz w:val="28"/>
          <w:szCs w:val="28"/>
          <w:lang w:val="ky-KG"/>
        </w:rPr>
      </w:pPr>
    </w:p>
    <w:p w14:paraId="1DBC42F3" w14:textId="77777777" w:rsidR="00BB7146" w:rsidRPr="00BB7146" w:rsidRDefault="00BB7146" w:rsidP="00BB7146">
      <w:pPr>
        <w:pStyle w:val="a7"/>
        <w:jc w:val="right"/>
        <w:rPr>
          <w:rFonts w:ascii="Times New Roman" w:hAnsi="Times New Roman"/>
          <w:sz w:val="28"/>
          <w:szCs w:val="28"/>
          <w:lang w:val="ky-KG"/>
        </w:rPr>
      </w:pPr>
    </w:p>
    <w:p w14:paraId="5A6124B7" w14:textId="77777777" w:rsidR="00BB7146" w:rsidRPr="00BB7146" w:rsidRDefault="00BB7146" w:rsidP="00BB714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</w:pPr>
      <w:r w:rsidRPr="00BB7146"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  <w:t>Об утверждении Правил сбора, заготовки и переселения объектов растительного мира в Кыргызской Республике и Перечня используемых видов дикорастущих растений</w:t>
      </w:r>
    </w:p>
    <w:p w14:paraId="5BCA6269" w14:textId="77777777" w:rsidR="00BB7146" w:rsidRPr="00BB7146" w:rsidRDefault="00BB7146" w:rsidP="00BB714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46AD73" w14:textId="33857EE5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</w:rPr>
        <w:t xml:space="preserve">1. Настоящие </w:t>
      </w:r>
      <w:r w:rsidRPr="00BB7146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Правила сбора, заготовки и переселения объектов растительного мира в Кыргызской Республике и Перечня используемых видов дикорастущих растений</w:t>
      </w:r>
      <w:r w:rsidRPr="00BB7146">
        <w:rPr>
          <w:rFonts w:ascii="Times New Roman" w:hAnsi="Times New Roman"/>
          <w:sz w:val="28"/>
          <w:szCs w:val="28"/>
        </w:rPr>
        <w:t xml:space="preserve"> (далее – Правила) разработаны в соответствии со статьями 11 и 27 Закона Кыргызской Республики </w:t>
      </w:r>
      <w:r w:rsidR="00323B30">
        <w:rPr>
          <w:rFonts w:ascii="Times New Roman" w:hAnsi="Times New Roman"/>
          <w:sz w:val="28"/>
          <w:szCs w:val="28"/>
        </w:rPr>
        <w:br/>
      </w:r>
      <w:r w:rsidRPr="00BB7146">
        <w:rPr>
          <w:rFonts w:ascii="Times New Roman" w:hAnsi="Times New Roman"/>
          <w:sz w:val="28"/>
          <w:szCs w:val="28"/>
        </w:rPr>
        <w:t>«Об охране и использовании растительного мира» и определяют правовые и организационные основы регулирования сбора, заготовки и переселения объектов растительного мира, а также устанавливают порядок их использования, акклиматизации, гибридизации, охраны и мониторинга в целях обеспечения сохранения и устойчивого использования объектами растительного мира</w:t>
      </w:r>
    </w:p>
    <w:p w14:paraId="6578E52C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</w:rPr>
        <w:t>2. Положения настоящих Правил не применяются в отношении:</w:t>
      </w:r>
    </w:p>
    <w:p w14:paraId="69FCC55D" w14:textId="77777777" w:rsidR="00BB7146" w:rsidRPr="0053537C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3537C">
        <w:rPr>
          <w:rFonts w:ascii="Times New Roman" w:hAnsi="Times New Roman"/>
          <w:sz w:val="28"/>
          <w:szCs w:val="28"/>
        </w:rPr>
        <w:t>1) сельскохозяйственных растений;</w:t>
      </w:r>
    </w:p>
    <w:p w14:paraId="212C6EB5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53537C">
        <w:rPr>
          <w:rFonts w:ascii="Times New Roman" w:hAnsi="Times New Roman"/>
          <w:sz w:val="28"/>
          <w:szCs w:val="28"/>
        </w:rPr>
        <w:t>2) растений, произрастающих на приусадебных участках, участках для ведения личного подсобного хозяйства, садоводства, дачного строительства и огородничества</w:t>
      </w:r>
      <w:r w:rsidRPr="0053537C">
        <w:rPr>
          <w:rFonts w:ascii="Times New Roman" w:hAnsi="Times New Roman"/>
          <w:sz w:val="28"/>
          <w:szCs w:val="28"/>
          <w:lang w:val="ky-KG"/>
        </w:rPr>
        <w:t>;</w:t>
      </w:r>
    </w:p>
    <w:p w14:paraId="22622237" w14:textId="77777777" w:rsidR="00BB7146" w:rsidRPr="00BB7146" w:rsidRDefault="00BB7146" w:rsidP="00BB7146">
      <w:pPr>
        <w:pStyle w:val="tktekst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29C7660F" w14:textId="77777777" w:rsidR="00BB7146" w:rsidRPr="00BB7146" w:rsidRDefault="00BB7146" w:rsidP="00BB714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BB7146">
        <w:rPr>
          <w:rFonts w:ascii="Times New Roman" w:hAnsi="Times New Roman"/>
          <w:b/>
          <w:bCs/>
          <w:sz w:val="28"/>
          <w:szCs w:val="28"/>
          <w:lang w:val="ky-KG"/>
        </w:rPr>
        <w:t xml:space="preserve">Глава 1. </w:t>
      </w:r>
      <w:r w:rsidRPr="00BB714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61A30B43" w14:textId="77777777" w:rsidR="00BB7146" w:rsidRPr="00BB7146" w:rsidRDefault="00BB7146" w:rsidP="00BB7146">
      <w:pPr>
        <w:pStyle w:val="tktekst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46F403EC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</w:rPr>
        <w:t>Основные понятия, используемые в настоящих Правилах:</w:t>
      </w:r>
    </w:p>
    <w:p w14:paraId="1A4754DF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выращивание (культивирование)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– содержание и размножение</w:t>
      </w:r>
    </w:p>
    <w:p w14:paraId="3D8FA436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>(семенное или вегетативное) объектов растительного мира в определяемых человеком условиях и обстановке, с целью дальнейшего использования.</w:t>
      </w:r>
    </w:p>
    <w:p w14:paraId="4A9B841B" w14:textId="5672E3C8" w:rsidR="00BB7146" w:rsidRPr="00BB7146" w:rsidRDefault="00C21F02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инициатор</w:t>
      </w:r>
      <w:r w:rsidR="00BB7146" w:rsidRPr="00BB7146">
        <w:rPr>
          <w:rFonts w:ascii="Times New Roman" w:hAnsi="Times New Roman"/>
          <w:b/>
          <w:bCs/>
          <w:sz w:val="28"/>
          <w:szCs w:val="28"/>
        </w:rPr>
        <w:t xml:space="preserve"> проекта</w:t>
      </w:r>
      <w:r w:rsidR="00BB7146" w:rsidRPr="00BB7146">
        <w:rPr>
          <w:rFonts w:ascii="Times New Roman" w:hAnsi="Times New Roman"/>
          <w:sz w:val="28"/>
          <w:szCs w:val="28"/>
          <w:lang w:val="ky-KG"/>
        </w:rPr>
        <w:t xml:space="preserve"> – </w:t>
      </w:r>
      <w:r w:rsidR="00BB7146" w:rsidRPr="00BB7146">
        <w:rPr>
          <w:rFonts w:ascii="Times New Roman" w:hAnsi="Times New Roman"/>
          <w:sz w:val="28"/>
          <w:szCs w:val="28"/>
        </w:rPr>
        <w:t>юридическое или физическое лицо,</w:t>
      </w:r>
    </w:p>
    <w:p w14:paraId="4B27ED81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hAnsi="Times New Roman"/>
          <w:sz w:val="28"/>
          <w:szCs w:val="28"/>
        </w:rPr>
        <w:t>выступающее с предложением о реализации проекта по переселению объектов растительного мира, определяющее его целевое назначение и обосновывающее целесообразность его осуществления.</w:t>
      </w:r>
    </w:p>
    <w:p w14:paraId="55CF44B4" w14:textId="18D1DAB8" w:rsidR="00BB7146" w:rsidRPr="00BB7146" w:rsidRDefault="00C21F02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место</w:t>
      </w:r>
      <w:r w:rsidR="00BB7146" w:rsidRPr="00BB7146">
        <w:rPr>
          <w:rFonts w:ascii="Times New Roman" w:hAnsi="Times New Roman"/>
          <w:b/>
          <w:bCs/>
          <w:sz w:val="28"/>
          <w:szCs w:val="28"/>
        </w:rPr>
        <w:t xml:space="preserve"> произрастания растений </w:t>
      </w:r>
      <w:r w:rsidR="00BB7146" w:rsidRPr="00BB7146">
        <w:rPr>
          <w:rFonts w:ascii="Times New Roman" w:hAnsi="Times New Roman"/>
          <w:sz w:val="28"/>
          <w:szCs w:val="28"/>
          <w:lang w:val="ky-KG"/>
        </w:rPr>
        <w:t xml:space="preserve">– </w:t>
      </w:r>
      <w:r w:rsidR="00BB7146" w:rsidRPr="00BB7146">
        <w:rPr>
          <w:rFonts w:ascii="Times New Roman" w:hAnsi="Times New Roman"/>
          <w:sz w:val="28"/>
          <w:szCs w:val="28"/>
        </w:rPr>
        <w:t>земельный участок или водный объект с естественными условиями для роста и развития вида растений</w:t>
      </w:r>
      <w:r w:rsidR="00BB7146" w:rsidRPr="00BB7146">
        <w:rPr>
          <w:rFonts w:ascii="Times New Roman" w:hAnsi="Times New Roman"/>
          <w:sz w:val="28"/>
          <w:szCs w:val="28"/>
          <w:lang w:val="ky-KG"/>
        </w:rPr>
        <w:t>.</w:t>
      </w:r>
    </w:p>
    <w:p w14:paraId="0B8B9B3D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особь (индивид) 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>– отдельный живой организм, обладающий</w:t>
      </w:r>
    </w:p>
    <w:p w14:paraId="05CF3194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>всеми признаками, свойственными виду, к которому он принадлежит, и в то же время обладающий морфологическими и физиологическими особенностями, отличающими его от других организмов того же вида.</w:t>
      </w:r>
    </w:p>
    <w:p w14:paraId="78ADBA01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переселение (пересадка)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– перемещение объекта растительного мира растений в пределах или за пределы области произрастания с последующим культивированием (выращиванием), либо без агротехнического сопровождения;</w:t>
      </w:r>
    </w:p>
    <w:p w14:paraId="3BC59DE4" w14:textId="72C283FA" w:rsidR="00BB7146" w:rsidRPr="00BB7146" w:rsidRDefault="00C21F02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lastRenderedPageBreak/>
        <w:t>пользование</w:t>
      </w:r>
      <w:r w:rsidR="00BB7146" w:rsidRPr="00BB7146">
        <w:rPr>
          <w:rFonts w:ascii="Times New Roman" w:hAnsi="Times New Roman"/>
          <w:b/>
          <w:bCs/>
          <w:sz w:val="28"/>
          <w:szCs w:val="28"/>
        </w:rPr>
        <w:t xml:space="preserve"> объектами растительного мира</w:t>
      </w:r>
      <w:r w:rsidR="00BB7146" w:rsidRPr="00BB7146">
        <w:rPr>
          <w:rFonts w:ascii="Times New Roman" w:hAnsi="Times New Roman"/>
          <w:sz w:val="28"/>
          <w:szCs w:val="28"/>
        </w:rPr>
        <w:t xml:space="preserve"> </w:t>
      </w:r>
      <w:r w:rsidR="00BB7146" w:rsidRPr="00BB7146">
        <w:rPr>
          <w:rFonts w:ascii="Times New Roman" w:hAnsi="Times New Roman"/>
          <w:sz w:val="28"/>
          <w:szCs w:val="28"/>
          <w:lang w:val="ky-KG"/>
        </w:rPr>
        <w:t xml:space="preserve">– </w:t>
      </w:r>
      <w:r w:rsidR="00BB7146" w:rsidRPr="00BB7146">
        <w:rPr>
          <w:rFonts w:ascii="Times New Roman" w:hAnsi="Times New Roman"/>
          <w:sz w:val="28"/>
          <w:szCs w:val="28"/>
        </w:rPr>
        <w:t>юридически регламентированная деятельность по использованию растительных ресурсов;</w:t>
      </w:r>
    </w:p>
    <w:p w14:paraId="27471277" w14:textId="6A9C1729" w:rsidR="00BB7146" w:rsidRPr="00BB7146" w:rsidRDefault="00C21F02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пользователь</w:t>
      </w:r>
      <w:r w:rsidR="00BB7146" w:rsidRPr="00BB7146">
        <w:rPr>
          <w:rFonts w:ascii="Times New Roman" w:hAnsi="Times New Roman"/>
          <w:b/>
          <w:bCs/>
          <w:sz w:val="28"/>
          <w:szCs w:val="28"/>
        </w:rPr>
        <w:t xml:space="preserve"> объектами растительного мира </w:t>
      </w:r>
      <w:r w:rsidR="00BB7146" w:rsidRPr="00BB7146">
        <w:rPr>
          <w:rFonts w:ascii="Times New Roman" w:hAnsi="Times New Roman"/>
          <w:sz w:val="28"/>
          <w:szCs w:val="28"/>
          <w:lang w:val="ky-KG"/>
        </w:rPr>
        <w:t xml:space="preserve">– </w:t>
      </w:r>
      <w:r w:rsidR="00BB7146" w:rsidRPr="00BB7146">
        <w:rPr>
          <w:rFonts w:ascii="Times New Roman" w:hAnsi="Times New Roman"/>
          <w:sz w:val="28"/>
          <w:szCs w:val="28"/>
        </w:rPr>
        <w:t>физическое или юридическое лицо, которому в соответствии с закон</w:t>
      </w:r>
      <w:r w:rsidR="00BB7146" w:rsidRPr="00BB7146">
        <w:rPr>
          <w:rFonts w:ascii="Times New Roman" w:hAnsi="Times New Roman"/>
          <w:sz w:val="28"/>
          <w:szCs w:val="28"/>
          <w:lang w:val="ky-KG"/>
        </w:rPr>
        <w:t>одательсвом</w:t>
      </w:r>
      <w:r w:rsidR="00BB7146" w:rsidRPr="00BB7146">
        <w:rPr>
          <w:rFonts w:ascii="Times New Roman" w:hAnsi="Times New Roman"/>
          <w:sz w:val="28"/>
          <w:szCs w:val="28"/>
        </w:rPr>
        <w:t xml:space="preserve"> Кыргызской Республики предоставлено право пользования объектами растительного мира;</w:t>
      </w:r>
    </w:p>
    <w:p w14:paraId="6C9C2284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популяция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– совокупность особей одного вида, обитающих на</w:t>
      </w: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>протяжении длительного времени в части его ареала и изолированных от других похожих групп особей того же вида;</w:t>
      </w:r>
    </w:p>
    <w:p w14:paraId="3CE50023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CITES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– Конвенция о международной торговле видами дикой фауны и флоры, находящимися под угрозой исчезновения;</w:t>
      </w:r>
    </w:p>
    <w:p w14:paraId="384324FE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транслокация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– преднамеренное или вынужденное перемещение</w:t>
      </w:r>
      <w:r w:rsidRPr="00BB7146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>дикорастущих индивидуумов или популяций из одной части ареала вида в другую.</w:t>
      </w:r>
    </w:p>
    <w:p w14:paraId="02EEFBCB" w14:textId="77777777" w:rsidR="00BB7146" w:rsidRPr="00BB7146" w:rsidRDefault="00BB7146" w:rsidP="00BB7146">
      <w:pPr>
        <w:pStyle w:val="af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14:paraId="253E5438" w14:textId="77777777" w:rsidR="00BB7146" w:rsidRPr="00BB7146" w:rsidRDefault="00BB7146" w:rsidP="00BB7146">
      <w:pPr>
        <w:pStyle w:val="a7"/>
        <w:ind w:left="720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BB7146">
        <w:rPr>
          <w:rFonts w:ascii="Times New Roman" w:hAnsi="Times New Roman"/>
          <w:b/>
          <w:bCs/>
          <w:sz w:val="28"/>
          <w:szCs w:val="28"/>
          <w:lang w:val="ky-KG"/>
        </w:rPr>
        <w:t xml:space="preserve">Глава 2. </w:t>
      </w:r>
      <w:r w:rsidRPr="00BB7146">
        <w:rPr>
          <w:rFonts w:ascii="Times New Roman" w:hAnsi="Times New Roman"/>
          <w:b/>
          <w:bCs/>
          <w:sz w:val="28"/>
          <w:szCs w:val="28"/>
        </w:rPr>
        <w:t>Порядок пользования</w:t>
      </w:r>
      <w:r w:rsidRPr="00BB7146">
        <w:rPr>
          <w:rFonts w:ascii="Times New Roman" w:hAnsi="Times New Roman"/>
          <w:b/>
          <w:bCs/>
          <w:sz w:val="28"/>
          <w:szCs w:val="28"/>
          <w:lang w:val="ky-KG"/>
        </w:rPr>
        <w:t xml:space="preserve"> объектами</w:t>
      </w:r>
      <w:r w:rsidRPr="00BB7146">
        <w:rPr>
          <w:rFonts w:ascii="Times New Roman" w:hAnsi="Times New Roman"/>
          <w:b/>
          <w:bCs/>
          <w:sz w:val="28"/>
          <w:szCs w:val="28"/>
        </w:rPr>
        <w:t xml:space="preserve"> растительного мир</w:t>
      </w:r>
      <w:r w:rsidRPr="00BB7146">
        <w:rPr>
          <w:rFonts w:ascii="Times New Roman" w:hAnsi="Times New Roman"/>
          <w:b/>
          <w:bCs/>
          <w:sz w:val="28"/>
          <w:szCs w:val="28"/>
          <w:lang w:val="ky-KG"/>
        </w:rPr>
        <w:t>а</w:t>
      </w:r>
    </w:p>
    <w:p w14:paraId="6331A809" w14:textId="77777777" w:rsidR="00BB7146" w:rsidRPr="00BB7146" w:rsidRDefault="00BB7146" w:rsidP="00BB7146">
      <w:pPr>
        <w:pStyle w:val="a7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03083AE3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75563325"/>
      <w:r w:rsidRPr="00BB7146">
        <w:rPr>
          <w:rFonts w:ascii="Times New Roman" w:hAnsi="Times New Roman"/>
          <w:sz w:val="28"/>
          <w:szCs w:val="28"/>
          <w:lang w:val="ky-KG"/>
        </w:rPr>
        <w:t>3.</w:t>
      </w:r>
      <w:r w:rsidRPr="00BB7146">
        <w:rPr>
          <w:rFonts w:ascii="Times New Roman" w:hAnsi="Times New Roman"/>
          <w:sz w:val="28"/>
          <w:szCs w:val="28"/>
        </w:rPr>
        <w:t xml:space="preserve"> Сбор и заготовка объектов растительного мира должны производиться в соответствии с нормами, требованиями и способами настоящих Правил.</w:t>
      </w:r>
    </w:p>
    <w:p w14:paraId="6DC7D33B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4.</w:t>
      </w:r>
      <w:r w:rsidRPr="00BB7146">
        <w:rPr>
          <w:rFonts w:ascii="Times New Roman" w:hAnsi="Times New Roman"/>
          <w:sz w:val="28"/>
          <w:szCs w:val="28"/>
        </w:rPr>
        <w:t xml:space="preserve"> Сбор и заготовка объектов растительного мира осуществляется с учетом обеспечения сохранения их популяций и сообществ, а также мест их произрастания.</w:t>
      </w:r>
    </w:p>
    <w:p w14:paraId="25FF6431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5.</w:t>
      </w:r>
      <w:r w:rsidRPr="00BB7146">
        <w:rPr>
          <w:rFonts w:ascii="Times New Roman" w:hAnsi="Times New Roman"/>
          <w:sz w:val="28"/>
          <w:szCs w:val="28"/>
        </w:rPr>
        <w:t xml:space="preserve"> Изъятие объектов растительного мира, их частей и продуктов (плоды), из природной среды (кроме земель, находящихся в частной собственности) в хозяйственных, коммерческих и научных целях осуществляется по разрешениям уполномоченного государственного органа в сфере охраны окружающей среды.</w:t>
      </w:r>
    </w:p>
    <w:bookmarkEnd w:id="0"/>
    <w:p w14:paraId="51B3699E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6.</w:t>
      </w:r>
      <w:r w:rsidRPr="00BB7146">
        <w:rPr>
          <w:rFonts w:ascii="Times New Roman" w:hAnsi="Times New Roman"/>
          <w:sz w:val="28"/>
          <w:szCs w:val="28"/>
        </w:rPr>
        <w:t xml:space="preserve"> Сбор производится только в местах обильного произрастания растений.</w:t>
      </w:r>
    </w:p>
    <w:p w14:paraId="6AE7A69E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7.</w:t>
      </w:r>
      <w:r w:rsidRPr="00BB7146">
        <w:rPr>
          <w:rFonts w:ascii="Times New Roman" w:hAnsi="Times New Roman"/>
          <w:sz w:val="28"/>
          <w:szCs w:val="28"/>
        </w:rPr>
        <w:t xml:space="preserve"> При сборе и заготовке объектов растительного мира обеспечивается их естественное семенное и вегетативное возобновление. Для этого на участке оставляется не менее 30 процентов развитых, здоровых растений, равномерно распределенных по площади. Заготовка подземных частей (корней, корневищ, клубней и луковиц) допускается не более чем на 70 процентов площади произрастания вида. Не допускается изъятие редких, угнетенных и не достигших репродуктивной стадии растений.</w:t>
      </w:r>
    </w:p>
    <w:p w14:paraId="53EFDB88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8.</w:t>
      </w:r>
      <w:r w:rsidRPr="00BB7146">
        <w:rPr>
          <w:rFonts w:ascii="Times New Roman" w:hAnsi="Times New Roman"/>
          <w:sz w:val="28"/>
          <w:szCs w:val="28"/>
        </w:rPr>
        <w:t xml:space="preserve"> При сборе и заготовке надземных частей объектов растительного мира запрещается выдергивание растений с корнями.</w:t>
      </w:r>
    </w:p>
    <w:p w14:paraId="4631A174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9.</w:t>
      </w:r>
      <w:r w:rsidRPr="00BB7146">
        <w:rPr>
          <w:rFonts w:ascii="Times New Roman" w:hAnsi="Times New Roman"/>
          <w:sz w:val="28"/>
          <w:szCs w:val="28"/>
        </w:rPr>
        <w:t xml:space="preserve"> Повторный сбор и заготовка дикорастущих растений на одном и том же участке допускается только после полного восстановления их популяции.</w:t>
      </w:r>
    </w:p>
    <w:p w14:paraId="790BC8B6" w14:textId="77777777" w:rsidR="00BB7146" w:rsidRPr="00BB7146" w:rsidRDefault="00BB7146" w:rsidP="00BB714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146">
        <w:rPr>
          <w:rFonts w:ascii="Times New Roman" w:hAnsi="Times New Roman" w:cs="Times New Roman"/>
          <w:sz w:val="28"/>
          <w:szCs w:val="28"/>
          <w:lang w:val="ky-KG"/>
        </w:rPr>
        <w:lastRenderedPageBreak/>
        <w:t>10.</w:t>
      </w:r>
      <w:r w:rsidRPr="00BB7146">
        <w:rPr>
          <w:rFonts w:ascii="Times New Roman" w:hAnsi="Times New Roman" w:cs="Times New Roman"/>
          <w:sz w:val="28"/>
          <w:szCs w:val="28"/>
        </w:rPr>
        <w:t xml:space="preserve"> Запрещается заготавливать подземные части (корни, корневища, клубни, и луковицы) объектов растительного мира на крутых склонах (35 градусов и более).</w:t>
      </w:r>
    </w:p>
    <w:p w14:paraId="541FEBB2" w14:textId="315C2373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11. </w:t>
      </w:r>
      <w:r w:rsidR="00C21F02">
        <w:rPr>
          <w:rFonts w:ascii="Times New Roman" w:eastAsia="Times New Roman" w:hAnsi="Times New Roman"/>
          <w:sz w:val="28"/>
          <w:szCs w:val="28"/>
          <w:lang w:val="ky-KG" w:eastAsia="ru-RU"/>
        </w:rPr>
        <w:t>Объекты</w:t>
      </w:r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растительного мира, произрастающие на территориях, отведенных под застройку, затопление или строительство транспортных магистралей, подлежат заготовке и вывозу до начала строительных работ.</w:t>
      </w:r>
    </w:p>
    <w:p w14:paraId="67A1F5FC" w14:textId="77777777" w:rsidR="00BB7146" w:rsidRPr="00BB7146" w:rsidRDefault="00BB7146" w:rsidP="00BB7146">
      <w:pPr>
        <w:pStyle w:val="af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12. </w:t>
      </w:r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>Сбор объектов растительного мира, в отношении которых установлен временный запрет (мораторий), на территориях, отведенных под застройку, затопление или строительство транспортных магистралей, осуществляется в пределах установленного объема на основании заключения уполномоченной государственной научной организации и разрешения уполномоченного государственного органа в сфере охраны окружающей среды.</w:t>
      </w:r>
    </w:p>
    <w:p w14:paraId="4B66BB15" w14:textId="6D63AEAC" w:rsidR="00BB7146" w:rsidRPr="00BB7146" w:rsidRDefault="00BB7146" w:rsidP="00BB7146">
      <w:pPr>
        <w:pStyle w:val="af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 xml:space="preserve">13. Государственный контроль за охраной и использованием объектов растительного мира </w:t>
      </w:r>
    </w:p>
    <w:p w14:paraId="3F23FC1B" w14:textId="77777777" w:rsidR="00BB7146" w:rsidRPr="00BB7146" w:rsidRDefault="00BB7146" w:rsidP="00BB7146">
      <w:pPr>
        <w:pStyle w:val="af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14:paraId="628B6BBA" w14:textId="77777777" w:rsidR="00BB7146" w:rsidRPr="00BB7146" w:rsidRDefault="00BB7146" w:rsidP="00BB714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BB7146">
        <w:rPr>
          <w:rFonts w:ascii="Times New Roman" w:hAnsi="Times New Roman"/>
          <w:b/>
          <w:bCs/>
          <w:sz w:val="28"/>
          <w:szCs w:val="28"/>
        </w:rPr>
        <w:t xml:space="preserve">Глава 3. Пользование объектами растительного мира, </w:t>
      </w:r>
      <w:r w:rsidRPr="00BB7146">
        <w:rPr>
          <w:rFonts w:ascii="Times New Roman" w:hAnsi="Times New Roman"/>
          <w:b/>
          <w:bCs/>
          <w:sz w:val="28"/>
          <w:szCs w:val="28"/>
        </w:rPr>
        <w:br/>
      </w:r>
      <w:bookmarkStart w:id="1" w:name="_Hlk227860044"/>
      <w:r w:rsidRPr="00BB7146">
        <w:rPr>
          <w:rFonts w:ascii="Times New Roman" w:hAnsi="Times New Roman"/>
          <w:b/>
          <w:bCs/>
          <w:sz w:val="28"/>
          <w:szCs w:val="28"/>
        </w:rPr>
        <w:t>включенными в Перечень видов дикорастущих растений, находящимися в частной собственности или на правах аренды</w:t>
      </w:r>
      <w:bookmarkEnd w:id="1"/>
    </w:p>
    <w:p w14:paraId="19B0A932" w14:textId="77777777" w:rsidR="00BB7146" w:rsidRPr="00BB7146" w:rsidRDefault="00BB7146" w:rsidP="00BB7146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2957A8D9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14.</w:t>
      </w:r>
      <w:r w:rsidRPr="00BB7146">
        <w:rPr>
          <w:rFonts w:ascii="Times New Roman" w:hAnsi="Times New Roman"/>
          <w:sz w:val="28"/>
          <w:szCs w:val="28"/>
        </w:rPr>
        <w:t xml:space="preserve"> Получение права пользования объектами растительного мира, включенными в Перечень видов дикорастущих растений и находящимися в частной собственности либо на правах аренды у граждан или негосударственных юридических лиц, осуществляется на основании гражданско-правовых договоров, заключаемых между собственниками (пользователями) земельных участков и лицами, претендующими на получение права пользования объектами растительного мира, расположенными на указанных земельных участках.</w:t>
      </w:r>
    </w:p>
    <w:p w14:paraId="22F563D3" w14:textId="77777777" w:rsidR="00BB7146" w:rsidRPr="00BB7146" w:rsidRDefault="00BB7146" w:rsidP="00BB7146">
      <w:pPr>
        <w:pStyle w:val="a7"/>
        <w:ind w:firstLine="567"/>
        <w:jc w:val="both"/>
      </w:pPr>
      <w:r w:rsidRPr="00BB7146">
        <w:rPr>
          <w:rFonts w:ascii="Times New Roman" w:hAnsi="Times New Roman"/>
          <w:sz w:val="28"/>
          <w:szCs w:val="28"/>
          <w:lang w:val="ky-KG"/>
        </w:rPr>
        <w:t>15.</w:t>
      </w:r>
      <w:r w:rsidRPr="00BB7146">
        <w:rPr>
          <w:rFonts w:ascii="Times New Roman" w:hAnsi="Times New Roman"/>
          <w:sz w:val="28"/>
          <w:szCs w:val="28"/>
        </w:rPr>
        <w:t xml:space="preserve"> При пользовании объектами растительного мира, находящимися на земельных участках в частной собственности либо в пользовании на правах аренды у граждан или негосударственных юридических лиц, плата за пользование объектами растительного мира по установленным тарифам не взимается.</w:t>
      </w:r>
    </w:p>
    <w:p w14:paraId="3B036B12" w14:textId="77777777" w:rsidR="00BB7146" w:rsidRPr="00BB7146" w:rsidRDefault="00BB7146" w:rsidP="00BB71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16.</w:t>
      </w:r>
      <w:r w:rsidRPr="00BB7146">
        <w:rPr>
          <w:rFonts w:ascii="Times New Roman" w:hAnsi="Times New Roman"/>
          <w:sz w:val="28"/>
          <w:szCs w:val="28"/>
        </w:rPr>
        <w:t xml:space="preserve"> При пользовании объектами растительного мира, находящимися на земельных участках в частной собственности либо в пользовании на правах аренды у граждан или негосударственных юридических лиц, документы, подтверждающие факт сбора и заготовки выдаются органом местного самоуправления по месту сбора и заготовки в форме справки.</w:t>
      </w:r>
    </w:p>
    <w:p w14:paraId="0D2F6E14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17.</w:t>
      </w:r>
      <w:r w:rsidRPr="00BB7146">
        <w:rPr>
          <w:rFonts w:ascii="Times New Roman" w:hAnsi="Times New Roman"/>
          <w:sz w:val="28"/>
          <w:szCs w:val="28"/>
        </w:rPr>
        <w:t xml:space="preserve"> Мероприятия по охране и восстановлению объектов растительного мира, сохранению среды их произрастания, а также обеспечению соблюдения установленных правил, сроков, лимитов и нормативов осуществляются за счет собственника либо пользователя земельного участка.</w:t>
      </w:r>
    </w:p>
    <w:p w14:paraId="6F9EB540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7146">
        <w:rPr>
          <w:rFonts w:ascii="Times New Roman" w:hAnsi="Times New Roman"/>
          <w:sz w:val="28"/>
          <w:szCs w:val="28"/>
          <w:lang w:val="ky-KG"/>
        </w:rPr>
        <w:t>18</w:t>
      </w:r>
      <w:r w:rsidRPr="00BB7146">
        <w:rPr>
          <w:rFonts w:ascii="Times New Roman" w:hAnsi="Times New Roman"/>
          <w:sz w:val="28"/>
          <w:szCs w:val="28"/>
        </w:rPr>
        <w:t xml:space="preserve">. </w:t>
      </w:r>
      <w:bookmarkStart w:id="2" w:name="r2"/>
      <w:bookmarkStart w:id="3" w:name="r3"/>
      <w:bookmarkStart w:id="4" w:name="r4"/>
      <w:bookmarkEnd w:id="2"/>
      <w:bookmarkEnd w:id="3"/>
      <w:bookmarkEnd w:id="4"/>
      <w:r w:rsidRPr="00BB7146">
        <w:rPr>
          <w:rFonts w:ascii="Times New Roman" w:hAnsi="Times New Roman"/>
          <w:sz w:val="28"/>
          <w:szCs w:val="28"/>
        </w:rPr>
        <w:t xml:space="preserve">Размер и форма оплаты за пользование объектами растительного мира, находящимися в частной собственности либо в пользовании на правах </w:t>
      </w:r>
      <w:r w:rsidRPr="00BB7146">
        <w:rPr>
          <w:rFonts w:ascii="Times New Roman" w:hAnsi="Times New Roman"/>
          <w:sz w:val="28"/>
          <w:szCs w:val="28"/>
        </w:rPr>
        <w:lastRenderedPageBreak/>
        <w:t>аренды, определяются гражданско-правовым договором между собственником (пользователем) земельного участка и пользователем объектов растительного мира.</w:t>
      </w:r>
    </w:p>
    <w:p w14:paraId="369C5D19" w14:textId="77777777" w:rsidR="00BB7146" w:rsidRPr="00BB7146" w:rsidRDefault="00BB7146" w:rsidP="00BB714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AC63DF" w14:textId="06AB3A11" w:rsidR="00BB7146" w:rsidRPr="00BB7146" w:rsidRDefault="00BB7146" w:rsidP="00BB7146">
      <w:pPr>
        <w:pStyle w:val="af0"/>
        <w:spacing w:line="240" w:lineRule="auto"/>
        <w:ind w:lef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_Hlk220316089"/>
      <w:r w:rsidRPr="00BB7146">
        <w:rPr>
          <w:rFonts w:ascii="Times New Roman" w:hAnsi="Times New Roman"/>
          <w:b/>
          <w:bCs/>
          <w:sz w:val="28"/>
          <w:szCs w:val="28"/>
        </w:rPr>
        <w:t>Глава 4. Правила переселения</w:t>
      </w:r>
      <w:r w:rsidRPr="00BB7146">
        <w:rPr>
          <w:rFonts w:ascii="Times New Roman" w:hAnsi="Times New Roman"/>
          <w:b/>
          <w:bCs/>
          <w:sz w:val="28"/>
          <w:szCs w:val="28"/>
          <w:lang w:val="ky-KG"/>
        </w:rPr>
        <w:t xml:space="preserve"> объектов растительного мира</w:t>
      </w:r>
    </w:p>
    <w:p w14:paraId="1B80290C" w14:textId="77777777" w:rsidR="00BB7146" w:rsidRPr="00BB7146" w:rsidRDefault="00BB7146" w:rsidP="00BB7146">
      <w:pPr>
        <w:pStyle w:val="af0"/>
        <w:spacing w:line="240" w:lineRule="auto"/>
        <w:ind w:left="709" w:firstLine="142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14:paraId="1EB36C55" w14:textId="39BA2C90" w:rsidR="00BB7146" w:rsidRPr="00BB7146" w:rsidRDefault="00BB7146" w:rsidP="00BB7146">
      <w:pPr>
        <w:pStyle w:val="af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. </w:t>
      </w:r>
      <w:r w:rsidRPr="00BB7146">
        <w:rPr>
          <w:rFonts w:ascii="Times New Roman" w:hAnsi="Times New Roman"/>
          <w:sz w:val="28"/>
          <w:szCs w:val="28"/>
        </w:rPr>
        <w:t>Растительные объекты, включенные в Красную книгу Кыргызской Республики, а также охраняемые, исчезающие, эндемичные и хозяйственно ценные виды растений, включая виды, занесенные в Красный список Международного союза охраны природы (МСОП) и включенные в приложения I и II Конвенции CITES, произрастающие на территориях, отведенных под застройку, затопление либо строительство транспортных магистралей, подлежат переселению.</w:t>
      </w:r>
    </w:p>
    <w:p w14:paraId="644FAA7B" w14:textId="2C07320D" w:rsidR="00BB7146" w:rsidRPr="00BB7146" w:rsidRDefault="00BB7146" w:rsidP="00BB7146">
      <w:pPr>
        <w:pStyle w:val="af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20. </w:t>
      </w:r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>Переселение объектов растительного мира осуществляется землепользователем под координацией уполномоченного государственного органа в сфере науки. Финансирование расходов, связанных с переселением, осуществляется за счет инициатора проекта.</w:t>
      </w:r>
    </w:p>
    <w:p w14:paraId="5F4C13F6" w14:textId="4C6FBCA1" w:rsidR="00BB7146" w:rsidRPr="00BB7146" w:rsidRDefault="00BB7146" w:rsidP="00BB7146">
      <w:pPr>
        <w:pStyle w:val="af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B7146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. </w:t>
      </w:r>
      <w:bookmarkEnd w:id="5"/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>При изъятии объектов растительного мира с целью пересадки предпочтение отдается молодым компактным и жизнеспособным особям. Особи, не отвечающие указанным требованиям, включая чрезмерно крупные, старые или нежизнеспособные растения, не подлежат переселению.</w:t>
      </w:r>
    </w:p>
    <w:p w14:paraId="04A6B80F" w14:textId="3A64539A" w:rsidR="00BB7146" w:rsidRPr="00BB7146" w:rsidRDefault="00BB7146" w:rsidP="00BB7146">
      <w:pPr>
        <w:pStyle w:val="af0"/>
        <w:spacing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146">
        <w:rPr>
          <w:rFonts w:ascii="Times New Roman" w:eastAsia="Times New Roman" w:hAnsi="Times New Roman"/>
          <w:sz w:val="28"/>
          <w:szCs w:val="28"/>
          <w:lang w:eastAsia="ru-RU"/>
        </w:rPr>
        <w:t>22. Правила акклиматизации, гибридизации и мониторинг объектов растительного мира утверждается приказом уполномоченного государственного органа в сфере науки.</w:t>
      </w:r>
    </w:p>
    <w:p w14:paraId="0AEFDC50" w14:textId="77777777" w:rsidR="00BB7146" w:rsidRPr="00BB7146" w:rsidRDefault="00BB7146" w:rsidP="00BB7146">
      <w:pPr>
        <w:pStyle w:val="af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E399C4" w14:textId="77777777" w:rsidR="00BB7146" w:rsidRPr="00BB7146" w:rsidRDefault="00BB7146" w:rsidP="00BB7146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14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Глава 5. Правила сбора объектов растительного мира </w:t>
      </w:r>
      <w:r w:rsidRPr="00BB714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BB7146">
        <w:rPr>
          <w:rFonts w:ascii="Times New Roman" w:hAnsi="Times New Roman" w:cs="Times New Roman"/>
          <w:b/>
          <w:bCs/>
          <w:sz w:val="28"/>
          <w:szCs w:val="28"/>
          <w:lang w:val="ky-KG"/>
        </w:rPr>
        <w:t>Перечень</w:t>
      </w:r>
      <w:r w:rsidRPr="00BB7146">
        <w:rPr>
          <w:rFonts w:ascii="Times New Roman" w:hAnsi="Times New Roman" w:cs="Times New Roman"/>
          <w:b/>
          <w:bCs/>
          <w:sz w:val="28"/>
          <w:szCs w:val="28"/>
        </w:rPr>
        <w:t xml:space="preserve"> видов дикорастущих растений, подлежащих использованию</w:t>
      </w:r>
    </w:p>
    <w:p w14:paraId="6C8ED096" w14:textId="77777777" w:rsidR="00BB7146" w:rsidRPr="00BB7146" w:rsidRDefault="00BB7146" w:rsidP="00BB714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134"/>
        <w:gridCol w:w="993"/>
        <w:gridCol w:w="1275"/>
        <w:gridCol w:w="1560"/>
        <w:gridCol w:w="1275"/>
      </w:tblGrid>
      <w:tr w:rsidR="00BB7146" w:rsidRPr="00BB7146" w14:paraId="75A69C92" w14:textId="77777777" w:rsidTr="00D63D71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0945" w14:textId="77777777" w:rsidR="00BB7146" w:rsidRPr="00BB7146" w:rsidRDefault="00BB7146" w:rsidP="00D63D7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A182CC" w14:textId="77777777" w:rsidR="00BB7146" w:rsidRPr="00BB7146" w:rsidRDefault="00BB7146" w:rsidP="00D63D7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80B5" w14:textId="77777777" w:rsidR="00BB7146" w:rsidRPr="00BB7146" w:rsidRDefault="00BB7146" w:rsidP="00D63D7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видов</w:t>
            </w: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используемых</w:t>
            </w: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дикорастущих растений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8D39" w14:textId="77777777" w:rsidR="00BB7146" w:rsidRPr="00BB7146" w:rsidRDefault="00BB7146" w:rsidP="00D63D7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Правила сбора и заготовки</w:t>
            </w:r>
          </w:p>
          <w:p w14:paraId="30EFAC02" w14:textId="77777777" w:rsidR="00BB7146" w:rsidRPr="00BB7146" w:rsidRDefault="00BB7146" w:rsidP="00D63D7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BB7146" w:rsidRPr="00BB7146" w14:paraId="0F4CDFBD" w14:textId="77777777" w:rsidTr="00D63D71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70B2" w14:textId="77777777" w:rsidR="00BB7146" w:rsidRPr="00BB7146" w:rsidRDefault="00BB7146" w:rsidP="00D63D7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269E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b/>
                <w:sz w:val="24"/>
                <w:szCs w:val="24"/>
              </w:rPr>
              <w:t>Русское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1F5FF5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B0E457" w14:textId="77777777" w:rsidR="00BB7146" w:rsidRPr="00BB7146" w:rsidRDefault="00BB7146" w:rsidP="00D63D71">
            <w:pPr>
              <w:pStyle w:val="tkTablica"/>
              <w:spacing w:after="0" w:line="240" w:lineRule="auto"/>
              <w:ind w:left="-15" w:right="-113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b/>
                <w:sz w:val="24"/>
                <w:szCs w:val="24"/>
              </w:rPr>
              <w:t>Кыргыз</w:t>
            </w:r>
          </w:p>
          <w:p w14:paraId="5E34A922" w14:textId="77777777" w:rsidR="00BB7146" w:rsidRPr="00BB7146" w:rsidRDefault="00BB7146" w:rsidP="00D63D71">
            <w:pPr>
              <w:pStyle w:val="tkTablica"/>
              <w:spacing w:after="0" w:line="240" w:lineRule="auto"/>
              <w:ind w:left="-15" w:right="-113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  <w:proofErr w:type="spellEnd"/>
          </w:p>
          <w:p w14:paraId="25495ACA" w14:textId="77777777" w:rsidR="00BB7146" w:rsidRPr="00BB7146" w:rsidRDefault="00BB7146" w:rsidP="00D63D71">
            <w:pPr>
              <w:pStyle w:val="tkTablica"/>
              <w:spacing w:after="0" w:line="240" w:lineRule="auto"/>
              <w:ind w:left="-15" w:right="-113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CBE45" w14:textId="77777777" w:rsidR="00BB7146" w:rsidRPr="00BB7146" w:rsidRDefault="00BB7146" w:rsidP="00D63D71">
            <w:pPr>
              <w:pStyle w:val="tkTablica"/>
              <w:spacing w:after="0" w:line="240" w:lineRule="auto"/>
              <w:ind w:left="-15" w:right="-113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C0A18" w14:textId="77777777" w:rsidR="00BB7146" w:rsidRPr="00BB7146" w:rsidRDefault="00BB7146" w:rsidP="00D63D71">
            <w:pPr>
              <w:pStyle w:val="tkTablica"/>
              <w:spacing w:after="0" w:line="240" w:lineRule="auto"/>
              <w:ind w:left="-15" w:right="-113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414B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Заготавливаемая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9669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сбора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34E2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Допустимые нормы сбора (заготовки)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6372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Требования</w:t>
            </w:r>
            <w:r w:rsidRPr="00BB7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сбора (заготовки)</w:t>
            </w:r>
          </w:p>
        </w:tc>
      </w:tr>
      <w:tr w:rsidR="00BB7146" w:rsidRPr="00BB7146" w14:paraId="2E39DD0E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088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566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Аир болотный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413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Acorus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calamus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3FA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Саз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айыры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1E5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072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Сентябрь‒ноябрь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5B6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Минимальные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52E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Выкапывают подручными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ументами</w:t>
            </w:r>
            <w:proofErr w:type="spellEnd"/>
          </w:p>
        </w:tc>
      </w:tr>
      <w:tr w:rsidR="00BB7146" w:rsidRPr="00BB7146" w14:paraId="15C9F909" w14:textId="77777777" w:rsidTr="00D63D71">
        <w:trPr>
          <w:trHeight w:val="280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2EF5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7B2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Аконит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белоустый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03F2" w14:textId="77777777" w:rsidR="00BB7146" w:rsidRPr="00BB7146" w:rsidRDefault="00BB7146" w:rsidP="00D63D71">
            <w:pPr>
              <w:spacing w:after="0"/>
              <w:ind w:left="-57" w:right="-17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Aconitum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leucostomum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Worosch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3C0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Агалауу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коргошун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753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Трава </w:t>
            </w:r>
          </w:p>
          <w:p w14:paraId="1D1694C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76F0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BA20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4E19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FCE1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95C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BDC32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2908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DA99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C60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июня‒ июль </w:t>
            </w:r>
          </w:p>
          <w:p w14:paraId="1CC89A2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D99D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0DD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65BD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D9760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2308" w14:textId="77777777" w:rsidR="00BB7146" w:rsidRPr="00BB7146" w:rsidRDefault="00BB7146" w:rsidP="00D63D71">
            <w:pPr>
              <w:pStyle w:val="tkTablica"/>
              <w:spacing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5BDA5A1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BC0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1 кв. м оставить 1‒2 побега. Отдых ‒ 2 года. </w:t>
            </w:r>
          </w:p>
          <w:p w14:paraId="0D45F8C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54D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C44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76070" w14:textId="77777777" w:rsidR="00BB7146" w:rsidRPr="00BB7146" w:rsidRDefault="00BB7146" w:rsidP="00D63D71">
            <w:pPr>
              <w:pStyle w:val="tkTablica"/>
              <w:spacing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97D0" w14:textId="77777777" w:rsidR="00BB7146" w:rsidRPr="00BB7146" w:rsidRDefault="00BB7146" w:rsidP="00D63D71">
            <w:pPr>
              <w:pStyle w:val="tkTablica"/>
              <w:spacing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AD72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Срезают надземную часть серпами или секаторами на высоте 20 см от поверхности почвы. </w:t>
            </w:r>
          </w:p>
        </w:tc>
      </w:tr>
      <w:tr w:rsidR="00BB7146" w:rsidRPr="00BB7146" w14:paraId="697EA56E" w14:textId="77777777" w:rsidTr="00D63D71">
        <w:trPr>
          <w:trHeight w:val="421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833F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CB7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B4A7" w14:textId="77777777" w:rsidR="00BB7146" w:rsidRPr="00BB7146" w:rsidRDefault="00BB7146" w:rsidP="00D63D71">
            <w:pPr>
              <w:spacing w:after="0"/>
              <w:ind w:left="-57" w:right="-17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4EC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453E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0A0E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Июль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сентябрь, после цветения, при появлении семян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8D36" w14:textId="77777777" w:rsidR="00BB7146" w:rsidRPr="00BB7146" w:rsidRDefault="00BB7146" w:rsidP="00D63D71">
            <w:pPr>
              <w:pStyle w:val="tkTablica"/>
              <w:spacing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Выкапывать экземпляры, имеющие не менее 4‒х побегов. Отдых ‒ 3‒4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128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 или кирками. Семена побегов обтряхиваются на месте выкапывания и затем почва уплотняется</w:t>
            </w:r>
          </w:p>
        </w:tc>
      </w:tr>
      <w:tr w:rsidR="00BB7146" w:rsidRPr="00BB7146" w14:paraId="551B233B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509E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873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Аконит джунгарский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AC8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Aconitum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soongaricum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Stapf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D02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Жунгар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коргошун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CC6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498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юль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E20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 куртины выкапывать 2/3 части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br/>
              <w:t>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14:paraId="57EEF84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Отдых ‒ 3-4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E92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 или кирками. Семена побегов стряхивают на месте выкапывания и затем почва уплотняется</w:t>
            </w:r>
          </w:p>
        </w:tc>
      </w:tr>
      <w:tr w:rsidR="00BB7146" w:rsidRPr="00BB7146" w14:paraId="06A60190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72C4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84F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Аконит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каракольский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028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Aconitum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karakolicum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Rapaics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D15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Каракол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коргошун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618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7CB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юль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2CD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 куртины выкапывать 2/3 части  </w:t>
            </w:r>
            <w:proofErr w:type="gram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%). </w:t>
            </w:r>
          </w:p>
          <w:p w14:paraId="409DA62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Отдых ‒ 3‒4 года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E81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Выкапывают лопатами или кирками. Семена побегов стряхивают на месте выкапывания и затем почва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уплотняется</w:t>
            </w:r>
          </w:p>
        </w:tc>
      </w:tr>
      <w:tr w:rsidR="00BB7146" w:rsidRPr="00BB7146" w14:paraId="0D81B94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B114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151415D9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78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Аконит таласский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A4C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Aconitum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talassicum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M.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Pop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162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Талас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коргошун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B8A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594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юль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CF5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 куртины выкапывать 2/3 части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%). Отдых ‒ 3‒4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0E5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 или кирками. Семена побегов стряхивают на месте выкапывания и затем почва уплотняется</w:t>
            </w:r>
          </w:p>
        </w:tc>
      </w:tr>
      <w:tr w:rsidR="00BB7146" w:rsidRPr="00BB7146" w14:paraId="32D6B5DC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DA4B2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1A9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Алтей лекарственный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786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Althaea officinalis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030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Дарылык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гүлкайыры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D85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B06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7D5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оставить 4‒5 растений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2F1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 после засыхания стеблей</w:t>
            </w:r>
          </w:p>
        </w:tc>
      </w:tr>
      <w:tr w:rsidR="00BB7146" w:rsidRPr="00BB7146" w14:paraId="2A6B6EA1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771C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643C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Аронник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Королькова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1D6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korolkowii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Regel</w:t>
            </w:r>
            <w:proofErr w:type="spellEnd"/>
          </w:p>
          <w:p w14:paraId="74CBB675" w14:textId="77777777" w:rsidR="00BB7146" w:rsidRPr="00BB7146" w:rsidRDefault="00BB7146" w:rsidP="00D63D71">
            <w:pPr>
              <w:spacing w:after="0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8FA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Күчаласы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E75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8B8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 ‒октябрь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D09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оставить 4‒5 растений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6E1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подручными средствами после плодоношения</w:t>
            </w:r>
          </w:p>
        </w:tc>
      </w:tr>
      <w:tr w:rsidR="00BB7146" w:rsidRPr="00BB7146" w14:paraId="325B6C6B" w14:textId="77777777" w:rsidTr="00D63D71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DD25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B94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Барбарис продолговатый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5EF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Berberis oblonga (Regel)</w:t>
            </w:r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Schneid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191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Созуңку бөрү карагат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C49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E69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Август‒ февраль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13DB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не менее 1/3 части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%) плодов.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B31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3FDF4BFB" w14:textId="77777777" w:rsidTr="00D63D71">
        <w:trPr>
          <w:trHeight w:val="177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052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C9E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FB2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0FE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2458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3C9A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CAB9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Сбор можно проводить ежегодно. Оставлять не менее 2/3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br/>
              <w:t>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на кусте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C877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вручную </w:t>
            </w:r>
          </w:p>
        </w:tc>
      </w:tr>
      <w:tr w:rsidR="00BB7146" w:rsidRPr="00BB7146" w14:paraId="0F8D552B" w14:textId="77777777" w:rsidTr="00D63D71">
        <w:trPr>
          <w:trHeight w:val="231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B259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FC3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A10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FFB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6447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CC3D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Март или сентябрь‒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0ED7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Выкапывать не более 1/3 части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корневой системы куста. Отдых 5‒10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F6F1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</w:t>
            </w:r>
          </w:p>
        </w:tc>
      </w:tr>
      <w:tr w:rsidR="00BB7146" w:rsidRPr="00BB7146" w14:paraId="3F8D0114" w14:textId="77777777" w:rsidTr="00D63D71">
        <w:trPr>
          <w:trHeight w:val="169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0F63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2EB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Барбарис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круглоплодный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15F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Berberis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sphaerocarpa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Kar.et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BB3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Тоголок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мөмөлүү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A9D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Плоды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5E8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февраль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03D8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не менее 1/3 части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26E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3A48E8B1" w14:textId="77777777" w:rsidTr="00D63D71">
        <w:trPr>
          <w:trHeight w:val="175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31E9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82B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CD3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D6C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3B13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3D50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182E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Сбор можно проводить ежегодно. Оставлять не менее 2/3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на кусте.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68C4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05770B73" w14:textId="77777777" w:rsidTr="00D63D71">
        <w:trPr>
          <w:trHeight w:val="209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9EB4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0F0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06E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2AD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EF78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8A03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Март или сентябрь‒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708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Выкапывать не более 1/3 части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корневой системы куста. Отдых 5‒10лет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CF6A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</w:t>
            </w:r>
          </w:p>
        </w:tc>
      </w:tr>
      <w:tr w:rsidR="00BB7146" w:rsidRPr="00BB7146" w14:paraId="44D263CF" w14:textId="77777777" w:rsidTr="00D63D71">
        <w:trPr>
          <w:trHeight w:val="21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EAA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0B7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Барбарис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цельнокрайний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C02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Berberis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integerrima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Bunge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A12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Тегиз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жээктүү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бөрү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карагат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970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C60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FC59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не менее 1/3 части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C68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2AD70B84" w14:textId="77777777" w:rsidTr="00D63D71">
        <w:trPr>
          <w:trHeight w:val="184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DC55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47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BB8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8AD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BDDB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6867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1C59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Сбор можно проводить ежегодно. Оставлять не менее 2/3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на кусте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4F8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вручную </w:t>
            </w:r>
          </w:p>
        </w:tc>
      </w:tr>
      <w:tr w:rsidR="00BB7146" w:rsidRPr="00BB7146" w14:paraId="65E6DAA9" w14:textId="77777777" w:rsidTr="00D63D71">
        <w:trPr>
          <w:trHeight w:val="211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7FE7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763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154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6E8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EE71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2902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Март или сентябрь‒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284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Выкапывать не более 1/3 части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корневой системы куста. Отдых 5‒10лет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79F8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</w:t>
            </w:r>
          </w:p>
        </w:tc>
      </w:tr>
      <w:tr w:rsidR="00BB7146" w:rsidRPr="00BB7146" w14:paraId="7C87C475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6EBE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57B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Белена черная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3E5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Hyoscyamus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niger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D1B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Кара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мендубана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582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290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DF1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645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Срезают надземную часть</w:t>
            </w:r>
          </w:p>
        </w:tc>
      </w:tr>
      <w:tr w:rsidR="00BB7146" w:rsidRPr="00BB7146" w14:paraId="1AD4AC68" w14:textId="77777777" w:rsidTr="00D63D71">
        <w:trPr>
          <w:trHeight w:val="3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AEC4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958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Береза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тяньшанская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84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Betula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tianschanica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Rupr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572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Тянь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Шань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кайыны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70E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Почки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1F8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037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Необходимо производить заготовку только во время рубки леса. Запрещается собирать почки с растущих деревьев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E29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3EB684B3" w14:textId="77777777" w:rsidTr="00D63D71">
        <w:trPr>
          <w:trHeight w:val="2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BF8F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D07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B82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963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CB5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EB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6EA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одном дереве собирают не больше третьей части листьев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333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Молодые смолистые листья обрывают вручную. Нельзя срезать ветки</w:t>
            </w:r>
          </w:p>
        </w:tc>
      </w:tr>
      <w:tr w:rsidR="00BB7146" w:rsidRPr="00BB7146" w14:paraId="0EDAD3EF" w14:textId="77777777" w:rsidTr="00D63D71">
        <w:trPr>
          <w:trHeight w:val="40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A330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524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93D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661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7445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54D5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3A1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Собирать не более 1 л сока с одного дерева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1525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стволе дерева делают как можно меньше Т‒образный надрез и подвешивают к нему приспособление для сбора сока</w:t>
            </w:r>
          </w:p>
        </w:tc>
      </w:tr>
      <w:tr w:rsidR="00BB7146" w:rsidRPr="00BB7146" w14:paraId="60B6C5BF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20BC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C3E2" w14:textId="77777777" w:rsidR="00BB7146" w:rsidRPr="00BB7146" w:rsidRDefault="00BB7146" w:rsidP="00D63D71">
            <w:pPr>
              <w:spacing w:after="0"/>
              <w:ind w:left="-113" w:right="-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Бессмертник самаркандский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8B0C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Helichrysum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maracandicum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Popov ex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Kirp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0BF2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Самарканд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өчпөс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гүлү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32C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03C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394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каждые 10 кв. м необходимо оставлять 5‒6 цветущих растений. Для обеспечения семенного возобновления сбор соцветий необходимо проводить через 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AEF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Заготовку проводят в начале цветения до распускания боковых корзинок. Соцветия с цветоносами длиной до 1 см срезают ножницами. Нельзя срывать руками,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срезать ножом и выдергивать растения с корнем</w:t>
            </w:r>
          </w:p>
        </w:tc>
      </w:tr>
      <w:tr w:rsidR="00BB7146" w:rsidRPr="00BB7146" w14:paraId="59CC79E7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262C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548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Болиголов пятнистый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AFA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Conium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maculatum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9A8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Темгилдүү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сасык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балтыркан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8A6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549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</w:p>
          <w:p w14:paraId="6A1EC1E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98A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Сорняк, без ограничения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478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 и стебель собирают во время цветения, незрелые семена срывают вместе с зонтиками.</w:t>
            </w:r>
          </w:p>
        </w:tc>
      </w:tr>
      <w:tr w:rsidR="00BB7146" w:rsidRPr="00BB7146" w14:paraId="2CA8DD37" w14:textId="77777777" w:rsidTr="00D63D71">
        <w:trPr>
          <w:trHeight w:val="163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82C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3A20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Боярышник джунгарский</w:t>
            </w:r>
          </w:p>
          <w:p w14:paraId="3CA5C70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070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Crataegus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songarica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7D9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Жунгар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долоносу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F31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F49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br/>
              <w:t>май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8EC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собирают не больше 2/3 части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цветков.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A2D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22088E8E" w14:textId="77777777" w:rsidTr="00D63D71">
        <w:trPr>
          <w:trHeight w:val="167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542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5FD1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B43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3D7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AAC8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A43C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42B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собирают не больше 2/3 части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A47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5BEB8475" w14:textId="77777777" w:rsidTr="00D63D71">
        <w:trPr>
          <w:trHeight w:val="15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9F26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4C2B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Боярышник Королькова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05E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Crataegus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korolkowii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Henry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771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Корольков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долоносу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360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8D1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Апрель‒ май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A00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собирают не больше 2/3 части (70%) цветков.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D8A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1CBB631A" w14:textId="77777777" w:rsidTr="00D63D71">
        <w:trPr>
          <w:trHeight w:val="139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72E3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6E5F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86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E87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260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681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A8E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собирают не больше 2/3 части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732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7D131B5A" w14:textId="77777777" w:rsidTr="00D63D71">
        <w:trPr>
          <w:trHeight w:val="14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9311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DCFA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Боярышник туркестанский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289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Crataegus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turkestanica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Pojark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93B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Туркстан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долоносу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кызыл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долоно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17D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7C8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Апрель‒ май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5CC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собирают не больше 2/3 части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цветков.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2E8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7A5DD5A8" w14:textId="77777777" w:rsidTr="00D63D71">
        <w:trPr>
          <w:trHeight w:val="161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46E0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F0E4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3BC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698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71B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9E3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076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собирают не больше 2/3 части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FF4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</w:t>
            </w:r>
          </w:p>
        </w:tc>
      </w:tr>
      <w:tr w:rsidR="00BB7146" w:rsidRPr="00BB7146" w14:paraId="2A479A93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012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1E0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Валериана туркестанская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187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Valeriana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turkestanica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Sumn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601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Туркстан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мышык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тамыры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9B3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ща с корнями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4C3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0BF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необходимо оставлять 2‒3 растения для семенного возобновления. Повторные заготовки проводятся после двухлетнего перерыва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DEF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 или вилами. Семена с выкопанных растений нужно стряхивать в образовавшуюся лунку</w:t>
            </w:r>
          </w:p>
        </w:tc>
      </w:tr>
      <w:tr w:rsidR="00BB7146" w:rsidRPr="00BB7146" w14:paraId="208478EB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1C203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A0F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Василек синий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0BB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Centaurea cyanus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BD2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козу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уйгак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377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F0E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65C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необходимо оставлять 1 растение для семенного возобновления.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472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Соцветия с цветоносами длиной до 1 см срезают ножницами.</w:t>
            </w:r>
          </w:p>
        </w:tc>
      </w:tr>
      <w:tr w:rsidR="00BB7146" w:rsidRPr="00BB7146" w14:paraId="0710AE19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94AF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B1B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Василистник малый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F03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Thalictrum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minus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E22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Жапыз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тармал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чөп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8A8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11A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D42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 цветущих растения. Отдых ‒ 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4F0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Ножами, серпами или секаторами нужно срезать верхушки растений длиной до 20 см</w:t>
            </w:r>
          </w:p>
        </w:tc>
      </w:tr>
      <w:tr w:rsidR="00BB7146" w:rsidRPr="00BB7146" w14:paraId="20492138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98AD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E30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Василистник вонючий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C75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Thalictrum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foetidum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D36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Сасык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тармал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чөп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1A3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9D3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8D7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 цветущих растения. Отдых ‒ 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EE7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Ножами, серпами или секаторами нужно срезать верхушки растений длиной до 20 см</w:t>
            </w:r>
          </w:p>
        </w:tc>
      </w:tr>
      <w:tr w:rsidR="00BB7146" w:rsidRPr="00BB7146" w14:paraId="1A051DD2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35B7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7531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Верблюжья колючка ложная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85C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Alhagi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pseudalhagi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Bieb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Fisch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3CB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Жалган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жантак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1F2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2F5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348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 цветущих растения. Отдых ‒ 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39E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Ножами, серпами или секаторами срезаются верхушки растений длиной до 20 см</w:t>
            </w:r>
          </w:p>
        </w:tc>
      </w:tr>
      <w:tr w:rsidR="00BB7146" w:rsidRPr="00BB7146" w14:paraId="3CE32852" w14:textId="77777777" w:rsidTr="00D63D71">
        <w:trPr>
          <w:trHeight w:val="249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B3C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368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Гармала обыкновенная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CE3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Peganum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harmala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D0C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адырашман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CEE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D8A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сентябрь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2D6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 цветущих растений. Отдых ‒ 1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B57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Ножами, серпами или секаторами срезаются верхушки растений длиной до 20 см</w:t>
            </w:r>
          </w:p>
        </w:tc>
      </w:tr>
      <w:tr w:rsidR="00BB7146" w:rsidRPr="00BB7146" w14:paraId="1A15B56B" w14:textId="77777777" w:rsidTr="00D63D71">
        <w:trPr>
          <w:trHeight w:val="180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9659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B5E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B27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23E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1B21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7C09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27161DD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A04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 плодоносящих растений. Отдых ‒ 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356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Срезаются коробочки и извлекаются семена</w:t>
            </w:r>
          </w:p>
        </w:tc>
      </w:tr>
      <w:tr w:rsidR="00BB7146" w:rsidRPr="00BB7146" w14:paraId="25E282A2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8D2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15B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Горец джунгарский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F3A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Polygonum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songaricum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Schrenk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512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Жунгар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кымыздыгы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F63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81A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F69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‒ оставить 1‒2 растения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535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Срезают облиственные цветущие части растения на высоте 4‒5 см от поверхности почвы</w:t>
            </w:r>
          </w:p>
        </w:tc>
      </w:tr>
      <w:tr w:rsidR="00BB7146" w:rsidRPr="00BB7146" w14:paraId="7EC50BB2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39A5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630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Горец перечный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052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Polygonum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hydropiper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FF9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кымыздык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D83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F3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D6F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‒ оставить 1‒2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744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Срезают облиственные цветущие части растения на высоте 4‒5 см от поверхности почвы</w:t>
            </w:r>
          </w:p>
        </w:tc>
      </w:tr>
      <w:tr w:rsidR="00BB7146" w:rsidRPr="00BB7146" w14:paraId="7ADF8BBA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B84D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5FE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Горец птичий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EDE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Polygonum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aviculare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727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Сабагы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төшөлгөн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E86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538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CD4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 плодоносящих растений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DA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Срезают облиственные цветущие части растений</w:t>
            </w:r>
          </w:p>
          <w:p w14:paraId="20F1E4B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46" w:rsidRPr="00BB7146" w14:paraId="15714F17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6391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9B6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Горицвет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тяньшанский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7D4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Adonis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tianschanicа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Adolf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Lipsch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1C34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Тянь‒Шань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адониси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EA0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FBE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4DB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 куртине оставляют 1- 3 побега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4BC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Срезают надземные части растений секатором</w:t>
            </w:r>
          </w:p>
        </w:tc>
      </w:tr>
      <w:tr w:rsidR="00BB7146" w:rsidRPr="00BB7146" w14:paraId="132ED67A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DC81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0EB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Горечавка Оливье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51C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Gentiana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olivieri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Griseb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39B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Оливье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базини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40A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и корневища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EC9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0C9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10 кв. м ‒ оставлять не менее 3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плодоносящих растений.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CB1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Корни выкапывают подручным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средствами, закапывая образовавшиеся ямки</w:t>
            </w:r>
          </w:p>
        </w:tc>
      </w:tr>
      <w:tr w:rsidR="00BB7146" w:rsidRPr="00BB7146" w14:paraId="4F58C307" w14:textId="77777777" w:rsidTr="00D63D71">
        <w:trPr>
          <w:trHeight w:val="255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CFFB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7E0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Гравилат городской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B5D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Geum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urbanum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76D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Шаардык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геум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9E8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7B4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Март, 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612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 растений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F3C6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выкапывают подручными средствами, закапывая образовавшиеся ямки</w:t>
            </w:r>
          </w:p>
        </w:tc>
      </w:tr>
      <w:tr w:rsidR="00BB7146" w:rsidRPr="00BB7146" w14:paraId="1BF1BCD4" w14:textId="77777777" w:rsidTr="00D63D71">
        <w:trPr>
          <w:trHeight w:val="185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C40E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FEC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691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609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398B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8367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F4A4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Заготавливают во время цветения. Оставляют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br/>
              <w:t>1-2 побега в куртине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F28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Срезают ножницами </w:t>
            </w:r>
          </w:p>
        </w:tc>
      </w:tr>
      <w:tr w:rsidR="00BB7146" w:rsidRPr="00BB7146" w14:paraId="6DCA530D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CE16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D6E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Девясил 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CBC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Inula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helenium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9C0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Бийик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сарындыз</w:t>
            </w:r>
            <w:proofErr w:type="spellEnd"/>
          </w:p>
          <w:p w14:paraId="50241AC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D9A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AC5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A3E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оставить 1-2 хорошо развитых растения. На одном и том же участке заготовку проводить через 3-4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8DC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выкапывают подручными средствами.  Семена рекомендуется стряхивать в образовавшуюся лунку</w:t>
            </w:r>
          </w:p>
        </w:tc>
      </w:tr>
      <w:tr w:rsidR="00BB7146" w:rsidRPr="00BB7146" w14:paraId="3551D0A1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FD4E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C4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Девясил крупнолистный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E9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Inula macrophylla Kar.et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A1A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Ири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жалбырактуу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карындыз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C57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028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 октябрь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A84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оставить 1-2 хорошо развитых растения. На одном и том же участке заготовку проводить через 3-4 года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286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Корни выкапывают подручными </w:t>
            </w:r>
            <w:proofErr w:type="spellStart"/>
            <w:proofErr w:type="gram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средствами.Семена</w:t>
            </w:r>
            <w:proofErr w:type="spellEnd"/>
            <w:proofErr w:type="gram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стряхивать в образовавшуюся лунку</w:t>
            </w:r>
          </w:p>
        </w:tc>
      </w:tr>
      <w:tr w:rsidR="00BB7146" w:rsidRPr="00BB7146" w14:paraId="4579099F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7D9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E02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Донник лекарственный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DB6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Melilotus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officinalis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(L.)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Pall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4CC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Дарылык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кашка беде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048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46A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303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во время цветения. На 10 кв. м оставить 3-4 хорошо развитых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9D5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Траву срезают подручными средствами</w:t>
            </w:r>
          </w:p>
        </w:tc>
      </w:tr>
      <w:tr w:rsidR="00BB7146" w:rsidRPr="00BB7146" w14:paraId="4C46319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F6DF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A84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Дурман обыкновенный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4D8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Datura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stramonium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242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чочко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жангагы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487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8B3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A21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во время цветения. На 10 кв. м оставить 1‒2 хорошо развитых растения.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1AC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 собирают вручную, в перчатках и масках</w:t>
            </w:r>
          </w:p>
        </w:tc>
      </w:tr>
      <w:tr w:rsidR="00BB7146" w:rsidRPr="00BB7146" w14:paraId="432AC8C7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749F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D5A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Душица мелкоцветковая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0BA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Origanum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tyttanthum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Gontsch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26E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Майда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гүлдүү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чай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чөп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8E8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D15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Май‒июль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359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во время цветения. Оставляют 1‒2 побега в куртине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087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Срезают верхнюю часть растения до 20 см секаторами или ножницами</w:t>
            </w:r>
          </w:p>
        </w:tc>
      </w:tr>
      <w:tr w:rsidR="00BB7146" w:rsidRPr="00BB7146" w14:paraId="7E0EFC4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4F8F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15E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Душица обыкновенная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7A3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Origanum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vulgare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53E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чай</w:t>
            </w: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чөп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5AF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DF5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5E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1‒2 растения. Заготавливать 2‒3 года. Отдых ‒ 1‒2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31D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 период цветения, срезая облиственные цветущие верхушки длиной до 20 см ножами, серпами или секаторами</w:t>
            </w:r>
          </w:p>
        </w:tc>
      </w:tr>
      <w:tr w:rsidR="00BB7146" w:rsidRPr="00BB7146" w14:paraId="66F863A5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62CD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3B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Жестер слабительный (Крушина слабительная, жостер)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D0D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Rhamnus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cathartica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36F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алдырма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кара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моюл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CB4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B20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сентябрь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13C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возобновления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885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вручную. При сборе нельзя обрезать и обламывать ветки</w:t>
            </w:r>
          </w:p>
        </w:tc>
      </w:tr>
      <w:tr w:rsidR="00BB7146" w:rsidRPr="00BB7146" w14:paraId="0790BFA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9C50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8E11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Живокость спутанная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F65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Delphinium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confusum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Popov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80F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Аралаш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бүтөө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F05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784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Июнь‒</w:t>
            </w:r>
          </w:p>
          <w:p w14:paraId="1B5DB9E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57D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10 кв. м нужно оставлять 1‒2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для семенного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D8E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Заготавливают во время цветения,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срезая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секатор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или серпами облиственные верхушки стеблей длиной 25‒30 см.</w:t>
            </w:r>
          </w:p>
        </w:tc>
      </w:tr>
      <w:tr w:rsidR="00BB7146" w:rsidRPr="00BB7146" w14:paraId="40243714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4A2D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786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Ежевика сизая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583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Rubus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caesius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F3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Кара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булдуркон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99A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2F0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сентябрь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0DC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восстановления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D31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зрелые плоды вручную</w:t>
            </w:r>
          </w:p>
        </w:tc>
      </w:tr>
      <w:tr w:rsidR="00BB7146" w:rsidRPr="00BB7146" w14:paraId="4B65F0B3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E1AB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2A1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Зверобой продырявленный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E34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Hypericum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perforatum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2CF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Көзөнөктүү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сары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чай ч</w:t>
            </w: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өп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5B4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47D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2B3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нужно оставлять 1‒2 растения для семенного возобновления. На одном и том же участке можно собирать 2‒3 года, затем отдых ‒ 1‒2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DA7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во время цветения, срезая ножами или серпами облиственные верхушки стеблей длиной 25‒30 см. Нельзя вырывать растения с корнями, т.к. это ведет к уничтожению зарослей</w:t>
            </w:r>
          </w:p>
        </w:tc>
      </w:tr>
      <w:tr w:rsidR="00BB7146" w:rsidRPr="00BB7146" w14:paraId="4E457B25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E02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7CA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Зизифора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пахучковидная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105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Ziziphora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clinopodioides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Lam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C4D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Жыттуу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көкөмерен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F62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F66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00B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10 кв. м нужно оставлять 1‒2 растения для семенного возобновления. На одном и том же участке можно собирать 2‒3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затем отдых ‒ 1‒2 года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863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Заготавливают во время цветения, срезая ножницами или секаторами облиственные верхушки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стеблей с соцветиями длиной 5‒10 см</w:t>
            </w:r>
          </w:p>
        </w:tc>
      </w:tr>
      <w:tr w:rsidR="00BB7146" w:rsidRPr="00BB7146" w14:paraId="57E9030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21FE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E82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Иван‒чай узколистный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536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Chamaenerion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angustifolium (L.) Scop.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361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Ичке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жалбырактуу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хамаенерион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CA0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6F8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DF8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нужно оставлять 1‒2 растения для семенного возобновления. На одном и том же участке можно собирать 2‒3 года, затем отдых ‒ 1‒2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C33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во время цветения, обрывая вручную или срезая ножницами</w:t>
            </w:r>
          </w:p>
        </w:tc>
      </w:tr>
      <w:tr w:rsidR="00BB7146" w:rsidRPr="00BB7146" w14:paraId="481398F2" w14:textId="77777777" w:rsidTr="00D63D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2345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C2BE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Каперсы травянистые</w:t>
            </w:r>
            <w:r w:rsidRPr="00BB7146">
              <w:rPr>
                <w:rFonts w:ascii="Times New Roman" w:hAnsi="Times New Roman"/>
                <w:sz w:val="24"/>
                <w:szCs w:val="24"/>
              </w:rPr>
              <w:t xml:space="preserve"> (Каперсы колючие)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C11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Capparis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herbacea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Wild.</w:t>
            </w: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(Capparis spinosa L.)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C04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Чөп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сымал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каперстер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Тикендуу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конуз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баш)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9EA3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Бутоны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93F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сентябрь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CF1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Заготовку проводят в течение всего лета через 8‒10 дней. На кустах нужно оставлять 1/3 часть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бутонов для семенного возобновления. Сбор ежегодный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317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бутоны, которые появляются в течение всего лета, вручную. Диаметр не должен превышать 1 см</w:t>
            </w:r>
          </w:p>
        </w:tc>
      </w:tr>
      <w:tr w:rsidR="00BB7146" w:rsidRPr="00BB7146" w14:paraId="4B7620B7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6484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E54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Кодонопсис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ломоносовидный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DAD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Codonosis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clematidea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Schrenk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Clarke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685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vertAlign w:val="superscript"/>
                <w:lang w:val="ky-KG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Жебелгедей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сасык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гуроо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гүл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B3F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913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168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каждые 10 кв. м оставить 2‒3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D73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Срезают надземную часть в период цветения</w:t>
            </w:r>
          </w:p>
        </w:tc>
      </w:tr>
      <w:tr w:rsidR="00BB7146" w:rsidRPr="00BB7146" w14:paraId="16C99A3E" w14:textId="77777777" w:rsidTr="00D63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F981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885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Коровяк обыкновенный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D14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Verbascum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thapsus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FF1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аюу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кулак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B41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4EF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Июнь‒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4DC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каждые 10 кв. м оставить 2‒3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4C7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Заготавливают в период цветения, срезая верхние части побегов с соцветием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 см дл.</w:t>
            </w:r>
          </w:p>
        </w:tc>
      </w:tr>
      <w:tr w:rsidR="00BB7146" w:rsidRPr="00BB7146" w14:paraId="6278AA7F" w14:textId="77777777" w:rsidTr="00D63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F46B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9A0A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Котовник венгерский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646D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Nepeta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pannonica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679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Венгер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непетасы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E17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Трава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907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C15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Из каждой дернины оставить 1‒2 побега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B7D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Заготавливают в период цветения, срезая верхние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побегов с соцветием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 см дл.</w:t>
            </w:r>
          </w:p>
        </w:tc>
      </w:tr>
      <w:tr w:rsidR="00BB7146" w:rsidRPr="00BB7146" w14:paraId="3D6D6B67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A4B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3E3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Колючелистник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метельчатый</w:t>
            </w:r>
          </w:p>
          <w:p w14:paraId="4524011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49E19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0D5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Acanthophyllum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paniculatum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Regel &amp; Herder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626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vertAlign w:val="superscript"/>
                <w:lang w:val="ky-KG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Шыпыргыдай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кой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тикени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FD6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5F8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Конец марта‒ апрель, август‒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119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каждые 10 кв. м оставить 2‒3 растения. Отдых ‒ 6‒8 лет.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728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выкапывают лопатами или кирками. Не подлежат заготовке молодые растения. Корни очищают от земли, промывают в проточной воде и используют в свежем или сухом виде</w:t>
            </w:r>
          </w:p>
        </w:tc>
      </w:tr>
      <w:tr w:rsidR="00BB7146" w:rsidRPr="00BB7146" w14:paraId="14A8F621" w14:textId="77777777" w:rsidTr="00D63D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177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5A9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Корольковия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Северцова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3B2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Korolkowia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sewerzowii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Regel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678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Северцов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алгасы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27C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Корни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90F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C44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каждые 10 кв. м оставить 2‒3 растения. Отдых ‒ 5‒7 лет.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616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Корни выкапывают подручными </w:t>
            </w:r>
            <w:proofErr w:type="spellStart"/>
            <w:proofErr w:type="gram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средствами,лунки</w:t>
            </w:r>
            <w:proofErr w:type="spellEnd"/>
            <w:proofErr w:type="gram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закапывают</w:t>
            </w:r>
          </w:p>
        </w:tc>
      </w:tr>
      <w:tr w:rsidR="00BB7146" w:rsidRPr="00BB7146" w14:paraId="5BEA58B3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0291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4AF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Крапива двудомная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65C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Urtica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dioica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00B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Эки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үйлүү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чалкан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028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1E8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F63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1/5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популяции оставляют для возобновления. Возможны ежегодные заготовки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23B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Заготавливают в период цветения. Нижние и средние листья обрывают вручную. В крупных густых зарослях серпами или косами срезают всю надземную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массу, слегка подсушивают и затем обрывают листья</w:t>
            </w:r>
          </w:p>
        </w:tc>
      </w:tr>
      <w:tr w:rsidR="00BB7146" w:rsidRPr="00BB7146" w14:paraId="7AF8E53C" w14:textId="77777777" w:rsidTr="00D63D71">
        <w:trPr>
          <w:trHeight w:val="17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C097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3A7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Кровохлебка аптечная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F0BA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Sanguisorba officinalis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CEF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Дары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сангуисорба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807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Корень и корневище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51E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3B1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1/5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популяции оставляют для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232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подручными средствами</w:t>
            </w:r>
          </w:p>
        </w:tc>
      </w:tr>
      <w:tr w:rsidR="00BB7146" w:rsidRPr="00BB7146" w14:paraId="7D96137E" w14:textId="77777777" w:rsidTr="00D63D71">
        <w:trPr>
          <w:trHeight w:val="39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2D0D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281C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Линделофия длинностолбиковая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929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LindeIofia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rostyla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6B3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Узун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манжалуу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линделофия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1E4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83C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5E36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кв. м оставить 3‒4 цветущих побега. Заготавливать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1-2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года. Отдых ‒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186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Ножами, секаторами или серпами необходимо срезать побеги без грубых нижних частей. Нельзя вырывать растения с корнем.</w:t>
            </w:r>
          </w:p>
        </w:tc>
      </w:tr>
      <w:tr w:rsidR="00BB7146" w:rsidRPr="00BB7146" w14:paraId="3CE3832D" w14:textId="77777777" w:rsidTr="00D63D71">
        <w:trPr>
          <w:trHeight w:val="308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B952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2BAC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37C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DD5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9173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B4C1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Сентябрь-октябрь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30FE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оставлять не менее 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-4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7B28" w14:textId="77777777" w:rsidR="00BB7146" w:rsidRPr="00BB7146" w:rsidRDefault="00BB7146" w:rsidP="00D63D71">
            <w:pPr>
              <w:pStyle w:val="tkTablica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подручными средствами закапывая образовавшиеся ямки</w:t>
            </w:r>
          </w:p>
        </w:tc>
      </w:tr>
      <w:tr w:rsidR="00BB7146" w:rsidRPr="00BB7146" w14:paraId="575209C0" w14:textId="77777777" w:rsidTr="00D63D71">
        <w:trPr>
          <w:trHeight w:val="28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206C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CF96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Лопух войлочный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8D2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Arctium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tomentosum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Mill.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CF7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Төө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жалбырак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D31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B82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</w:p>
          <w:p w14:paraId="11167CB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774A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2BC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 т во время цветения верхние веточки с листьями, избегая грубых стеблей</w:t>
            </w:r>
          </w:p>
        </w:tc>
      </w:tr>
      <w:tr w:rsidR="00BB7146" w:rsidRPr="00BB7146" w14:paraId="5A3C7931" w14:textId="77777777" w:rsidTr="00D63D71">
        <w:trPr>
          <w:trHeight w:val="178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E006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EE6A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471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99B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098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Корни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3AA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47980C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E14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6D5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выкапывают подручными средствами</w:t>
            </w:r>
          </w:p>
        </w:tc>
      </w:tr>
      <w:tr w:rsidR="00BB7146" w:rsidRPr="00BB7146" w14:paraId="33A912BC" w14:textId="77777777" w:rsidTr="00D63D71">
        <w:trPr>
          <w:trHeight w:val="29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328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3EB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Лопух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гладкосемянный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BC4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Arctium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leiospermum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Juz.et      </w:t>
            </w:r>
            <w:proofErr w:type="spellStart"/>
            <w:proofErr w:type="gram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C.Serg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ED0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Жылмакай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уруктуу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уйгак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9A5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98E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B09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15E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во время цветения верхние веточки с листьями, избегая грубых стеблей</w:t>
            </w:r>
          </w:p>
        </w:tc>
      </w:tr>
      <w:tr w:rsidR="00BB7146" w:rsidRPr="00BB7146" w14:paraId="653970E4" w14:textId="77777777" w:rsidTr="00D63D71">
        <w:trPr>
          <w:trHeight w:val="197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8066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BB8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B25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99B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64C9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Корни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370F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EB3B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F36D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выкапывают подручными средствами</w:t>
            </w:r>
          </w:p>
        </w:tc>
      </w:tr>
      <w:tr w:rsidR="00BB7146" w:rsidRPr="00BB7146" w14:paraId="36CC4DED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C1E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9EE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Лук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афлатунский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DCC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Allium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aflatunense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B.Fedtsch</w:t>
            </w:r>
            <w:proofErr w:type="spellEnd"/>
            <w:proofErr w:type="gram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CED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Афлатун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пиязы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>,</w:t>
            </w: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сасык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матал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839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уковицы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0DC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784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оставляют 2‒3 цветущих растения для последующего восстановления. Заготавливать на том же участке можно через 5‒8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53F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Луковицы выкапывать лопатами или кирками. Не подлежат к выкопке молодые, еще не достигшие кондиции луковицы. Семена стряхивать в образовавшую лунку и уплотнить.</w:t>
            </w:r>
          </w:p>
        </w:tc>
      </w:tr>
      <w:tr w:rsidR="00BB7146" w:rsidRPr="00BB7146" w14:paraId="0C74E23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481A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E07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Макротомия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красящая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Арнебия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красящая)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18F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Macrotomia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euchroma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Royle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 Paulsen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Arnebia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euchroma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en-US"/>
              </w:rPr>
              <w:t>(</w:t>
            </w:r>
            <w:proofErr w:type="spellStart"/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en-US"/>
              </w:rPr>
              <w:t>Royle</w:t>
            </w:r>
            <w:proofErr w:type="spellEnd"/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en-US"/>
              </w:rPr>
              <w:t xml:space="preserve"> ex </w:t>
            </w:r>
            <w:proofErr w:type="spellStart"/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en-US"/>
              </w:rPr>
              <w:lastRenderedPageBreak/>
              <w:t>Benth</w:t>
            </w:r>
            <w:proofErr w:type="spellEnd"/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en-US"/>
              </w:rPr>
              <w:t xml:space="preserve">.) </w:t>
            </w:r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</w:rPr>
              <w:t xml:space="preserve">I.M. </w:t>
            </w:r>
            <w:proofErr w:type="spellStart"/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</w:rPr>
              <w:t>Johnst</w:t>
            </w:r>
            <w:proofErr w:type="spellEnd"/>
            <w:r w:rsidRPr="00BB71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663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lastRenderedPageBreak/>
              <w:t>Боёчу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эндик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257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орни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5B9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Июль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октябрь после цветения, при появлении семян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376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Выкапывать экземпляры имеющие мощные корневые системы. Отдых не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3‒4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578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Выкапывать лопатами или кирками. Семена побегов встряхивают на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выкапывания и затем почву уплотняют</w:t>
            </w:r>
          </w:p>
        </w:tc>
      </w:tr>
      <w:tr w:rsidR="00BB7146" w:rsidRPr="00BB7146" w14:paraId="69AF039C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3229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503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Малина обыкновенная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61F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Rubus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idaeus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109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дан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куурай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D5E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300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257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D9D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зрелые плоды вручную</w:t>
            </w:r>
          </w:p>
        </w:tc>
      </w:tr>
      <w:tr w:rsidR="00BB7146" w:rsidRPr="00BB7146" w14:paraId="4B68DD56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6BF5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929C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Марена красильная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473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Rubia tinctorum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A29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Боеочу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марена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F2F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13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0FB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оставлять 2‒3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9F5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подручными средствами</w:t>
            </w:r>
          </w:p>
        </w:tc>
      </w:tr>
      <w:tr w:rsidR="00BB7146" w:rsidRPr="00BB7146" w14:paraId="4123B457" w14:textId="77777777" w:rsidTr="00D63D71">
        <w:trPr>
          <w:trHeight w:val="20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1046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3B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Мать и мачеха обыкновенная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157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Tussilago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farfara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5D9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Ө</w:t>
            </w:r>
            <w:r w:rsidRPr="00BB7146">
              <w:rPr>
                <w:rFonts w:ascii="Times New Roman" w:hAnsi="Times New Roman"/>
                <w:sz w:val="24"/>
                <w:szCs w:val="24"/>
              </w:rPr>
              <w:t>г</w:t>
            </w: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ө</w:t>
            </w: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эне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230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8DC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A52D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1 кв. м необходимо оставлять 5-6 цветоносных побегов для семенного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возобновлени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6F8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 с цветоносами не более 2 см/</w:t>
            </w:r>
          </w:p>
        </w:tc>
      </w:tr>
      <w:tr w:rsidR="00BB7146" w:rsidRPr="00BB7146" w14:paraId="1C5E376D" w14:textId="77777777" w:rsidTr="00D63D71">
        <w:trPr>
          <w:trHeight w:val="397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3CF5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443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E6B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D47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B91C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3AA4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8CC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Необходимо на территории сбора оставлять не менее 1/5 части листьев. Заготовка возможна ежегодно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A686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Молодые здоровые листья заготавливают после цветения. Листья обрывают руками или срезают ножом, оставляя черешок до 5 см длины. Нельзя собирать молодые листья, опушенные с обеих сторон, а также пораженные ржавчино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и начинающие желтеть</w:t>
            </w:r>
          </w:p>
        </w:tc>
      </w:tr>
      <w:tr w:rsidR="00BB7146" w:rsidRPr="00BB7146" w14:paraId="11DD558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14C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21B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Мелисса лекарственная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046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Melissa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officinalis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053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Дары мелисса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E28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F6B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408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оставлять 2‒3 растения. Заготовка возможна ежегодно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0D4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надземную часть в период цветения, срезая ножами или серпами побеги без грубых частей</w:t>
            </w:r>
          </w:p>
        </w:tc>
      </w:tr>
      <w:tr w:rsidR="00BB7146" w:rsidRPr="00BB7146" w14:paraId="684BABC0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0150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56E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Можжевельник казацкий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5A5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Juniperus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sabina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2E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Казак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арчасы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D99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210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61E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1/3 часть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должно оставаться на дереве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D7B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Рукой в рукавице стряхивают плоды на заранее разостланные под кусты полотнища. При заготовке строго запрещается срубать деревья и обламывать ветки</w:t>
            </w:r>
          </w:p>
        </w:tc>
      </w:tr>
      <w:tr w:rsidR="00BB7146" w:rsidRPr="00BB7146" w14:paraId="791C8F87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DE36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81F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Можжевельник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ложноказацкий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3A4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Juniperus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pseudosabina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Fisch. &amp; C.A.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Mey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221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Бийик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арча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BA2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618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5F7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1/3 часть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должно оставаться на дереве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655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Рукой в рукавице стряхивают плоды на заранее разостланные под кусты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полотнища. При заготовке строго запрещается срубать деревья и обламывать ветки</w:t>
            </w:r>
          </w:p>
        </w:tc>
      </w:tr>
      <w:tr w:rsidR="00BB7146" w:rsidRPr="00BB7146" w14:paraId="2DAB5D7B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19D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1BC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Можжевельник полушаровидный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BCF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Juniperus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semiglobosa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Regel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8D9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Саур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арчасы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E50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AA0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3F2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1/3 часть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должно оставаться на дереве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BED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Рукой в рукавице стряхивают плоды на заранее разостланные под кусты полотнища. При заготовке строго запрещается срубать деревья и обламывать ветки</w:t>
            </w:r>
          </w:p>
        </w:tc>
      </w:tr>
      <w:tr w:rsidR="00BB7146" w:rsidRPr="00BB7146" w14:paraId="64BF807B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F893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DE6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Морковь обыкновенная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7F7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Daucus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carota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EFB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зардек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614B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6E2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F4B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A1F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Зрелые семена собирают вручную</w:t>
            </w:r>
          </w:p>
        </w:tc>
      </w:tr>
      <w:tr w:rsidR="00BB7146" w:rsidRPr="00BB7146" w14:paraId="318C6686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E346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C02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Мята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азиатская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970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Menthа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asiatica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Boriss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AE9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Азия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44D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4EA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747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оставить 2-3 цветущих побега. Заготавливать 2-3 года. Отдых ‒ 1-2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1FF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Ножами, секаторами или серпами необходимо срезать побеги без грубых нижних частей. Нельзя вырывать растения с корнем</w:t>
            </w:r>
          </w:p>
        </w:tc>
      </w:tr>
      <w:tr w:rsidR="00BB7146" w:rsidRPr="00BB7146" w14:paraId="208DE34A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F3D3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DAF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Мята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072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Mentha arvensis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7A6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Тала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жалбызы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42B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839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A75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оставить 2-3 цветущих побега. Заготавливать 2‒3 года. Отдых ‒ 1-2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091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Ножами, секаторами или серпами необходимо срезать побеги без грубых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нижних частей. Нельзя вырывать растения с корнем</w:t>
            </w:r>
          </w:p>
        </w:tc>
      </w:tr>
      <w:tr w:rsidR="00BB7146" w:rsidRPr="00BB7146" w14:paraId="700FBD66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48FF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6AE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Облепиха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туркестанская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(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Облепиха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крушиновидная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FAF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Hippophae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turkestanica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Rousi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Tzvelev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(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H.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rhamnoides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auct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571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Чычырканак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7E9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6F6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8DC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Необходимо оставлять минимум 1/3 часть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плодоносящих ветвей с куста. Отдых ‒2‒3 года. Встряхивание замороженных плодов с куста на месте зимой. Необходимо оставлять минимум 1/3 части плодов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748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Срезают секатором с вершины куста плодоносящие ветки не ниже 1 м от поверхности почвы. При встряхивании плодов на месте нельзя допускать ломки ветвей. Запрещается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ошмыгивание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крючков</w:t>
            </w:r>
          </w:p>
        </w:tc>
      </w:tr>
      <w:tr w:rsidR="00BB7146" w:rsidRPr="00BB7146" w14:paraId="3AD22CEB" w14:textId="77777777" w:rsidTr="00D63D71">
        <w:trPr>
          <w:trHeight w:val="17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DCE8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64A8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Одуванчик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лекарственный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599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Taraxacum officinale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Wigg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10E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Дарылык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каакым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80E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C66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Апрель-июнь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545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Без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B83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 время цветения срезается надземная часть растения</w:t>
            </w:r>
          </w:p>
        </w:tc>
      </w:tr>
      <w:tr w:rsidR="00BB7146" w:rsidRPr="00BB7146" w14:paraId="19E0C40C" w14:textId="77777777" w:rsidTr="00D63D71">
        <w:trPr>
          <w:trHeight w:val="179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F9A8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640B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D4C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E8B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3E7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A16A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Сентябрь‒октябрь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4A4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Без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7FC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Корни выкапываются подручными средствами</w:t>
            </w:r>
          </w:p>
        </w:tc>
      </w:tr>
      <w:tr w:rsidR="00BB7146" w:rsidRPr="00BB7146" w14:paraId="5109DBCE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B029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10C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Орех грецкий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794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Juglans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regia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94D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Грек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жангагы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015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CBB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B0A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1/2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должна оставаться на дереве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BE9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вручную. При сборе нельзя обрезать и обламывать ветки</w:t>
            </w:r>
          </w:p>
        </w:tc>
      </w:tr>
      <w:tr w:rsidR="00BB7146" w:rsidRPr="00BB7146" w14:paraId="40A2A9A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6128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DD8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Пальцекор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ен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ник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теневой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2F88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Dactylorhiza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umbrosa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(Kar.et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Nevski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65E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Көлөкөчүл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арала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EFB0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Клубни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34C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FAF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кв. м необходимо оставлять 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 хорошо развитых растения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419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Клубни выкапывают во время цветения подручными средствами</w:t>
            </w:r>
          </w:p>
        </w:tc>
      </w:tr>
      <w:tr w:rsidR="00BB7146" w:rsidRPr="00BB7146" w14:paraId="3249EE95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5D69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54A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Паслен черный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0D1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Solanum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nigrum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17D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Кара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кызалык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BA8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258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сентябр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E34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Без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596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Срезают ножами, серпами или секаторами всю надземную массу </w:t>
            </w:r>
          </w:p>
        </w:tc>
      </w:tr>
      <w:tr w:rsidR="00BB7146" w:rsidRPr="00BB7146" w14:paraId="390C726F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9103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F37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Пастушья сумка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BC4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Capsella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bursa pastoris (L.)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Medik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EC2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Койчу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баштык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BC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C24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 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A47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необходимо оставлять 2‒3 хорошо развитых растения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231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Срезают ножами, серпами или секаторами всю надземную массу вместе с прикорневыми листьями во время цветения. Чаще вырывают из почвы все растение вместе с корнями и затем обрезают надземную часть (растение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однолет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нее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7146" w:rsidRPr="00BB7146" w14:paraId="4F396D99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E0B2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D45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Патриния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13D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Patrinia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intermedia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Hornem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Roem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et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Schult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AB9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Орто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патриния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B30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CDB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71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2‒3 растения. Отдых ‒ 6‒8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B57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Корневища выкапывают лопатами или кирками. Не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подлежат заготовке молодые растения</w:t>
            </w:r>
          </w:p>
        </w:tc>
      </w:tr>
      <w:tr w:rsidR="00BB7146" w:rsidRPr="00BB7146" w14:paraId="38A561C7" w14:textId="77777777" w:rsidTr="00D63D71">
        <w:trPr>
          <w:trHeight w:val="2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587A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2E9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Переступень белый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254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Bryonia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alba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483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Ак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бадал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чырмоочу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4DC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D4E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A26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2‒3 растения.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D06B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выкапывают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подручныи средствами, лунки засыпают почвой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146" w:rsidRPr="00BB7146" w14:paraId="674AE419" w14:textId="77777777" w:rsidTr="00D63D71">
        <w:trPr>
          <w:trHeight w:val="157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DF04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807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DB5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0DE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A5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791D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17B7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 каждой куртины оставляют 1‒2 побега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9A9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Собирают вручную или срезают секатором</w:t>
            </w:r>
          </w:p>
        </w:tc>
      </w:tr>
      <w:tr w:rsidR="00BB7146" w:rsidRPr="00BB7146" w14:paraId="5F6D00EA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8619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3FF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Перовския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норичниковолистная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496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Perovskia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scrophulariaefolia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005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Чакалайчан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сыяктуу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коён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томук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DB5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EC0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Май‒ 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9F3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В одной куртине необходимо оставить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цветоносных побега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E6E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Заготовляют соцветия с цветоносом длиной не более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срезая секатором</w:t>
            </w:r>
          </w:p>
        </w:tc>
      </w:tr>
      <w:tr w:rsidR="00BB7146" w:rsidRPr="00BB7146" w14:paraId="26A5E12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03A5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CDB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Перовския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полынная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102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Perovskia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abrotanoides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Kar.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ECD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Шыбактай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коён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томук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456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CA4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Май‒ 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102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В одной куртине необходимо оставить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цветоносных побега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57E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Заготовляют соцветия с цветоносом длиной не более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срезая секатором </w:t>
            </w:r>
          </w:p>
        </w:tc>
      </w:tr>
      <w:tr w:rsidR="00BB7146" w:rsidRPr="00BB7146" w14:paraId="7FD1AA6B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83C3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AD9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Пижма обыкновенная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C32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Tanacetum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vulgare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BEC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пижма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C68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96F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6A3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 одной куртине необходимо оставить 2‒3 цветоносных побега для семенного возобновления. Заготовка на одном и том же участке возможна через 1‒2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026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Заготовляют соцветия с цветоносом длиной не более 4 см в начале цветения, обрывая руками или срезая секатором или ножом. Нельзя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вырывать растения с корнем</w:t>
            </w:r>
          </w:p>
        </w:tc>
      </w:tr>
      <w:tr w:rsidR="00BB7146" w:rsidRPr="00BB7146" w14:paraId="4AA321B0" w14:textId="77777777" w:rsidTr="00D63D71">
        <w:trPr>
          <w:trHeight w:val="3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CC20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A7D7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Пион средний </w:t>
            </w: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Пион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ги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бридный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B02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Paeonia intermedia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С.A.Mey.(Paeonia hybrida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auct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D7B2" w14:textId="77777777" w:rsidR="00BB7146" w:rsidRPr="00BB7146" w:rsidRDefault="00BB7146" w:rsidP="00D63D71">
            <w:pPr>
              <w:spacing w:after="0"/>
              <w:ind w:lef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Аргын чымылдыгы (Чымылдык)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D59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69C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Май‒ 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D1E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В одной куртине необходимо оставить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цветоносных побега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BBF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Чтобы не повреди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почки возобновления, надземную часть срезают серпом или.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секатором</w:t>
            </w:r>
          </w:p>
        </w:tc>
      </w:tr>
      <w:tr w:rsidR="00BB7146" w:rsidRPr="00BB7146" w14:paraId="6A86391D" w14:textId="77777777" w:rsidTr="00D63D71">
        <w:trPr>
          <w:trHeight w:val="186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3BDE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B92B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9AD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D318" w14:textId="77777777" w:rsidR="00BB7146" w:rsidRPr="00BB7146" w:rsidRDefault="00BB7146" w:rsidP="00D63D71">
            <w:pPr>
              <w:spacing w:after="0"/>
              <w:ind w:left="-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00E8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Корень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AAAC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575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100 кв. м ‒ оставить минимум 5 растений. Отдых ‒ 6‒8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4ED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Лунки, возникшие на месте выкопки, засыпают</w:t>
            </w:r>
          </w:p>
        </w:tc>
      </w:tr>
      <w:tr w:rsidR="00BB7146" w:rsidRPr="00BB7146" w14:paraId="42BE90B5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F16A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4E3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Подмаренник настоящий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849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Galium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verum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BBA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галиум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8F8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AE5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355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4BF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цветения верхние части растений с соцветиями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20‒40 см дл.</w:t>
            </w:r>
          </w:p>
        </w:tc>
      </w:tr>
      <w:tr w:rsidR="00BB7146" w:rsidRPr="00BB7146" w14:paraId="7D4B86A9" w14:textId="77777777" w:rsidTr="00D63D71">
        <w:trPr>
          <w:trHeight w:val="10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5642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E80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Подмаренник цепкий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4B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Galium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aparine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5DFC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Жабышкак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галиум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78E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B5B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29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F59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Заготавливают все растение </w:t>
            </w:r>
          </w:p>
        </w:tc>
      </w:tr>
      <w:tr w:rsidR="00BB7146" w:rsidRPr="00BB7146" w14:paraId="1B06447A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00B2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9DE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Подорожник большой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AC3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Plantago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major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730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BB71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бака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жалбырак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636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802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C13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‒ оставить 2‒3 растения. Заготавливать 3‒4 года. Отдых ‒ 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2B0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Крупные листья срезают ножом, секатором или серпом. Нельзя срезать всю розетку листьев ‒ это ведет к быстрому уничтожению зарослей</w:t>
            </w:r>
          </w:p>
          <w:p w14:paraId="5D04C4F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46" w:rsidRPr="00BB7146" w14:paraId="1B3A9802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CDFE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62A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Подорожник ланцетовидный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E1FB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Plantago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lanceolata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4C4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Устарадай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бака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жалбырак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F20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B81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BB2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‒ оставить 2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3 растения. Заготавливать 3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4 года. Отдых ‒ 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8AB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Крупные листья срезают ножом, секатором или серпом. </w:t>
            </w:r>
          </w:p>
        </w:tc>
      </w:tr>
      <w:tr w:rsidR="00BB7146" w:rsidRPr="00BB7146" w14:paraId="40F9378E" w14:textId="77777777" w:rsidTr="00D63D71">
        <w:trPr>
          <w:trHeight w:val="4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374E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761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Полынь горькая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1B04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Artemisia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absinthium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322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Эрмен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шыбак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04B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0A4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C378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оставить 1‒2 растения для семенного возобновления. Производить заготовку 1‒2 года. Отдых ‒ 1‒2 года.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BA9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в период цветения, срезая серпом или ножом облиственные верхушки длиной 20‒25 см без грубых частей стебля.</w:t>
            </w:r>
          </w:p>
        </w:tc>
      </w:tr>
      <w:tr w:rsidR="00BB7146" w:rsidRPr="00BB7146" w14:paraId="1B3DE3BE" w14:textId="77777777" w:rsidTr="00D63D71">
        <w:trPr>
          <w:trHeight w:val="206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105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881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BF0F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811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EC4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3DF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860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Оставлять не менее половины листьев. Сбор проводят ежегодно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703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Развитые прикорневые и стеблевые листья обрывают вручную</w:t>
            </w:r>
          </w:p>
        </w:tc>
      </w:tr>
      <w:tr w:rsidR="00BB7146" w:rsidRPr="00BB7146" w14:paraId="04AE88E8" w14:textId="77777777" w:rsidTr="00D63D71">
        <w:trPr>
          <w:trHeight w:val="31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9EA1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5F9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Полынь обыкновенная (чернобыльник)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897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Artemisia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vulgaris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0FEB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Чернобыль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чөбү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9B3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559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35C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0ED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Секаторами или серпами необходимо срезать в период цветения верхушки стеблей длиной 20‒30 см</w:t>
            </w:r>
          </w:p>
        </w:tc>
      </w:tr>
      <w:tr w:rsidR="00BB7146" w:rsidRPr="00BB7146" w14:paraId="3569EC64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D93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D26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Просвирник пренебреженный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79B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Malva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neglecta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Wallr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E8C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Катарда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жок топчу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D90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Все растение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B69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9EA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F23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растения подручными средствами</w:t>
            </w:r>
          </w:p>
        </w:tc>
      </w:tr>
      <w:tr w:rsidR="00BB7146" w:rsidRPr="00BB7146" w14:paraId="264E33F7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8BF3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B807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Пустырник туркестанский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BAB6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Leonurus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turkestanicus</w:t>
            </w:r>
            <w:proofErr w:type="spellEnd"/>
          </w:p>
          <w:p w14:paraId="4E2AAD9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 xml:space="preserve">V.Krecz.et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Kuprian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1D2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lastRenderedPageBreak/>
              <w:t>Туркстан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кан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басымы</w:t>
            </w:r>
            <w:proofErr w:type="spellEnd"/>
          </w:p>
          <w:p w14:paraId="4D93299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(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Дулой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чалканы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F1A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5F5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783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1 кв. м ‒ оставить 4‒5 хорошо развитых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побегов. Заготавливать 2‒3 года. Отдых ‒ 1‒2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03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Ножами, секаторами или серпами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срезать в период цветения верхушки стеблей и их разветвления длиной 30‒40 см, не допуская срезания стеблей толще 5 мм</w:t>
            </w:r>
          </w:p>
        </w:tc>
      </w:tr>
      <w:tr w:rsidR="00BB7146" w:rsidRPr="00BB7146" w14:paraId="75B33884" w14:textId="77777777" w:rsidTr="00D63D71">
        <w:trPr>
          <w:trHeight w:val="31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573C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5DB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Ревень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Виттрока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ACF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Rheum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wittrocki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Lundstr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7E5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Виттрок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ышкыны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683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C2D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DF02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необходимо оставлять 4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5 хорошо развитых растений для возобновления. Заготовку проводить через 3‒4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4A8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лопатами. Семена необходимо стряхивать в образовавшуюся лунку</w:t>
            </w:r>
          </w:p>
        </w:tc>
      </w:tr>
      <w:tr w:rsidR="00BB7146" w:rsidRPr="00BB7146" w14:paraId="45A0DB7D" w14:textId="77777777" w:rsidTr="00D63D71">
        <w:trPr>
          <w:trHeight w:val="182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1C7B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96B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CF7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761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789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4A9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br/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41C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необходимо оставлять 4‒5 растений для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D2A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Выламываются вручную</w:t>
            </w:r>
          </w:p>
        </w:tc>
      </w:tr>
      <w:tr w:rsidR="00BB7146" w:rsidRPr="00BB7146" w14:paraId="586F66E2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1D6E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E8B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Родиола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линейнолистная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9F1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Rhodiola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linearifolia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Boriss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6E8C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Сызгычтай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жалбырактуу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алтын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тамыр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D81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Корневищ с корнями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8F8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E4D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100 кв. м ‒ оставить минимум 10 растений. Отдых ‒ 10‒15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1D6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Корневища выкапывают кирками, лопатами или специальными копалками. Не подлежат заготовке молодые растения с 1‒2 стеблями</w:t>
            </w:r>
          </w:p>
        </w:tc>
      </w:tr>
      <w:tr w:rsidR="00BB7146" w:rsidRPr="00BB7146" w14:paraId="748999A3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D8F9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9F6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Ромашка аптечная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F45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Matricaria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recutita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F4C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Дарылык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чытыр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8F2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935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D40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растении необходимо оставлять 1/3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крупных цветков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5BA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Заготавливают цветки в период цветения,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белые краевые цветки расположены горизонталь‒ но. Корзинки с остатками цветоносов не длиннее 3 см срывают руками или с помощью специальных гребенок</w:t>
            </w:r>
          </w:p>
        </w:tc>
      </w:tr>
      <w:tr w:rsidR="00BB7146" w:rsidRPr="00BB7146" w14:paraId="53D21E55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F41B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8D3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Рябина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тяньшанская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70C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Sorbus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tianschanica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Rupr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08F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Тянь‒Шань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четини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A59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DAE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D73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60E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Кисти обрезают или обрывают вручную. При сборе плодов нельзя обламывать ветки</w:t>
            </w:r>
          </w:p>
        </w:tc>
      </w:tr>
      <w:tr w:rsidR="00BB7146" w:rsidRPr="00BB7146" w14:paraId="74C745C2" w14:textId="77777777" w:rsidTr="00D63D71">
        <w:trPr>
          <w:trHeight w:val="21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7C1E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718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Сафлор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остроколючий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023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Carthamus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oxyacanthus</w:t>
            </w:r>
            <w:proofErr w:type="spellEnd"/>
            <w:proofErr w:type="gram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Bieb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E99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Учтуу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тикендүү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сафлор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6DF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Лепестки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741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B4F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Оставляют 1/5 часть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растений для 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C91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Лепестки обрывают вручную или срезают вместе с корзинками</w:t>
            </w:r>
          </w:p>
        </w:tc>
      </w:tr>
      <w:tr w:rsidR="00BB7146" w:rsidRPr="00BB7146" w14:paraId="6A4F2E4B" w14:textId="77777777" w:rsidTr="00D63D71">
        <w:trPr>
          <w:trHeight w:val="230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16B8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526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372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7ED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4711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10CB" w14:textId="77777777" w:rsidR="00BB7146" w:rsidRPr="00BB7146" w:rsidRDefault="00BB7146" w:rsidP="00D63D71">
            <w:pPr>
              <w:pStyle w:val="tkTablica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2FBC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2008" w14:textId="77777777" w:rsidR="00BB7146" w:rsidRPr="00BB7146" w:rsidRDefault="00BB7146" w:rsidP="00D63D71">
            <w:pPr>
              <w:pStyle w:val="tkTablica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Оставляют 1/5 часть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растений для 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997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Семена срезают вместе с корзинками подручными средствами</w:t>
            </w:r>
          </w:p>
        </w:tc>
      </w:tr>
      <w:tr w:rsidR="00BB7146" w:rsidRPr="00BB7146" w14:paraId="640DD7C0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E3EF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4F3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Свинорой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пальчатый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F9E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Cynodon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dactylon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(L.)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Pers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AB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Манчадай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ажырык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991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и корневища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010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B5D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12A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Выкапывают подручными средствами</w:t>
            </w:r>
          </w:p>
        </w:tc>
      </w:tr>
      <w:tr w:rsidR="00BB7146" w:rsidRPr="00BB7146" w14:paraId="4D9C870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D26C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1B6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Скабиоза джунгарская</w:t>
            </w:r>
          </w:p>
          <w:p w14:paraId="5DB311A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900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Scabiosa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songarica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Schrenk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649D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Жунгар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скабиозасы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AF7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Трава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D05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289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территории сбора необходимо оставлять не менее 1/5 части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зарослей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356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Скашивают подручными средствами на высоте 5 см от земли</w:t>
            </w:r>
          </w:p>
        </w:tc>
      </w:tr>
      <w:tr w:rsidR="00BB7146" w:rsidRPr="00BB7146" w14:paraId="4BC069FB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171F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A70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Скабиоза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розовоцветная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815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Scabiosa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rhodantha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Kar. et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E3D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Мала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кызыл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скабиоза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23D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Трава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124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B8E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территории сбора необходимо оставлять не менее 1/5 части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зарослей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8B7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Скашивают подручными средствами на высоте 5 см от земли</w:t>
            </w:r>
          </w:p>
        </w:tc>
      </w:tr>
      <w:tr w:rsidR="00BB7146" w:rsidRPr="00BB7146" w14:paraId="2C3F1F95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ACCF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46E2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Смородина Мейера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231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Ribes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meyeri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Maxim.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252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Мейер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карагаты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8C4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59A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274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На кусте необходимо оставлять 1/5 часть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8C9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зрелые плоды вручную</w:t>
            </w:r>
          </w:p>
          <w:p w14:paraId="0B2B571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9D57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46" w:rsidRPr="00BB7146" w14:paraId="2E715C9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5972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1460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Смородина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Янчевского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75E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Ribes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janczewskii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Pojark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D0C7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Янчевский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карагаты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274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99F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DFF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  <w:p w14:paraId="6EA2DFF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плодов для семенного 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13B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зрелые плоды вручную</w:t>
            </w:r>
          </w:p>
          <w:p w14:paraId="683D5A8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ECA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46" w:rsidRPr="00BB7146" w14:paraId="623A9EA0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0736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943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Солодка голая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9D2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Glycyrrhiza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glabra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C51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Түксүз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кызыл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мыя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622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AD3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Март‒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F2A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При уборке сырья собирают 2/3 части (70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корней, остальные оставляют в почве для восстановления зарослей. Повторно заготовку сырья можно проводить через 3‒4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30A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Перед заготовкой корней, скашивают надземную часть. На крупных зарослях, специально предназначенных для заготовки, корневую систему выкапывают плугом, на мелких ‒ лопатами до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глубины 30‒35 см. После выкопки площадь выравнивается и уплотняется и по возможности поливается</w:t>
            </w:r>
          </w:p>
        </w:tc>
      </w:tr>
      <w:tr w:rsidR="00BB7146" w:rsidRPr="00BB7146" w14:paraId="360A8954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4FF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A46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Солодка уральская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06A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Glycyrrhiza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uralensis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Fisch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710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Урао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кызыл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мыясы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58D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D92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Март‒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0EC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При уборке сырья собирают 2/3 части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корней, остальные оставляют в почве для восстановления зарослей. Повторно заготовку сырья можно проводить через 3‒4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BF0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Перед заготовкой корней, скашивают надземную часть. На крупных зарослях, специально предназначенных для заготовки, корневую систему выкапывают плугом, на мелких ‒ лопатами до глубины 30‒35 см. После выкопки площадь выравнивается и уплотняется и по возможности поливается</w:t>
            </w:r>
          </w:p>
        </w:tc>
      </w:tr>
      <w:tr w:rsidR="00BB7146" w:rsidRPr="00BB7146" w14:paraId="331BEF8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1E0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BDF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Стальник древних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FC5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Ononis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antiquorum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EF5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Байыркы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ононис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D73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E65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BE1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территории сбора необходимо оставлять не менее 1/5 части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зарослей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8FC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выкапывают подручными средствами</w:t>
            </w:r>
          </w:p>
        </w:tc>
      </w:tr>
      <w:tr w:rsidR="00BB7146" w:rsidRPr="00BB7146" w14:paraId="66E7E88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0242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6D3F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Термопсис туркестанский</w:t>
            </w:r>
          </w:p>
          <w:p w14:paraId="7DEC10D4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>(Термопсис ланцетный)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9A76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Thermopsis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turkestanica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Gand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Thermopsis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lanceolata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auct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8E0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Туркестан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сары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мыясы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, Сары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мыя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E21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Трава, семена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3DC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DD7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Заготавливают без особых ограничений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5CA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Можно собирать одновременно цветущие и не цветущие побеги, которые обычно срезают серпом или садовым ножом на высоте 3‒5 см</w:t>
            </w:r>
          </w:p>
        </w:tc>
      </w:tr>
      <w:tr w:rsidR="00BB7146" w:rsidRPr="00BB7146" w14:paraId="012C95B4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9BA4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C94E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Тимьян Маршалла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904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Thymus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marschallianus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Willd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A11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Маршал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кийик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оту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649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E28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EBF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территории сбора необходимо оставлять не менее 1/5 части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зарослей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796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Верхнюю часть облиственных побегов необходимо срезать ножницами или секаторами. Запрещается выдергивать растения с корнем</w:t>
            </w:r>
          </w:p>
        </w:tc>
      </w:tr>
      <w:tr w:rsidR="00BB7146" w:rsidRPr="00BB7146" w14:paraId="7E2362DE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C4BA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DF1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Тмин обыкновенный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AB0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Carum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carvi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B46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зире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FE1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FD0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3B5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территории сбора необходимо оставлять не менее 1/5 части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зарослей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B3D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Семена собирают вручную или срезают верхушки побегов</w:t>
            </w:r>
          </w:p>
        </w:tc>
      </w:tr>
      <w:tr w:rsidR="00BB7146" w:rsidRPr="00BB7146" w14:paraId="6C17E370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C7D9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AA9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Тысячелистник обыкновенный</w:t>
            </w:r>
          </w:p>
          <w:p w14:paraId="19737B9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B79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Achillea</w:t>
            </w:r>
            <w:proofErr w:type="spellEnd"/>
          </w:p>
          <w:p w14:paraId="52E5AE6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millefolium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208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тандай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7C1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5BE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479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‒ необходимо оставить 2‒3 цветоносных побега. Заготовка возможна через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5F2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Ножницами или секаторами срезают облиственные верхушки побегов длиной до 15 см. При сборе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соцветий срезают щитки с цветоносами не длиннее 2 см. Нельзя выдергивать растения с корнем</w:t>
            </w:r>
          </w:p>
        </w:tc>
      </w:tr>
      <w:tr w:rsidR="00BB7146" w:rsidRPr="00BB7146" w14:paraId="5F81F368" w14:textId="77777777" w:rsidTr="00D63D71">
        <w:trPr>
          <w:trHeight w:val="8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3253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0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Ферула вонючая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EC7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Ferula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foetida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(Bunge)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Regel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9A0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Сасык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чайыр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F85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Камедь‒ смола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3BF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06B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оставлять не поврежденными 4‒5 растений. На одном и том же месте заготовку проводят через 6‒7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473D" w14:textId="77777777" w:rsidR="00BB7146" w:rsidRPr="00BB7146" w:rsidRDefault="00BB7146" w:rsidP="00D63D71">
            <w:pPr>
              <w:pStyle w:val="tkTablica"/>
              <w:spacing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камедь‒смолу с крупных не цветущих растений. Верхушку живого (не выкопанного корня срезают, скопившийся и засохший млечный сок снимают лопатками и делают следующий тонкий срез). Так повторяют ежедневно, пока не перестанет выступать млечный сок</w:t>
            </w:r>
          </w:p>
        </w:tc>
      </w:tr>
      <w:tr w:rsidR="00BB7146" w:rsidRPr="00BB7146" w14:paraId="44E01AE1" w14:textId="77777777" w:rsidTr="00D63D71">
        <w:trPr>
          <w:trHeight w:val="187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CD8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5BD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E54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E2D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AE5D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емена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0D5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 август, после полного вызревании семян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772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2/3 части </w:t>
            </w:r>
          </w:p>
          <w:p w14:paraId="13A3137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(70 %).</w:t>
            </w:r>
          </w:p>
          <w:p w14:paraId="722F8ED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Сбор можно проводить</w:t>
            </w:r>
          </w:p>
          <w:p w14:paraId="258754D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F02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Запрещается выдергивать растения с корнем</w:t>
            </w:r>
          </w:p>
        </w:tc>
      </w:tr>
      <w:tr w:rsidR="00BB7146" w:rsidRPr="00BB7146" w14:paraId="37E21CA4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F63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6D7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Фисташка настоящая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FF8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Pistacia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vera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296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мисте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06D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6FA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063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1/3 часть (30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%) плодов должна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оставаться на дереве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E83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Собирают вручную. При сборе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нельзя обрезать и обламывать ветки</w:t>
            </w:r>
          </w:p>
        </w:tc>
      </w:tr>
      <w:tr w:rsidR="00BB7146" w:rsidRPr="00BB7146" w14:paraId="7C513C59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870E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2F3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Хвойник 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A9B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Ephedra intermedia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Schrenk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et C.A.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Mey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F0E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Орточо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чекенде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E88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D92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Круглогодично, кроме мая‒ июня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E53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3‒5 молодых растений. Отдых ‒ 3‒5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8D0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Зеленые веточки срезают серпами или садовыми ножницами</w:t>
            </w:r>
          </w:p>
        </w:tc>
      </w:tr>
      <w:tr w:rsidR="00BB7146" w:rsidRPr="00BB7146" w14:paraId="6E09AF0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0C21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3A1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Хвойник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хвощевой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7146">
              <w:rPr>
                <w:rFonts w:ascii="Times New Roman" w:hAnsi="Times New Roman"/>
                <w:sz w:val="24"/>
                <w:szCs w:val="24"/>
              </w:rPr>
              <w:t xml:space="preserve">(эфедра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хвощевая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222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Ephedra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equisetina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Bunge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43A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чекенде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Кырк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муундай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чекенде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143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64D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Круглогодично, кроме мая‒ июня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497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3‒5 молодых растений. Отдых ‒ 3‒5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1A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Зеленые веточки срезают серпами или садовыми ножницами</w:t>
            </w:r>
          </w:p>
        </w:tc>
      </w:tr>
      <w:tr w:rsidR="00BB7146" w:rsidRPr="00BB7146" w14:paraId="7966B894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B76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8B45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Хвощ полевой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922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Equisetum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arvense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FC4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Талаа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кырк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мууну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BB6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8AA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459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Отдых ‒ 2‒3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6CE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зеленые вегетативные побеги, срезая их серпом на высоте 5 см от поверхности почвы</w:t>
            </w:r>
          </w:p>
        </w:tc>
      </w:tr>
      <w:tr w:rsidR="00BB7146" w:rsidRPr="00BB7146" w14:paraId="723C1A62" w14:textId="77777777" w:rsidTr="00D63D71">
        <w:trPr>
          <w:trHeight w:val="2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08F6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C7A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Цикорий обыкновенный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C02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Cichorium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intybus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EB5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Кадимки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дарчын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570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376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3DE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2‒3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3AB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побеги с соцветиями срезая их на высоте 5 см от поверхности почвы</w:t>
            </w:r>
          </w:p>
        </w:tc>
      </w:tr>
      <w:tr w:rsidR="00BB7146" w:rsidRPr="00BB7146" w14:paraId="3930224F" w14:textId="77777777" w:rsidTr="00D63D71">
        <w:trPr>
          <w:trHeight w:val="178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0483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C01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725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555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EF9B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D09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356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2‒3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69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 выкапываю подручными средствами</w:t>
            </w:r>
          </w:p>
        </w:tc>
      </w:tr>
      <w:tr w:rsidR="00BB7146" w:rsidRPr="00BB7146" w14:paraId="13F12CA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14BB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103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Циноморий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джунгарский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F65C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Cynomirium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songaricum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Rupr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DBF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Жунгар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кум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казыгы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B96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Соцветия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03E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Май‒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94EF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2‒3 растения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55A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цветущие растения, срезая их на уровне почвы</w:t>
            </w:r>
          </w:p>
        </w:tc>
      </w:tr>
      <w:tr w:rsidR="00BB7146" w:rsidRPr="00BB7146" w14:paraId="3E888072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E1E0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097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Чемерица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Лобеля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CA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Veratrum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lobelianum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Bernh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23E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Лобель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марал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кулагы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898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575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Сентябрь‒октябрь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6C4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Выкапывать экземпляры имеющие мощную корневую систему.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10 кв. м ‒ оставить 2‒3 растения. Отдых ‒ 4‒6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E64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Выкапывать подручным инструментом. Семена стряхивают на месте выкапывания и затем почву уплотняют</w:t>
            </w:r>
          </w:p>
        </w:tc>
      </w:tr>
      <w:tr w:rsidR="00BB7146" w:rsidRPr="00BB7146" w14:paraId="28774BD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6DE8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249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Череда трехраздельная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71E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Bidens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tripartita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8C3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Ү</w:t>
            </w: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бөлүктүү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уйгак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252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FBD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Июль‒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32D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1 кв. м необходимо оставить 2‒3 хорошо развитых растения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343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Облиственные верхушки и боковые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радиол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ответвления длиной до 15 см срезают ножами, серпами или секаторами в период бутонизации</w:t>
            </w:r>
          </w:p>
        </w:tc>
      </w:tr>
      <w:tr w:rsidR="00BB7146" w:rsidRPr="00BB7146" w14:paraId="112AC848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48C0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AD9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Чистец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буквицецветный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4A6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Stachys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betoniciflora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Rupr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356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Бетоника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гүлдүү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стахис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633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2351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D67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во время цветения. Оставляют 1‒2 побега из куртины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2B7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верхушки побегов с соцветиями при помощи ножниц или секатора </w:t>
            </w:r>
          </w:p>
        </w:tc>
      </w:tr>
      <w:tr w:rsidR="00BB7146" w:rsidRPr="00BB7146" w14:paraId="1D4835EE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32BF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92E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Шалфей мускатный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15E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Salvia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sclarea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5B3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Көк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катын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6F8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809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B01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во время цветения. Оставляют 1‒2 побега из куртины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773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верхушки побегов с соцветиями при помощи ножниц или секатора </w:t>
            </w:r>
          </w:p>
        </w:tc>
      </w:tr>
      <w:tr w:rsidR="00BB7146" w:rsidRPr="00BB7146" w14:paraId="51066A2F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ABF9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585C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Шалфей пустынный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8049" w14:textId="77777777" w:rsidR="00BB7146" w:rsidRPr="00BB7146" w:rsidRDefault="00BB7146" w:rsidP="00D63D71">
            <w:pPr>
              <w:spacing w:after="0"/>
              <w:ind w:left="-113" w:right="-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Salvia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deserta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Schangin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599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Чөл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шалфейи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02D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D2E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289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во время цветения. Оставляют 1‒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побега из куртины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CFB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Собирают верхушки побегов с соцветиями при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ножниц или секатора</w:t>
            </w:r>
          </w:p>
        </w:tc>
      </w:tr>
      <w:tr w:rsidR="00BB7146" w:rsidRPr="00BB7146" w14:paraId="3BFBA9D6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6A95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CA5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Шандра</w:t>
            </w: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неравнозубая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615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Marrubium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anisodon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C.Koch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47F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Арсак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тиштүү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ачуулук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1CB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324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Июнь‒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D40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во время цветения. Оставляют 1‒2 побега из куртины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30B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верхушки побегов с соцветиями при помощи ножниц или секатора </w:t>
            </w:r>
          </w:p>
        </w:tc>
      </w:tr>
      <w:tr w:rsidR="00BB7146" w:rsidRPr="00BB7146" w14:paraId="6539EBCC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5527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8DEA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Шиповник Альберта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0E3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alberti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Regel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52E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Альберт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муруну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CD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EC3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C03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F8F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вручную. При сборе нельзя обрезать и обламывать ветки</w:t>
            </w:r>
          </w:p>
        </w:tc>
      </w:tr>
      <w:tr w:rsidR="00BB7146" w:rsidRPr="00BB7146" w14:paraId="76FDE1D1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DE6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C5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Шиповник рыхлый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D863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laxa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Retz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3EC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Тарбагай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мурун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5F5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8C2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D40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 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356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вручную. При сборе нельзя обрезать и обламывать ветки</w:t>
            </w:r>
          </w:p>
        </w:tc>
      </w:tr>
      <w:tr w:rsidR="00BB7146" w:rsidRPr="00BB7146" w14:paraId="611F3DEA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FA60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FAA2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Шиповник собачий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F6D0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canina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5ADB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Жыш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тикендүү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мурун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86D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7C3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ED9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DE98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вручную. При сборе нельзя обрезать и обламывать ветки</w:t>
            </w:r>
          </w:p>
        </w:tc>
      </w:tr>
      <w:tr w:rsidR="00BB7146" w:rsidRPr="00BB7146" w14:paraId="568702D0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2BE7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F3FD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Шиповник Федченко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1E27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Rosa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fedtschenkoana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Regel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B814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Федченко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муруну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9F0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69A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DA6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%) плодов для семенного 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4842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Собирают вручную. При сборе нельзя обрезать и обламывать ветки</w:t>
            </w:r>
          </w:p>
        </w:tc>
      </w:tr>
      <w:tr w:rsidR="00BB7146" w:rsidRPr="00BB7146" w14:paraId="0171BFDD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C28D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5EA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 xml:space="preserve">Яблоня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</w:rPr>
              <w:t>Сиверса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3F28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Malus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sieversii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Ledeb</w:t>
            </w:r>
            <w:proofErr w:type="spellEnd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.) M. </w:t>
            </w:r>
            <w:proofErr w:type="spellStart"/>
            <w:r w:rsidRPr="00BB71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9921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Сиверс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алмасы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5849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C56E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Август‒ 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EFC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На кусте необходимо оставлять 1/5 часть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%) плодов для семенного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возобновления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08A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Собирают вручную. При сборе нельзя обрезать и обламывать ветки</w:t>
            </w:r>
          </w:p>
        </w:tc>
      </w:tr>
      <w:tr w:rsidR="00BB7146" w:rsidRPr="00BB7146" w14:paraId="78EA977F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3DAE" w14:textId="77777777" w:rsidR="00BB7146" w:rsidRPr="00BB7146" w:rsidRDefault="00BB7146" w:rsidP="00D63D71">
            <w:pPr>
              <w:pStyle w:val="tkTablica"/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FF1F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Ясенец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Ясенец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узколистный ‒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3577" w14:textId="77777777" w:rsidR="00BB7146" w:rsidRPr="00BB7146" w:rsidRDefault="00BB7146" w:rsidP="00D63D71">
            <w:pPr>
              <w:spacing w:after="0"/>
              <w:ind w:left="-57" w:right="-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Dictamnus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angustifolius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>G.Don</w:t>
            </w:r>
            <w:proofErr w:type="spellEnd"/>
            <w:proofErr w:type="gramEnd"/>
            <w:r w:rsidRPr="00BB7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 Sweet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F1B9" w14:textId="77777777" w:rsidR="00BB7146" w:rsidRPr="00BB7146" w:rsidRDefault="00BB7146" w:rsidP="00D63D71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B7146">
              <w:rPr>
                <w:rFonts w:ascii="Times New Roman" w:hAnsi="Times New Roman"/>
                <w:sz w:val="24"/>
                <w:szCs w:val="24"/>
              </w:rPr>
              <w:t xml:space="preserve">Ичке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жалбырактуу</w:t>
            </w:r>
            <w:proofErr w:type="spellEnd"/>
            <w:r w:rsidRPr="00BB7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146">
              <w:rPr>
                <w:rFonts w:ascii="Times New Roman" w:hAnsi="Times New Roman"/>
                <w:sz w:val="24"/>
                <w:szCs w:val="24"/>
              </w:rPr>
              <w:t>диктамнус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F15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орни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6E9A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Июль‒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после цветения, при появлении семян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E07D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Выкапывать экземпляры имеющие мощные корневые системы. Отдых участка после сбора не менее 3‒4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ED63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Выкапывать подручным инструментом. Семена стряхивают на месте выкапывания и затем почву уплотняют</w:t>
            </w:r>
          </w:p>
        </w:tc>
      </w:tr>
      <w:tr w:rsidR="00BB7146" w:rsidRPr="00BB7146" w14:paraId="3F31B24D" w14:textId="77777777" w:rsidTr="00D63D7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ED9A" w14:textId="77777777" w:rsidR="00BB7146" w:rsidRPr="00BB7146" w:rsidRDefault="00BB7146" w:rsidP="00D63D71">
            <w:pPr>
              <w:pStyle w:val="tkTablica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209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Грибы разные виды т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акие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ак: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рыжик, синявка, сморчок, шампиньон и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угие съедобные грибы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F234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Fungi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  <w:p w14:paraId="16239015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Lastarius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russula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morchella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agarius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424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Козу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карын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дардын ар кандай түрлөрү: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рыжик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синявка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бабур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сморчок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шампиньон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71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башка желүүчү козу карындар </w:t>
            </w:r>
          </w:p>
          <w:p w14:paraId="610A970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BD7C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Плодовые тела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2500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Апрель‒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3AA7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Собирать следует только молодые, а не перезревшие грибы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07B6" w14:textId="77777777" w:rsidR="00BB7146" w:rsidRPr="00BB7146" w:rsidRDefault="00BB7146" w:rsidP="00D63D71">
            <w:pPr>
              <w:pStyle w:val="tkTablica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Не выламывать плодовые тела с мицелием. Срезать ножом ножку на уровне поверхности почвы или аккуратно выкручивать плодовое тело. Ямку, образовавшуюся после того, как снят гриб, надо присыпать </w:t>
            </w:r>
            <w:proofErr w:type="spellStart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>подстилкойНе</w:t>
            </w:r>
            <w:proofErr w:type="spellEnd"/>
            <w:r w:rsidRPr="00BB7146">
              <w:rPr>
                <w:rFonts w:ascii="Times New Roman" w:hAnsi="Times New Roman" w:cs="Times New Roman"/>
                <w:sz w:val="24"/>
                <w:szCs w:val="24"/>
              </w:rPr>
              <w:t xml:space="preserve"> разрывать лесную подстилку. Собирать только хорошо известные грибы</w:t>
            </w:r>
          </w:p>
        </w:tc>
      </w:tr>
    </w:tbl>
    <w:p w14:paraId="7091FE00" w14:textId="77777777" w:rsidR="00BB7146" w:rsidRPr="00BB7146" w:rsidRDefault="00BB7146" w:rsidP="00BB7146">
      <w:pPr>
        <w:pStyle w:val="tkTekst"/>
        <w:spacing w:before="120"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5CC3C208" w14:textId="19B28EF4" w:rsidR="00427167" w:rsidRPr="00BB7146" w:rsidRDefault="00BB7146" w:rsidP="00BB7146">
      <w:pPr>
        <w:pStyle w:val="tkTekst"/>
        <w:spacing w:after="0" w:line="240" w:lineRule="auto"/>
        <w:ind w:right="-143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146">
        <w:rPr>
          <w:rFonts w:ascii="Times New Roman" w:hAnsi="Times New Roman" w:cs="Times New Roman"/>
          <w:sz w:val="28"/>
          <w:szCs w:val="28"/>
          <w:lang w:val="ky-KG"/>
        </w:rPr>
        <w:t>Примечание: с</w:t>
      </w:r>
      <w:r w:rsidRPr="00BB7146">
        <w:rPr>
          <w:rFonts w:ascii="Times New Roman" w:hAnsi="Times New Roman" w:cs="Times New Roman"/>
          <w:sz w:val="28"/>
          <w:szCs w:val="28"/>
        </w:rPr>
        <w:t xml:space="preserve">бор растений, отсутствующих в данном перечне, регулируется уполномоченным государственным органом </w:t>
      </w:r>
      <w:r w:rsidRPr="00BB7146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охраны окружающей среды</w:t>
      </w:r>
      <w:r w:rsidRPr="00BB7146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Pr="00BB7146">
        <w:rPr>
          <w:rFonts w:ascii="Times New Roman" w:hAnsi="Times New Roman"/>
          <w:sz w:val="28"/>
          <w:szCs w:val="28"/>
          <w:lang w:val="ky-KG"/>
        </w:rPr>
        <w:t>уполномоченным государственным органом в сфере науки.</w:t>
      </w:r>
    </w:p>
    <w:sectPr w:rsidR="00427167" w:rsidRPr="00BB7146" w:rsidSect="002F6642">
      <w:footerReference w:type="default" r:id="rId7"/>
      <w:pgSz w:w="11906" w:h="16838"/>
      <w:pgMar w:top="1134" w:right="1134" w:bottom="1134" w:left="170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581C" w14:textId="77777777" w:rsidR="00084F67" w:rsidRDefault="00084F67">
      <w:pPr>
        <w:spacing w:after="0" w:line="240" w:lineRule="auto"/>
      </w:pPr>
      <w:r>
        <w:separator/>
      </w:r>
    </w:p>
  </w:endnote>
  <w:endnote w:type="continuationSeparator" w:id="0">
    <w:p w14:paraId="14537865" w14:textId="77777777" w:rsidR="00084F67" w:rsidRDefault="0008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AE56" w14:textId="77777777" w:rsidR="00CB4970" w:rsidRPr="00202F1B" w:rsidRDefault="00BB7146" w:rsidP="00202F1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8598" w14:textId="77777777" w:rsidR="00084F67" w:rsidRDefault="00084F67">
      <w:pPr>
        <w:spacing w:after="0" w:line="240" w:lineRule="auto"/>
      </w:pPr>
      <w:r>
        <w:separator/>
      </w:r>
    </w:p>
  </w:footnote>
  <w:footnote w:type="continuationSeparator" w:id="0">
    <w:p w14:paraId="15080BCA" w14:textId="77777777" w:rsidR="00084F67" w:rsidRDefault="0008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101"/>
    <w:multiLevelType w:val="hybridMultilevel"/>
    <w:tmpl w:val="CEC63370"/>
    <w:lvl w:ilvl="0" w:tplc="6DE45568">
      <w:start w:val="14"/>
      <w:numFmt w:val="decimal"/>
      <w:lvlText w:val="%1."/>
      <w:lvlJc w:val="left"/>
      <w:pPr>
        <w:ind w:left="110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27" w:hanging="360"/>
      </w:pPr>
    </w:lvl>
    <w:lvl w:ilvl="2" w:tplc="2000001B" w:tentative="1">
      <w:start w:val="1"/>
      <w:numFmt w:val="lowerRoman"/>
      <w:lvlText w:val="%3."/>
      <w:lvlJc w:val="right"/>
      <w:pPr>
        <w:ind w:left="2547" w:hanging="180"/>
      </w:pPr>
    </w:lvl>
    <w:lvl w:ilvl="3" w:tplc="2000000F" w:tentative="1">
      <w:start w:val="1"/>
      <w:numFmt w:val="decimal"/>
      <w:lvlText w:val="%4."/>
      <w:lvlJc w:val="left"/>
      <w:pPr>
        <w:ind w:left="3267" w:hanging="360"/>
      </w:pPr>
    </w:lvl>
    <w:lvl w:ilvl="4" w:tplc="20000019" w:tentative="1">
      <w:start w:val="1"/>
      <w:numFmt w:val="lowerLetter"/>
      <w:lvlText w:val="%5."/>
      <w:lvlJc w:val="left"/>
      <w:pPr>
        <w:ind w:left="3987" w:hanging="360"/>
      </w:pPr>
    </w:lvl>
    <w:lvl w:ilvl="5" w:tplc="2000001B" w:tentative="1">
      <w:start w:val="1"/>
      <w:numFmt w:val="lowerRoman"/>
      <w:lvlText w:val="%6."/>
      <w:lvlJc w:val="right"/>
      <w:pPr>
        <w:ind w:left="4707" w:hanging="180"/>
      </w:pPr>
    </w:lvl>
    <w:lvl w:ilvl="6" w:tplc="2000000F" w:tentative="1">
      <w:start w:val="1"/>
      <w:numFmt w:val="decimal"/>
      <w:lvlText w:val="%7."/>
      <w:lvlJc w:val="left"/>
      <w:pPr>
        <w:ind w:left="5427" w:hanging="360"/>
      </w:pPr>
    </w:lvl>
    <w:lvl w:ilvl="7" w:tplc="20000019" w:tentative="1">
      <w:start w:val="1"/>
      <w:numFmt w:val="lowerLetter"/>
      <w:lvlText w:val="%8."/>
      <w:lvlJc w:val="left"/>
      <w:pPr>
        <w:ind w:left="6147" w:hanging="360"/>
      </w:pPr>
    </w:lvl>
    <w:lvl w:ilvl="8" w:tplc="2000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40F6FBA"/>
    <w:multiLevelType w:val="hybridMultilevel"/>
    <w:tmpl w:val="B2A4CF58"/>
    <w:lvl w:ilvl="0" w:tplc="0BAC1CF8">
      <w:start w:val="5"/>
      <w:numFmt w:val="decimal"/>
      <w:lvlText w:val="%1)"/>
      <w:lvlJc w:val="left"/>
      <w:pPr>
        <w:ind w:left="115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72" w:hanging="360"/>
      </w:pPr>
    </w:lvl>
    <w:lvl w:ilvl="2" w:tplc="2000001B" w:tentative="1">
      <w:start w:val="1"/>
      <w:numFmt w:val="lowerRoman"/>
      <w:lvlText w:val="%3."/>
      <w:lvlJc w:val="right"/>
      <w:pPr>
        <w:ind w:left="2592" w:hanging="180"/>
      </w:pPr>
    </w:lvl>
    <w:lvl w:ilvl="3" w:tplc="2000000F" w:tentative="1">
      <w:start w:val="1"/>
      <w:numFmt w:val="decimal"/>
      <w:lvlText w:val="%4."/>
      <w:lvlJc w:val="left"/>
      <w:pPr>
        <w:ind w:left="3312" w:hanging="360"/>
      </w:pPr>
    </w:lvl>
    <w:lvl w:ilvl="4" w:tplc="20000019" w:tentative="1">
      <w:start w:val="1"/>
      <w:numFmt w:val="lowerLetter"/>
      <w:lvlText w:val="%5."/>
      <w:lvlJc w:val="left"/>
      <w:pPr>
        <w:ind w:left="4032" w:hanging="360"/>
      </w:pPr>
    </w:lvl>
    <w:lvl w:ilvl="5" w:tplc="2000001B" w:tentative="1">
      <w:start w:val="1"/>
      <w:numFmt w:val="lowerRoman"/>
      <w:lvlText w:val="%6."/>
      <w:lvlJc w:val="right"/>
      <w:pPr>
        <w:ind w:left="4752" w:hanging="180"/>
      </w:pPr>
    </w:lvl>
    <w:lvl w:ilvl="6" w:tplc="2000000F" w:tentative="1">
      <w:start w:val="1"/>
      <w:numFmt w:val="decimal"/>
      <w:lvlText w:val="%7."/>
      <w:lvlJc w:val="left"/>
      <w:pPr>
        <w:ind w:left="5472" w:hanging="360"/>
      </w:pPr>
    </w:lvl>
    <w:lvl w:ilvl="7" w:tplc="20000019" w:tentative="1">
      <w:start w:val="1"/>
      <w:numFmt w:val="lowerLetter"/>
      <w:lvlText w:val="%8."/>
      <w:lvlJc w:val="left"/>
      <w:pPr>
        <w:ind w:left="6192" w:hanging="360"/>
      </w:pPr>
    </w:lvl>
    <w:lvl w:ilvl="8" w:tplc="200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86E1A16"/>
    <w:multiLevelType w:val="hybridMultilevel"/>
    <w:tmpl w:val="95C06CF4"/>
    <w:lvl w:ilvl="0" w:tplc="32A8B852">
      <w:start w:val="1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F685A"/>
    <w:multiLevelType w:val="hybridMultilevel"/>
    <w:tmpl w:val="870081DC"/>
    <w:lvl w:ilvl="0" w:tplc="579C8B4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1F51E9B"/>
    <w:multiLevelType w:val="hybridMultilevel"/>
    <w:tmpl w:val="76DC34A0"/>
    <w:lvl w:ilvl="0" w:tplc="F76ED10C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D54"/>
    <w:multiLevelType w:val="hybridMultilevel"/>
    <w:tmpl w:val="4CCE0794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379"/>
    <w:multiLevelType w:val="hybridMultilevel"/>
    <w:tmpl w:val="FD124C00"/>
    <w:lvl w:ilvl="0" w:tplc="297CF6D6">
      <w:start w:val="5"/>
      <w:numFmt w:val="decimal"/>
      <w:lvlText w:val="%1)"/>
      <w:lvlJc w:val="left"/>
      <w:pPr>
        <w:ind w:left="1185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E941F25"/>
    <w:multiLevelType w:val="hybridMultilevel"/>
    <w:tmpl w:val="E842B704"/>
    <w:lvl w:ilvl="0" w:tplc="C612148E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CD7D13"/>
    <w:multiLevelType w:val="hybridMultilevel"/>
    <w:tmpl w:val="633681CA"/>
    <w:lvl w:ilvl="0" w:tplc="A78E601A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120" w:hanging="360"/>
      </w:pPr>
    </w:lvl>
    <w:lvl w:ilvl="2" w:tplc="2000001B" w:tentative="1">
      <w:start w:val="1"/>
      <w:numFmt w:val="lowerRoman"/>
      <w:lvlText w:val="%3."/>
      <w:lvlJc w:val="right"/>
      <w:pPr>
        <w:ind w:left="3840" w:hanging="180"/>
      </w:pPr>
    </w:lvl>
    <w:lvl w:ilvl="3" w:tplc="2000000F" w:tentative="1">
      <w:start w:val="1"/>
      <w:numFmt w:val="decimal"/>
      <w:lvlText w:val="%4."/>
      <w:lvlJc w:val="left"/>
      <w:pPr>
        <w:ind w:left="4560" w:hanging="360"/>
      </w:pPr>
    </w:lvl>
    <w:lvl w:ilvl="4" w:tplc="20000019" w:tentative="1">
      <w:start w:val="1"/>
      <w:numFmt w:val="lowerLetter"/>
      <w:lvlText w:val="%5."/>
      <w:lvlJc w:val="left"/>
      <w:pPr>
        <w:ind w:left="5280" w:hanging="360"/>
      </w:pPr>
    </w:lvl>
    <w:lvl w:ilvl="5" w:tplc="2000001B" w:tentative="1">
      <w:start w:val="1"/>
      <w:numFmt w:val="lowerRoman"/>
      <w:lvlText w:val="%6."/>
      <w:lvlJc w:val="right"/>
      <w:pPr>
        <w:ind w:left="6000" w:hanging="180"/>
      </w:pPr>
    </w:lvl>
    <w:lvl w:ilvl="6" w:tplc="2000000F" w:tentative="1">
      <w:start w:val="1"/>
      <w:numFmt w:val="decimal"/>
      <w:lvlText w:val="%7."/>
      <w:lvlJc w:val="left"/>
      <w:pPr>
        <w:ind w:left="6720" w:hanging="360"/>
      </w:pPr>
    </w:lvl>
    <w:lvl w:ilvl="7" w:tplc="20000019" w:tentative="1">
      <w:start w:val="1"/>
      <w:numFmt w:val="lowerLetter"/>
      <w:lvlText w:val="%8."/>
      <w:lvlJc w:val="left"/>
      <w:pPr>
        <w:ind w:left="7440" w:hanging="360"/>
      </w:pPr>
    </w:lvl>
    <w:lvl w:ilvl="8" w:tplc="2000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9" w15:restartNumberingAfterBreak="0">
    <w:nsid w:val="3FCB029C"/>
    <w:multiLevelType w:val="hybridMultilevel"/>
    <w:tmpl w:val="40069984"/>
    <w:lvl w:ilvl="0" w:tplc="503EBB1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DD582A"/>
    <w:multiLevelType w:val="hybridMultilevel"/>
    <w:tmpl w:val="4CCE0794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73F23"/>
    <w:multiLevelType w:val="hybridMultilevel"/>
    <w:tmpl w:val="5F106B92"/>
    <w:lvl w:ilvl="0" w:tplc="A31CD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A5068D"/>
    <w:multiLevelType w:val="hybridMultilevel"/>
    <w:tmpl w:val="85B01766"/>
    <w:lvl w:ilvl="0" w:tplc="C19AB3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2637A"/>
    <w:multiLevelType w:val="hybridMultilevel"/>
    <w:tmpl w:val="D7D23D6C"/>
    <w:lvl w:ilvl="0" w:tplc="371EF8AE">
      <w:start w:val="5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37447AE"/>
    <w:multiLevelType w:val="hybridMultilevel"/>
    <w:tmpl w:val="85B01766"/>
    <w:lvl w:ilvl="0" w:tplc="C19AB3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A6377"/>
    <w:multiLevelType w:val="hybridMultilevel"/>
    <w:tmpl w:val="1D08FDD2"/>
    <w:lvl w:ilvl="0" w:tplc="FC7A6D4A">
      <w:start w:val="4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7760B"/>
    <w:multiLevelType w:val="hybridMultilevel"/>
    <w:tmpl w:val="E160A3CC"/>
    <w:lvl w:ilvl="0" w:tplc="C19AB316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057CDE"/>
    <w:multiLevelType w:val="hybridMultilevel"/>
    <w:tmpl w:val="50B0C4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D4078"/>
    <w:multiLevelType w:val="hybridMultilevel"/>
    <w:tmpl w:val="31B0AA26"/>
    <w:lvl w:ilvl="0" w:tplc="C20E0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AB1653"/>
    <w:multiLevelType w:val="hybridMultilevel"/>
    <w:tmpl w:val="545A5DD6"/>
    <w:lvl w:ilvl="0" w:tplc="3894E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10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46"/>
    <w:rsid w:val="00084F67"/>
    <w:rsid w:val="00323B30"/>
    <w:rsid w:val="00427167"/>
    <w:rsid w:val="0053537C"/>
    <w:rsid w:val="00BB7146"/>
    <w:rsid w:val="00C21F02"/>
    <w:rsid w:val="00C3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6AD0"/>
  <w15:chartTrackingRefBased/>
  <w15:docId w15:val="{BE10D393-7877-4250-8CDA-454E5B13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14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BB7146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BB714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B714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BB7146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146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BB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146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BB71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BB714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8">
    <w:name w:val="annotation reference"/>
    <w:uiPriority w:val="99"/>
    <w:semiHidden/>
    <w:unhideWhenUsed/>
    <w:rsid w:val="00BB71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14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146"/>
    <w:rPr>
      <w:rFonts w:ascii="Calibri" w:eastAsia="Calibri" w:hAnsi="Calibri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71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7146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BB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7146"/>
    <w:rPr>
      <w:rFonts w:ascii="Tahoma" w:eastAsia="Calibri" w:hAnsi="Tahoma" w:cs="Tahoma"/>
      <w:sz w:val="16"/>
      <w:szCs w:val="16"/>
      <w:lang w:val="ru-RU"/>
    </w:rPr>
  </w:style>
  <w:style w:type="character" w:styleId="af">
    <w:name w:val="Hyperlink"/>
    <w:uiPriority w:val="99"/>
    <w:unhideWhenUsed/>
    <w:rsid w:val="00BB7146"/>
    <w:rPr>
      <w:color w:val="0563C1"/>
      <w:u w:val="single"/>
    </w:rPr>
  </w:style>
  <w:style w:type="paragraph" w:styleId="af0">
    <w:name w:val="List Paragraph"/>
    <w:basedOn w:val="a"/>
    <w:uiPriority w:val="34"/>
    <w:qFormat/>
    <w:rsid w:val="00BB7146"/>
    <w:pPr>
      <w:ind w:left="720"/>
    </w:pPr>
  </w:style>
  <w:style w:type="paragraph" w:customStyle="1" w:styleId="tktekst0">
    <w:name w:val="tktekst"/>
    <w:basedOn w:val="a"/>
    <w:rsid w:val="00BB7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G" w:eastAsia="ru-KG"/>
    </w:rPr>
  </w:style>
  <w:style w:type="paragraph" w:customStyle="1" w:styleId="tkzagolovok2">
    <w:name w:val="tkzagolovok2"/>
    <w:basedOn w:val="a"/>
    <w:rsid w:val="00BB7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G" w:eastAsia="ru-KG"/>
    </w:rPr>
  </w:style>
  <w:style w:type="paragraph" w:customStyle="1" w:styleId="tkredakcijatekst">
    <w:name w:val="tkredakcijatekst"/>
    <w:basedOn w:val="a"/>
    <w:rsid w:val="00BB7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G" w:eastAsia="ru-KG"/>
    </w:rPr>
  </w:style>
  <w:style w:type="character" w:styleId="af1">
    <w:name w:val="Strong"/>
    <w:uiPriority w:val="22"/>
    <w:qFormat/>
    <w:rsid w:val="00BB7146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BB7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36</Pages>
  <Words>6363</Words>
  <Characters>36271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Акпаралыев Дерсуу</dc:creator>
  <cp:keywords/>
  <dc:description/>
  <cp:lastModifiedBy>Акпаралыев Дерсуу</cp:lastModifiedBy>
  <cp:revision>3</cp:revision>
  <dcterms:created xsi:type="dcterms:W3CDTF">2026-04-30T11:17:00Z</dcterms:created>
  <dcterms:modified xsi:type="dcterms:W3CDTF">2026-05-11T04:08:00Z</dcterms:modified>
</cp:coreProperties>
</file>