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FF5AD" w14:textId="503F2311" w:rsidR="004D0F54" w:rsidRDefault="004D0F54" w:rsidP="004D0F54">
      <w:pPr>
        <w:spacing w:after="0"/>
        <w:ind w:left="5670"/>
        <w:rPr>
          <w:rFonts w:ascii="Times New Roman" w:hAnsi="Times New Roman" w:cs="Times New Roman"/>
          <w:sz w:val="28"/>
          <w:szCs w:val="28"/>
          <w:lang w:val="ky-KG"/>
        </w:rPr>
      </w:pPr>
      <w:r w:rsidRPr="0090085F">
        <w:rPr>
          <w:rFonts w:ascii="Times New Roman" w:hAnsi="Times New Roman" w:cs="Times New Roman"/>
          <w:sz w:val="28"/>
          <w:szCs w:val="28"/>
          <w:lang w:val="ky-KG"/>
        </w:rPr>
        <w:t xml:space="preserve">Кыргыз Республикасынын </w:t>
      </w:r>
      <w:r>
        <w:rPr>
          <w:rFonts w:ascii="Times New Roman" w:hAnsi="Times New Roman" w:cs="Times New Roman"/>
          <w:sz w:val="28"/>
          <w:szCs w:val="28"/>
          <w:lang w:val="ky-KG"/>
        </w:rPr>
        <w:t>Жаратылыш</w:t>
      </w:r>
      <w:r w:rsidRPr="0090085F">
        <w:rPr>
          <w:rFonts w:ascii="Times New Roman" w:hAnsi="Times New Roman" w:cs="Times New Roman"/>
          <w:sz w:val="28"/>
          <w:szCs w:val="28"/>
          <w:lang w:val="ky-KG"/>
        </w:rPr>
        <w:t xml:space="preserve"> ресурстар</w:t>
      </w:r>
      <w:r>
        <w:rPr>
          <w:rFonts w:ascii="Times New Roman" w:hAnsi="Times New Roman" w:cs="Times New Roman"/>
          <w:sz w:val="28"/>
          <w:szCs w:val="28"/>
          <w:lang w:val="ky-KG"/>
        </w:rPr>
        <w:t>ы</w:t>
      </w:r>
      <w:r w:rsidRPr="0090085F">
        <w:rPr>
          <w:rFonts w:ascii="Times New Roman" w:hAnsi="Times New Roman" w:cs="Times New Roman"/>
          <w:sz w:val="28"/>
          <w:szCs w:val="28"/>
          <w:lang w:val="ky-KG"/>
        </w:rPr>
        <w:t xml:space="preserve">, экология жана техникалык көзөмөл министрлигинин </w:t>
      </w:r>
      <w:r w:rsidR="00741978" w:rsidRPr="00741978">
        <w:rPr>
          <w:rFonts w:ascii="Times New Roman" w:hAnsi="Times New Roman" w:cs="Times New Roman"/>
          <w:sz w:val="28"/>
          <w:szCs w:val="28"/>
          <w:lang w:val="ky-KG"/>
        </w:rPr>
        <w:t>25.02.2026-ж № 01-01/50</w:t>
      </w:r>
      <w:r w:rsidR="00741978">
        <w:rPr>
          <w:sz w:val="28"/>
          <w:szCs w:val="28"/>
          <w:lang w:val="ky-KG"/>
        </w:rPr>
        <w:t xml:space="preserve"> </w:t>
      </w:r>
      <w:r w:rsidRPr="0090085F">
        <w:rPr>
          <w:rFonts w:ascii="Times New Roman" w:hAnsi="Times New Roman" w:cs="Times New Roman"/>
          <w:sz w:val="28"/>
          <w:szCs w:val="28"/>
          <w:lang w:val="ky-KG"/>
        </w:rPr>
        <w:t>буйругу менен бекитилген</w:t>
      </w:r>
    </w:p>
    <w:p w14:paraId="22BEFC40" w14:textId="77777777" w:rsidR="004D0F54" w:rsidRDefault="004D0F54" w:rsidP="004D0F54">
      <w:pPr>
        <w:spacing w:after="0"/>
        <w:jc w:val="right"/>
        <w:rPr>
          <w:rFonts w:ascii="Times New Roman" w:hAnsi="Times New Roman" w:cs="Times New Roman"/>
          <w:sz w:val="28"/>
          <w:szCs w:val="28"/>
          <w:lang w:val="ky-KG"/>
        </w:rPr>
      </w:pPr>
    </w:p>
    <w:p w14:paraId="0DC2F39F" w14:textId="1EAF276F" w:rsidR="00612491" w:rsidRDefault="00612491" w:rsidP="004D0F54">
      <w:pPr>
        <w:spacing w:after="0"/>
        <w:jc w:val="right"/>
        <w:rPr>
          <w:rFonts w:ascii="Times New Roman" w:hAnsi="Times New Roman" w:cs="Times New Roman"/>
          <w:sz w:val="28"/>
          <w:szCs w:val="28"/>
          <w:lang w:val="ky-KG"/>
        </w:rPr>
      </w:pPr>
      <w:r w:rsidRPr="00EE0836">
        <w:rPr>
          <w:rFonts w:ascii="Times New Roman" w:hAnsi="Times New Roman" w:cs="Times New Roman"/>
          <w:sz w:val="28"/>
          <w:szCs w:val="28"/>
          <w:lang w:val="ky-KG"/>
        </w:rPr>
        <w:t>Тиркеме 8</w:t>
      </w:r>
    </w:p>
    <w:p w14:paraId="40888A17" w14:textId="77777777" w:rsidR="004D0F54" w:rsidRPr="00EE0836" w:rsidRDefault="004D0F54" w:rsidP="004D0F54">
      <w:pPr>
        <w:spacing w:after="0"/>
        <w:jc w:val="right"/>
        <w:rPr>
          <w:rFonts w:ascii="Times New Roman" w:hAnsi="Times New Roman" w:cs="Times New Roman"/>
          <w:sz w:val="28"/>
          <w:szCs w:val="28"/>
          <w:lang w:val="ky-KG"/>
        </w:rPr>
      </w:pPr>
    </w:p>
    <w:p w14:paraId="78670A50" w14:textId="4CBBD207" w:rsidR="000C11C5" w:rsidRPr="00695358" w:rsidRDefault="000C11C5" w:rsidP="000C11C5">
      <w:pPr>
        <w:jc w:val="center"/>
        <w:rPr>
          <w:rFonts w:ascii="Times New Roman" w:hAnsi="Times New Roman" w:cs="Times New Roman"/>
          <w:b/>
          <w:bCs/>
          <w:sz w:val="28"/>
          <w:szCs w:val="28"/>
          <w:lang w:val="ky-KG"/>
        </w:rPr>
      </w:pPr>
      <w:r w:rsidRPr="00EE0836">
        <w:rPr>
          <w:rFonts w:ascii="Times New Roman" w:hAnsi="Times New Roman" w:cs="Times New Roman"/>
          <w:b/>
          <w:bCs/>
          <w:sz w:val="28"/>
          <w:szCs w:val="28"/>
          <w:lang w:val="ky-KG"/>
        </w:rPr>
        <w:t xml:space="preserve"> </w:t>
      </w:r>
      <w:r w:rsidR="00695358" w:rsidRPr="00695358">
        <w:rPr>
          <w:rFonts w:ascii="Times New Roman" w:hAnsi="Times New Roman" w:cs="Times New Roman"/>
          <w:b/>
          <w:bCs/>
          <w:color w:val="000000"/>
          <w:sz w:val="28"/>
          <w:szCs w:val="28"/>
          <w:lang w:eastAsia="ru-KG"/>
        </w:rPr>
        <w:t>КУРУЛУШ МАТЕРИАЛДАРЫН ӨНДҮРҮҮДӨ БУЛГООЧУ ЗАТТАРДЫ ЭСЕПТӨӨ МЕТОДИКАСЫ</w:t>
      </w:r>
    </w:p>
    <w:p w14:paraId="43DC99F4" w14:textId="7EB342A1" w:rsidR="000C11C5" w:rsidRPr="00EE0836" w:rsidRDefault="000C11C5" w:rsidP="00EF00F1">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 xml:space="preserve">1. Цемент. Цемент өндүрүүдө атмосферага чыккан булгоочу заттардын санын (кг/саат) эсептөө төмөнкү формула боюнча жүргүзүлөт: </w:t>
      </w:r>
    </w:p>
    <w:p w14:paraId="4B2B4519" w14:textId="77777777" w:rsidR="00EF00F1" w:rsidRPr="00EE0836" w:rsidRDefault="00EF00F1" w:rsidP="00EF00F1">
      <w:pPr>
        <w:spacing w:after="0"/>
        <w:jc w:val="both"/>
        <w:rPr>
          <w:rFonts w:ascii="Times New Roman" w:hAnsi="Times New Roman" w:cs="Times New Roman"/>
          <w:sz w:val="28"/>
          <w:szCs w:val="28"/>
          <w:lang w:val="ky-KG"/>
        </w:rPr>
      </w:pPr>
    </w:p>
    <w:p w14:paraId="39342882" w14:textId="6FF8CF47" w:rsidR="00AA4161" w:rsidRPr="00EE0836" w:rsidRDefault="000C11C5" w:rsidP="00EF00F1">
      <w:pPr>
        <w:spacing w:after="0"/>
        <w:jc w:val="both"/>
        <w:rPr>
          <w:rFonts w:ascii="Times New Roman" w:hAnsi="Times New Roman" w:cs="Times New Roman"/>
          <w:sz w:val="28"/>
          <w:szCs w:val="28"/>
          <w:lang w:val="ky-KG"/>
        </w:rPr>
      </w:pPr>
      <w:r w:rsidRPr="00EE0836">
        <w:rPr>
          <w:rFonts w:ascii="Times New Roman" w:eastAsia="Times New Roman" w:hAnsi="Times New Roman" w:cs="Times New Roman"/>
          <w:sz w:val="28"/>
          <w:szCs w:val="28"/>
          <w:lang w:val="ky-KG" w:eastAsia="ru-RU"/>
        </w:rPr>
        <w:t xml:space="preserve">                                                            </w:t>
      </w:r>
      <w:r w:rsidR="00EE0836" w:rsidRPr="00EE0836">
        <w:rPr>
          <w:rFonts w:ascii="Times New Roman" w:eastAsia="Times New Roman" w:hAnsi="Times New Roman" w:cs="Times New Roman"/>
          <w:position w:val="-6"/>
          <w:sz w:val="28"/>
          <w:szCs w:val="28"/>
          <w:lang w:val="ky-KG" w:eastAsia="ru-RU"/>
        </w:rPr>
        <w:object w:dxaOrig="1300" w:dyaOrig="320" w14:anchorId="6E16D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65pt;height:20.05pt" o:ole="">
            <v:imagedata r:id="rId6" o:title=""/>
          </v:shape>
          <o:OLEObject Type="Embed" ProgID="Equation.3" ShapeID="_x0000_i1025" DrawAspect="Content" ObjectID="_1833598499" r:id="rId7"/>
        </w:object>
      </w:r>
      <w:r w:rsidRPr="00EE0836">
        <w:rPr>
          <w:rFonts w:ascii="Times New Roman" w:eastAsia="Times New Roman" w:hAnsi="Times New Roman" w:cs="Times New Roman"/>
          <w:sz w:val="28"/>
          <w:szCs w:val="28"/>
          <w:lang w:val="ky-KG" w:eastAsia="ru-RU"/>
        </w:rPr>
        <w:t xml:space="preserve">                                             </w:t>
      </w:r>
      <w:r w:rsidRPr="00EE0836">
        <w:rPr>
          <w:rFonts w:ascii="Times New Roman" w:hAnsi="Times New Roman" w:cs="Times New Roman"/>
          <w:sz w:val="28"/>
          <w:szCs w:val="28"/>
          <w:lang w:val="ky-KG"/>
        </w:rPr>
        <w:t>(1)</w:t>
      </w:r>
    </w:p>
    <w:p w14:paraId="021652D3" w14:textId="77777777" w:rsidR="00AA4161" w:rsidRPr="00EE0836" w:rsidRDefault="00AA4161" w:rsidP="00EF00F1">
      <w:pPr>
        <w:spacing w:after="0"/>
        <w:jc w:val="both"/>
        <w:rPr>
          <w:rFonts w:ascii="Times New Roman" w:hAnsi="Times New Roman" w:cs="Times New Roman"/>
          <w:sz w:val="28"/>
          <w:szCs w:val="28"/>
          <w:lang w:val="ky-KG"/>
        </w:rPr>
      </w:pPr>
    </w:p>
    <w:p w14:paraId="6CDFF63B" w14:textId="1FAEFBAF" w:rsidR="000C11C5" w:rsidRPr="00EE0836" w:rsidRDefault="000C11C5" w:rsidP="00EF00F1">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 xml:space="preserve"> </w:t>
      </w:r>
      <w:r w:rsidR="00EE0836">
        <w:rPr>
          <w:rFonts w:ascii="Times New Roman" w:hAnsi="Times New Roman" w:cs="Times New Roman"/>
          <w:sz w:val="28"/>
          <w:szCs w:val="28"/>
          <w:lang w:val="ky-KG"/>
        </w:rPr>
        <w:tab/>
      </w:r>
      <w:r w:rsidRPr="00EE0836">
        <w:rPr>
          <w:rFonts w:ascii="Times New Roman" w:hAnsi="Times New Roman" w:cs="Times New Roman"/>
          <w:sz w:val="28"/>
          <w:szCs w:val="28"/>
          <w:lang w:val="ky-KG"/>
        </w:rPr>
        <w:t xml:space="preserve">мында v – булгоочу газдын көлөмү (м3/саат); С – булгоочу газ агымындагы чаңдын концентрациясы (г/м3). </w:t>
      </w:r>
    </w:p>
    <w:p w14:paraId="1F58E088" w14:textId="3AA67A4F" w:rsidR="009063F4" w:rsidRDefault="000C11C5" w:rsidP="00EE0836">
      <w:pPr>
        <w:spacing w:after="0" w:line="240" w:lineRule="auto"/>
        <w:ind w:firstLine="72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 xml:space="preserve">Айрым учурларда 1-таблицада келтирилген орточо чыгынды көрсөткүчтөрүн кабыл алууга жол берилет. </w:t>
      </w:r>
    </w:p>
    <w:p w14:paraId="4D7556EE" w14:textId="2994D436" w:rsidR="00EE0836" w:rsidRDefault="00EE0836" w:rsidP="004373D9">
      <w:pPr>
        <w:spacing w:after="0" w:line="240" w:lineRule="auto"/>
        <w:jc w:val="both"/>
        <w:rPr>
          <w:rFonts w:ascii="Times New Roman" w:hAnsi="Times New Roman" w:cs="Times New Roman"/>
          <w:sz w:val="28"/>
          <w:szCs w:val="28"/>
          <w:lang w:val="ky-KG"/>
        </w:rPr>
      </w:pPr>
    </w:p>
    <w:p w14:paraId="5A0001A6" w14:textId="7F218ED9" w:rsidR="00EE0836" w:rsidRPr="00EE0836" w:rsidRDefault="00EE0836" w:rsidP="00EE0836">
      <w:pPr>
        <w:jc w:val="right"/>
        <w:rPr>
          <w:rFonts w:ascii="Times New Roman" w:hAnsi="Times New Roman" w:cs="Times New Roman"/>
          <w:sz w:val="28"/>
          <w:szCs w:val="28"/>
          <w:lang w:val="ky-KG"/>
        </w:rPr>
      </w:pPr>
      <w:r>
        <w:rPr>
          <w:rFonts w:ascii="Times New Roman" w:hAnsi="Times New Roman" w:cs="Times New Roman"/>
          <w:sz w:val="28"/>
          <w:szCs w:val="28"/>
          <w:lang w:val="ky-KG"/>
        </w:rPr>
        <w:t>Т</w:t>
      </w:r>
      <w:r w:rsidRPr="00EE0836">
        <w:rPr>
          <w:rFonts w:ascii="Times New Roman" w:hAnsi="Times New Roman" w:cs="Times New Roman"/>
          <w:sz w:val="28"/>
          <w:szCs w:val="28"/>
          <w:lang w:val="ky-KG"/>
        </w:rPr>
        <w:t>аблица</w:t>
      </w:r>
      <w:r>
        <w:rPr>
          <w:rFonts w:ascii="Times New Roman" w:hAnsi="Times New Roman" w:cs="Times New Roman"/>
          <w:sz w:val="28"/>
          <w:szCs w:val="28"/>
          <w:lang w:val="ky-KG"/>
        </w:rPr>
        <w:t xml:space="preserve"> 1.</w:t>
      </w:r>
    </w:p>
    <w:p w14:paraId="4D4C1425" w14:textId="77777777" w:rsidR="00EE0836" w:rsidRPr="00EE0836" w:rsidRDefault="00EE0836" w:rsidP="00EE0836">
      <w:pPr>
        <w:jc w:val="center"/>
        <w:rPr>
          <w:rFonts w:ascii="Times New Roman" w:hAnsi="Times New Roman" w:cs="Times New Roman"/>
          <w:b/>
          <w:bCs/>
          <w:sz w:val="28"/>
          <w:szCs w:val="28"/>
          <w:lang w:val="ky-KG"/>
        </w:rPr>
      </w:pPr>
      <w:r w:rsidRPr="00EE0836">
        <w:rPr>
          <w:rFonts w:ascii="Times New Roman" w:hAnsi="Times New Roman" w:cs="Times New Roman"/>
          <w:b/>
          <w:bCs/>
          <w:sz w:val="28"/>
          <w:szCs w:val="28"/>
          <w:lang w:val="ky-KG"/>
        </w:rPr>
        <w:t>Цемент өндүрүш заводдорундагы чаңдын орточо көрсөткүчтөрү</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5"/>
        <w:gridCol w:w="2141"/>
        <w:gridCol w:w="1217"/>
        <w:gridCol w:w="955"/>
        <w:gridCol w:w="1865"/>
        <w:gridCol w:w="1118"/>
      </w:tblGrid>
      <w:tr w:rsidR="00DD3095" w:rsidRPr="00DD3095" w14:paraId="0DE77A99" w14:textId="77777777" w:rsidTr="00A061AE">
        <w:trPr>
          <w:cantSplit/>
          <w:trHeight w:val="1414"/>
        </w:trPr>
        <w:tc>
          <w:tcPr>
            <w:tcW w:w="979" w:type="pct"/>
          </w:tcPr>
          <w:p w14:paraId="1053C75F" w14:textId="77777777" w:rsidR="00DD3095" w:rsidRPr="004D0F54" w:rsidRDefault="00DD3095" w:rsidP="00A061AE">
            <w:pPr>
              <w:spacing w:after="0" w:line="240" w:lineRule="auto"/>
              <w:jc w:val="both"/>
              <w:rPr>
                <w:rFonts w:ascii="Times New Roman" w:eastAsia="Times New Roman" w:hAnsi="Times New Roman" w:cs="Times New Roman"/>
                <w:sz w:val="24"/>
                <w:szCs w:val="24"/>
                <w:lang w:val="ky-KG" w:eastAsia="ru-RU"/>
              </w:rPr>
            </w:pPr>
          </w:p>
          <w:p w14:paraId="79143E5B" w14:textId="77777777" w:rsidR="00DD3095" w:rsidRPr="004D0F54" w:rsidRDefault="00DD3095" w:rsidP="00A061AE">
            <w:pPr>
              <w:spacing w:after="0" w:line="240" w:lineRule="auto"/>
              <w:jc w:val="both"/>
              <w:rPr>
                <w:rFonts w:ascii="Times New Roman" w:eastAsia="Times New Roman" w:hAnsi="Times New Roman" w:cs="Times New Roman"/>
                <w:sz w:val="24"/>
                <w:szCs w:val="24"/>
                <w:lang w:val="ky-KG" w:eastAsia="ru-RU"/>
              </w:rPr>
            </w:pPr>
          </w:p>
          <w:p w14:paraId="18A927C4" w14:textId="77777777" w:rsidR="00DD3095" w:rsidRPr="004D0F54" w:rsidRDefault="00DD3095" w:rsidP="00A061AE">
            <w:pPr>
              <w:spacing w:after="0" w:line="240" w:lineRule="auto"/>
              <w:jc w:val="both"/>
              <w:rPr>
                <w:rFonts w:ascii="Times New Roman" w:eastAsia="Times New Roman" w:hAnsi="Times New Roman" w:cs="Times New Roman"/>
                <w:sz w:val="24"/>
                <w:szCs w:val="24"/>
                <w:lang w:val="ky-KG" w:eastAsia="ru-RU"/>
              </w:rPr>
            </w:pPr>
          </w:p>
          <w:p w14:paraId="2C6743AD" w14:textId="77777777" w:rsidR="00DD3095" w:rsidRPr="004D0F54" w:rsidRDefault="00DD3095" w:rsidP="00A061AE">
            <w:pPr>
              <w:spacing w:after="0" w:line="240" w:lineRule="auto"/>
              <w:jc w:val="both"/>
              <w:rPr>
                <w:rFonts w:ascii="Times New Roman" w:eastAsia="Times New Roman" w:hAnsi="Times New Roman" w:cs="Times New Roman"/>
                <w:sz w:val="24"/>
                <w:szCs w:val="24"/>
                <w:lang w:val="ky-KG" w:eastAsia="ru-RU"/>
              </w:rPr>
            </w:pPr>
          </w:p>
        </w:tc>
        <w:tc>
          <w:tcPr>
            <w:tcW w:w="1162" w:type="pct"/>
          </w:tcPr>
          <w:p w14:paraId="109C038A"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r w:rsidRPr="00DD3095">
              <w:rPr>
                <w:rFonts w:ascii="Times New Roman" w:hAnsi="Times New Roman" w:cs="Times New Roman"/>
                <w:sz w:val="24"/>
                <w:szCs w:val="24"/>
                <w:lang w:val="ky-KG"/>
              </w:rPr>
              <w:t>Чыгаруу булагы</w:t>
            </w:r>
          </w:p>
        </w:tc>
        <w:tc>
          <w:tcPr>
            <w:tcW w:w="675" w:type="pct"/>
          </w:tcPr>
          <w:p w14:paraId="4C4087BE"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r w:rsidRPr="00DD3095">
              <w:rPr>
                <w:rFonts w:ascii="Times New Roman" w:hAnsi="Times New Roman" w:cs="Times New Roman"/>
                <w:sz w:val="24"/>
                <w:szCs w:val="24"/>
                <w:lang w:val="ky-KG"/>
              </w:rPr>
              <w:t>булганган абанын көлөмү, м3/кг продукт</w:t>
            </w:r>
          </w:p>
        </w:tc>
        <w:tc>
          <w:tcPr>
            <w:tcW w:w="530" w:type="pct"/>
          </w:tcPr>
          <w:p w14:paraId="62A47038"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r w:rsidRPr="00DD3095">
              <w:rPr>
                <w:rFonts w:ascii="Times New Roman" w:hAnsi="Times New Roman" w:cs="Times New Roman"/>
                <w:sz w:val="24"/>
                <w:szCs w:val="24"/>
                <w:lang w:val="ky-KG"/>
              </w:rPr>
              <w:t>Темпер</w:t>
            </w:r>
            <w:r w:rsidRPr="00DD3095">
              <w:rPr>
                <w:rFonts w:ascii="Times New Roman" w:hAnsi="Times New Roman" w:cs="Times New Roman"/>
                <w:sz w:val="24"/>
                <w:szCs w:val="24"/>
                <w:lang w:val="ky-KG"/>
              </w:rPr>
              <w:br/>
              <w:t xml:space="preserve">атура °С </w:t>
            </w:r>
          </w:p>
        </w:tc>
        <w:tc>
          <w:tcPr>
            <w:tcW w:w="1034" w:type="pct"/>
          </w:tcPr>
          <w:p w14:paraId="5971F945" w14:textId="77777777" w:rsidR="00DD3095" w:rsidRPr="00DD3095" w:rsidRDefault="00DD3095" w:rsidP="00A061AE">
            <w:pPr>
              <w:spacing w:after="0" w:line="240" w:lineRule="auto"/>
              <w:jc w:val="both"/>
              <w:rPr>
                <w:rFonts w:ascii="Times New Roman" w:eastAsia="Times New Roman" w:hAnsi="Times New Roman" w:cs="Times New Roman"/>
                <w:sz w:val="24"/>
                <w:szCs w:val="24"/>
                <w:vertAlign w:val="superscript"/>
                <w:lang w:val="ru-RU" w:eastAsia="ru-RU"/>
              </w:rPr>
            </w:pPr>
            <w:r w:rsidRPr="00DD3095">
              <w:rPr>
                <w:rFonts w:ascii="Times New Roman" w:hAnsi="Times New Roman" w:cs="Times New Roman"/>
                <w:sz w:val="24"/>
                <w:szCs w:val="24"/>
                <w:lang w:val="ky-KG"/>
              </w:rPr>
              <w:t>Чаңдын концентрациясы г/м3</w:t>
            </w:r>
          </w:p>
        </w:tc>
        <w:tc>
          <w:tcPr>
            <w:tcW w:w="620" w:type="pct"/>
          </w:tcPr>
          <w:p w14:paraId="0474BF9C"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r w:rsidRPr="00DD3095">
              <w:rPr>
                <w:rFonts w:ascii="Times New Roman" w:hAnsi="Times New Roman" w:cs="Times New Roman"/>
                <w:sz w:val="24"/>
                <w:szCs w:val="24"/>
                <w:lang w:val="ky-KG"/>
              </w:rPr>
              <w:t>Чаңдын булагы</w:t>
            </w:r>
          </w:p>
        </w:tc>
      </w:tr>
      <w:tr w:rsidR="00DD3095" w:rsidRPr="00DD3095" w14:paraId="6763C9C2" w14:textId="77777777" w:rsidTr="00A061AE">
        <w:trPr>
          <w:cantSplit/>
          <w:trHeight w:val="201"/>
        </w:trPr>
        <w:tc>
          <w:tcPr>
            <w:tcW w:w="979" w:type="pct"/>
            <w:vMerge w:val="restart"/>
          </w:tcPr>
          <w:p w14:paraId="0456F888"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r w:rsidRPr="00DD3095">
              <w:rPr>
                <w:rFonts w:ascii="Times New Roman" w:hAnsi="Times New Roman" w:cs="Times New Roman"/>
                <w:sz w:val="24"/>
                <w:szCs w:val="24"/>
                <w:lang w:val="ky-KG"/>
              </w:rPr>
              <w:t>Чийки зат цехи</w:t>
            </w:r>
            <w:r w:rsidRPr="00DD3095">
              <w:rPr>
                <w:rFonts w:ascii="Times New Roman" w:eastAsia="Times New Roman" w:hAnsi="Times New Roman" w:cs="Times New Roman"/>
                <w:sz w:val="24"/>
                <w:szCs w:val="24"/>
                <w:lang w:val="ru-RU" w:eastAsia="ru-RU"/>
              </w:rPr>
              <w:t xml:space="preserve"> </w:t>
            </w:r>
          </w:p>
          <w:p w14:paraId="17892EAF"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04D0A8AC"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53E391B2"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5C5930E1"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64B5120F"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1182BFFD"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600C0E05"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4982D019"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3A7639B5"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tc>
        <w:tc>
          <w:tcPr>
            <w:tcW w:w="1162" w:type="pct"/>
          </w:tcPr>
          <w:p w14:paraId="64909A6F"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roofErr w:type="spellStart"/>
            <w:r w:rsidRPr="00DD3095">
              <w:rPr>
                <w:rFonts w:ascii="Times New Roman" w:hAnsi="Times New Roman" w:cs="Times New Roman"/>
                <w:sz w:val="24"/>
                <w:szCs w:val="24"/>
              </w:rPr>
              <w:t>Жаак</w:t>
            </w:r>
            <w:proofErr w:type="spellEnd"/>
            <w:r w:rsidRPr="00DD3095">
              <w:rPr>
                <w:rFonts w:ascii="Times New Roman" w:hAnsi="Times New Roman" w:cs="Times New Roman"/>
                <w:sz w:val="24"/>
                <w:szCs w:val="24"/>
              </w:rPr>
              <w:t xml:space="preserve"> </w:t>
            </w:r>
            <w:proofErr w:type="spellStart"/>
            <w:r w:rsidRPr="00DD3095">
              <w:rPr>
                <w:rFonts w:ascii="Times New Roman" w:hAnsi="Times New Roman" w:cs="Times New Roman"/>
                <w:sz w:val="24"/>
                <w:szCs w:val="24"/>
              </w:rPr>
              <w:t>майдалагыч</w:t>
            </w:r>
            <w:proofErr w:type="spellEnd"/>
          </w:p>
        </w:tc>
        <w:tc>
          <w:tcPr>
            <w:tcW w:w="675" w:type="pct"/>
          </w:tcPr>
          <w:p w14:paraId="1A8191AF"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0,07</w:t>
            </w:r>
          </w:p>
        </w:tc>
        <w:tc>
          <w:tcPr>
            <w:tcW w:w="530" w:type="pct"/>
          </w:tcPr>
          <w:p w14:paraId="77BE95A0"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18</w:t>
            </w:r>
          </w:p>
        </w:tc>
        <w:tc>
          <w:tcPr>
            <w:tcW w:w="1034" w:type="pct"/>
          </w:tcPr>
          <w:p w14:paraId="657F1E06"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13,0</w:t>
            </w:r>
          </w:p>
        </w:tc>
        <w:tc>
          <w:tcPr>
            <w:tcW w:w="620" w:type="pct"/>
          </w:tcPr>
          <w:p w14:paraId="58AFB29B"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 xml:space="preserve">Аки </w:t>
            </w:r>
            <w:proofErr w:type="spellStart"/>
            <w:r w:rsidRPr="00DD3095">
              <w:rPr>
                <w:rFonts w:ascii="Times New Roman" w:eastAsia="Times New Roman" w:hAnsi="Times New Roman" w:cs="Times New Roman"/>
                <w:sz w:val="24"/>
                <w:szCs w:val="24"/>
                <w:lang w:val="ru-RU" w:eastAsia="ru-RU"/>
              </w:rPr>
              <w:t>такш</w:t>
            </w:r>
            <w:proofErr w:type="spellEnd"/>
          </w:p>
        </w:tc>
      </w:tr>
      <w:tr w:rsidR="00DD3095" w:rsidRPr="00DD3095" w14:paraId="384A339B" w14:textId="77777777" w:rsidTr="00A061AE">
        <w:trPr>
          <w:cantSplit/>
          <w:trHeight w:val="175"/>
        </w:trPr>
        <w:tc>
          <w:tcPr>
            <w:tcW w:w="979" w:type="pct"/>
            <w:vMerge/>
          </w:tcPr>
          <w:p w14:paraId="7A40156E"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tc>
        <w:tc>
          <w:tcPr>
            <w:tcW w:w="1162" w:type="pct"/>
          </w:tcPr>
          <w:p w14:paraId="078303C4"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r w:rsidRPr="00DD3095">
              <w:rPr>
                <w:rFonts w:ascii="Times New Roman" w:hAnsi="Times New Roman" w:cs="Times New Roman"/>
                <w:sz w:val="24"/>
                <w:szCs w:val="24"/>
              </w:rPr>
              <w:t xml:space="preserve">Балка </w:t>
            </w:r>
            <w:proofErr w:type="spellStart"/>
            <w:r w:rsidRPr="00DD3095">
              <w:rPr>
                <w:rFonts w:ascii="Times New Roman" w:hAnsi="Times New Roman" w:cs="Times New Roman"/>
                <w:sz w:val="24"/>
                <w:szCs w:val="24"/>
              </w:rPr>
              <w:t>майдалагыч</w:t>
            </w:r>
            <w:proofErr w:type="spellEnd"/>
          </w:p>
        </w:tc>
        <w:tc>
          <w:tcPr>
            <w:tcW w:w="675" w:type="pct"/>
          </w:tcPr>
          <w:p w14:paraId="483431C5"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0,10</w:t>
            </w:r>
          </w:p>
        </w:tc>
        <w:tc>
          <w:tcPr>
            <w:tcW w:w="530" w:type="pct"/>
          </w:tcPr>
          <w:p w14:paraId="15663BEB"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19</w:t>
            </w:r>
          </w:p>
        </w:tc>
        <w:tc>
          <w:tcPr>
            <w:tcW w:w="1034" w:type="pct"/>
          </w:tcPr>
          <w:p w14:paraId="0E1568B0"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20</w:t>
            </w:r>
          </w:p>
        </w:tc>
        <w:tc>
          <w:tcPr>
            <w:tcW w:w="620" w:type="pct"/>
          </w:tcPr>
          <w:p w14:paraId="665DD1E5"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w:t>
            </w:r>
          </w:p>
        </w:tc>
      </w:tr>
      <w:tr w:rsidR="00DD3095" w:rsidRPr="00DD3095" w14:paraId="07F731C5" w14:textId="77777777" w:rsidTr="00A061AE">
        <w:trPr>
          <w:cantSplit/>
          <w:trHeight w:val="275"/>
        </w:trPr>
        <w:tc>
          <w:tcPr>
            <w:tcW w:w="979" w:type="pct"/>
            <w:vMerge/>
          </w:tcPr>
          <w:p w14:paraId="11AA8CFD"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tc>
        <w:tc>
          <w:tcPr>
            <w:tcW w:w="1162" w:type="pct"/>
          </w:tcPr>
          <w:p w14:paraId="56EF8AEB"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roofErr w:type="spellStart"/>
            <w:r w:rsidRPr="00DD3095">
              <w:rPr>
                <w:rFonts w:ascii="Times New Roman" w:hAnsi="Times New Roman" w:cs="Times New Roman"/>
                <w:sz w:val="24"/>
                <w:szCs w:val="24"/>
              </w:rPr>
              <w:t>Жүктөө</w:t>
            </w:r>
            <w:proofErr w:type="spellEnd"/>
            <w:r w:rsidRPr="00DD3095">
              <w:rPr>
                <w:rFonts w:ascii="Times New Roman" w:hAnsi="Times New Roman" w:cs="Times New Roman"/>
                <w:sz w:val="24"/>
                <w:szCs w:val="24"/>
              </w:rPr>
              <w:t xml:space="preserve"> </w:t>
            </w:r>
            <w:proofErr w:type="spellStart"/>
            <w:r w:rsidRPr="00DD3095">
              <w:rPr>
                <w:rFonts w:ascii="Times New Roman" w:hAnsi="Times New Roman" w:cs="Times New Roman"/>
                <w:sz w:val="24"/>
                <w:szCs w:val="24"/>
              </w:rPr>
              <w:t>түйүндөрү</w:t>
            </w:r>
            <w:proofErr w:type="spellEnd"/>
            <w:r w:rsidRPr="00DD3095">
              <w:rPr>
                <w:rFonts w:ascii="Times New Roman" w:hAnsi="Times New Roman" w:cs="Times New Roman"/>
                <w:sz w:val="24"/>
                <w:szCs w:val="24"/>
              </w:rPr>
              <w:t xml:space="preserve">  </w:t>
            </w:r>
          </w:p>
        </w:tc>
        <w:tc>
          <w:tcPr>
            <w:tcW w:w="675" w:type="pct"/>
          </w:tcPr>
          <w:p w14:paraId="3EB13E60"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0,4</w:t>
            </w:r>
          </w:p>
        </w:tc>
        <w:tc>
          <w:tcPr>
            <w:tcW w:w="530" w:type="pct"/>
          </w:tcPr>
          <w:p w14:paraId="30B2BD05"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25</w:t>
            </w:r>
          </w:p>
        </w:tc>
        <w:tc>
          <w:tcPr>
            <w:tcW w:w="1034" w:type="pct"/>
          </w:tcPr>
          <w:p w14:paraId="540A41FB"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20</w:t>
            </w:r>
          </w:p>
        </w:tc>
        <w:tc>
          <w:tcPr>
            <w:tcW w:w="620" w:type="pct"/>
          </w:tcPr>
          <w:p w14:paraId="289219DE"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w:t>
            </w:r>
          </w:p>
        </w:tc>
      </w:tr>
      <w:tr w:rsidR="00DD3095" w:rsidRPr="00DD3095" w14:paraId="4F32706E" w14:textId="77777777" w:rsidTr="00A061AE">
        <w:trPr>
          <w:cantSplit/>
          <w:trHeight w:val="150"/>
        </w:trPr>
        <w:tc>
          <w:tcPr>
            <w:tcW w:w="979" w:type="pct"/>
            <w:vMerge/>
          </w:tcPr>
          <w:p w14:paraId="313CF70F"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tc>
        <w:tc>
          <w:tcPr>
            <w:tcW w:w="1162" w:type="pct"/>
          </w:tcPr>
          <w:p w14:paraId="0ADEBF89"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r w:rsidRPr="00DD3095">
              <w:rPr>
                <w:rFonts w:ascii="Times New Roman" w:hAnsi="Times New Roman" w:cs="Times New Roman"/>
                <w:sz w:val="24"/>
                <w:szCs w:val="24"/>
              </w:rPr>
              <w:t xml:space="preserve">Конус </w:t>
            </w:r>
            <w:proofErr w:type="spellStart"/>
            <w:r w:rsidRPr="00DD3095">
              <w:rPr>
                <w:rFonts w:ascii="Times New Roman" w:hAnsi="Times New Roman" w:cs="Times New Roman"/>
                <w:sz w:val="24"/>
                <w:szCs w:val="24"/>
              </w:rPr>
              <w:t>тегирмендери</w:t>
            </w:r>
            <w:proofErr w:type="spellEnd"/>
          </w:p>
        </w:tc>
        <w:tc>
          <w:tcPr>
            <w:tcW w:w="675" w:type="pct"/>
          </w:tcPr>
          <w:p w14:paraId="1E66B061"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0,3</w:t>
            </w:r>
          </w:p>
        </w:tc>
        <w:tc>
          <w:tcPr>
            <w:tcW w:w="530" w:type="pct"/>
          </w:tcPr>
          <w:p w14:paraId="64894943"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30</w:t>
            </w:r>
          </w:p>
        </w:tc>
        <w:tc>
          <w:tcPr>
            <w:tcW w:w="1034" w:type="pct"/>
          </w:tcPr>
          <w:p w14:paraId="01CC68E2"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10,5</w:t>
            </w:r>
          </w:p>
        </w:tc>
        <w:tc>
          <w:tcPr>
            <w:tcW w:w="620" w:type="pct"/>
          </w:tcPr>
          <w:p w14:paraId="19E05BE7"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w:t>
            </w:r>
          </w:p>
        </w:tc>
      </w:tr>
      <w:tr w:rsidR="00DD3095" w:rsidRPr="00DD3095" w14:paraId="2B256BB9" w14:textId="77777777" w:rsidTr="00A061AE">
        <w:trPr>
          <w:cantSplit/>
          <w:trHeight w:val="626"/>
        </w:trPr>
        <w:tc>
          <w:tcPr>
            <w:tcW w:w="979" w:type="pct"/>
            <w:vMerge/>
          </w:tcPr>
          <w:p w14:paraId="5D100FB0"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tc>
        <w:tc>
          <w:tcPr>
            <w:tcW w:w="1162" w:type="pct"/>
          </w:tcPr>
          <w:p w14:paraId="4C36CA13"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roofErr w:type="spellStart"/>
            <w:r w:rsidRPr="00DD3095">
              <w:rPr>
                <w:rFonts w:ascii="Times New Roman" w:hAnsi="Times New Roman" w:cs="Times New Roman"/>
                <w:sz w:val="24"/>
                <w:szCs w:val="24"/>
              </w:rPr>
              <w:t>Ачык</w:t>
            </w:r>
            <w:proofErr w:type="spellEnd"/>
            <w:r w:rsidRPr="00DD3095">
              <w:rPr>
                <w:rFonts w:ascii="Times New Roman" w:hAnsi="Times New Roman" w:cs="Times New Roman"/>
                <w:sz w:val="24"/>
                <w:szCs w:val="24"/>
              </w:rPr>
              <w:t xml:space="preserve"> цинк </w:t>
            </w:r>
            <w:proofErr w:type="spellStart"/>
            <w:r w:rsidRPr="00DD3095">
              <w:rPr>
                <w:rFonts w:ascii="Times New Roman" w:hAnsi="Times New Roman" w:cs="Times New Roman"/>
                <w:sz w:val="24"/>
                <w:szCs w:val="24"/>
              </w:rPr>
              <w:t>чийки</w:t>
            </w:r>
            <w:proofErr w:type="spellEnd"/>
            <w:r w:rsidRPr="00DD3095">
              <w:rPr>
                <w:rFonts w:ascii="Times New Roman" w:hAnsi="Times New Roman" w:cs="Times New Roman"/>
                <w:sz w:val="24"/>
                <w:szCs w:val="24"/>
              </w:rPr>
              <w:t xml:space="preserve"> </w:t>
            </w:r>
            <w:proofErr w:type="spellStart"/>
            <w:r w:rsidRPr="00DD3095">
              <w:rPr>
                <w:rFonts w:ascii="Times New Roman" w:hAnsi="Times New Roman" w:cs="Times New Roman"/>
                <w:sz w:val="24"/>
                <w:szCs w:val="24"/>
              </w:rPr>
              <w:t>зат</w:t>
            </w:r>
            <w:proofErr w:type="spellEnd"/>
            <w:r w:rsidRPr="00DD3095">
              <w:rPr>
                <w:rFonts w:ascii="Times New Roman" w:hAnsi="Times New Roman" w:cs="Times New Roman"/>
                <w:sz w:val="24"/>
                <w:szCs w:val="24"/>
              </w:rPr>
              <w:t xml:space="preserve"> </w:t>
            </w:r>
            <w:proofErr w:type="spellStart"/>
            <w:proofErr w:type="gramStart"/>
            <w:r w:rsidRPr="00DD3095">
              <w:rPr>
                <w:rFonts w:ascii="Times New Roman" w:hAnsi="Times New Roman" w:cs="Times New Roman"/>
                <w:sz w:val="24"/>
                <w:szCs w:val="24"/>
              </w:rPr>
              <w:t>тегирмендери</w:t>
            </w:r>
            <w:proofErr w:type="spellEnd"/>
            <w:r w:rsidRPr="00DD3095">
              <w:rPr>
                <w:rFonts w:ascii="Times New Roman" w:hAnsi="Times New Roman" w:cs="Times New Roman"/>
                <w:sz w:val="24"/>
                <w:szCs w:val="24"/>
              </w:rPr>
              <w:t xml:space="preserve"> :</w:t>
            </w:r>
            <w:proofErr w:type="gramEnd"/>
            <w:r w:rsidRPr="00DD3095">
              <w:rPr>
                <w:rFonts w:ascii="Times New Roman" w:hAnsi="Times New Roman" w:cs="Times New Roman"/>
                <w:sz w:val="24"/>
                <w:szCs w:val="24"/>
              </w:rPr>
              <w:t xml:space="preserve">       </w:t>
            </w:r>
            <w:proofErr w:type="spellStart"/>
            <w:r w:rsidRPr="00DD3095">
              <w:rPr>
                <w:rFonts w:ascii="Times New Roman" w:hAnsi="Times New Roman" w:cs="Times New Roman"/>
                <w:sz w:val="24"/>
                <w:szCs w:val="24"/>
              </w:rPr>
              <w:t>акиташ</w:t>
            </w:r>
            <w:proofErr w:type="spellEnd"/>
          </w:p>
        </w:tc>
        <w:tc>
          <w:tcPr>
            <w:tcW w:w="675" w:type="pct"/>
          </w:tcPr>
          <w:p w14:paraId="6CF30D65"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4355DB5F"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4FCD92C5"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0,5</w:t>
            </w:r>
          </w:p>
        </w:tc>
        <w:tc>
          <w:tcPr>
            <w:tcW w:w="530" w:type="pct"/>
          </w:tcPr>
          <w:p w14:paraId="1C845F71"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1D4E3DA8"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5DA01412"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80</w:t>
            </w:r>
          </w:p>
        </w:tc>
        <w:tc>
          <w:tcPr>
            <w:tcW w:w="1034" w:type="pct"/>
          </w:tcPr>
          <w:p w14:paraId="612EDFA9"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5E475087"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70E927BA"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290</w:t>
            </w:r>
          </w:p>
        </w:tc>
        <w:tc>
          <w:tcPr>
            <w:tcW w:w="620" w:type="pct"/>
          </w:tcPr>
          <w:p w14:paraId="3BA5FEDC"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p w14:paraId="6A2F1429"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w:t>
            </w:r>
          </w:p>
        </w:tc>
      </w:tr>
      <w:tr w:rsidR="00DD3095" w:rsidRPr="00DD3095" w14:paraId="401527C4" w14:textId="77777777" w:rsidTr="00A061AE">
        <w:trPr>
          <w:cantSplit/>
          <w:trHeight w:val="299"/>
        </w:trPr>
        <w:tc>
          <w:tcPr>
            <w:tcW w:w="979" w:type="pct"/>
            <w:vMerge/>
          </w:tcPr>
          <w:p w14:paraId="55A2513A"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tc>
        <w:tc>
          <w:tcPr>
            <w:tcW w:w="1162" w:type="pct"/>
          </w:tcPr>
          <w:p w14:paraId="4F1300AD"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r w:rsidRPr="00DD3095">
              <w:rPr>
                <w:rFonts w:ascii="Times New Roman" w:hAnsi="Times New Roman" w:cs="Times New Roman"/>
                <w:sz w:val="24"/>
                <w:szCs w:val="24"/>
              </w:rPr>
              <w:t xml:space="preserve">      мергель</w:t>
            </w:r>
          </w:p>
        </w:tc>
        <w:tc>
          <w:tcPr>
            <w:tcW w:w="675" w:type="pct"/>
          </w:tcPr>
          <w:p w14:paraId="270DC830"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0,2</w:t>
            </w:r>
          </w:p>
        </w:tc>
        <w:tc>
          <w:tcPr>
            <w:tcW w:w="530" w:type="pct"/>
          </w:tcPr>
          <w:p w14:paraId="56C59D06"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85</w:t>
            </w:r>
          </w:p>
        </w:tc>
        <w:tc>
          <w:tcPr>
            <w:tcW w:w="1034" w:type="pct"/>
          </w:tcPr>
          <w:p w14:paraId="7625C2DF"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350</w:t>
            </w:r>
          </w:p>
        </w:tc>
        <w:tc>
          <w:tcPr>
            <w:tcW w:w="620" w:type="pct"/>
          </w:tcPr>
          <w:p w14:paraId="21B1E118"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Мергель</w:t>
            </w:r>
          </w:p>
        </w:tc>
      </w:tr>
      <w:tr w:rsidR="00DD3095" w:rsidRPr="00DD3095" w14:paraId="5C06F05A" w14:textId="77777777" w:rsidTr="00A061AE">
        <w:trPr>
          <w:cantSplit/>
          <w:trHeight w:val="438"/>
        </w:trPr>
        <w:tc>
          <w:tcPr>
            <w:tcW w:w="979" w:type="pct"/>
            <w:vMerge w:val="restart"/>
          </w:tcPr>
          <w:p w14:paraId="06A36013"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 xml:space="preserve"> </w:t>
            </w:r>
            <w:r w:rsidRPr="00DD3095">
              <w:rPr>
                <w:rFonts w:ascii="Times New Roman" w:hAnsi="Times New Roman" w:cs="Times New Roman"/>
                <w:sz w:val="24"/>
                <w:szCs w:val="24"/>
              </w:rPr>
              <w:t xml:space="preserve"> </w:t>
            </w:r>
            <w:proofErr w:type="spellStart"/>
            <w:r w:rsidRPr="00DD3095">
              <w:rPr>
                <w:rFonts w:ascii="Times New Roman" w:eastAsia="Times New Roman" w:hAnsi="Times New Roman" w:cs="Times New Roman"/>
                <w:sz w:val="24"/>
                <w:szCs w:val="24"/>
                <w:lang w:val="ru-RU" w:eastAsia="ru-RU"/>
              </w:rPr>
              <w:t>Күйгүзүү</w:t>
            </w:r>
            <w:proofErr w:type="spellEnd"/>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t>бөлүмү</w:t>
            </w:r>
            <w:proofErr w:type="spellEnd"/>
          </w:p>
          <w:p w14:paraId="44A97286"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339B4C4E"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67CB2D11"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788CD21E"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4D65CD25"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557BF535"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0F7ADA42"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7713CDF2"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4DD0B10D"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5A252E8A"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5F7756C6"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0048C054"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0206F431"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5FD2AC94"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30339B7F"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46E126B6"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4696EA36"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26A3E825"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790D94B3"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tc>
        <w:tc>
          <w:tcPr>
            <w:tcW w:w="1162" w:type="pct"/>
          </w:tcPr>
          <w:p w14:paraId="190E9F40"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roofErr w:type="spellStart"/>
            <w:r w:rsidRPr="00DD3095">
              <w:rPr>
                <w:rFonts w:ascii="Times New Roman" w:hAnsi="Times New Roman" w:cs="Times New Roman"/>
                <w:sz w:val="24"/>
                <w:szCs w:val="24"/>
              </w:rPr>
              <w:lastRenderedPageBreak/>
              <w:t>Чийки</w:t>
            </w:r>
            <w:proofErr w:type="spellEnd"/>
            <w:r w:rsidRPr="00DD3095">
              <w:rPr>
                <w:rFonts w:ascii="Times New Roman" w:hAnsi="Times New Roman" w:cs="Times New Roman"/>
                <w:sz w:val="24"/>
                <w:szCs w:val="24"/>
              </w:rPr>
              <w:t xml:space="preserve"> </w:t>
            </w:r>
            <w:proofErr w:type="spellStart"/>
            <w:r w:rsidRPr="00DD3095">
              <w:rPr>
                <w:rFonts w:ascii="Times New Roman" w:hAnsi="Times New Roman" w:cs="Times New Roman"/>
                <w:sz w:val="24"/>
                <w:szCs w:val="24"/>
              </w:rPr>
              <w:t>заттарды</w:t>
            </w:r>
            <w:proofErr w:type="spellEnd"/>
            <w:r w:rsidRPr="00DD3095">
              <w:rPr>
                <w:rFonts w:ascii="Times New Roman" w:hAnsi="Times New Roman" w:cs="Times New Roman"/>
                <w:sz w:val="24"/>
                <w:szCs w:val="24"/>
              </w:rPr>
              <w:t xml:space="preserve"> </w:t>
            </w:r>
            <w:proofErr w:type="spellStart"/>
            <w:r w:rsidRPr="00DD3095">
              <w:rPr>
                <w:rFonts w:ascii="Times New Roman" w:hAnsi="Times New Roman" w:cs="Times New Roman"/>
                <w:sz w:val="24"/>
                <w:szCs w:val="24"/>
              </w:rPr>
              <w:t>майдалоочу</w:t>
            </w:r>
            <w:proofErr w:type="spellEnd"/>
            <w:r w:rsidRPr="00DD3095">
              <w:rPr>
                <w:rFonts w:ascii="Times New Roman" w:hAnsi="Times New Roman" w:cs="Times New Roman"/>
                <w:sz w:val="24"/>
                <w:szCs w:val="24"/>
              </w:rPr>
              <w:t xml:space="preserve"> </w:t>
            </w:r>
            <w:proofErr w:type="spellStart"/>
            <w:r w:rsidRPr="00DD3095">
              <w:rPr>
                <w:rFonts w:ascii="Times New Roman" w:hAnsi="Times New Roman" w:cs="Times New Roman"/>
                <w:sz w:val="24"/>
                <w:szCs w:val="24"/>
              </w:rPr>
              <w:t>сепаратордук</w:t>
            </w:r>
            <w:proofErr w:type="spellEnd"/>
            <w:r w:rsidRPr="00DD3095">
              <w:rPr>
                <w:rFonts w:ascii="Times New Roman" w:hAnsi="Times New Roman" w:cs="Times New Roman"/>
                <w:sz w:val="24"/>
                <w:szCs w:val="24"/>
              </w:rPr>
              <w:t xml:space="preserve"> </w:t>
            </w:r>
            <w:proofErr w:type="spellStart"/>
            <w:r w:rsidRPr="00DD3095">
              <w:rPr>
                <w:rFonts w:ascii="Times New Roman" w:hAnsi="Times New Roman" w:cs="Times New Roman"/>
                <w:sz w:val="24"/>
                <w:szCs w:val="24"/>
              </w:rPr>
              <w:t>тегирмендер</w:t>
            </w:r>
            <w:proofErr w:type="spellEnd"/>
          </w:p>
        </w:tc>
        <w:tc>
          <w:tcPr>
            <w:tcW w:w="675" w:type="pct"/>
          </w:tcPr>
          <w:p w14:paraId="6100166A"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0,8</w:t>
            </w:r>
          </w:p>
        </w:tc>
        <w:tc>
          <w:tcPr>
            <w:tcW w:w="530" w:type="pct"/>
          </w:tcPr>
          <w:p w14:paraId="5B68DB3D"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100</w:t>
            </w:r>
          </w:p>
        </w:tc>
        <w:tc>
          <w:tcPr>
            <w:tcW w:w="1034" w:type="pct"/>
          </w:tcPr>
          <w:p w14:paraId="60AFA13A"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400</w:t>
            </w:r>
          </w:p>
        </w:tc>
        <w:tc>
          <w:tcPr>
            <w:tcW w:w="620" w:type="pct"/>
          </w:tcPr>
          <w:p w14:paraId="4CC927C1"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roofErr w:type="spellStart"/>
            <w:r w:rsidRPr="00DD3095">
              <w:rPr>
                <w:rFonts w:ascii="Times New Roman" w:eastAsia="Times New Roman" w:hAnsi="Times New Roman" w:cs="Times New Roman"/>
                <w:sz w:val="24"/>
                <w:szCs w:val="24"/>
                <w:lang w:val="ru-RU" w:eastAsia="ru-RU"/>
              </w:rPr>
              <w:t>Чийки</w:t>
            </w:r>
            <w:proofErr w:type="spellEnd"/>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t>зат</w:t>
            </w:r>
            <w:proofErr w:type="spellEnd"/>
          </w:p>
        </w:tc>
      </w:tr>
      <w:tr w:rsidR="00DD3095" w:rsidRPr="00DD3095" w14:paraId="2FAAA2F2" w14:textId="77777777" w:rsidTr="00A061AE">
        <w:trPr>
          <w:cantSplit/>
          <w:trHeight w:val="626"/>
        </w:trPr>
        <w:tc>
          <w:tcPr>
            <w:tcW w:w="979" w:type="pct"/>
            <w:vMerge/>
          </w:tcPr>
          <w:p w14:paraId="113F935A"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1162" w:type="pct"/>
          </w:tcPr>
          <w:p w14:paraId="4F049153"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roofErr w:type="spellStart"/>
            <w:r w:rsidRPr="00DD3095">
              <w:rPr>
                <w:rFonts w:ascii="Times New Roman" w:hAnsi="Times New Roman" w:cs="Times New Roman"/>
                <w:sz w:val="24"/>
                <w:szCs w:val="24"/>
              </w:rPr>
              <w:t>Нымдуу</w:t>
            </w:r>
            <w:proofErr w:type="spellEnd"/>
            <w:r w:rsidRPr="00DD3095">
              <w:rPr>
                <w:rFonts w:ascii="Times New Roman" w:hAnsi="Times New Roman" w:cs="Times New Roman"/>
                <w:sz w:val="24"/>
                <w:szCs w:val="24"/>
              </w:rPr>
              <w:t xml:space="preserve"> </w:t>
            </w:r>
            <w:proofErr w:type="spellStart"/>
            <w:r w:rsidRPr="00DD3095">
              <w:rPr>
                <w:rFonts w:ascii="Times New Roman" w:hAnsi="Times New Roman" w:cs="Times New Roman"/>
                <w:sz w:val="24"/>
                <w:szCs w:val="24"/>
              </w:rPr>
              <w:t>ыкма</w:t>
            </w:r>
            <w:proofErr w:type="spellEnd"/>
            <w:r w:rsidRPr="00DD3095">
              <w:rPr>
                <w:rFonts w:ascii="Times New Roman" w:hAnsi="Times New Roman" w:cs="Times New Roman"/>
                <w:sz w:val="24"/>
                <w:szCs w:val="24"/>
              </w:rPr>
              <w:t xml:space="preserve"> </w:t>
            </w:r>
            <w:proofErr w:type="spellStart"/>
            <w:r w:rsidRPr="00DD3095">
              <w:rPr>
                <w:rFonts w:ascii="Times New Roman" w:hAnsi="Times New Roman" w:cs="Times New Roman"/>
                <w:sz w:val="24"/>
                <w:szCs w:val="24"/>
              </w:rPr>
              <w:t>менен</w:t>
            </w:r>
            <w:proofErr w:type="spellEnd"/>
            <w:r w:rsidRPr="00DD3095">
              <w:rPr>
                <w:rFonts w:ascii="Times New Roman" w:hAnsi="Times New Roman" w:cs="Times New Roman"/>
                <w:sz w:val="24"/>
                <w:szCs w:val="24"/>
              </w:rPr>
              <w:t xml:space="preserve"> </w:t>
            </w:r>
            <w:proofErr w:type="spellStart"/>
            <w:r w:rsidRPr="00DD3095">
              <w:rPr>
                <w:rFonts w:ascii="Times New Roman" w:hAnsi="Times New Roman" w:cs="Times New Roman"/>
                <w:sz w:val="24"/>
                <w:szCs w:val="24"/>
              </w:rPr>
              <w:t>өндүрүлгөн</w:t>
            </w:r>
            <w:proofErr w:type="spellEnd"/>
            <w:r w:rsidRPr="00DD3095">
              <w:rPr>
                <w:rFonts w:ascii="Times New Roman" w:hAnsi="Times New Roman" w:cs="Times New Roman"/>
                <w:sz w:val="24"/>
                <w:szCs w:val="24"/>
              </w:rPr>
              <w:t xml:space="preserve"> </w:t>
            </w:r>
            <w:proofErr w:type="spellStart"/>
            <w:r w:rsidRPr="00DD3095">
              <w:rPr>
                <w:rFonts w:ascii="Times New Roman" w:hAnsi="Times New Roman" w:cs="Times New Roman"/>
                <w:sz w:val="24"/>
                <w:szCs w:val="24"/>
              </w:rPr>
              <w:t>айланма</w:t>
            </w:r>
            <w:proofErr w:type="spellEnd"/>
            <w:r w:rsidRPr="00DD3095">
              <w:rPr>
                <w:rFonts w:ascii="Times New Roman" w:hAnsi="Times New Roman" w:cs="Times New Roman"/>
                <w:sz w:val="24"/>
                <w:szCs w:val="24"/>
              </w:rPr>
              <w:t xml:space="preserve"> </w:t>
            </w:r>
            <w:proofErr w:type="spellStart"/>
            <w:r w:rsidRPr="00DD3095">
              <w:rPr>
                <w:rFonts w:ascii="Times New Roman" w:hAnsi="Times New Roman" w:cs="Times New Roman"/>
                <w:sz w:val="24"/>
                <w:szCs w:val="24"/>
              </w:rPr>
              <w:t>мештер</w:t>
            </w:r>
            <w:proofErr w:type="spellEnd"/>
          </w:p>
        </w:tc>
        <w:tc>
          <w:tcPr>
            <w:tcW w:w="675" w:type="pct"/>
          </w:tcPr>
          <w:p w14:paraId="7D480EBD"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5,0</w:t>
            </w:r>
          </w:p>
          <w:p w14:paraId="506A76F3"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1F621FB9"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530" w:type="pct"/>
          </w:tcPr>
          <w:p w14:paraId="1267AEB6"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200</w:t>
            </w:r>
          </w:p>
          <w:p w14:paraId="2EA63FEE"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3AEF4FB3"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1034" w:type="pct"/>
          </w:tcPr>
          <w:p w14:paraId="09D14F63"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50</w:t>
            </w:r>
          </w:p>
          <w:p w14:paraId="3DDF35C6"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371EB83C"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620" w:type="pct"/>
          </w:tcPr>
          <w:p w14:paraId="308E9E54"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roofErr w:type="gramStart"/>
            <w:r w:rsidRPr="00DD3095">
              <w:rPr>
                <w:rFonts w:ascii="Times New Roman" w:eastAsia="Times New Roman" w:hAnsi="Times New Roman" w:cs="Times New Roman"/>
                <w:sz w:val="24"/>
                <w:szCs w:val="24"/>
                <w:lang w:val="ru-RU" w:eastAsia="ru-RU"/>
              </w:rPr>
              <w:t>Электро-фильтр</w:t>
            </w:r>
            <w:proofErr w:type="gramEnd"/>
          </w:p>
          <w:p w14:paraId="6A5CCFC2"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p w14:paraId="059B3E1D"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tc>
      </w:tr>
      <w:tr w:rsidR="00DD3095" w:rsidRPr="00DD3095" w14:paraId="6969B9BC" w14:textId="77777777" w:rsidTr="00A061AE">
        <w:trPr>
          <w:cantSplit/>
          <w:trHeight w:val="638"/>
        </w:trPr>
        <w:tc>
          <w:tcPr>
            <w:tcW w:w="979" w:type="pct"/>
            <w:vMerge/>
          </w:tcPr>
          <w:p w14:paraId="4039F189"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1162" w:type="pct"/>
          </w:tcPr>
          <w:p w14:paraId="09F3E386"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roofErr w:type="spellStart"/>
            <w:r w:rsidRPr="00DD3095">
              <w:rPr>
                <w:rFonts w:ascii="Times New Roman" w:hAnsi="Times New Roman" w:cs="Times New Roman"/>
                <w:sz w:val="24"/>
                <w:szCs w:val="24"/>
              </w:rPr>
              <w:t>Кургак</w:t>
            </w:r>
            <w:proofErr w:type="spellEnd"/>
            <w:r w:rsidRPr="00DD3095">
              <w:rPr>
                <w:rFonts w:ascii="Times New Roman" w:hAnsi="Times New Roman" w:cs="Times New Roman"/>
                <w:sz w:val="24"/>
                <w:szCs w:val="24"/>
              </w:rPr>
              <w:t xml:space="preserve"> </w:t>
            </w:r>
            <w:proofErr w:type="spellStart"/>
            <w:r w:rsidRPr="00DD3095">
              <w:rPr>
                <w:rFonts w:ascii="Times New Roman" w:hAnsi="Times New Roman" w:cs="Times New Roman"/>
                <w:sz w:val="24"/>
                <w:szCs w:val="24"/>
              </w:rPr>
              <w:t>ыкма</w:t>
            </w:r>
            <w:proofErr w:type="spellEnd"/>
            <w:r w:rsidRPr="00DD3095">
              <w:rPr>
                <w:rFonts w:ascii="Times New Roman" w:hAnsi="Times New Roman" w:cs="Times New Roman"/>
                <w:sz w:val="24"/>
                <w:szCs w:val="24"/>
              </w:rPr>
              <w:t xml:space="preserve"> </w:t>
            </w:r>
            <w:proofErr w:type="spellStart"/>
            <w:r w:rsidRPr="00DD3095">
              <w:rPr>
                <w:rFonts w:ascii="Times New Roman" w:hAnsi="Times New Roman" w:cs="Times New Roman"/>
                <w:sz w:val="24"/>
                <w:szCs w:val="24"/>
              </w:rPr>
              <w:t>менен</w:t>
            </w:r>
            <w:proofErr w:type="spellEnd"/>
            <w:r w:rsidRPr="00DD3095">
              <w:rPr>
                <w:rFonts w:ascii="Times New Roman" w:hAnsi="Times New Roman" w:cs="Times New Roman"/>
                <w:sz w:val="24"/>
                <w:szCs w:val="24"/>
              </w:rPr>
              <w:t xml:space="preserve"> </w:t>
            </w:r>
            <w:proofErr w:type="spellStart"/>
            <w:r w:rsidRPr="00DD3095">
              <w:rPr>
                <w:rFonts w:ascii="Times New Roman" w:hAnsi="Times New Roman" w:cs="Times New Roman"/>
                <w:sz w:val="24"/>
                <w:szCs w:val="24"/>
              </w:rPr>
              <w:t>өндүрүлгөн</w:t>
            </w:r>
            <w:proofErr w:type="spellEnd"/>
            <w:r w:rsidRPr="00DD3095">
              <w:rPr>
                <w:rFonts w:ascii="Times New Roman" w:hAnsi="Times New Roman" w:cs="Times New Roman"/>
                <w:sz w:val="24"/>
                <w:szCs w:val="24"/>
              </w:rPr>
              <w:t xml:space="preserve"> </w:t>
            </w:r>
            <w:proofErr w:type="spellStart"/>
            <w:r w:rsidRPr="00DD3095">
              <w:rPr>
                <w:rFonts w:ascii="Times New Roman" w:hAnsi="Times New Roman" w:cs="Times New Roman"/>
                <w:sz w:val="24"/>
                <w:szCs w:val="24"/>
              </w:rPr>
              <w:t>айланма</w:t>
            </w:r>
            <w:proofErr w:type="spellEnd"/>
            <w:r w:rsidRPr="00DD3095">
              <w:rPr>
                <w:rFonts w:ascii="Times New Roman" w:hAnsi="Times New Roman" w:cs="Times New Roman"/>
                <w:sz w:val="24"/>
                <w:szCs w:val="24"/>
              </w:rPr>
              <w:t xml:space="preserve"> </w:t>
            </w:r>
            <w:proofErr w:type="spellStart"/>
            <w:r w:rsidRPr="00DD3095">
              <w:rPr>
                <w:rFonts w:ascii="Times New Roman" w:hAnsi="Times New Roman" w:cs="Times New Roman"/>
                <w:sz w:val="24"/>
                <w:szCs w:val="24"/>
              </w:rPr>
              <w:t>мештер</w:t>
            </w:r>
            <w:proofErr w:type="spellEnd"/>
          </w:p>
        </w:tc>
        <w:tc>
          <w:tcPr>
            <w:tcW w:w="675" w:type="pct"/>
          </w:tcPr>
          <w:p w14:paraId="6C6C3B7B"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3,0</w:t>
            </w:r>
          </w:p>
          <w:p w14:paraId="0F32D98B"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2CD066B7"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530" w:type="pct"/>
          </w:tcPr>
          <w:p w14:paraId="52013D51"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290</w:t>
            </w:r>
          </w:p>
          <w:p w14:paraId="149A272B"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78DD4ED2"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1034" w:type="pct"/>
          </w:tcPr>
          <w:p w14:paraId="5D25C2F3"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40</w:t>
            </w:r>
          </w:p>
          <w:p w14:paraId="0CB4DD71"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119FE084"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620" w:type="pct"/>
          </w:tcPr>
          <w:p w14:paraId="3D74DEBA"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w:t>
            </w:r>
          </w:p>
          <w:p w14:paraId="479156F1"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p w14:paraId="2DC13F6E"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p w14:paraId="69AB3DAB"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tc>
      </w:tr>
      <w:tr w:rsidR="00DD3095" w:rsidRPr="00DD3095" w14:paraId="339E1B34" w14:textId="77777777" w:rsidTr="00A061AE">
        <w:trPr>
          <w:cantSplit/>
          <w:trHeight w:val="1101"/>
        </w:trPr>
        <w:tc>
          <w:tcPr>
            <w:tcW w:w="979" w:type="pct"/>
            <w:vMerge/>
          </w:tcPr>
          <w:p w14:paraId="180761BA"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1162" w:type="pct"/>
          </w:tcPr>
          <w:p w14:paraId="6E3CDCC8"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roofErr w:type="spellStart"/>
            <w:r w:rsidRPr="00DD3095">
              <w:rPr>
                <w:rFonts w:ascii="Times New Roman" w:eastAsia="Times New Roman" w:hAnsi="Times New Roman" w:cs="Times New Roman"/>
                <w:sz w:val="24"/>
                <w:szCs w:val="24"/>
                <w:lang w:val="ru-RU" w:eastAsia="ru-RU"/>
              </w:rPr>
              <w:t>Клинкердик</w:t>
            </w:r>
            <w:proofErr w:type="spellEnd"/>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t>муздаткычтар</w:t>
            </w:r>
            <w:proofErr w:type="spellEnd"/>
            <w:r w:rsidRPr="00DD3095">
              <w:rPr>
                <w:rFonts w:ascii="Times New Roman" w:eastAsia="Times New Roman" w:hAnsi="Times New Roman" w:cs="Times New Roman"/>
                <w:sz w:val="24"/>
                <w:szCs w:val="24"/>
                <w:lang w:val="ru-RU" w:eastAsia="ru-RU"/>
              </w:rPr>
              <w:t xml:space="preserve">    </w:t>
            </w:r>
            <w:proofErr w:type="gramStart"/>
            <w:r w:rsidRPr="00DD3095">
              <w:rPr>
                <w:rFonts w:ascii="Times New Roman" w:eastAsia="Times New Roman" w:hAnsi="Times New Roman" w:cs="Times New Roman"/>
                <w:sz w:val="24"/>
                <w:szCs w:val="24"/>
                <w:lang w:val="ru-RU" w:eastAsia="ru-RU"/>
              </w:rPr>
              <w:t xml:space="preserve">   «</w:t>
            </w:r>
            <w:proofErr w:type="gramEnd"/>
            <w:r w:rsidRPr="00DD3095">
              <w:rPr>
                <w:rFonts w:ascii="Times New Roman" w:eastAsia="Times New Roman" w:hAnsi="Times New Roman" w:cs="Times New Roman"/>
                <w:sz w:val="24"/>
                <w:szCs w:val="24"/>
                <w:lang w:val="ru-RU" w:eastAsia="ru-RU"/>
              </w:rPr>
              <w:t xml:space="preserve">Волга-50», «Волга-75», </w:t>
            </w:r>
            <w:proofErr w:type="spellStart"/>
            <w:r w:rsidRPr="00DD3095">
              <w:rPr>
                <w:rFonts w:ascii="Times New Roman" w:eastAsia="Times New Roman" w:hAnsi="Times New Roman" w:cs="Times New Roman"/>
                <w:sz w:val="24"/>
                <w:szCs w:val="24"/>
                <w:lang w:val="ru-RU" w:eastAsia="ru-RU"/>
              </w:rPr>
              <w:t>Цементанлаген-бау</w:t>
            </w:r>
            <w:proofErr w:type="spellEnd"/>
            <w:r w:rsidRPr="00DD3095">
              <w:rPr>
                <w:rFonts w:ascii="Times New Roman" w:eastAsia="Times New Roman" w:hAnsi="Times New Roman" w:cs="Times New Roman"/>
                <w:sz w:val="24"/>
                <w:szCs w:val="24"/>
                <w:lang w:val="ru-RU" w:eastAsia="ru-RU"/>
              </w:rPr>
              <w:t>»</w:t>
            </w:r>
          </w:p>
        </w:tc>
        <w:tc>
          <w:tcPr>
            <w:tcW w:w="675" w:type="pct"/>
          </w:tcPr>
          <w:p w14:paraId="2FEED80C"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78E313B5"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3A77EE4E"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1,5</w:t>
            </w:r>
          </w:p>
          <w:p w14:paraId="25FE0160"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1C878DF4"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530" w:type="pct"/>
          </w:tcPr>
          <w:p w14:paraId="175D8776"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7A2267B8"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14F20458"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200</w:t>
            </w:r>
          </w:p>
          <w:p w14:paraId="239D593F"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66757EFB"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1034" w:type="pct"/>
          </w:tcPr>
          <w:p w14:paraId="44954CC2"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2EAE85B2"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784BC19F"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20</w:t>
            </w:r>
          </w:p>
          <w:p w14:paraId="0D4FE74D"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4D69363C"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620" w:type="pct"/>
          </w:tcPr>
          <w:p w14:paraId="58527DA7"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p w14:paraId="6FAB520C"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Клинкер</w:t>
            </w:r>
          </w:p>
          <w:p w14:paraId="1A778328"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p w14:paraId="75EF657A"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p w14:paraId="7C14F240" w14:textId="2539A903" w:rsidR="00DD3095" w:rsidRDefault="00DD3095" w:rsidP="00A061AE">
            <w:pPr>
              <w:spacing w:after="0" w:line="240" w:lineRule="auto"/>
              <w:rPr>
                <w:rFonts w:ascii="Times New Roman" w:eastAsia="Times New Roman" w:hAnsi="Times New Roman" w:cs="Times New Roman"/>
                <w:sz w:val="24"/>
                <w:szCs w:val="24"/>
                <w:lang w:val="ru-RU" w:eastAsia="ru-RU"/>
              </w:rPr>
            </w:pPr>
          </w:p>
          <w:p w14:paraId="3ED60582"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tc>
      </w:tr>
      <w:tr w:rsidR="00DD3095" w:rsidRPr="00DD3095" w14:paraId="52E9E46E" w14:textId="77777777" w:rsidTr="00A061AE">
        <w:trPr>
          <w:cantSplit/>
          <w:trHeight w:val="426"/>
        </w:trPr>
        <w:tc>
          <w:tcPr>
            <w:tcW w:w="979" w:type="pct"/>
            <w:vMerge/>
          </w:tcPr>
          <w:p w14:paraId="53865E99"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1162" w:type="pct"/>
          </w:tcPr>
          <w:p w14:paraId="64E80313" w14:textId="77777777" w:rsidR="00DD3095" w:rsidRPr="00DD3095" w:rsidRDefault="00DD3095" w:rsidP="00A061AE">
            <w:pPr>
              <w:spacing w:after="0" w:line="240" w:lineRule="auto"/>
              <w:ind w:left="57" w:hanging="432"/>
              <w:jc w:val="both"/>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 xml:space="preserve">  «Волга-25</w:t>
            </w:r>
            <w:proofErr w:type="gramStart"/>
            <w:r w:rsidRPr="00DD3095">
              <w:rPr>
                <w:rFonts w:ascii="Times New Roman" w:eastAsia="Times New Roman" w:hAnsi="Times New Roman" w:cs="Times New Roman"/>
                <w:sz w:val="24"/>
                <w:szCs w:val="24"/>
                <w:lang w:val="ru-RU" w:eastAsia="ru-RU"/>
              </w:rPr>
              <w:t>»,«</w:t>
            </w:r>
            <w:proofErr w:type="gramEnd"/>
            <w:r w:rsidRPr="00DD3095">
              <w:rPr>
                <w:rFonts w:ascii="Times New Roman" w:eastAsia="Times New Roman" w:hAnsi="Times New Roman" w:cs="Times New Roman"/>
                <w:sz w:val="24"/>
                <w:szCs w:val="24"/>
                <w:lang w:val="ru-RU" w:eastAsia="ru-RU"/>
              </w:rPr>
              <w:t>Волга35», «</w:t>
            </w:r>
            <w:proofErr w:type="spellStart"/>
            <w:r w:rsidRPr="00DD3095">
              <w:rPr>
                <w:rFonts w:ascii="Times New Roman" w:eastAsia="Times New Roman" w:hAnsi="Times New Roman" w:cs="Times New Roman"/>
                <w:sz w:val="24"/>
                <w:szCs w:val="24"/>
                <w:lang w:val="ru-RU" w:eastAsia="ru-RU"/>
              </w:rPr>
              <w:t>Фолакс</w:t>
            </w:r>
            <w:proofErr w:type="spellEnd"/>
            <w:r w:rsidRPr="00DD3095">
              <w:rPr>
                <w:rFonts w:ascii="Times New Roman" w:eastAsia="Times New Roman" w:hAnsi="Times New Roman" w:cs="Times New Roman"/>
                <w:sz w:val="24"/>
                <w:szCs w:val="24"/>
                <w:lang w:val="ru-RU" w:eastAsia="ru-RU"/>
              </w:rPr>
              <w:t>», «Фу-</w:t>
            </w:r>
            <w:proofErr w:type="spellStart"/>
            <w:r w:rsidRPr="00DD3095">
              <w:rPr>
                <w:rFonts w:ascii="Times New Roman" w:eastAsia="Times New Roman" w:hAnsi="Times New Roman" w:cs="Times New Roman"/>
                <w:sz w:val="24"/>
                <w:szCs w:val="24"/>
                <w:lang w:val="ru-RU" w:eastAsia="ru-RU"/>
              </w:rPr>
              <w:t>ллер</w:t>
            </w:r>
            <w:proofErr w:type="spellEnd"/>
            <w:r w:rsidRPr="00DD3095">
              <w:rPr>
                <w:rFonts w:ascii="Times New Roman" w:eastAsia="Times New Roman" w:hAnsi="Times New Roman" w:cs="Times New Roman"/>
                <w:sz w:val="24"/>
                <w:szCs w:val="24"/>
                <w:lang w:val="ru-RU" w:eastAsia="ru-RU"/>
              </w:rPr>
              <w:t>»</w:t>
            </w:r>
          </w:p>
        </w:tc>
        <w:tc>
          <w:tcPr>
            <w:tcW w:w="675" w:type="pct"/>
          </w:tcPr>
          <w:p w14:paraId="33CAD488"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2,9</w:t>
            </w:r>
          </w:p>
        </w:tc>
        <w:tc>
          <w:tcPr>
            <w:tcW w:w="530" w:type="pct"/>
          </w:tcPr>
          <w:p w14:paraId="07483D13"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185</w:t>
            </w:r>
          </w:p>
        </w:tc>
        <w:tc>
          <w:tcPr>
            <w:tcW w:w="1034" w:type="pct"/>
          </w:tcPr>
          <w:p w14:paraId="795BC94E"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25</w:t>
            </w:r>
          </w:p>
          <w:p w14:paraId="5146B982"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620" w:type="pct"/>
          </w:tcPr>
          <w:p w14:paraId="72F22D8C" w14:textId="77777777" w:rsidR="00A061AE" w:rsidRPr="00DD3095" w:rsidRDefault="00A061AE" w:rsidP="00A061AE">
            <w:pPr>
              <w:spacing w:after="0" w:line="240" w:lineRule="auto"/>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w:t>
            </w:r>
          </w:p>
          <w:p w14:paraId="214799F4"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tc>
      </w:tr>
      <w:tr w:rsidR="00DD3095" w:rsidRPr="00DD3095" w14:paraId="651FCC2B" w14:textId="77777777" w:rsidTr="00A061AE">
        <w:trPr>
          <w:cantSplit/>
          <w:trHeight w:val="438"/>
        </w:trPr>
        <w:tc>
          <w:tcPr>
            <w:tcW w:w="979" w:type="pct"/>
            <w:vMerge/>
          </w:tcPr>
          <w:p w14:paraId="71ED320A"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1162" w:type="pct"/>
          </w:tcPr>
          <w:p w14:paraId="33A5A0EB" w14:textId="77777777" w:rsidR="00DD3095" w:rsidRPr="00DD3095" w:rsidRDefault="00DD3095" w:rsidP="00A061AE">
            <w:pPr>
              <w:tabs>
                <w:tab w:val="left" w:pos="432"/>
              </w:tabs>
              <w:spacing w:after="0" w:line="240" w:lineRule="auto"/>
              <w:jc w:val="both"/>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с двойным подсосом воздуха</w:t>
            </w:r>
          </w:p>
        </w:tc>
        <w:tc>
          <w:tcPr>
            <w:tcW w:w="675" w:type="pct"/>
          </w:tcPr>
          <w:p w14:paraId="741B37CD"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1,9</w:t>
            </w:r>
          </w:p>
        </w:tc>
        <w:tc>
          <w:tcPr>
            <w:tcW w:w="530" w:type="pct"/>
          </w:tcPr>
          <w:p w14:paraId="5338AAE8"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170</w:t>
            </w:r>
          </w:p>
        </w:tc>
        <w:tc>
          <w:tcPr>
            <w:tcW w:w="1034" w:type="pct"/>
          </w:tcPr>
          <w:p w14:paraId="400174CD"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20</w:t>
            </w:r>
          </w:p>
        </w:tc>
        <w:tc>
          <w:tcPr>
            <w:tcW w:w="620" w:type="pct"/>
          </w:tcPr>
          <w:p w14:paraId="12EAB33E"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w:t>
            </w:r>
          </w:p>
          <w:p w14:paraId="50EB1209"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tc>
      </w:tr>
      <w:tr w:rsidR="00DD3095" w:rsidRPr="00DD3095" w14:paraId="19AEFE00" w14:textId="77777777" w:rsidTr="00A061AE">
        <w:trPr>
          <w:cantSplit/>
          <w:trHeight w:val="438"/>
        </w:trPr>
        <w:tc>
          <w:tcPr>
            <w:tcW w:w="979" w:type="pct"/>
            <w:vMerge/>
          </w:tcPr>
          <w:p w14:paraId="0FE872DA"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1162" w:type="pct"/>
          </w:tcPr>
          <w:p w14:paraId="638AD7E1" w14:textId="77777777" w:rsidR="00DD3095" w:rsidRPr="00DD3095" w:rsidRDefault="00DD3095" w:rsidP="00A061AE">
            <w:pPr>
              <w:tabs>
                <w:tab w:val="left" w:pos="72"/>
              </w:tabs>
              <w:spacing w:after="0" w:line="240" w:lineRule="auto"/>
              <w:jc w:val="both"/>
              <w:rPr>
                <w:rFonts w:ascii="Times New Roman" w:eastAsia="Times New Roman" w:hAnsi="Times New Roman" w:cs="Times New Roman"/>
                <w:sz w:val="24"/>
                <w:szCs w:val="24"/>
                <w:lang w:val="ru-RU" w:eastAsia="ru-RU"/>
              </w:rPr>
            </w:pPr>
            <w:proofErr w:type="spellStart"/>
            <w:r w:rsidRPr="00DD3095">
              <w:rPr>
                <w:rFonts w:ascii="Times New Roman" w:eastAsia="Times New Roman" w:hAnsi="Times New Roman" w:cs="Times New Roman"/>
                <w:sz w:val="24"/>
                <w:szCs w:val="24"/>
                <w:lang w:val="ru-RU" w:eastAsia="ru-RU"/>
              </w:rPr>
              <w:t>Мештерден</w:t>
            </w:r>
            <w:proofErr w:type="spellEnd"/>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t>клинкерди</w:t>
            </w:r>
            <w:proofErr w:type="spellEnd"/>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t>кампага</w:t>
            </w:r>
            <w:proofErr w:type="spellEnd"/>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t>түшүрүү</w:t>
            </w:r>
            <w:proofErr w:type="spellEnd"/>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t>жана</w:t>
            </w:r>
            <w:proofErr w:type="spellEnd"/>
            <w:r w:rsidRPr="00DD3095">
              <w:rPr>
                <w:rFonts w:ascii="Times New Roman" w:eastAsia="Times New Roman" w:hAnsi="Times New Roman" w:cs="Times New Roman"/>
                <w:sz w:val="24"/>
                <w:szCs w:val="24"/>
                <w:lang w:val="ru-RU" w:eastAsia="ru-RU"/>
              </w:rPr>
              <w:t xml:space="preserve"> кайра </w:t>
            </w:r>
            <w:proofErr w:type="spellStart"/>
            <w:r w:rsidRPr="00DD3095">
              <w:rPr>
                <w:rFonts w:ascii="Times New Roman" w:eastAsia="Times New Roman" w:hAnsi="Times New Roman" w:cs="Times New Roman"/>
                <w:sz w:val="24"/>
                <w:szCs w:val="24"/>
                <w:lang w:val="ru-RU" w:eastAsia="ru-RU"/>
              </w:rPr>
              <w:t>жүктөө</w:t>
            </w:r>
            <w:proofErr w:type="spellEnd"/>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t>түйүндөрү</w:t>
            </w:r>
            <w:proofErr w:type="spellEnd"/>
          </w:p>
        </w:tc>
        <w:tc>
          <w:tcPr>
            <w:tcW w:w="675" w:type="pct"/>
          </w:tcPr>
          <w:p w14:paraId="6088C5E7"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7A1D0FB9"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0,6</w:t>
            </w:r>
          </w:p>
        </w:tc>
        <w:tc>
          <w:tcPr>
            <w:tcW w:w="530" w:type="pct"/>
          </w:tcPr>
          <w:p w14:paraId="47F1201F"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086A1F1B"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40</w:t>
            </w:r>
          </w:p>
        </w:tc>
        <w:tc>
          <w:tcPr>
            <w:tcW w:w="1034" w:type="pct"/>
          </w:tcPr>
          <w:p w14:paraId="6A37FA1D"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00832A4B"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10</w:t>
            </w:r>
          </w:p>
        </w:tc>
        <w:tc>
          <w:tcPr>
            <w:tcW w:w="620" w:type="pct"/>
          </w:tcPr>
          <w:p w14:paraId="42FA271C"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w:t>
            </w:r>
          </w:p>
          <w:p w14:paraId="11BB28EE"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p w14:paraId="541DE38A"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tc>
      </w:tr>
      <w:tr w:rsidR="00DD3095" w:rsidRPr="00DD3095" w14:paraId="2E1A5A42" w14:textId="77777777" w:rsidTr="00A061AE">
        <w:trPr>
          <w:cantSplit/>
          <w:trHeight w:val="375"/>
        </w:trPr>
        <w:tc>
          <w:tcPr>
            <w:tcW w:w="979" w:type="pct"/>
            <w:vMerge w:val="restart"/>
          </w:tcPr>
          <w:p w14:paraId="695309CF"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roofErr w:type="spellStart"/>
            <w:r w:rsidRPr="00DD3095">
              <w:rPr>
                <w:rFonts w:ascii="Times New Roman" w:eastAsia="Times New Roman" w:hAnsi="Times New Roman" w:cs="Times New Roman"/>
                <w:sz w:val="24"/>
                <w:szCs w:val="24"/>
                <w:lang w:val="ru-RU" w:eastAsia="ru-RU"/>
              </w:rPr>
              <w:t>Кошумчаларды</w:t>
            </w:r>
            <w:proofErr w:type="spellEnd"/>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t>кургатуу</w:t>
            </w:r>
            <w:proofErr w:type="spellEnd"/>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t>бөлүмү</w:t>
            </w:r>
            <w:proofErr w:type="spellEnd"/>
          </w:p>
          <w:p w14:paraId="31AC32CD"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3625ABD4"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tc>
        <w:tc>
          <w:tcPr>
            <w:tcW w:w="1162" w:type="pct"/>
          </w:tcPr>
          <w:p w14:paraId="5E3DB72F" w14:textId="77777777" w:rsidR="00DD3095" w:rsidRPr="00DD3095" w:rsidRDefault="00DD3095" w:rsidP="00A061AE">
            <w:pPr>
              <w:tabs>
                <w:tab w:val="left" w:pos="72"/>
              </w:tabs>
              <w:spacing w:after="0" w:line="240" w:lineRule="auto"/>
              <w:jc w:val="both"/>
              <w:rPr>
                <w:rFonts w:ascii="Times New Roman" w:eastAsia="Times New Roman" w:hAnsi="Times New Roman" w:cs="Times New Roman"/>
                <w:sz w:val="24"/>
                <w:szCs w:val="24"/>
                <w:lang w:val="ru-RU" w:eastAsia="ru-RU"/>
              </w:rPr>
            </w:pPr>
            <w:proofErr w:type="spellStart"/>
            <w:r w:rsidRPr="00DD3095">
              <w:rPr>
                <w:rFonts w:ascii="Times New Roman" w:eastAsia="Times New Roman" w:hAnsi="Times New Roman" w:cs="Times New Roman"/>
                <w:sz w:val="24"/>
                <w:szCs w:val="24"/>
                <w:lang w:val="ru-RU" w:eastAsia="ru-RU"/>
              </w:rPr>
              <w:t>Кургатуучу</w:t>
            </w:r>
            <w:proofErr w:type="spellEnd"/>
            <w:r w:rsidRPr="00DD3095">
              <w:rPr>
                <w:rFonts w:ascii="Times New Roman" w:eastAsia="Times New Roman" w:hAnsi="Times New Roman" w:cs="Times New Roman"/>
                <w:sz w:val="24"/>
                <w:szCs w:val="24"/>
                <w:lang w:val="ru-RU" w:eastAsia="ru-RU"/>
              </w:rPr>
              <w:t xml:space="preserve"> </w:t>
            </w:r>
            <w:proofErr w:type="gramStart"/>
            <w:r w:rsidRPr="00DD3095">
              <w:rPr>
                <w:rFonts w:ascii="Times New Roman" w:eastAsia="Times New Roman" w:hAnsi="Times New Roman" w:cs="Times New Roman"/>
                <w:sz w:val="24"/>
                <w:szCs w:val="24"/>
                <w:lang w:val="ru-RU" w:eastAsia="ru-RU"/>
              </w:rPr>
              <w:t xml:space="preserve">барабан:   </w:t>
            </w:r>
            <w:proofErr w:type="gramEnd"/>
            <w:r w:rsidRPr="00DD3095">
              <w:rPr>
                <w:rFonts w:ascii="Times New Roman" w:eastAsia="Times New Roman" w:hAnsi="Times New Roman" w:cs="Times New Roman"/>
                <w:sz w:val="24"/>
                <w:szCs w:val="24"/>
                <w:lang w:val="ru-RU" w:eastAsia="ru-RU"/>
              </w:rPr>
              <w:t xml:space="preserve">                  </w:t>
            </w:r>
            <w:r w:rsidRPr="00DD3095">
              <w:rPr>
                <w:rFonts w:ascii="Times New Roman" w:eastAsia="Times New Roman" w:hAnsi="Times New Roman" w:cs="Times New Roman"/>
                <w:sz w:val="24"/>
                <w:szCs w:val="24"/>
                <w:lang w:val="ru-RU" w:eastAsia="ru-RU"/>
              </w:rPr>
              <w:br/>
              <w:t xml:space="preserve">       шлак </w:t>
            </w:r>
          </w:p>
        </w:tc>
        <w:tc>
          <w:tcPr>
            <w:tcW w:w="675" w:type="pct"/>
          </w:tcPr>
          <w:p w14:paraId="00A977BF"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p w14:paraId="00637C8F"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1,7</w:t>
            </w:r>
          </w:p>
        </w:tc>
        <w:tc>
          <w:tcPr>
            <w:tcW w:w="530" w:type="pct"/>
          </w:tcPr>
          <w:p w14:paraId="03AE26D6"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p w14:paraId="4B149726"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135</w:t>
            </w:r>
          </w:p>
        </w:tc>
        <w:tc>
          <w:tcPr>
            <w:tcW w:w="1034" w:type="pct"/>
          </w:tcPr>
          <w:p w14:paraId="6FF7721A"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p w14:paraId="02E137D3"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20</w:t>
            </w:r>
          </w:p>
        </w:tc>
        <w:tc>
          <w:tcPr>
            <w:tcW w:w="620" w:type="pct"/>
          </w:tcPr>
          <w:p w14:paraId="15274E2E"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p w14:paraId="1FEEFADB"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Шлак</w:t>
            </w:r>
          </w:p>
        </w:tc>
      </w:tr>
      <w:tr w:rsidR="00DD3095" w:rsidRPr="00DD3095" w14:paraId="541723D6" w14:textId="77777777" w:rsidTr="00A061AE">
        <w:trPr>
          <w:cantSplit/>
          <w:trHeight w:val="175"/>
        </w:trPr>
        <w:tc>
          <w:tcPr>
            <w:tcW w:w="979" w:type="pct"/>
            <w:vMerge/>
          </w:tcPr>
          <w:p w14:paraId="44056061"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1162" w:type="pct"/>
          </w:tcPr>
          <w:p w14:paraId="1D4F513E" w14:textId="77777777" w:rsidR="00DD3095" w:rsidRPr="00DD3095" w:rsidRDefault="00DD3095" w:rsidP="00A061AE">
            <w:pPr>
              <w:tabs>
                <w:tab w:val="left" w:pos="72"/>
              </w:tabs>
              <w:spacing w:after="0" w:line="240" w:lineRule="auto"/>
              <w:jc w:val="both"/>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 xml:space="preserve">       опора</w:t>
            </w:r>
          </w:p>
        </w:tc>
        <w:tc>
          <w:tcPr>
            <w:tcW w:w="675" w:type="pct"/>
          </w:tcPr>
          <w:p w14:paraId="06EC6F80"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0,8</w:t>
            </w:r>
          </w:p>
        </w:tc>
        <w:tc>
          <w:tcPr>
            <w:tcW w:w="530" w:type="pct"/>
          </w:tcPr>
          <w:p w14:paraId="377E28EA"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175</w:t>
            </w:r>
          </w:p>
        </w:tc>
        <w:tc>
          <w:tcPr>
            <w:tcW w:w="1034" w:type="pct"/>
          </w:tcPr>
          <w:p w14:paraId="7DF4614F"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35</w:t>
            </w:r>
          </w:p>
        </w:tc>
        <w:tc>
          <w:tcPr>
            <w:tcW w:w="620" w:type="pct"/>
          </w:tcPr>
          <w:p w14:paraId="23461EC5"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Опока</w:t>
            </w:r>
          </w:p>
        </w:tc>
      </w:tr>
      <w:tr w:rsidR="00DD3095" w:rsidRPr="00DD3095" w14:paraId="5D1BC347" w14:textId="77777777" w:rsidTr="00A061AE">
        <w:trPr>
          <w:cantSplit/>
          <w:trHeight w:val="137"/>
        </w:trPr>
        <w:tc>
          <w:tcPr>
            <w:tcW w:w="979" w:type="pct"/>
            <w:vMerge/>
          </w:tcPr>
          <w:p w14:paraId="16C6B265"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1162" w:type="pct"/>
          </w:tcPr>
          <w:p w14:paraId="5FB68483" w14:textId="77777777" w:rsidR="00DD3095" w:rsidRPr="00DD3095" w:rsidRDefault="00DD3095" w:rsidP="00A061AE">
            <w:pPr>
              <w:tabs>
                <w:tab w:val="left" w:pos="72"/>
              </w:tabs>
              <w:spacing w:after="0" w:line="240" w:lineRule="auto"/>
              <w:jc w:val="both"/>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 xml:space="preserve">       мергель</w:t>
            </w:r>
          </w:p>
        </w:tc>
        <w:tc>
          <w:tcPr>
            <w:tcW w:w="675" w:type="pct"/>
          </w:tcPr>
          <w:p w14:paraId="78067BCA"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0,6</w:t>
            </w:r>
          </w:p>
        </w:tc>
        <w:tc>
          <w:tcPr>
            <w:tcW w:w="530" w:type="pct"/>
          </w:tcPr>
          <w:p w14:paraId="2BC7EB4C"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70</w:t>
            </w:r>
          </w:p>
        </w:tc>
        <w:tc>
          <w:tcPr>
            <w:tcW w:w="1034" w:type="pct"/>
          </w:tcPr>
          <w:p w14:paraId="2F9A8047"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10</w:t>
            </w:r>
          </w:p>
        </w:tc>
        <w:tc>
          <w:tcPr>
            <w:tcW w:w="620" w:type="pct"/>
          </w:tcPr>
          <w:p w14:paraId="5537EA13"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Мергель</w:t>
            </w:r>
          </w:p>
        </w:tc>
      </w:tr>
      <w:tr w:rsidR="00DD3095" w:rsidRPr="00DD3095" w14:paraId="38DDAE13" w14:textId="77777777" w:rsidTr="00A061AE">
        <w:trPr>
          <w:cantSplit/>
          <w:trHeight w:val="150"/>
        </w:trPr>
        <w:tc>
          <w:tcPr>
            <w:tcW w:w="979" w:type="pct"/>
            <w:vMerge/>
          </w:tcPr>
          <w:p w14:paraId="0D1F559C"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1162" w:type="pct"/>
          </w:tcPr>
          <w:p w14:paraId="0623FAD9" w14:textId="77777777" w:rsidR="00DD3095" w:rsidRPr="00DD3095" w:rsidRDefault="00DD3095" w:rsidP="00A061AE">
            <w:pPr>
              <w:tabs>
                <w:tab w:val="left" w:pos="72"/>
              </w:tabs>
              <w:spacing w:after="0" w:line="240" w:lineRule="auto"/>
              <w:jc w:val="both"/>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 xml:space="preserve">       известняк</w:t>
            </w:r>
          </w:p>
        </w:tc>
        <w:tc>
          <w:tcPr>
            <w:tcW w:w="675" w:type="pct"/>
          </w:tcPr>
          <w:p w14:paraId="2D5AFAA6"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0,8</w:t>
            </w:r>
          </w:p>
        </w:tc>
        <w:tc>
          <w:tcPr>
            <w:tcW w:w="530" w:type="pct"/>
          </w:tcPr>
          <w:p w14:paraId="164E8567"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70</w:t>
            </w:r>
          </w:p>
        </w:tc>
        <w:tc>
          <w:tcPr>
            <w:tcW w:w="1034" w:type="pct"/>
          </w:tcPr>
          <w:p w14:paraId="5D6084C0"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40</w:t>
            </w:r>
          </w:p>
        </w:tc>
        <w:tc>
          <w:tcPr>
            <w:tcW w:w="620" w:type="pct"/>
          </w:tcPr>
          <w:p w14:paraId="5AD1ACC3"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 xml:space="preserve">Аки </w:t>
            </w:r>
            <w:proofErr w:type="spellStart"/>
            <w:r w:rsidRPr="00DD3095">
              <w:rPr>
                <w:rFonts w:ascii="Times New Roman" w:eastAsia="Times New Roman" w:hAnsi="Times New Roman" w:cs="Times New Roman"/>
                <w:sz w:val="24"/>
                <w:szCs w:val="24"/>
                <w:lang w:val="ru-RU" w:eastAsia="ru-RU"/>
              </w:rPr>
              <w:t>таш</w:t>
            </w:r>
            <w:proofErr w:type="spellEnd"/>
          </w:p>
        </w:tc>
      </w:tr>
      <w:tr w:rsidR="00DD3095" w:rsidRPr="00DD3095" w14:paraId="72CC9A75" w14:textId="77777777" w:rsidTr="00A061AE">
        <w:trPr>
          <w:cantSplit/>
          <w:trHeight w:val="162"/>
        </w:trPr>
        <w:tc>
          <w:tcPr>
            <w:tcW w:w="979" w:type="pct"/>
            <w:vMerge/>
          </w:tcPr>
          <w:p w14:paraId="2B6BE4B2"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1162" w:type="pct"/>
          </w:tcPr>
          <w:p w14:paraId="653159AD" w14:textId="77777777" w:rsidR="00DD3095" w:rsidRPr="00DD3095" w:rsidRDefault="00DD3095" w:rsidP="00A061AE">
            <w:pPr>
              <w:tabs>
                <w:tab w:val="left" w:pos="72"/>
              </w:tabs>
              <w:spacing w:after="0" w:line="240" w:lineRule="auto"/>
              <w:jc w:val="both"/>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 xml:space="preserve">       глина</w:t>
            </w:r>
          </w:p>
        </w:tc>
        <w:tc>
          <w:tcPr>
            <w:tcW w:w="675" w:type="pct"/>
          </w:tcPr>
          <w:p w14:paraId="314A39F5"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2,8</w:t>
            </w:r>
          </w:p>
        </w:tc>
        <w:tc>
          <w:tcPr>
            <w:tcW w:w="530" w:type="pct"/>
          </w:tcPr>
          <w:p w14:paraId="079E4C5E"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75</w:t>
            </w:r>
          </w:p>
        </w:tc>
        <w:tc>
          <w:tcPr>
            <w:tcW w:w="1034" w:type="pct"/>
          </w:tcPr>
          <w:p w14:paraId="5EE455E3"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5</w:t>
            </w:r>
          </w:p>
        </w:tc>
        <w:tc>
          <w:tcPr>
            <w:tcW w:w="620" w:type="pct"/>
          </w:tcPr>
          <w:p w14:paraId="78BFD7F4"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roofErr w:type="spellStart"/>
            <w:r w:rsidRPr="00DD3095">
              <w:rPr>
                <w:rFonts w:ascii="Times New Roman" w:eastAsia="Times New Roman" w:hAnsi="Times New Roman" w:cs="Times New Roman"/>
                <w:sz w:val="24"/>
                <w:szCs w:val="24"/>
                <w:lang w:val="ru-RU" w:eastAsia="ru-RU"/>
              </w:rPr>
              <w:t>Чопо</w:t>
            </w:r>
            <w:proofErr w:type="spellEnd"/>
          </w:p>
        </w:tc>
      </w:tr>
      <w:tr w:rsidR="00DD3095" w:rsidRPr="00DD3095" w14:paraId="087BEF55" w14:textId="77777777" w:rsidTr="00A061AE">
        <w:trPr>
          <w:cantSplit/>
          <w:trHeight w:val="826"/>
        </w:trPr>
        <w:tc>
          <w:tcPr>
            <w:tcW w:w="979" w:type="pct"/>
            <w:vMerge w:val="restart"/>
          </w:tcPr>
          <w:p w14:paraId="2E4E6D38"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roofErr w:type="spellStart"/>
            <w:r w:rsidRPr="00DD3095">
              <w:rPr>
                <w:rFonts w:ascii="Times New Roman" w:eastAsia="Times New Roman" w:hAnsi="Times New Roman" w:cs="Times New Roman"/>
                <w:sz w:val="24"/>
                <w:szCs w:val="24"/>
                <w:lang w:val="ru-RU" w:eastAsia="ru-RU"/>
              </w:rPr>
              <w:t>Майдалоо</w:t>
            </w:r>
            <w:proofErr w:type="spellEnd"/>
            <w:r w:rsidRPr="00DD3095">
              <w:rPr>
                <w:rFonts w:ascii="Times New Roman" w:eastAsia="Times New Roman" w:hAnsi="Times New Roman" w:cs="Times New Roman"/>
                <w:sz w:val="24"/>
                <w:szCs w:val="24"/>
                <w:lang w:val="ru-RU" w:eastAsia="ru-RU"/>
              </w:rPr>
              <w:t xml:space="preserve"> цехи</w:t>
            </w:r>
          </w:p>
          <w:p w14:paraId="11C0DAC8"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2E95F18A"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49600E87"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051A3141"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tc>
        <w:tc>
          <w:tcPr>
            <w:tcW w:w="1162" w:type="pct"/>
          </w:tcPr>
          <w:p w14:paraId="58E046C8" w14:textId="77777777" w:rsidR="00DD3095" w:rsidRPr="00DD3095" w:rsidRDefault="00DD3095" w:rsidP="00A061AE">
            <w:pPr>
              <w:tabs>
                <w:tab w:val="left" w:pos="72"/>
              </w:tabs>
              <w:spacing w:after="0" w:line="240" w:lineRule="auto"/>
              <w:jc w:val="both"/>
              <w:rPr>
                <w:rFonts w:ascii="Times New Roman" w:eastAsia="Times New Roman" w:hAnsi="Times New Roman" w:cs="Times New Roman"/>
                <w:sz w:val="24"/>
                <w:szCs w:val="24"/>
                <w:lang w:val="ru-RU" w:eastAsia="ru-RU"/>
              </w:rPr>
            </w:pPr>
            <w:proofErr w:type="spellStart"/>
            <w:r w:rsidRPr="00DD3095">
              <w:rPr>
                <w:rFonts w:ascii="Times New Roman" w:eastAsia="Times New Roman" w:hAnsi="Times New Roman" w:cs="Times New Roman"/>
                <w:sz w:val="24"/>
                <w:szCs w:val="24"/>
                <w:lang w:val="ru-RU" w:eastAsia="ru-RU"/>
              </w:rPr>
              <w:t>Ачык</w:t>
            </w:r>
            <w:proofErr w:type="spellEnd"/>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t>циклдеги</w:t>
            </w:r>
            <w:proofErr w:type="spellEnd"/>
            <w:r w:rsidRPr="00DD3095">
              <w:rPr>
                <w:rFonts w:ascii="Times New Roman" w:eastAsia="Times New Roman" w:hAnsi="Times New Roman" w:cs="Times New Roman"/>
                <w:sz w:val="24"/>
                <w:szCs w:val="24"/>
                <w:lang w:val="ru-RU" w:eastAsia="ru-RU"/>
              </w:rPr>
              <w:t xml:space="preserve"> цемент </w:t>
            </w:r>
            <w:proofErr w:type="spellStart"/>
            <w:r w:rsidRPr="00DD3095">
              <w:rPr>
                <w:rFonts w:ascii="Times New Roman" w:eastAsia="Times New Roman" w:hAnsi="Times New Roman" w:cs="Times New Roman"/>
                <w:sz w:val="24"/>
                <w:szCs w:val="24"/>
                <w:lang w:val="ru-RU" w:eastAsia="ru-RU"/>
              </w:rPr>
              <w:t>тегирмендери</w:t>
            </w:r>
            <w:proofErr w:type="spellEnd"/>
            <w:r w:rsidRPr="00DD3095">
              <w:rPr>
                <w:rFonts w:ascii="Times New Roman" w:eastAsia="Times New Roman" w:hAnsi="Times New Roman" w:cs="Times New Roman"/>
                <w:sz w:val="24"/>
                <w:szCs w:val="24"/>
                <w:lang w:val="ru-RU" w:eastAsia="ru-RU"/>
              </w:rPr>
              <w:t>:</w:t>
            </w:r>
          </w:p>
          <w:p w14:paraId="2F083B07" w14:textId="77777777" w:rsidR="00DD3095" w:rsidRPr="00DD3095" w:rsidRDefault="00DD3095" w:rsidP="00A061AE">
            <w:pPr>
              <w:spacing w:after="0" w:line="240" w:lineRule="auto"/>
              <w:ind w:left="432" w:hanging="432"/>
              <w:jc w:val="both"/>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 xml:space="preserve">       </w:t>
            </w:r>
            <w:proofErr w:type="spellStart"/>
            <w:proofErr w:type="gramStart"/>
            <w:r w:rsidRPr="00DD3095">
              <w:rPr>
                <w:rFonts w:ascii="Times New Roman" w:eastAsia="Times New Roman" w:hAnsi="Times New Roman" w:cs="Times New Roman"/>
                <w:sz w:val="24"/>
                <w:szCs w:val="24"/>
                <w:lang w:val="ru-RU" w:eastAsia="ru-RU"/>
              </w:rPr>
              <w:t>Борбордук</w:t>
            </w:r>
            <w:proofErr w:type="spellEnd"/>
            <w:r w:rsidRPr="00DD3095">
              <w:rPr>
                <w:rFonts w:ascii="Times New Roman" w:eastAsia="Times New Roman" w:hAnsi="Times New Roman" w:cs="Times New Roman"/>
                <w:sz w:val="24"/>
                <w:szCs w:val="24"/>
                <w:lang w:val="ru-RU" w:eastAsia="ru-RU"/>
              </w:rPr>
              <w:t xml:space="preserve"> </w:t>
            </w:r>
            <w:r w:rsidRPr="00DD3095">
              <w:rPr>
                <w:rFonts w:ascii="Times New Roman" w:hAnsi="Times New Roman" w:cs="Times New Roman"/>
                <w:sz w:val="24"/>
                <w:szCs w:val="24"/>
              </w:rPr>
              <w:t xml:space="preserve"> </w:t>
            </w:r>
            <w:proofErr w:type="spellStart"/>
            <w:r w:rsidRPr="00DD3095">
              <w:rPr>
                <w:rFonts w:ascii="Times New Roman" w:eastAsia="Times New Roman" w:hAnsi="Times New Roman" w:cs="Times New Roman"/>
                <w:sz w:val="24"/>
                <w:szCs w:val="24"/>
                <w:lang w:val="ru-RU" w:eastAsia="ru-RU"/>
              </w:rPr>
              <w:t>түшүрүү</w:t>
            </w:r>
            <w:proofErr w:type="spellEnd"/>
            <w:proofErr w:type="gramEnd"/>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t>менен</w:t>
            </w:r>
            <w:proofErr w:type="spellEnd"/>
          </w:p>
        </w:tc>
        <w:tc>
          <w:tcPr>
            <w:tcW w:w="675" w:type="pct"/>
          </w:tcPr>
          <w:p w14:paraId="69CD433F"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0299C193"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5FA3D747"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0,46</w:t>
            </w:r>
          </w:p>
          <w:p w14:paraId="2B86A573"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530" w:type="pct"/>
          </w:tcPr>
          <w:p w14:paraId="6785F169"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188B31AC"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2EFD55DF"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100</w:t>
            </w:r>
          </w:p>
          <w:p w14:paraId="47D4234E"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1034" w:type="pct"/>
          </w:tcPr>
          <w:p w14:paraId="305B3244"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35A426C2"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756FA1F6"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600</w:t>
            </w:r>
          </w:p>
          <w:p w14:paraId="56A55121"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620" w:type="pct"/>
          </w:tcPr>
          <w:p w14:paraId="1F263515"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p w14:paraId="17CF3528"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p w14:paraId="033700CC"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Цемент</w:t>
            </w:r>
          </w:p>
          <w:p w14:paraId="70264D9A"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tc>
      </w:tr>
      <w:tr w:rsidR="00DD3095" w:rsidRPr="00DD3095" w14:paraId="5550FEF3" w14:textId="77777777" w:rsidTr="00A061AE">
        <w:trPr>
          <w:cantSplit/>
          <w:trHeight w:val="325"/>
        </w:trPr>
        <w:tc>
          <w:tcPr>
            <w:tcW w:w="979" w:type="pct"/>
            <w:vMerge/>
          </w:tcPr>
          <w:p w14:paraId="159946F4"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1162" w:type="pct"/>
          </w:tcPr>
          <w:p w14:paraId="3443C586" w14:textId="77777777" w:rsidR="00DD3095" w:rsidRPr="00DD3095" w:rsidRDefault="00DD3095" w:rsidP="00A061AE">
            <w:pPr>
              <w:spacing w:after="0" w:line="240" w:lineRule="auto"/>
              <w:ind w:left="432" w:hanging="432"/>
              <w:jc w:val="both"/>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t>Перефириялык</w:t>
            </w:r>
            <w:proofErr w:type="spellEnd"/>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t>түшүрүү</w:t>
            </w:r>
            <w:proofErr w:type="spellEnd"/>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t>менен</w:t>
            </w:r>
            <w:proofErr w:type="spellEnd"/>
            <w:r w:rsidRPr="00DD3095">
              <w:rPr>
                <w:rFonts w:ascii="Times New Roman" w:eastAsia="Times New Roman" w:hAnsi="Times New Roman" w:cs="Times New Roman"/>
                <w:sz w:val="24"/>
                <w:szCs w:val="24"/>
                <w:lang w:val="ru-RU" w:eastAsia="ru-RU"/>
              </w:rPr>
              <w:t xml:space="preserve"> </w:t>
            </w:r>
          </w:p>
        </w:tc>
        <w:tc>
          <w:tcPr>
            <w:tcW w:w="675" w:type="pct"/>
          </w:tcPr>
          <w:p w14:paraId="26FD7914"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0,7</w:t>
            </w:r>
          </w:p>
        </w:tc>
        <w:tc>
          <w:tcPr>
            <w:tcW w:w="530" w:type="pct"/>
          </w:tcPr>
          <w:p w14:paraId="651AAE1C"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110</w:t>
            </w:r>
          </w:p>
        </w:tc>
        <w:tc>
          <w:tcPr>
            <w:tcW w:w="1034" w:type="pct"/>
          </w:tcPr>
          <w:p w14:paraId="4B964AB4"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300</w:t>
            </w:r>
          </w:p>
          <w:p w14:paraId="5FBCAFC2"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620" w:type="pct"/>
          </w:tcPr>
          <w:p w14:paraId="64AF938B" w14:textId="77777777" w:rsidR="00DD3095" w:rsidRPr="00DD3095" w:rsidRDefault="00DD3095" w:rsidP="00A061AE">
            <w:pPr>
              <w:spacing w:after="0" w:line="240" w:lineRule="auto"/>
              <w:rPr>
                <w:rFonts w:ascii="Times New Roman" w:eastAsia="Times New Roman" w:hAnsi="Times New Roman" w:cs="Times New Roman"/>
                <w:sz w:val="24"/>
                <w:szCs w:val="24"/>
                <w:lang w:val="ky-KG" w:eastAsia="ru-RU"/>
              </w:rPr>
            </w:pPr>
            <w:r w:rsidRPr="00DD3095">
              <w:rPr>
                <w:rFonts w:ascii="Times New Roman" w:eastAsia="Times New Roman" w:hAnsi="Times New Roman" w:cs="Times New Roman"/>
                <w:sz w:val="24"/>
                <w:szCs w:val="24"/>
                <w:lang w:val="ky-KG" w:eastAsia="ru-RU"/>
              </w:rPr>
              <w:t>-</w:t>
            </w:r>
          </w:p>
          <w:p w14:paraId="3EBC352E"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tc>
      </w:tr>
      <w:tr w:rsidR="00DD3095" w:rsidRPr="00DD3095" w14:paraId="25A623DD" w14:textId="77777777" w:rsidTr="00A061AE">
        <w:trPr>
          <w:cantSplit/>
          <w:trHeight w:val="425"/>
        </w:trPr>
        <w:tc>
          <w:tcPr>
            <w:tcW w:w="979" w:type="pct"/>
            <w:vMerge w:val="restart"/>
          </w:tcPr>
          <w:p w14:paraId="1F5196EE"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Транспорт цехи</w:t>
            </w:r>
          </w:p>
          <w:p w14:paraId="1817FC75"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6B3CDFBB"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195FF0DD"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10A7FF5E"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17FC6BA7"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49BAA97A"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p w14:paraId="190495EC"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
        </w:tc>
        <w:tc>
          <w:tcPr>
            <w:tcW w:w="1162" w:type="pct"/>
          </w:tcPr>
          <w:p w14:paraId="5FF84816"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 xml:space="preserve">Цемент </w:t>
            </w:r>
            <w:proofErr w:type="spellStart"/>
            <w:r w:rsidRPr="00DD3095">
              <w:rPr>
                <w:rFonts w:ascii="Times New Roman" w:eastAsia="Times New Roman" w:hAnsi="Times New Roman" w:cs="Times New Roman"/>
                <w:sz w:val="24"/>
                <w:szCs w:val="24"/>
                <w:lang w:val="ru-RU" w:eastAsia="ru-RU"/>
              </w:rPr>
              <w:t>тегирмендерин</w:t>
            </w:r>
            <w:proofErr w:type="spellEnd"/>
            <w:r w:rsidRPr="00DD3095">
              <w:rPr>
                <w:rFonts w:ascii="Times New Roman" w:eastAsia="Times New Roman" w:hAnsi="Times New Roman" w:cs="Times New Roman"/>
                <w:sz w:val="24"/>
                <w:szCs w:val="24"/>
                <w:lang w:val="ru-RU" w:eastAsia="ru-RU"/>
              </w:rPr>
              <w:t xml:space="preserve"> сепаратор</w:t>
            </w:r>
          </w:p>
        </w:tc>
        <w:tc>
          <w:tcPr>
            <w:tcW w:w="675" w:type="pct"/>
          </w:tcPr>
          <w:p w14:paraId="52F26D86"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0,92</w:t>
            </w:r>
          </w:p>
          <w:p w14:paraId="39609F59"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530" w:type="pct"/>
          </w:tcPr>
          <w:p w14:paraId="4ACDE1DD"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90</w:t>
            </w:r>
          </w:p>
          <w:p w14:paraId="575EAE88"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1034" w:type="pct"/>
          </w:tcPr>
          <w:p w14:paraId="665A69AD"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700</w:t>
            </w:r>
          </w:p>
          <w:p w14:paraId="3594FC9F"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620" w:type="pct"/>
          </w:tcPr>
          <w:p w14:paraId="2FAC3362"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w:t>
            </w:r>
          </w:p>
          <w:p w14:paraId="7C3C0559"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tc>
      </w:tr>
      <w:tr w:rsidR="00DD3095" w:rsidRPr="00DD3095" w14:paraId="6973C1FD" w14:textId="77777777" w:rsidTr="00A061AE">
        <w:trPr>
          <w:cantSplit/>
          <w:trHeight w:val="400"/>
        </w:trPr>
        <w:tc>
          <w:tcPr>
            <w:tcW w:w="979" w:type="pct"/>
            <w:vMerge/>
          </w:tcPr>
          <w:p w14:paraId="71BAAAED"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1162" w:type="pct"/>
          </w:tcPr>
          <w:p w14:paraId="213C378B"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roofErr w:type="spellStart"/>
            <w:r w:rsidRPr="00DD3095">
              <w:rPr>
                <w:rFonts w:ascii="Times New Roman" w:eastAsia="Times New Roman" w:hAnsi="Times New Roman" w:cs="Times New Roman"/>
                <w:sz w:val="24"/>
                <w:szCs w:val="24"/>
                <w:lang w:val="ru-RU" w:eastAsia="ru-RU"/>
              </w:rPr>
              <w:t>Сактоочу</w:t>
            </w:r>
            <w:proofErr w:type="spellEnd"/>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t>контейнерлер</w:t>
            </w:r>
            <w:proofErr w:type="spellEnd"/>
            <w:r w:rsidRPr="00DD3095">
              <w:rPr>
                <w:rFonts w:ascii="Times New Roman" w:eastAsia="Times New Roman" w:hAnsi="Times New Roman" w:cs="Times New Roman"/>
                <w:sz w:val="24"/>
                <w:szCs w:val="24"/>
                <w:lang w:val="ru-RU" w:eastAsia="ru-RU"/>
              </w:rPr>
              <w:t xml:space="preserve">:       </w:t>
            </w:r>
          </w:p>
          <w:p w14:paraId="1E2B8346"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 xml:space="preserve">      клинкер</w:t>
            </w:r>
          </w:p>
        </w:tc>
        <w:tc>
          <w:tcPr>
            <w:tcW w:w="675" w:type="pct"/>
          </w:tcPr>
          <w:p w14:paraId="0657DB9E"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7390DEF0"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0,3</w:t>
            </w:r>
          </w:p>
        </w:tc>
        <w:tc>
          <w:tcPr>
            <w:tcW w:w="530" w:type="pct"/>
          </w:tcPr>
          <w:p w14:paraId="17C59347"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11AFC876"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98</w:t>
            </w:r>
          </w:p>
        </w:tc>
        <w:tc>
          <w:tcPr>
            <w:tcW w:w="1034" w:type="pct"/>
          </w:tcPr>
          <w:p w14:paraId="1FAA1D27"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p w14:paraId="5C2D232E"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15</w:t>
            </w:r>
          </w:p>
        </w:tc>
        <w:tc>
          <w:tcPr>
            <w:tcW w:w="620" w:type="pct"/>
          </w:tcPr>
          <w:p w14:paraId="4AAB7686"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p w14:paraId="2EEED237"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Клинкер</w:t>
            </w:r>
          </w:p>
          <w:p w14:paraId="1B035229"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tc>
      </w:tr>
      <w:tr w:rsidR="00DD3095" w:rsidRPr="00DD3095" w14:paraId="402547A4" w14:textId="77777777" w:rsidTr="00A061AE">
        <w:trPr>
          <w:cantSplit/>
          <w:trHeight w:val="468"/>
        </w:trPr>
        <w:tc>
          <w:tcPr>
            <w:tcW w:w="979" w:type="pct"/>
            <w:vMerge/>
          </w:tcPr>
          <w:p w14:paraId="18E5F19C"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1162" w:type="pct"/>
          </w:tcPr>
          <w:p w14:paraId="4872BA53"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 xml:space="preserve">       цемента</w:t>
            </w:r>
          </w:p>
        </w:tc>
        <w:tc>
          <w:tcPr>
            <w:tcW w:w="675" w:type="pct"/>
          </w:tcPr>
          <w:p w14:paraId="7462D505"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0,5</w:t>
            </w:r>
          </w:p>
        </w:tc>
        <w:tc>
          <w:tcPr>
            <w:tcW w:w="530" w:type="pct"/>
          </w:tcPr>
          <w:p w14:paraId="0E931CFA"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28</w:t>
            </w:r>
          </w:p>
        </w:tc>
        <w:tc>
          <w:tcPr>
            <w:tcW w:w="1034" w:type="pct"/>
          </w:tcPr>
          <w:p w14:paraId="3CCB558C"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80</w:t>
            </w:r>
          </w:p>
        </w:tc>
        <w:tc>
          <w:tcPr>
            <w:tcW w:w="620" w:type="pct"/>
          </w:tcPr>
          <w:p w14:paraId="5F9DB493"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br/>
              <w:t>Цемент</w:t>
            </w:r>
          </w:p>
        </w:tc>
      </w:tr>
      <w:tr w:rsidR="00DD3095" w:rsidRPr="00DD3095" w14:paraId="3503819F" w14:textId="77777777" w:rsidTr="00A061AE">
        <w:trPr>
          <w:cantSplit/>
          <w:trHeight w:val="425"/>
        </w:trPr>
        <w:tc>
          <w:tcPr>
            <w:tcW w:w="979" w:type="pct"/>
            <w:vMerge/>
          </w:tcPr>
          <w:p w14:paraId="713A290E"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1162" w:type="pct"/>
          </w:tcPr>
          <w:p w14:paraId="5F45ED0E"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roofErr w:type="spellStart"/>
            <w:r w:rsidRPr="00DD3095">
              <w:rPr>
                <w:rFonts w:ascii="Times New Roman" w:eastAsia="Times New Roman" w:hAnsi="Times New Roman" w:cs="Times New Roman"/>
                <w:sz w:val="24"/>
                <w:szCs w:val="24"/>
                <w:lang w:val="ru-RU" w:eastAsia="ru-RU"/>
              </w:rPr>
              <w:t>Цементти</w:t>
            </w:r>
            <w:proofErr w:type="spellEnd"/>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t>цементовоздорго</w:t>
            </w:r>
            <w:proofErr w:type="spellEnd"/>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lastRenderedPageBreak/>
              <w:t>жана</w:t>
            </w:r>
            <w:proofErr w:type="spellEnd"/>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t>вагондорго</w:t>
            </w:r>
            <w:proofErr w:type="spellEnd"/>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t>жүктөө</w:t>
            </w:r>
            <w:proofErr w:type="spellEnd"/>
            <w:r w:rsidRPr="00DD3095">
              <w:rPr>
                <w:rFonts w:ascii="Times New Roman" w:eastAsia="Times New Roman" w:hAnsi="Times New Roman" w:cs="Times New Roman"/>
                <w:sz w:val="24"/>
                <w:szCs w:val="24"/>
                <w:lang w:val="ru-RU" w:eastAsia="ru-RU"/>
              </w:rPr>
              <w:t xml:space="preserve"> посту</w:t>
            </w:r>
          </w:p>
        </w:tc>
        <w:tc>
          <w:tcPr>
            <w:tcW w:w="675" w:type="pct"/>
          </w:tcPr>
          <w:p w14:paraId="18A40C61"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lastRenderedPageBreak/>
              <w:t>0,1</w:t>
            </w:r>
          </w:p>
          <w:p w14:paraId="687B93FE"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530" w:type="pct"/>
          </w:tcPr>
          <w:p w14:paraId="67E95E4C"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40</w:t>
            </w:r>
          </w:p>
          <w:p w14:paraId="7ED38071"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1034" w:type="pct"/>
          </w:tcPr>
          <w:p w14:paraId="12F37267"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40</w:t>
            </w:r>
          </w:p>
          <w:p w14:paraId="20789CEE"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p>
        </w:tc>
        <w:tc>
          <w:tcPr>
            <w:tcW w:w="620" w:type="pct"/>
          </w:tcPr>
          <w:p w14:paraId="4E292330" w14:textId="77777777" w:rsidR="00DD3095" w:rsidRPr="00DD3095" w:rsidRDefault="00DD3095" w:rsidP="00A061AE">
            <w:pPr>
              <w:spacing w:after="0" w:line="240" w:lineRule="auto"/>
              <w:rPr>
                <w:rFonts w:ascii="Times New Roman" w:eastAsia="Times New Roman" w:hAnsi="Times New Roman" w:cs="Times New Roman"/>
                <w:sz w:val="24"/>
                <w:szCs w:val="24"/>
                <w:lang w:val="en-US" w:eastAsia="ru-RU"/>
              </w:rPr>
            </w:pPr>
          </w:p>
          <w:p w14:paraId="1B37C247" w14:textId="77777777" w:rsidR="00DD3095" w:rsidRPr="00DD3095" w:rsidRDefault="00DD3095" w:rsidP="00A061AE">
            <w:pPr>
              <w:spacing w:after="0" w:line="240" w:lineRule="auto"/>
              <w:rPr>
                <w:rFonts w:ascii="Times New Roman" w:eastAsia="Times New Roman" w:hAnsi="Times New Roman" w:cs="Times New Roman"/>
                <w:sz w:val="24"/>
                <w:szCs w:val="24"/>
                <w:lang w:val="ky-KG" w:eastAsia="ru-RU"/>
              </w:rPr>
            </w:pPr>
            <w:r w:rsidRPr="00DD3095">
              <w:rPr>
                <w:rFonts w:ascii="Times New Roman" w:eastAsia="Times New Roman" w:hAnsi="Times New Roman" w:cs="Times New Roman"/>
                <w:sz w:val="24"/>
                <w:szCs w:val="24"/>
                <w:lang w:val="ky-KG" w:eastAsia="ru-RU"/>
              </w:rPr>
              <w:t>-</w:t>
            </w:r>
          </w:p>
          <w:p w14:paraId="4524EF77"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tc>
      </w:tr>
      <w:tr w:rsidR="00DD3095" w:rsidRPr="00DD3095" w14:paraId="0F135EF6" w14:textId="77777777" w:rsidTr="00A061AE">
        <w:trPr>
          <w:cantSplit/>
          <w:trHeight w:val="952"/>
        </w:trPr>
        <w:tc>
          <w:tcPr>
            <w:tcW w:w="979" w:type="pct"/>
          </w:tcPr>
          <w:p w14:paraId="62907EFC"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lastRenderedPageBreak/>
              <w:t xml:space="preserve">Цемент </w:t>
            </w:r>
            <w:proofErr w:type="spellStart"/>
            <w:r w:rsidRPr="00DD3095">
              <w:rPr>
                <w:rFonts w:ascii="Times New Roman" w:eastAsia="Times New Roman" w:hAnsi="Times New Roman" w:cs="Times New Roman"/>
                <w:sz w:val="24"/>
                <w:szCs w:val="24"/>
                <w:lang w:val="ru-RU" w:eastAsia="ru-RU"/>
              </w:rPr>
              <w:t>жөнөтүү</w:t>
            </w:r>
            <w:proofErr w:type="spellEnd"/>
            <w:r w:rsidRPr="00DD3095">
              <w:rPr>
                <w:rFonts w:ascii="Times New Roman" w:eastAsia="Times New Roman" w:hAnsi="Times New Roman" w:cs="Times New Roman"/>
                <w:sz w:val="24"/>
                <w:szCs w:val="24"/>
                <w:lang w:val="ru-RU" w:eastAsia="ru-RU"/>
              </w:rPr>
              <w:t xml:space="preserve"> цехи</w:t>
            </w:r>
          </w:p>
        </w:tc>
        <w:tc>
          <w:tcPr>
            <w:tcW w:w="1162" w:type="pct"/>
          </w:tcPr>
          <w:p w14:paraId="5C647BA9" w14:textId="77777777" w:rsidR="00DD3095" w:rsidRPr="00DD3095" w:rsidRDefault="00DD3095" w:rsidP="00A061AE">
            <w:pPr>
              <w:spacing w:after="0" w:line="240" w:lineRule="auto"/>
              <w:jc w:val="both"/>
              <w:rPr>
                <w:rFonts w:ascii="Times New Roman" w:eastAsia="Times New Roman" w:hAnsi="Times New Roman" w:cs="Times New Roman"/>
                <w:sz w:val="24"/>
                <w:szCs w:val="24"/>
                <w:lang w:val="ru-RU" w:eastAsia="ru-RU"/>
              </w:rPr>
            </w:pPr>
            <w:proofErr w:type="spellStart"/>
            <w:r w:rsidRPr="00DD3095">
              <w:rPr>
                <w:rFonts w:ascii="Times New Roman" w:eastAsia="Times New Roman" w:hAnsi="Times New Roman" w:cs="Times New Roman"/>
                <w:sz w:val="24"/>
                <w:szCs w:val="24"/>
                <w:lang w:val="ru-RU" w:eastAsia="ru-RU"/>
              </w:rPr>
              <w:t>Кутулоо</w:t>
            </w:r>
            <w:proofErr w:type="spellEnd"/>
            <w:r w:rsidRPr="00DD3095">
              <w:rPr>
                <w:rFonts w:ascii="Times New Roman" w:eastAsia="Times New Roman" w:hAnsi="Times New Roman" w:cs="Times New Roman"/>
                <w:sz w:val="24"/>
                <w:szCs w:val="24"/>
                <w:lang w:val="ru-RU" w:eastAsia="ru-RU"/>
              </w:rPr>
              <w:t xml:space="preserve"> </w:t>
            </w:r>
            <w:proofErr w:type="spellStart"/>
            <w:r w:rsidRPr="00DD3095">
              <w:rPr>
                <w:rFonts w:ascii="Times New Roman" w:eastAsia="Times New Roman" w:hAnsi="Times New Roman" w:cs="Times New Roman"/>
                <w:sz w:val="24"/>
                <w:szCs w:val="24"/>
                <w:lang w:val="ru-RU" w:eastAsia="ru-RU"/>
              </w:rPr>
              <w:t>машиналар</w:t>
            </w:r>
            <w:proofErr w:type="spellEnd"/>
          </w:p>
        </w:tc>
        <w:tc>
          <w:tcPr>
            <w:tcW w:w="675" w:type="pct"/>
          </w:tcPr>
          <w:p w14:paraId="15E8F4BD"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0,66</w:t>
            </w:r>
          </w:p>
        </w:tc>
        <w:tc>
          <w:tcPr>
            <w:tcW w:w="530" w:type="pct"/>
          </w:tcPr>
          <w:p w14:paraId="2501B12E"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50</w:t>
            </w:r>
          </w:p>
        </w:tc>
        <w:tc>
          <w:tcPr>
            <w:tcW w:w="1034" w:type="pct"/>
          </w:tcPr>
          <w:p w14:paraId="4CF7063B" w14:textId="77777777" w:rsidR="00DD3095" w:rsidRPr="00DD3095" w:rsidRDefault="00DD3095" w:rsidP="00A061AE">
            <w:pPr>
              <w:spacing w:after="0" w:line="240" w:lineRule="auto"/>
              <w:jc w:val="center"/>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95</w:t>
            </w:r>
          </w:p>
        </w:tc>
        <w:tc>
          <w:tcPr>
            <w:tcW w:w="620" w:type="pct"/>
          </w:tcPr>
          <w:p w14:paraId="3BB6DB14"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p>
          <w:p w14:paraId="70FF5957" w14:textId="77777777" w:rsidR="00DD3095" w:rsidRPr="00DD3095" w:rsidRDefault="00DD3095" w:rsidP="00A061AE">
            <w:pPr>
              <w:spacing w:after="0" w:line="240" w:lineRule="auto"/>
              <w:rPr>
                <w:rFonts w:ascii="Times New Roman" w:eastAsia="Times New Roman" w:hAnsi="Times New Roman" w:cs="Times New Roman"/>
                <w:sz w:val="24"/>
                <w:szCs w:val="24"/>
                <w:lang w:val="ru-RU" w:eastAsia="ru-RU"/>
              </w:rPr>
            </w:pPr>
            <w:r w:rsidRPr="00DD3095">
              <w:rPr>
                <w:rFonts w:ascii="Times New Roman" w:eastAsia="Times New Roman" w:hAnsi="Times New Roman" w:cs="Times New Roman"/>
                <w:sz w:val="24"/>
                <w:szCs w:val="24"/>
                <w:lang w:val="ru-RU" w:eastAsia="ru-RU"/>
              </w:rPr>
              <w:t>-</w:t>
            </w:r>
          </w:p>
        </w:tc>
      </w:tr>
    </w:tbl>
    <w:p w14:paraId="4B044DCC" w14:textId="7F297940" w:rsidR="00CF1DF8" w:rsidRDefault="00CF1DF8" w:rsidP="004373D9">
      <w:pPr>
        <w:spacing w:after="0" w:line="240" w:lineRule="auto"/>
        <w:jc w:val="both"/>
        <w:rPr>
          <w:rFonts w:ascii="Times New Roman" w:hAnsi="Times New Roman" w:cs="Times New Roman"/>
          <w:sz w:val="28"/>
          <w:szCs w:val="28"/>
          <w:lang w:val="ky-KG"/>
        </w:rPr>
      </w:pPr>
    </w:p>
    <w:p w14:paraId="751D8CE6" w14:textId="77777777" w:rsidR="00CF1DF8" w:rsidRPr="00EE0836" w:rsidRDefault="00CF1DF8" w:rsidP="004373D9">
      <w:pPr>
        <w:spacing w:after="0" w:line="240" w:lineRule="auto"/>
        <w:jc w:val="both"/>
        <w:rPr>
          <w:rFonts w:ascii="Times New Roman" w:hAnsi="Times New Roman" w:cs="Times New Roman"/>
          <w:sz w:val="28"/>
          <w:szCs w:val="28"/>
          <w:lang w:val="ky-KG"/>
        </w:rPr>
      </w:pPr>
    </w:p>
    <w:p w14:paraId="2A3D168D" w14:textId="073390D7" w:rsidR="009063F4" w:rsidRPr="00EE0836" w:rsidRDefault="003E377F" w:rsidP="00EF00F1">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r>
      <w:r w:rsidR="000C11C5" w:rsidRPr="00EE0836">
        <w:rPr>
          <w:rFonts w:ascii="Times New Roman" w:hAnsi="Times New Roman" w:cs="Times New Roman"/>
          <w:sz w:val="28"/>
          <w:szCs w:val="28"/>
          <w:lang w:val="ky-KG"/>
        </w:rPr>
        <w:t xml:space="preserve">Бирдиктүү стационардык булактан чыккан булгоочу заттын жылдык чыгындысы (г, т) төмөнкү формула боюнча аныкталат: </w:t>
      </w:r>
    </w:p>
    <w:p w14:paraId="57994FFE" w14:textId="7C4B0C98" w:rsidR="00AA4161" w:rsidRPr="00EE0836" w:rsidRDefault="009063F4" w:rsidP="00EE0836">
      <w:pPr>
        <w:spacing w:before="240"/>
        <w:jc w:val="both"/>
        <w:rPr>
          <w:rFonts w:ascii="Times New Roman" w:hAnsi="Times New Roman" w:cs="Times New Roman"/>
          <w:sz w:val="28"/>
          <w:szCs w:val="28"/>
          <w:lang w:val="ky-KG"/>
        </w:rPr>
      </w:pPr>
      <w:r w:rsidRPr="00EE0836">
        <w:rPr>
          <w:rFonts w:ascii="Times New Roman" w:eastAsia="Times New Roman" w:hAnsi="Times New Roman" w:cs="Times New Roman"/>
          <w:sz w:val="28"/>
          <w:szCs w:val="28"/>
          <w:lang w:val="ky-KG" w:eastAsia="ru-RU"/>
        </w:rPr>
        <w:t xml:space="preserve">                                              </w:t>
      </w:r>
      <w:r w:rsidR="00EE0836" w:rsidRPr="00EE0836">
        <w:rPr>
          <w:rFonts w:ascii="Times New Roman" w:eastAsia="Times New Roman" w:hAnsi="Times New Roman" w:cs="Times New Roman"/>
          <w:position w:val="-24"/>
          <w:sz w:val="28"/>
          <w:szCs w:val="28"/>
          <w:lang w:val="ky-KG" w:eastAsia="ru-RU"/>
        </w:rPr>
        <w:object w:dxaOrig="1080" w:dyaOrig="620" w14:anchorId="15E6B850">
          <v:shape id="_x0000_i1026" type="#_x0000_t75" style="width:71.35pt;height:39.45pt" o:ole="">
            <v:imagedata r:id="rId8" o:title=""/>
          </v:shape>
          <o:OLEObject Type="Embed" ProgID="Equation.3" ShapeID="_x0000_i1026" DrawAspect="Content" ObjectID="_1833598500" r:id="rId9"/>
        </w:object>
      </w:r>
      <w:r w:rsidRPr="00EE0836">
        <w:rPr>
          <w:rFonts w:ascii="Times New Roman" w:eastAsia="Times New Roman" w:hAnsi="Times New Roman" w:cs="Times New Roman"/>
          <w:sz w:val="28"/>
          <w:szCs w:val="28"/>
          <w:lang w:val="ky-KG" w:eastAsia="ru-RU"/>
        </w:rPr>
        <w:t xml:space="preserve">,                         </w:t>
      </w:r>
      <w:r w:rsidR="00EE0836">
        <w:rPr>
          <w:rFonts w:ascii="Times New Roman" w:eastAsia="Times New Roman" w:hAnsi="Times New Roman" w:cs="Times New Roman"/>
          <w:sz w:val="28"/>
          <w:szCs w:val="28"/>
          <w:lang w:val="ky-KG" w:eastAsia="ru-RU"/>
        </w:rPr>
        <w:t xml:space="preserve">      </w:t>
      </w:r>
      <w:r w:rsidRPr="00EE0836">
        <w:rPr>
          <w:rFonts w:ascii="Times New Roman" w:eastAsia="Times New Roman" w:hAnsi="Times New Roman" w:cs="Times New Roman"/>
          <w:sz w:val="28"/>
          <w:szCs w:val="28"/>
          <w:lang w:val="ky-KG" w:eastAsia="ru-RU"/>
        </w:rPr>
        <w:tab/>
      </w:r>
      <w:r w:rsidR="000163A5" w:rsidRPr="00EE0836">
        <w:rPr>
          <w:rFonts w:ascii="Times New Roman" w:eastAsia="Times New Roman" w:hAnsi="Times New Roman" w:cs="Times New Roman"/>
          <w:sz w:val="28"/>
          <w:szCs w:val="28"/>
          <w:lang w:val="ky-KG" w:eastAsia="ru-RU"/>
        </w:rPr>
        <w:t xml:space="preserve">             </w:t>
      </w:r>
      <w:r w:rsidRPr="00EE0836">
        <w:rPr>
          <w:rFonts w:ascii="Times New Roman" w:eastAsia="Times New Roman" w:hAnsi="Times New Roman" w:cs="Times New Roman"/>
          <w:sz w:val="28"/>
          <w:szCs w:val="28"/>
          <w:lang w:val="ky-KG" w:eastAsia="ru-RU"/>
        </w:rPr>
        <w:t xml:space="preserve"> </w:t>
      </w:r>
      <w:r w:rsidR="000C11C5" w:rsidRPr="00EE0836">
        <w:rPr>
          <w:rFonts w:ascii="Times New Roman" w:hAnsi="Times New Roman" w:cs="Times New Roman"/>
          <w:sz w:val="28"/>
          <w:szCs w:val="28"/>
          <w:lang w:val="ky-KG"/>
        </w:rPr>
        <w:t xml:space="preserve">(2) </w:t>
      </w:r>
    </w:p>
    <w:p w14:paraId="461E80BB" w14:textId="60482AF2" w:rsidR="009063F4" w:rsidRPr="00EE0836" w:rsidRDefault="003E377F" w:rsidP="00EF00F1">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r>
      <w:r w:rsidR="000C11C5" w:rsidRPr="00EE0836">
        <w:rPr>
          <w:rFonts w:ascii="Times New Roman" w:hAnsi="Times New Roman" w:cs="Times New Roman"/>
          <w:sz w:val="28"/>
          <w:szCs w:val="28"/>
          <w:lang w:val="ky-KG"/>
        </w:rPr>
        <w:t xml:space="preserve">мында С – чыгарылган газдагы заттын концентрациясы (г/м3); τ – булактан заттын бөлүнүп чыгуу убактысы (саат, жыл). </w:t>
      </w:r>
    </w:p>
    <w:p w14:paraId="6688CCDB" w14:textId="656F36D2" w:rsidR="009063F4" w:rsidRPr="00EE0836" w:rsidRDefault="009063F4" w:rsidP="00EF00F1">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r>
      <w:r w:rsidR="000C11C5" w:rsidRPr="00EE0836">
        <w:rPr>
          <w:rFonts w:ascii="Times New Roman" w:hAnsi="Times New Roman" w:cs="Times New Roman"/>
          <w:sz w:val="28"/>
          <w:szCs w:val="28"/>
          <w:lang w:val="ky-KG"/>
        </w:rPr>
        <w:t xml:space="preserve">Эгерде чыгындылардын салыштырмалуу маанилери белгилүү болсо, башкача айтканда, өндүрүлгөн продукциянын бирдигине чыккан заттардын саны белгилүү болсо, анда убакыт бирдигиндеги (саат, жыл) булгоочу заттын чыгындысы төмөнкү формула боюнча аныкталат: </w:t>
      </w:r>
    </w:p>
    <w:p w14:paraId="76971331" w14:textId="77777777" w:rsidR="00AA4161" w:rsidRPr="00EE0836" w:rsidRDefault="00AA4161" w:rsidP="00EF00F1">
      <w:pPr>
        <w:spacing w:after="0"/>
        <w:jc w:val="both"/>
        <w:rPr>
          <w:rFonts w:ascii="Times New Roman" w:hAnsi="Times New Roman" w:cs="Times New Roman"/>
          <w:sz w:val="28"/>
          <w:szCs w:val="28"/>
          <w:lang w:val="ky-KG"/>
        </w:rPr>
      </w:pPr>
    </w:p>
    <w:p w14:paraId="789A68E2" w14:textId="2BC2D05C" w:rsidR="009063F4" w:rsidRPr="00EE0836" w:rsidRDefault="009063F4" w:rsidP="00EF00F1">
      <w:pPr>
        <w:spacing w:after="0"/>
        <w:jc w:val="both"/>
        <w:rPr>
          <w:rFonts w:ascii="Times New Roman" w:hAnsi="Times New Roman" w:cs="Times New Roman"/>
          <w:sz w:val="28"/>
          <w:szCs w:val="28"/>
          <w:lang w:val="ky-KG"/>
        </w:rPr>
      </w:pPr>
      <w:r w:rsidRPr="00EE0836">
        <w:rPr>
          <w:rFonts w:ascii="Times New Roman" w:eastAsia="Times New Roman" w:hAnsi="Times New Roman" w:cs="Times New Roman"/>
          <w:sz w:val="28"/>
          <w:szCs w:val="28"/>
          <w:lang w:val="ky-KG" w:eastAsia="ru-RU"/>
        </w:rPr>
        <w:t xml:space="preserve">                                              </w:t>
      </w:r>
      <w:r w:rsidR="00972A58" w:rsidRPr="00EE0836">
        <w:rPr>
          <w:rFonts w:ascii="Times New Roman" w:eastAsia="Times New Roman" w:hAnsi="Times New Roman" w:cs="Times New Roman"/>
          <w:position w:val="-10"/>
          <w:sz w:val="28"/>
          <w:szCs w:val="28"/>
          <w:lang w:val="ky-KG" w:eastAsia="ru-RU"/>
        </w:rPr>
        <w:object w:dxaOrig="840" w:dyaOrig="320" w14:anchorId="2C06BE92">
          <v:shape id="_x0000_i1027" type="#_x0000_t75" style="width:60.1pt;height:21.9pt" o:ole="">
            <v:imagedata r:id="rId10" o:title=""/>
          </v:shape>
          <o:OLEObject Type="Embed" ProgID="Equation.3" ShapeID="_x0000_i1027" DrawAspect="Content" ObjectID="_1833598501" r:id="rId11"/>
        </w:object>
      </w:r>
      <w:r w:rsidRPr="00EE0836">
        <w:rPr>
          <w:rFonts w:ascii="Times New Roman" w:eastAsia="Times New Roman" w:hAnsi="Times New Roman" w:cs="Times New Roman"/>
          <w:sz w:val="28"/>
          <w:szCs w:val="28"/>
          <w:lang w:val="ky-KG" w:eastAsia="ru-RU"/>
        </w:rPr>
        <w:t xml:space="preserve">,                                               </w:t>
      </w:r>
      <w:r w:rsidRPr="00EE0836">
        <w:rPr>
          <w:rFonts w:ascii="Times New Roman" w:eastAsia="Times New Roman" w:hAnsi="Times New Roman" w:cs="Times New Roman"/>
          <w:sz w:val="28"/>
          <w:szCs w:val="28"/>
          <w:lang w:val="ky-KG" w:eastAsia="ru-RU"/>
        </w:rPr>
        <w:tab/>
      </w:r>
      <w:r w:rsidR="000C11C5" w:rsidRPr="00EE0836">
        <w:rPr>
          <w:rFonts w:ascii="Times New Roman" w:hAnsi="Times New Roman" w:cs="Times New Roman"/>
          <w:sz w:val="28"/>
          <w:szCs w:val="28"/>
          <w:lang w:val="ky-KG"/>
        </w:rPr>
        <w:t xml:space="preserve">(3) </w:t>
      </w:r>
    </w:p>
    <w:p w14:paraId="758AB5D9" w14:textId="77777777" w:rsidR="00AA4161" w:rsidRPr="00EE0836" w:rsidRDefault="00AA4161" w:rsidP="00EF00F1">
      <w:pPr>
        <w:spacing w:after="0"/>
        <w:jc w:val="both"/>
        <w:rPr>
          <w:rFonts w:ascii="Times New Roman" w:eastAsia="Times New Roman" w:hAnsi="Times New Roman" w:cs="Times New Roman"/>
          <w:sz w:val="28"/>
          <w:szCs w:val="28"/>
          <w:lang w:val="ky-KG" w:eastAsia="ru-RU"/>
        </w:rPr>
      </w:pPr>
    </w:p>
    <w:p w14:paraId="75485FA5" w14:textId="434E131F" w:rsidR="009063F4" w:rsidRPr="00EE0836" w:rsidRDefault="003E377F" w:rsidP="00EF00F1">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r>
      <w:r w:rsidR="000C11C5" w:rsidRPr="00EE0836">
        <w:rPr>
          <w:rFonts w:ascii="Times New Roman" w:hAnsi="Times New Roman" w:cs="Times New Roman"/>
          <w:sz w:val="28"/>
          <w:szCs w:val="28"/>
          <w:lang w:val="ky-KG"/>
        </w:rPr>
        <w:t xml:space="preserve">мында N – убакыт бирдигинде өндүрүлгөн продукциянын саны, q – продукциянын бирдигин өндүрүүдө бөлүнүп чыккан булгоочу заттын саны, 1-таблица боюнча ар кандай булактар үчүн эсептелет. </w:t>
      </w:r>
    </w:p>
    <w:p w14:paraId="2E254C8A" w14:textId="15FDC443" w:rsidR="00A61EE8" w:rsidRDefault="009E2CDB" w:rsidP="000C11C5">
      <w:pPr>
        <w:jc w:val="both"/>
        <w:rPr>
          <w:rFonts w:ascii="Times New Roman" w:hAnsi="Times New Roman" w:cs="Times New Roman"/>
          <w:sz w:val="28"/>
          <w:szCs w:val="28"/>
          <w:lang w:val="ky-KG"/>
        </w:rPr>
      </w:pPr>
      <w:r w:rsidRPr="00EE0836">
        <w:rPr>
          <w:rFonts w:ascii="Times New Roman" w:hAnsi="Times New Roman" w:cs="Times New Roman"/>
          <w:b/>
          <w:bCs/>
          <w:sz w:val="28"/>
          <w:szCs w:val="28"/>
          <w:lang w:val="ky-KG"/>
        </w:rPr>
        <w:tab/>
      </w:r>
      <w:r w:rsidR="000C11C5" w:rsidRPr="00EE0836">
        <w:rPr>
          <w:rFonts w:ascii="Times New Roman" w:hAnsi="Times New Roman" w:cs="Times New Roman"/>
          <w:sz w:val="28"/>
          <w:szCs w:val="28"/>
          <w:lang w:val="ky-KG"/>
        </w:rPr>
        <w:t>2. Акиташ. Акиташ өндүрүүдөгү чаңдын чыгындысын эсептөө (1) – (3) формулалары боюнча жүргүзүлөт. 1 тонна продукцияга чаңдын салыштырмалуу чыгындысы 190,9 кг түзөт. Акиташ өндүрүүчү заводдордогу аспирациялык агымдардагы чаңдын тазалоого чейинки орточо көрсөткүчтөрү 2-таблицада келтирилген.</w:t>
      </w:r>
    </w:p>
    <w:p w14:paraId="2EB4B70F" w14:textId="5E4D4EF2" w:rsidR="00972A58" w:rsidRPr="00EE0836" w:rsidRDefault="00972A58" w:rsidP="00972A58">
      <w:pPr>
        <w:spacing w:after="0" w:line="240" w:lineRule="auto"/>
        <w:ind w:left="7200"/>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Таблица 2.</w:t>
      </w:r>
    </w:p>
    <w:p w14:paraId="65DF896C" w14:textId="77777777" w:rsidR="00972A58" w:rsidRPr="00EE0836" w:rsidRDefault="00972A58" w:rsidP="00972A58">
      <w:pPr>
        <w:jc w:val="center"/>
        <w:rPr>
          <w:rFonts w:ascii="Times New Roman" w:hAnsi="Times New Roman" w:cs="Times New Roman"/>
          <w:b/>
          <w:bCs/>
          <w:sz w:val="28"/>
          <w:szCs w:val="28"/>
          <w:lang w:val="ky-KG"/>
        </w:rPr>
      </w:pPr>
      <w:r w:rsidRPr="00EE0836">
        <w:rPr>
          <w:rFonts w:ascii="Times New Roman" w:hAnsi="Times New Roman" w:cs="Times New Roman"/>
          <w:b/>
          <w:bCs/>
          <w:sz w:val="28"/>
          <w:szCs w:val="28"/>
          <w:lang w:val="ky-KG"/>
        </w:rPr>
        <w:t>Аки таш өндүрүш заводдорундагы чаңдын орточо көрсөткүчтөрү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5"/>
        <w:gridCol w:w="1650"/>
        <w:gridCol w:w="1607"/>
        <w:gridCol w:w="1971"/>
        <w:gridCol w:w="1258"/>
      </w:tblGrid>
      <w:tr w:rsidR="00972A58" w:rsidRPr="00EE0836" w14:paraId="16484560" w14:textId="77777777" w:rsidTr="00EC2453">
        <w:tc>
          <w:tcPr>
            <w:tcW w:w="2984" w:type="dxa"/>
            <w:vAlign w:val="center"/>
          </w:tcPr>
          <w:p w14:paraId="4BA7DF4E"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Чыгаруу булагы</w:t>
            </w:r>
          </w:p>
        </w:tc>
        <w:tc>
          <w:tcPr>
            <w:tcW w:w="1716" w:type="dxa"/>
            <w:vAlign w:val="center"/>
          </w:tcPr>
          <w:p w14:paraId="022EA2D5"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Залалданган абанын көлөмү, м3/кг продукт</w:t>
            </w:r>
          </w:p>
        </w:tc>
        <w:tc>
          <w:tcPr>
            <w:tcW w:w="1612" w:type="dxa"/>
            <w:vAlign w:val="center"/>
          </w:tcPr>
          <w:p w14:paraId="522983A5"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Температура, </w:t>
            </w:r>
            <w:r w:rsidRPr="00EE0836">
              <w:rPr>
                <w:rFonts w:ascii="Times New Roman" w:eastAsia="Times New Roman" w:hAnsi="Times New Roman" w:cs="Times New Roman"/>
                <w:sz w:val="24"/>
                <w:szCs w:val="24"/>
                <w:vertAlign w:val="subscript"/>
                <w:lang w:val="ky-KG" w:eastAsia="ru-RU"/>
              </w:rPr>
              <w:t>о</w:t>
            </w:r>
            <w:r w:rsidRPr="00EE0836">
              <w:rPr>
                <w:rFonts w:ascii="Times New Roman" w:eastAsia="Times New Roman" w:hAnsi="Times New Roman" w:cs="Times New Roman"/>
                <w:sz w:val="24"/>
                <w:szCs w:val="24"/>
                <w:lang w:val="ky-KG" w:eastAsia="ru-RU"/>
              </w:rPr>
              <w:t>С</w:t>
            </w:r>
          </w:p>
        </w:tc>
        <w:tc>
          <w:tcPr>
            <w:tcW w:w="1687" w:type="dxa"/>
            <w:vAlign w:val="center"/>
          </w:tcPr>
          <w:p w14:paraId="1DAC289D"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Чаңдын концентрациясы, г/м3</w:t>
            </w:r>
          </w:p>
        </w:tc>
        <w:tc>
          <w:tcPr>
            <w:tcW w:w="1346" w:type="dxa"/>
            <w:vAlign w:val="center"/>
          </w:tcPr>
          <w:p w14:paraId="709EC714"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Чаңдын булагы</w:t>
            </w:r>
          </w:p>
        </w:tc>
      </w:tr>
      <w:tr w:rsidR="00972A58" w:rsidRPr="00EE0836" w14:paraId="0337A6DA" w14:textId="77777777" w:rsidTr="00EC2453">
        <w:trPr>
          <w:trHeight w:val="190"/>
        </w:trPr>
        <w:tc>
          <w:tcPr>
            <w:tcW w:w="2984" w:type="dxa"/>
          </w:tcPr>
          <w:p w14:paraId="6D9A3822" w14:textId="77777777" w:rsidR="00972A58" w:rsidRPr="00EE0836" w:rsidRDefault="00972A58" w:rsidP="00EC2453">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Жаак майдалагыч</w:t>
            </w:r>
          </w:p>
        </w:tc>
        <w:tc>
          <w:tcPr>
            <w:tcW w:w="1716" w:type="dxa"/>
          </w:tcPr>
          <w:p w14:paraId="50685C66"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0,7</w:t>
            </w:r>
          </w:p>
        </w:tc>
        <w:tc>
          <w:tcPr>
            <w:tcW w:w="1612" w:type="dxa"/>
          </w:tcPr>
          <w:p w14:paraId="4EAD8C32"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16</w:t>
            </w:r>
          </w:p>
        </w:tc>
        <w:tc>
          <w:tcPr>
            <w:tcW w:w="1687" w:type="dxa"/>
          </w:tcPr>
          <w:p w14:paraId="72E83D84"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15</w:t>
            </w:r>
          </w:p>
        </w:tc>
        <w:tc>
          <w:tcPr>
            <w:tcW w:w="1346" w:type="dxa"/>
          </w:tcPr>
          <w:p w14:paraId="528CEB9C"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Акиташ </w:t>
            </w:r>
          </w:p>
        </w:tc>
      </w:tr>
      <w:tr w:rsidR="00972A58" w:rsidRPr="00EE0836" w14:paraId="145CF315" w14:textId="77777777" w:rsidTr="00EC2453">
        <w:trPr>
          <w:trHeight w:val="149"/>
        </w:trPr>
        <w:tc>
          <w:tcPr>
            <w:tcW w:w="2984" w:type="dxa"/>
          </w:tcPr>
          <w:p w14:paraId="0908B13F" w14:textId="77777777" w:rsidR="00972A58" w:rsidRPr="00EE0836" w:rsidRDefault="00972A58" w:rsidP="00EC2453">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Балка майдалагыч</w:t>
            </w:r>
          </w:p>
        </w:tc>
        <w:tc>
          <w:tcPr>
            <w:tcW w:w="1716" w:type="dxa"/>
          </w:tcPr>
          <w:p w14:paraId="2D846C45"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0,8</w:t>
            </w:r>
          </w:p>
        </w:tc>
        <w:tc>
          <w:tcPr>
            <w:tcW w:w="1612" w:type="dxa"/>
          </w:tcPr>
          <w:p w14:paraId="4C3A6E3F"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17</w:t>
            </w:r>
          </w:p>
        </w:tc>
        <w:tc>
          <w:tcPr>
            <w:tcW w:w="1687" w:type="dxa"/>
          </w:tcPr>
          <w:p w14:paraId="78A433A6"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20</w:t>
            </w:r>
          </w:p>
        </w:tc>
        <w:tc>
          <w:tcPr>
            <w:tcW w:w="1346" w:type="dxa"/>
          </w:tcPr>
          <w:p w14:paraId="4E5E57D9"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теги</w:t>
            </w:r>
          </w:p>
        </w:tc>
      </w:tr>
      <w:tr w:rsidR="00972A58" w:rsidRPr="00EE0836" w14:paraId="2AFD1C74" w14:textId="77777777" w:rsidTr="00EC2453">
        <w:trPr>
          <w:trHeight w:val="176"/>
        </w:trPr>
        <w:tc>
          <w:tcPr>
            <w:tcW w:w="2984" w:type="dxa"/>
          </w:tcPr>
          <w:p w14:paraId="4CE61889" w14:textId="77777777" w:rsidR="00972A58" w:rsidRPr="00EE0836" w:rsidRDefault="00972A58" w:rsidP="00EC2453">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Элек Кайра жүктөө түйүндөрү</w:t>
            </w:r>
          </w:p>
        </w:tc>
        <w:tc>
          <w:tcPr>
            <w:tcW w:w="1716" w:type="dxa"/>
          </w:tcPr>
          <w:p w14:paraId="32482A8B"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0,07</w:t>
            </w:r>
          </w:p>
        </w:tc>
        <w:tc>
          <w:tcPr>
            <w:tcW w:w="1612" w:type="dxa"/>
          </w:tcPr>
          <w:p w14:paraId="1594EA1E"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18</w:t>
            </w:r>
          </w:p>
        </w:tc>
        <w:tc>
          <w:tcPr>
            <w:tcW w:w="1687" w:type="dxa"/>
          </w:tcPr>
          <w:p w14:paraId="0CE64FA7"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14</w:t>
            </w:r>
          </w:p>
        </w:tc>
        <w:tc>
          <w:tcPr>
            <w:tcW w:w="1346" w:type="dxa"/>
          </w:tcPr>
          <w:p w14:paraId="7A8A6978" w14:textId="15E2416D"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972A58" w:rsidRPr="00EE0836" w14:paraId="0243281D" w14:textId="77777777" w:rsidTr="00EC2453">
        <w:trPr>
          <w:trHeight w:val="666"/>
        </w:trPr>
        <w:tc>
          <w:tcPr>
            <w:tcW w:w="2984" w:type="dxa"/>
          </w:tcPr>
          <w:p w14:paraId="4B394B5B" w14:textId="77777777" w:rsidR="00972A58" w:rsidRPr="00EE0836" w:rsidRDefault="00972A58" w:rsidP="00EC2453">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Нымдуу өндүрүш ыкмасы менен иштеген айланма мештер</w:t>
            </w:r>
          </w:p>
        </w:tc>
        <w:tc>
          <w:tcPr>
            <w:tcW w:w="1716" w:type="dxa"/>
          </w:tcPr>
          <w:p w14:paraId="700CCB41"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0,23</w:t>
            </w:r>
          </w:p>
          <w:p w14:paraId="35DE7DB7"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6,0</w:t>
            </w:r>
          </w:p>
          <w:p w14:paraId="3389AE1F"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p>
        </w:tc>
        <w:tc>
          <w:tcPr>
            <w:tcW w:w="1612" w:type="dxa"/>
          </w:tcPr>
          <w:p w14:paraId="43E9B088"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27</w:t>
            </w:r>
          </w:p>
          <w:p w14:paraId="77262001"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215</w:t>
            </w:r>
          </w:p>
          <w:p w14:paraId="0CA6B4F6"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p>
        </w:tc>
        <w:tc>
          <w:tcPr>
            <w:tcW w:w="1687" w:type="dxa"/>
          </w:tcPr>
          <w:p w14:paraId="7278F8BD"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15</w:t>
            </w:r>
          </w:p>
          <w:p w14:paraId="25EB4D6B"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32</w:t>
            </w:r>
          </w:p>
          <w:p w14:paraId="4F05C4EE"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p>
        </w:tc>
        <w:tc>
          <w:tcPr>
            <w:tcW w:w="1346" w:type="dxa"/>
          </w:tcPr>
          <w:p w14:paraId="2B60CE1B" w14:textId="7CB36BA3"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p w14:paraId="3BCFAE03"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Акиташ</w:t>
            </w:r>
          </w:p>
          <w:p w14:paraId="29537884"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p>
        </w:tc>
      </w:tr>
      <w:tr w:rsidR="00972A58" w:rsidRPr="00EE0836" w14:paraId="50597D80" w14:textId="77777777" w:rsidTr="00EC2453">
        <w:trPr>
          <w:trHeight w:val="638"/>
        </w:trPr>
        <w:tc>
          <w:tcPr>
            <w:tcW w:w="2984" w:type="dxa"/>
          </w:tcPr>
          <w:p w14:paraId="656690F0" w14:textId="77777777" w:rsidR="00972A58" w:rsidRPr="00EE0836" w:rsidRDefault="00972A58" w:rsidP="00EC2453">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lastRenderedPageBreak/>
              <w:t>Кургак өндүрүш ыкмасы менен иштеген айланма мештер</w:t>
            </w:r>
          </w:p>
        </w:tc>
        <w:tc>
          <w:tcPr>
            <w:tcW w:w="1716" w:type="dxa"/>
          </w:tcPr>
          <w:p w14:paraId="2AD32E11"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7,5</w:t>
            </w:r>
          </w:p>
          <w:p w14:paraId="029B1BB8"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p>
          <w:p w14:paraId="138317A5"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p>
        </w:tc>
        <w:tc>
          <w:tcPr>
            <w:tcW w:w="1612" w:type="dxa"/>
          </w:tcPr>
          <w:p w14:paraId="272ED875"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320</w:t>
            </w:r>
          </w:p>
          <w:p w14:paraId="4B32BDDF"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p>
          <w:p w14:paraId="74AAE4C8"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p>
        </w:tc>
        <w:tc>
          <w:tcPr>
            <w:tcW w:w="1687" w:type="dxa"/>
          </w:tcPr>
          <w:p w14:paraId="5B17C584"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35</w:t>
            </w:r>
          </w:p>
          <w:p w14:paraId="3A013258"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p>
          <w:p w14:paraId="5AF52831"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p>
        </w:tc>
        <w:tc>
          <w:tcPr>
            <w:tcW w:w="1346" w:type="dxa"/>
          </w:tcPr>
          <w:p w14:paraId="0A13D1EC" w14:textId="3B2BA653"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p w14:paraId="3568F059"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p>
          <w:p w14:paraId="15D96738"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p>
        </w:tc>
      </w:tr>
      <w:tr w:rsidR="00972A58" w:rsidRPr="00EE0836" w14:paraId="6B3423C9" w14:textId="77777777" w:rsidTr="00EC2453">
        <w:trPr>
          <w:trHeight w:val="217"/>
        </w:trPr>
        <w:tc>
          <w:tcPr>
            <w:tcW w:w="2984" w:type="dxa"/>
          </w:tcPr>
          <w:p w14:paraId="14306D25" w14:textId="77777777" w:rsidR="00972A58" w:rsidRPr="00EE0836" w:rsidRDefault="00972A58" w:rsidP="00EC2453">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Шахталык мештер </w:t>
            </w:r>
          </w:p>
        </w:tc>
        <w:tc>
          <w:tcPr>
            <w:tcW w:w="1716" w:type="dxa"/>
          </w:tcPr>
          <w:p w14:paraId="20D7EF86"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7,0</w:t>
            </w:r>
          </w:p>
        </w:tc>
        <w:tc>
          <w:tcPr>
            <w:tcW w:w="1612" w:type="dxa"/>
          </w:tcPr>
          <w:p w14:paraId="170C9B4F"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175</w:t>
            </w:r>
          </w:p>
        </w:tc>
        <w:tc>
          <w:tcPr>
            <w:tcW w:w="1687" w:type="dxa"/>
          </w:tcPr>
          <w:p w14:paraId="59AEDEF1"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10</w:t>
            </w:r>
          </w:p>
        </w:tc>
        <w:tc>
          <w:tcPr>
            <w:tcW w:w="1346" w:type="dxa"/>
          </w:tcPr>
          <w:p w14:paraId="24ABBB10" w14:textId="3AF23521"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972A58" w:rsidRPr="00EE0836" w14:paraId="55C26E3D" w14:textId="77777777" w:rsidTr="00EC2453">
        <w:trPr>
          <w:trHeight w:val="407"/>
        </w:trPr>
        <w:tc>
          <w:tcPr>
            <w:tcW w:w="2984" w:type="dxa"/>
          </w:tcPr>
          <w:p w14:paraId="4A4DC117" w14:textId="77777777" w:rsidR="00972A58" w:rsidRPr="00EE0836" w:rsidRDefault="00972A58" w:rsidP="00EC2453">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Акиташты майдалоочу тегирмендер</w:t>
            </w:r>
          </w:p>
        </w:tc>
        <w:tc>
          <w:tcPr>
            <w:tcW w:w="1716" w:type="dxa"/>
          </w:tcPr>
          <w:p w14:paraId="23F57EED"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0,35</w:t>
            </w:r>
          </w:p>
          <w:p w14:paraId="1C130F55"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p>
        </w:tc>
        <w:tc>
          <w:tcPr>
            <w:tcW w:w="1612" w:type="dxa"/>
          </w:tcPr>
          <w:p w14:paraId="2240036D"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80</w:t>
            </w:r>
          </w:p>
          <w:p w14:paraId="0CD03462"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p>
        </w:tc>
        <w:tc>
          <w:tcPr>
            <w:tcW w:w="1687" w:type="dxa"/>
          </w:tcPr>
          <w:p w14:paraId="2A764787"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65</w:t>
            </w:r>
          </w:p>
          <w:p w14:paraId="16A2DB2A"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p>
        </w:tc>
        <w:tc>
          <w:tcPr>
            <w:tcW w:w="1346" w:type="dxa"/>
          </w:tcPr>
          <w:p w14:paraId="00BE9AED" w14:textId="68333384"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p w14:paraId="2B4A2035" w14:textId="39820DA5"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972A58" w:rsidRPr="00EE0836" w14:paraId="59E65EDE" w14:textId="77777777" w:rsidTr="00EC2453">
        <w:trPr>
          <w:trHeight w:val="421"/>
        </w:trPr>
        <w:tc>
          <w:tcPr>
            <w:tcW w:w="2984" w:type="dxa"/>
          </w:tcPr>
          <w:p w14:paraId="1F0C0F76" w14:textId="77777777" w:rsidR="00972A58" w:rsidRPr="00EE0836" w:rsidRDefault="00972A58" w:rsidP="00EC2453">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Акиташты кайра жүктөө түйүндөрү</w:t>
            </w:r>
          </w:p>
        </w:tc>
        <w:tc>
          <w:tcPr>
            <w:tcW w:w="1716" w:type="dxa"/>
          </w:tcPr>
          <w:p w14:paraId="2CB9F63D"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0,5</w:t>
            </w:r>
          </w:p>
          <w:p w14:paraId="752849DD"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p>
        </w:tc>
        <w:tc>
          <w:tcPr>
            <w:tcW w:w="1612" w:type="dxa"/>
          </w:tcPr>
          <w:p w14:paraId="25A69CF8"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30</w:t>
            </w:r>
          </w:p>
          <w:p w14:paraId="03E0AF56"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p>
        </w:tc>
        <w:tc>
          <w:tcPr>
            <w:tcW w:w="1687" w:type="dxa"/>
          </w:tcPr>
          <w:p w14:paraId="5DB33687"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27</w:t>
            </w:r>
          </w:p>
          <w:p w14:paraId="3F3FD367"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p>
        </w:tc>
        <w:tc>
          <w:tcPr>
            <w:tcW w:w="1346" w:type="dxa"/>
          </w:tcPr>
          <w:p w14:paraId="0E9DE1A6" w14:textId="4085CB08" w:rsidR="00972A58" w:rsidRPr="00EE0836" w:rsidRDefault="00AB24C7" w:rsidP="00EC2453">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972A58" w:rsidRPr="00EE0836" w14:paraId="5364D904" w14:textId="77777777" w:rsidTr="00EC2453">
        <w:trPr>
          <w:trHeight w:val="475"/>
        </w:trPr>
        <w:tc>
          <w:tcPr>
            <w:tcW w:w="2984" w:type="dxa"/>
          </w:tcPr>
          <w:p w14:paraId="75D24203" w14:textId="77777777" w:rsidR="00972A58" w:rsidRPr="00EE0836" w:rsidRDefault="00972A58" w:rsidP="00EC2453">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Таңгактоочу машиналар</w:t>
            </w:r>
          </w:p>
        </w:tc>
        <w:tc>
          <w:tcPr>
            <w:tcW w:w="1716" w:type="dxa"/>
          </w:tcPr>
          <w:p w14:paraId="1E3B655A"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0,5</w:t>
            </w:r>
          </w:p>
        </w:tc>
        <w:tc>
          <w:tcPr>
            <w:tcW w:w="1612" w:type="dxa"/>
          </w:tcPr>
          <w:p w14:paraId="67ABF5B3"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28</w:t>
            </w:r>
          </w:p>
        </w:tc>
        <w:tc>
          <w:tcPr>
            <w:tcW w:w="1687" w:type="dxa"/>
          </w:tcPr>
          <w:p w14:paraId="4AFDC338" w14:textId="77777777"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13</w:t>
            </w:r>
          </w:p>
        </w:tc>
        <w:tc>
          <w:tcPr>
            <w:tcW w:w="1346" w:type="dxa"/>
          </w:tcPr>
          <w:p w14:paraId="04372A77" w14:textId="0F4C4D10" w:rsidR="00972A58" w:rsidRPr="00EE0836" w:rsidRDefault="00972A58" w:rsidP="00EC2453">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bl>
    <w:p w14:paraId="541A7B6A" w14:textId="226BA16D" w:rsidR="008C26F1" w:rsidRPr="00972A58" w:rsidRDefault="00972A58" w:rsidP="00972A58">
      <w:pPr>
        <w:jc w:val="both"/>
        <w:rPr>
          <w:rFonts w:ascii="Times New Roman" w:hAnsi="Times New Roman" w:cs="Times New Roman"/>
          <w:sz w:val="28"/>
          <w:szCs w:val="28"/>
          <w:lang w:val="ky-KG"/>
        </w:rPr>
      </w:pPr>
      <w:r>
        <w:rPr>
          <w:rFonts w:ascii="Times New Roman" w:hAnsi="Times New Roman" w:cs="Times New Roman"/>
          <w:sz w:val="28"/>
          <w:szCs w:val="28"/>
          <w:lang w:val="ky-KG"/>
        </w:rPr>
        <w:br/>
      </w:r>
      <w:r w:rsidR="009E2CDB" w:rsidRPr="00EE0836">
        <w:rPr>
          <w:rFonts w:ascii="Times New Roman" w:hAnsi="Times New Roman" w:cs="Times New Roman"/>
          <w:sz w:val="28"/>
          <w:szCs w:val="28"/>
          <w:lang w:val="ky-KG"/>
        </w:rPr>
        <w:tab/>
        <w:t>3. Айнек. Айнек өндүрүү үчүн көп компоненттүү шихта колдонулат, анын негизги компоненттери болуп акиташ, доломит, кум, талаа шпаты, пегматит, нефелин, сода, сульфат саналат. Айнек эритүүчү мештер атмосферага азот, күкүрт, фтор, коргошун, мышьяк жана башка оксиддерди чыгарат. 3-таблицада катуу булгоочу заттардын орточо концентрациялары келтирилген. Атмосферага булгоочу заттардын чыгышын эсептөө (1.) жана (2.) формулалары боюнча жүргүзүлүүгө тийиш.</w:t>
      </w:r>
    </w:p>
    <w:p w14:paraId="0EBA403F" w14:textId="2853658D" w:rsidR="008C26F1" w:rsidRPr="00EE0836" w:rsidRDefault="008C26F1" w:rsidP="008C26F1">
      <w:pPr>
        <w:spacing w:after="0" w:line="240" w:lineRule="auto"/>
        <w:jc w:val="right"/>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Таблица 3.</w:t>
      </w:r>
    </w:p>
    <w:p w14:paraId="63D4D339" w14:textId="66989A2C" w:rsidR="007530EB" w:rsidRPr="00EE0836" w:rsidRDefault="008C26F1" w:rsidP="00F723C2">
      <w:pPr>
        <w:jc w:val="center"/>
        <w:rPr>
          <w:rFonts w:ascii="Times New Roman" w:hAnsi="Times New Roman" w:cs="Times New Roman"/>
          <w:b/>
          <w:bCs/>
          <w:sz w:val="28"/>
          <w:szCs w:val="28"/>
          <w:lang w:val="ky-KG"/>
        </w:rPr>
      </w:pPr>
      <w:r w:rsidRPr="00EE0836">
        <w:rPr>
          <w:rFonts w:ascii="Times New Roman" w:hAnsi="Times New Roman" w:cs="Times New Roman"/>
          <w:b/>
          <w:bCs/>
          <w:sz w:val="28"/>
          <w:szCs w:val="28"/>
          <w:lang w:val="ky-KG"/>
        </w:rPr>
        <w:t>Айнек өнөр жай ишканаларындагы чаңдын орточо чыгышы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7"/>
        <w:gridCol w:w="1480"/>
        <w:gridCol w:w="1594"/>
        <w:gridCol w:w="1971"/>
        <w:gridCol w:w="1729"/>
      </w:tblGrid>
      <w:tr w:rsidR="00AC1A5F" w:rsidRPr="00EE0836" w14:paraId="6FFB80F4" w14:textId="77777777" w:rsidTr="00AB0180">
        <w:tc>
          <w:tcPr>
            <w:tcW w:w="2625" w:type="dxa"/>
            <w:vAlign w:val="center"/>
          </w:tcPr>
          <w:p w14:paraId="58279203" w14:textId="78B646D9" w:rsidR="00AC1A5F" w:rsidRPr="00EE0836" w:rsidRDefault="00AC1A5F" w:rsidP="00AC1A5F">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Чыгаруу булагы</w:t>
            </w:r>
          </w:p>
        </w:tc>
        <w:tc>
          <w:tcPr>
            <w:tcW w:w="1459" w:type="dxa"/>
            <w:vAlign w:val="center"/>
          </w:tcPr>
          <w:p w14:paraId="01196B63" w14:textId="4EC755F3" w:rsidR="00AC1A5F" w:rsidRPr="00EE0836" w:rsidRDefault="00AC1A5F" w:rsidP="00AC1A5F">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Залалданган абанын көлөмү, м3/кг продукт</w:t>
            </w:r>
          </w:p>
        </w:tc>
        <w:tc>
          <w:tcPr>
            <w:tcW w:w="1571" w:type="dxa"/>
            <w:vAlign w:val="center"/>
          </w:tcPr>
          <w:p w14:paraId="473976D4" w14:textId="3D264C7E" w:rsidR="00AC1A5F" w:rsidRPr="00EE0836" w:rsidRDefault="00AC1A5F" w:rsidP="00AC1A5F">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Температура, </w:t>
            </w:r>
            <w:r w:rsidRPr="00EE0836">
              <w:rPr>
                <w:rFonts w:ascii="Times New Roman" w:eastAsia="Times New Roman" w:hAnsi="Times New Roman" w:cs="Times New Roman"/>
                <w:sz w:val="24"/>
                <w:szCs w:val="24"/>
                <w:vertAlign w:val="subscript"/>
                <w:lang w:val="ky-KG" w:eastAsia="ru-RU"/>
              </w:rPr>
              <w:t>о</w:t>
            </w:r>
            <w:r w:rsidRPr="00EE0836">
              <w:rPr>
                <w:rFonts w:ascii="Times New Roman" w:eastAsia="Times New Roman" w:hAnsi="Times New Roman" w:cs="Times New Roman"/>
                <w:sz w:val="24"/>
                <w:szCs w:val="24"/>
                <w:lang w:val="ky-KG" w:eastAsia="ru-RU"/>
              </w:rPr>
              <w:t>С</w:t>
            </w:r>
          </w:p>
        </w:tc>
        <w:tc>
          <w:tcPr>
            <w:tcW w:w="1686" w:type="dxa"/>
            <w:vAlign w:val="center"/>
          </w:tcPr>
          <w:p w14:paraId="02906FE6" w14:textId="259B763D" w:rsidR="00AC1A5F" w:rsidRPr="00EE0836" w:rsidRDefault="00AC1A5F" w:rsidP="00AC1A5F">
            <w:pPr>
              <w:spacing w:after="0" w:line="240" w:lineRule="auto"/>
              <w:jc w:val="center"/>
              <w:rPr>
                <w:rFonts w:ascii="Times New Roman" w:eastAsia="Times New Roman" w:hAnsi="Times New Roman" w:cs="Times New Roman"/>
                <w:sz w:val="24"/>
                <w:szCs w:val="24"/>
                <w:vertAlign w:val="superscript"/>
                <w:lang w:val="ky-KG" w:eastAsia="ru-RU"/>
              </w:rPr>
            </w:pPr>
            <w:r w:rsidRPr="00EE0836">
              <w:rPr>
                <w:rFonts w:ascii="Times New Roman" w:eastAsia="Times New Roman" w:hAnsi="Times New Roman" w:cs="Times New Roman"/>
                <w:sz w:val="24"/>
                <w:szCs w:val="24"/>
                <w:lang w:val="ky-KG" w:eastAsia="ru-RU"/>
              </w:rPr>
              <w:t>Чаңдын концентрациясы, г/м3</w:t>
            </w:r>
          </w:p>
        </w:tc>
        <w:tc>
          <w:tcPr>
            <w:tcW w:w="1720" w:type="dxa"/>
            <w:vAlign w:val="center"/>
          </w:tcPr>
          <w:p w14:paraId="7A217111" w14:textId="0B05FF08" w:rsidR="00AC1A5F" w:rsidRPr="00EE0836" w:rsidRDefault="00AC1A5F" w:rsidP="00AC1A5F">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Чаңдын булагы</w:t>
            </w:r>
          </w:p>
        </w:tc>
      </w:tr>
      <w:tr w:rsidR="00351090" w:rsidRPr="00EE0836" w14:paraId="25745091" w14:textId="77777777" w:rsidTr="00351090">
        <w:trPr>
          <w:trHeight w:val="162"/>
        </w:trPr>
        <w:tc>
          <w:tcPr>
            <w:tcW w:w="2625" w:type="dxa"/>
            <w:vMerge w:val="restart"/>
          </w:tcPr>
          <w:p w14:paraId="0A1F6A61" w14:textId="77777777" w:rsidR="00AC2B62" w:rsidRPr="00EE0836" w:rsidRDefault="00AC2B62" w:rsidP="00A4244B">
            <w:pPr>
              <w:spacing w:after="0" w:line="240" w:lineRule="auto"/>
              <w:jc w:val="both"/>
              <w:rPr>
                <w:rFonts w:ascii="Times New Roman" w:eastAsia="Times New Roman" w:hAnsi="Times New Roman" w:cs="Times New Roman"/>
                <w:sz w:val="24"/>
                <w:szCs w:val="24"/>
                <w:lang w:val="ky-KG" w:eastAsia="ru-RU"/>
              </w:rPr>
            </w:pPr>
          </w:p>
          <w:p w14:paraId="3C034012" w14:textId="77777777" w:rsidR="00AC2B62" w:rsidRPr="00EE0836" w:rsidRDefault="00AC2B62" w:rsidP="00A4244B">
            <w:pPr>
              <w:spacing w:after="0" w:line="240" w:lineRule="auto"/>
              <w:jc w:val="both"/>
              <w:rPr>
                <w:rFonts w:ascii="Times New Roman" w:eastAsia="Times New Roman" w:hAnsi="Times New Roman" w:cs="Times New Roman"/>
                <w:sz w:val="24"/>
                <w:szCs w:val="24"/>
                <w:lang w:val="ky-KG" w:eastAsia="ru-RU"/>
              </w:rPr>
            </w:pPr>
          </w:p>
          <w:p w14:paraId="0373359F" w14:textId="77777777" w:rsidR="00AC2B62" w:rsidRPr="00EE0836" w:rsidRDefault="00AC2B62" w:rsidP="00A4244B">
            <w:pPr>
              <w:spacing w:after="0" w:line="240" w:lineRule="auto"/>
              <w:jc w:val="both"/>
              <w:rPr>
                <w:rFonts w:ascii="Times New Roman" w:eastAsia="Times New Roman" w:hAnsi="Times New Roman" w:cs="Times New Roman"/>
                <w:sz w:val="24"/>
                <w:szCs w:val="24"/>
                <w:lang w:val="ky-KG" w:eastAsia="ru-RU"/>
              </w:rPr>
            </w:pPr>
          </w:p>
          <w:p w14:paraId="317C2386" w14:textId="77777777" w:rsidR="00AC2B62" w:rsidRPr="00EE0836" w:rsidRDefault="00AC2B62" w:rsidP="00A4244B">
            <w:pPr>
              <w:spacing w:after="0" w:line="240" w:lineRule="auto"/>
              <w:jc w:val="both"/>
              <w:rPr>
                <w:rFonts w:ascii="Times New Roman" w:eastAsia="Times New Roman" w:hAnsi="Times New Roman" w:cs="Times New Roman"/>
                <w:sz w:val="24"/>
                <w:szCs w:val="24"/>
                <w:lang w:val="ky-KG" w:eastAsia="ru-RU"/>
              </w:rPr>
            </w:pPr>
          </w:p>
          <w:p w14:paraId="26CEEFE5" w14:textId="75DCC4F0"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Кургаткыч барабан</w:t>
            </w:r>
          </w:p>
          <w:p w14:paraId="67E0484C" w14:textId="04FDB9F6"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2B964BD7" w14:textId="383FF2CF"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7500</w:t>
            </w:r>
          </w:p>
        </w:tc>
        <w:tc>
          <w:tcPr>
            <w:tcW w:w="1571" w:type="dxa"/>
          </w:tcPr>
          <w:p w14:paraId="68BA5912" w14:textId="6E0BBA6D"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170</w:t>
            </w:r>
          </w:p>
        </w:tc>
        <w:tc>
          <w:tcPr>
            <w:tcW w:w="1686" w:type="dxa"/>
          </w:tcPr>
          <w:p w14:paraId="4738C7B6" w14:textId="2B39619E"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10</w:t>
            </w:r>
          </w:p>
        </w:tc>
        <w:tc>
          <w:tcPr>
            <w:tcW w:w="1720" w:type="dxa"/>
          </w:tcPr>
          <w:p w14:paraId="766540D0" w14:textId="3013CF09"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Кум</w:t>
            </w:r>
          </w:p>
        </w:tc>
      </w:tr>
      <w:tr w:rsidR="00351090" w:rsidRPr="00EE0836" w14:paraId="488E0F8A" w14:textId="77777777" w:rsidTr="00351090">
        <w:trPr>
          <w:trHeight w:val="137"/>
        </w:trPr>
        <w:tc>
          <w:tcPr>
            <w:tcW w:w="2625" w:type="dxa"/>
            <w:vMerge/>
          </w:tcPr>
          <w:p w14:paraId="547E47B5"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0B91CA37" w14:textId="2DDE565C"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8100</w:t>
            </w:r>
          </w:p>
        </w:tc>
        <w:tc>
          <w:tcPr>
            <w:tcW w:w="1571" w:type="dxa"/>
          </w:tcPr>
          <w:p w14:paraId="73076330" w14:textId="0FEFB68C"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170</w:t>
            </w:r>
          </w:p>
        </w:tc>
        <w:tc>
          <w:tcPr>
            <w:tcW w:w="1686" w:type="dxa"/>
          </w:tcPr>
          <w:p w14:paraId="7D752604" w14:textId="30D8DB26"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35</w:t>
            </w:r>
          </w:p>
        </w:tc>
        <w:tc>
          <w:tcPr>
            <w:tcW w:w="1720" w:type="dxa"/>
          </w:tcPr>
          <w:p w14:paraId="124051C8" w14:textId="4027377A" w:rsidR="00351090" w:rsidRPr="00EE0836" w:rsidRDefault="00E96C1D"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Доломит </w:t>
            </w:r>
          </w:p>
        </w:tc>
      </w:tr>
      <w:tr w:rsidR="00351090" w:rsidRPr="00EE0836" w14:paraId="67AA9FF5" w14:textId="77777777" w:rsidTr="00351090">
        <w:trPr>
          <w:trHeight w:val="188"/>
        </w:trPr>
        <w:tc>
          <w:tcPr>
            <w:tcW w:w="2625" w:type="dxa"/>
            <w:vMerge/>
          </w:tcPr>
          <w:p w14:paraId="5DB93BEC"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263CC166" w14:textId="02AEEB2A"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6000</w:t>
            </w:r>
          </w:p>
        </w:tc>
        <w:tc>
          <w:tcPr>
            <w:tcW w:w="1571" w:type="dxa"/>
          </w:tcPr>
          <w:p w14:paraId="03D438C8" w14:textId="3FE48046"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170</w:t>
            </w:r>
          </w:p>
        </w:tc>
        <w:tc>
          <w:tcPr>
            <w:tcW w:w="1686" w:type="dxa"/>
          </w:tcPr>
          <w:p w14:paraId="7F92F225" w14:textId="456A8F25"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30</w:t>
            </w:r>
          </w:p>
        </w:tc>
        <w:tc>
          <w:tcPr>
            <w:tcW w:w="1720" w:type="dxa"/>
          </w:tcPr>
          <w:p w14:paraId="43607D10" w14:textId="1756C768" w:rsidR="00351090" w:rsidRPr="00EE0836" w:rsidRDefault="00E96C1D"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Акиташ </w:t>
            </w:r>
          </w:p>
        </w:tc>
      </w:tr>
      <w:tr w:rsidR="00351090" w:rsidRPr="00EE0836" w14:paraId="21565DF3" w14:textId="77777777" w:rsidTr="00E96C1D">
        <w:trPr>
          <w:trHeight w:val="637"/>
        </w:trPr>
        <w:tc>
          <w:tcPr>
            <w:tcW w:w="2625" w:type="dxa"/>
            <w:vMerge/>
          </w:tcPr>
          <w:p w14:paraId="02D934CF"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61CBA37E" w14:textId="66B824FD"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5000</w:t>
            </w:r>
          </w:p>
        </w:tc>
        <w:tc>
          <w:tcPr>
            <w:tcW w:w="1571" w:type="dxa"/>
          </w:tcPr>
          <w:p w14:paraId="5C4BFEC0" w14:textId="29ABB6EF"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170</w:t>
            </w:r>
          </w:p>
        </w:tc>
        <w:tc>
          <w:tcPr>
            <w:tcW w:w="1686" w:type="dxa"/>
          </w:tcPr>
          <w:p w14:paraId="6A7904C2" w14:textId="5BF6042A"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50</w:t>
            </w:r>
          </w:p>
        </w:tc>
        <w:tc>
          <w:tcPr>
            <w:tcW w:w="1720" w:type="dxa"/>
          </w:tcPr>
          <w:p w14:paraId="3D16E434" w14:textId="77777777" w:rsidR="00E96C1D" w:rsidRDefault="00E96C1D"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Натрий сульфаты </w:t>
            </w:r>
          </w:p>
          <w:p w14:paraId="3FB86DBA" w14:textId="77777777" w:rsidR="00351090" w:rsidRPr="00EE0836" w:rsidRDefault="00351090" w:rsidP="00E96C1D">
            <w:pPr>
              <w:spacing w:after="0" w:line="240" w:lineRule="auto"/>
              <w:jc w:val="both"/>
              <w:rPr>
                <w:rFonts w:ascii="Times New Roman" w:eastAsia="Times New Roman" w:hAnsi="Times New Roman" w:cs="Times New Roman"/>
                <w:sz w:val="24"/>
                <w:szCs w:val="24"/>
                <w:lang w:val="ky-KG" w:eastAsia="ru-RU"/>
              </w:rPr>
            </w:pPr>
          </w:p>
        </w:tc>
      </w:tr>
      <w:tr w:rsidR="00351090" w:rsidRPr="00EE0836" w14:paraId="30F05D52" w14:textId="77777777" w:rsidTr="00351090">
        <w:trPr>
          <w:trHeight w:val="137"/>
        </w:trPr>
        <w:tc>
          <w:tcPr>
            <w:tcW w:w="2625" w:type="dxa"/>
            <w:vMerge/>
          </w:tcPr>
          <w:p w14:paraId="68539294"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692B1F9D" w14:textId="285828AC"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7000</w:t>
            </w:r>
          </w:p>
        </w:tc>
        <w:tc>
          <w:tcPr>
            <w:tcW w:w="1571" w:type="dxa"/>
          </w:tcPr>
          <w:p w14:paraId="3668C0CC" w14:textId="08651ECB"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165</w:t>
            </w:r>
          </w:p>
        </w:tc>
        <w:tc>
          <w:tcPr>
            <w:tcW w:w="1686" w:type="dxa"/>
          </w:tcPr>
          <w:p w14:paraId="6BB92820" w14:textId="784069D2"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35</w:t>
            </w:r>
          </w:p>
        </w:tc>
        <w:tc>
          <w:tcPr>
            <w:tcW w:w="1720" w:type="dxa"/>
          </w:tcPr>
          <w:p w14:paraId="3945418C" w14:textId="554D43B1" w:rsidR="00351090" w:rsidRPr="00EE0836" w:rsidRDefault="00E96C1D"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Боор </w:t>
            </w:r>
          </w:p>
        </w:tc>
      </w:tr>
      <w:tr w:rsidR="00351090" w:rsidRPr="00EE0836" w14:paraId="50C9042B" w14:textId="77777777" w:rsidTr="00351090">
        <w:trPr>
          <w:trHeight w:val="162"/>
        </w:trPr>
        <w:tc>
          <w:tcPr>
            <w:tcW w:w="2625" w:type="dxa"/>
            <w:vMerge/>
          </w:tcPr>
          <w:p w14:paraId="2F57E690"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5A34FC13" w14:textId="7E7D9792"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2600</w:t>
            </w:r>
          </w:p>
        </w:tc>
        <w:tc>
          <w:tcPr>
            <w:tcW w:w="1571" w:type="dxa"/>
          </w:tcPr>
          <w:p w14:paraId="3DB755F8" w14:textId="3354FC6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140</w:t>
            </w:r>
          </w:p>
        </w:tc>
        <w:tc>
          <w:tcPr>
            <w:tcW w:w="1686" w:type="dxa"/>
          </w:tcPr>
          <w:p w14:paraId="3D69E89B" w14:textId="73727438"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45</w:t>
            </w:r>
          </w:p>
        </w:tc>
        <w:tc>
          <w:tcPr>
            <w:tcW w:w="1720" w:type="dxa"/>
          </w:tcPr>
          <w:p w14:paraId="230D5029" w14:textId="23A2A62A" w:rsidR="00351090" w:rsidRPr="00EE0836" w:rsidRDefault="00E96C1D"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Талаа шпаты</w:t>
            </w:r>
          </w:p>
        </w:tc>
      </w:tr>
      <w:tr w:rsidR="00351090" w:rsidRPr="00EE0836" w14:paraId="74F72129" w14:textId="77777777" w:rsidTr="00AC2B62">
        <w:trPr>
          <w:trHeight w:val="331"/>
        </w:trPr>
        <w:tc>
          <w:tcPr>
            <w:tcW w:w="2625" w:type="dxa"/>
            <w:vMerge/>
          </w:tcPr>
          <w:p w14:paraId="711185F0"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484C46E4"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2000</w:t>
            </w:r>
          </w:p>
        </w:tc>
        <w:tc>
          <w:tcPr>
            <w:tcW w:w="1571" w:type="dxa"/>
          </w:tcPr>
          <w:p w14:paraId="314878AA"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110</w:t>
            </w:r>
          </w:p>
        </w:tc>
        <w:tc>
          <w:tcPr>
            <w:tcW w:w="1686" w:type="dxa"/>
          </w:tcPr>
          <w:p w14:paraId="4449D172"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15</w:t>
            </w:r>
          </w:p>
        </w:tc>
        <w:tc>
          <w:tcPr>
            <w:tcW w:w="1720" w:type="dxa"/>
          </w:tcPr>
          <w:p w14:paraId="5EF4EB63" w14:textId="29B10FCE"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Нефелин </w:t>
            </w:r>
          </w:p>
        </w:tc>
      </w:tr>
      <w:tr w:rsidR="00351090" w:rsidRPr="00EE0836" w14:paraId="4CF8F826" w14:textId="77777777" w:rsidTr="00351090">
        <w:trPr>
          <w:trHeight w:val="125"/>
        </w:trPr>
        <w:tc>
          <w:tcPr>
            <w:tcW w:w="2625" w:type="dxa"/>
            <w:vMerge w:val="restart"/>
          </w:tcPr>
          <w:p w14:paraId="2EA5E9CF" w14:textId="77777777" w:rsidR="00AC2B62" w:rsidRPr="00EE0836" w:rsidRDefault="00AC2B62" w:rsidP="00A4244B">
            <w:pPr>
              <w:spacing w:after="0" w:line="240" w:lineRule="auto"/>
              <w:jc w:val="both"/>
              <w:rPr>
                <w:rFonts w:ascii="Times New Roman" w:eastAsia="Times New Roman" w:hAnsi="Times New Roman" w:cs="Times New Roman"/>
                <w:sz w:val="24"/>
                <w:szCs w:val="24"/>
                <w:lang w:val="ky-KG" w:eastAsia="ru-RU"/>
              </w:rPr>
            </w:pPr>
          </w:p>
          <w:p w14:paraId="70309303" w14:textId="77777777" w:rsidR="00AC2B62" w:rsidRPr="00EE0836" w:rsidRDefault="00AC2B62" w:rsidP="00A4244B">
            <w:pPr>
              <w:spacing w:after="0" w:line="240" w:lineRule="auto"/>
              <w:jc w:val="both"/>
              <w:rPr>
                <w:rFonts w:ascii="Times New Roman" w:eastAsia="Times New Roman" w:hAnsi="Times New Roman" w:cs="Times New Roman"/>
                <w:sz w:val="24"/>
                <w:szCs w:val="24"/>
                <w:lang w:val="ky-KG" w:eastAsia="ru-RU"/>
              </w:rPr>
            </w:pPr>
          </w:p>
          <w:p w14:paraId="7813E2BD" w14:textId="2E077C19"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Электен өткөргүчтөр</w:t>
            </w:r>
          </w:p>
          <w:p w14:paraId="2B770A6F" w14:textId="039B9118"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10D80331" w14:textId="1A77A159"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400</w:t>
            </w:r>
          </w:p>
        </w:tc>
        <w:tc>
          <w:tcPr>
            <w:tcW w:w="1571" w:type="dxa"/>
          </w:tcPr>
          <w:p w14:paraId="49FF317D" w14:textId="72016378"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45</w:t>
            </w:r>
          </w:p>
        </w:tc>
        <w:tc>
          <w:tcPr>
            <w:tcW w:w="1686" w:type="dxa"/>
          </w:tcPr>
          <w:p w14:paraId="5E1A5536" w14:textId="38F90883"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15</w:t>
            </w:r>
          </w:p>
        </w:tc>
        <w:tc>
          <w:tcPr>
            <w:tcW w:w="1720" w:type="dxa"/>
          </w:tcPr>
          <w:p w14:paraId="3343D96D" w14:textId="6622F9C4"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Кум </w:t>
            </w:r>
          </w:p>
        </w:tc>
      </w:tr>
      <w:tr w:rsidR="00351090" w:rsidRPr="00EE0836" w14:paraId="7F287A67" w14:textId="77777777" w:rsidTr="00351090">
        <w:trPr>
          <w:trHeight w:val="125"/>
        </w:trPr>
        <w:tc>
          <w:tcPr>
            <w:tcW w:w="2625" w:type="dxa"/>
            <w:vMerge/>
          </w:tcPr>
          <w:p w14:paraId="7CA6DEA1"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28B7CABD" w14:textId="5211F3A2"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800</w:t>
            </w:r>
          </w:p>
        </w:tc>
        <w:tc>
          <w:tcPr>
            <w:tcW w:w="1571" w:type="dxa"/>
          </w:tcPr>
          <w:p w14:paraId="2DE97F11" w14:textId="0769EBA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45</w:t>
            </w:r>
          </w:p>
        </w:tc>
        <w:tc>
          <w:tcPr>
            <w:tcW w:w="1686" w:type="dxa"/>
          </w:tcPr>
          <w:p w14:paraId="71BC70CF" w14:textId="27AD2F95"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20</w:t>
            </w:r>
          </w:p>
        </w:tc>
        <w:tc>
          <w:tcPr>
            <w:tcW w:w="1720" w:type="dxa"/>
          </w:tcPr>
          <w:p w14:paraId="6540B9E5" w14:textId="62D353EE"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Доломит </w:t>
            </w:r>
          </w:p>
        </w:tc>
      </w:tr>
      <w:tr w:rsidR="00351090" w:rsidRPr="00EE0836" w14:paraId="5906FE87" w14:textId="77777777" w:rsidTr="00351090">
        <w:trPr>
          <w:trHeight w:val="163"/>
        </w:trPr>
        <w:tc>
          <w:tcPr>
            <w:tcW w:w="2625" w:type="dxa"/>
            <w:vMerge/>
          </w:tcPr>
          <w:p w14:paraId="268BD4E0"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5D726CF7" w14:textId="424A789A"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800</w:t>
            </w:r>
          </w:p>
        </w:tc>
        <w:tc>
          <w:tcPr>
            <w:tcW w:w="1571" w:type="dxa"/>
          </w:tcPr>
          <w:p w14:paraId="09CB2689" w14:textId="7B6191E8"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45</w:t>
            </w:r>
          </w:p>
        </w:tc>
        <w:tc>
          <w:tcPr>
            <w:tcW w:w="1686" w:type="dxa"/>
          </w:tcPr>
          <w:p w14:paraId="51921156" w14:textId="379A2E82"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20</w:t>
            </w:r>
          </w:p>
        </w:tc>
        <w:tc>
          <w:tcPr>
            <w:tcW w:w="1720" w:type="dxa"/>
          </w:tcPr>
          <w:p w14:paraId="6BAFF997" w14:textId="44D27402"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Акиташ</w:t>
            </w:r>
          </w:p>
        </w:tc>
      </w:tr>
      <w:tr w:rsidR="00351090" w:rsidRPr="00EE0836" w14:paraId="3C469F51" w14:textId="77777777" w:rsidTr="00351090">
        <w:trPr>
          <w:trHeight w:val="212"/>
        </w:trPr>
        <w:tc>
          <w:tcPr>
            <w:tcW w:w="2625" w:type="dxa"/>
            <w:vMerge/>
          </w:tcPr>
          <w:p w14:paraId="3810A34D"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71558C33" w14:textId="6EA671B6"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1100</w:t>
            </w:r>
          </w:p>
        </w:tc>
        <w:tc>
          <w:tcPr>
            <w:tcW w:w="1571" w:type="dxa"/>
          </w:tcPr>
          <w:p w14:paraId="79F06873" w14:textId="28EB512B"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25</w:t>
            </w:r>
          </w:p>
        </w:tc>
        <w:tc>
          <w:tcPr>
            <w:tcW w:w="1686" w:type="dxa"/>
          </w:tcPr>
          <w:p w14:paraId="16E40196" w14:textId="502D022F"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15</w:t>
            </w:r>
          </w:p>
        </w:tc>
        <w:tc>
          <w:tcPr>
            <w:tcW w:w="1720" w:type="dxa"/>
          </w:tcPr>
          <w:p w14:paraId="441D8A12" w14:textId="68FB4C2D"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Сода/</w:t>
            </w:r>
          </w:p>
        </w:tc>
      </w:tr>
      <w:tr w:rsidR="00351090" w:rsidRPr="00EE0836" w14:paraId="05E3A0AE" w14:textId="77777777" w:rsidTr="00CB2897">
        <w:trPr>
          <w:trHeight w:val="579"/>
        </w:trPr>
        <w:tc>
          <w:tcPr>
            <w:tcW w:w="2625" w:type="dxa"/>
            <w:vMerge/>
          </w:tcPr>
          <w:p w14:paraId="4B367E1B"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0490A91B"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1000</w:t>
            </w:r>
          </w:p>
        </w:tc>
        <w:tc>
          <w:tcPr>
            <w:tcW w:w="1571" w:type="dxa"/>
          </w:tcPr>
          <w:p w14:paraId="3CB41560"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15</w:t>
            </w:r>
          </w:p>
        </w:tc>
        <w:tc>
          <w:tcPr>
            <w:tcW w:w="1686" w:type="dxa"/>
          </w:tcPr>
          <w:p w14:paraId="63A4CFED"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30</w:t>
            </w:r>
          </w:p>
        </w:tc>
        <w:tc>
          <w:tcPr>
            <w:tcW w:w="1720" w:type="dxa"/>
          </w:tcPr>
          <w:p w14:paraId="44C99EF3" w14:textId="4F46F80F"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Натрий сульфаты </w:t>
            </w:r>
          </w:p>
        </w:tc>
      </w:tr>
      <w:tr w:rsidR="00351090" w:rsidRPr="00EE0836" w14:paraId="61BD2485" w14:textId="77777777" w:rsidTr="00351090">
        <w:trPr>
          <w:trHeight w:val="110"/>
        </w:trPr>
        <w:tc>
          <w:tcPr>
            <w:tcW w:w="2625" w:type="dxa"/>
            <w:vMerge w:val="restart"/>
          </w:tcPr>
          <w:p w14:paraId="4F2138CE" w14:textId="16B5406E"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p w14:paraId="427573A1" w14:textId="2EE1B822" w:rsidR="00AC2B62" w:rsidRPr="00EE0836" w:rsidRDefault="00AC2B62" w:rsidP="00A4244B">
            <w:pPr>
              <w:spacing w:after="0" w:line="240" w:lineRule="auto"/>
              <w:jc w:val="both"/>
              <w:rPr>
                <w:rFonts w:ascii="Times New Roman" w:eastAsia="Times New Roman" w:hAnsi="Times New Roman" w:cs="Times New Roman"/>
                <w:sz w:val="24"/>
                <w:szCs w:val="24"/>
                <w:lang w:val="ky-KG" w:eastAsia="ru-RU"/>
              </w:rPr>
            </w:pPr>
          </w:p>
          <w:p w14:paraId="2461AD0C" w14:textId="77777777" w:rsidR="00AC2B62" w:rsidRPr="00EE0836" w:rsidRDefault="00AC2B62" w:rsidP="00A4244B">
            <w:pPr>
              <w:spacing w:after="0" w:line="240" w:lineRule="auto"/>
              <w:jc w:val="both"/>
              <w:rPr>
                <w:rFonts w:ascii="Times New Roman" w:eastAsia="Times New Roman" w:hAnsi="Times New Roman" w:cs="Times New Roman"/>
                <w:sz w:val="24"/>
                <w:szCs w:val="24"/>
                <w:lang w:val="ky-KG" w:eastAsia="ru-RU"/>
              </w:rPr>
            </w:pPr>
          </w:p>
          <w:p w14:paraId="354A37C0" w14:textId="034C0700"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Элеваторлор</w:t>
            </w:r>
          </w:p>
        </w:tc>
        <w:tc>
          <w:tcPr>
            <w:tcW w:w="1459" w:type="dxa"/>
          </w:tcPr>
          <w:p w14:paraId="7B499710" w14:textId="1B57F9EC"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900</w:t>
            </w:r>
          </w:p>
        </w:tc>
        <w:tc>
          <w:tcPr>
            <w:tcW w:w="1571" w:type="dxa"/>
          </w:tcPr>
          <w:p w14:paraId="51354A9B" w14:textId="6F15146D"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15</w:t>
            </w:r>
          </w:p>
        </w:tc>
        <w:tc>
          <w:tcPr>
            <w:tcW w:w="1686" w:type="dxa"/>
          </w:tcPr>
          <w:p w14:paraId="047BF7A6" w14:textId="7C664CAA"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6</w:t>
            </w:r>
          </w:p>
        </w:tc>
        <w:tc>
          <w:tcPr>
            <w:tcW w:w="1720" w:type="dxa"/>
          </w:tcPr>
          <w:p w14:paraId="22D85EE4" w14:textId="6FF86DA8"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Пегматит </w:t>
            </w:r>
          </w:p>
        </w:tc>
      </w:tr>
      <w:tr w:rsidR="00351090" w:rsidRPr="00EE0836" w14:paraId="1C16D025" w14:textId="77777777" w:rsidTr="00351090">
        <w:trPr>
          <w:trHeight w:val="163"/>
        </w:trPr>
        <w:tc>
          <w:tcPr>
            <w:tcW w:w="2625" w:type="dxa"/>
            <w:vMerge/>
          </w:tcPr>
          <w:p w14:paraId="6C2FAC7A"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7BF8A2CD" w14:textId="2950F5B1"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1600</w:t>
            </w:r>
          </w:p>
        </w:tc>
        <w:tc>
          <w:tcPr>
            <w:tcW w:w="1571" w:type="dxa"/>
          </w:tcPr>
          <w:p w14:paraId="0C8A94A0" w14:textId="454A971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20</w:t>
            </w:r>
          </w:p>
        </w:tc>
        <w:tc>
          <w:tcPr>
            <w:tcW w:w="1686" w:type="dxa"/>
          </w:tcPr>
          <w:p w14:paraId="3B74853C" w14:textId="3EA7A7FC"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w:t>
            </w:r>
          </w:p>
        </w:tc>
        <w:tc>
          <w:tcPr>
            <w:tcW w:w="1720" w:type="dxa"/>
          </w:tcPr>
          <w:p w14:paraId="002810BD" w14:textId="5C916664"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Боор</w:t>
            </w:r>
          </w:p>
        </w:tc>
      </w:tr>
      <w:tr w:rsidR="00351090" w:rsidRPr="00EE0836" w14:paraId="794B5709" w14:textId="77777777" w:rsidTr="00351090">
        <w:trPr>
          <w:trHeight w:val="200"/>
        </w:trPr>
        <w:tc>
          <w:tcPr>
            <w:tcW w:w="2625" w:type="dxa"/>
            <w:vMerge/>
          </w:tcPr>
          <w:p w14:paraId="0E65BCD6"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700A09A6" w14:textId="1F9726DF"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600</w:t>
            </w:r>
          </w:p>
        </w:tc>
        <w:tc>
          <w:tcPr>
            <w:tcW w:w="1571" w:type="dxa"/>
          </w:tcPr>
          <w:p w14:paraId="4C211014" w14:textId="53BB0529"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20</w:t>
            </w:r>
          </w:p>
        </w:tc>
        <w:tc>
          <w:tcPr>
            <w:tcW w:w="1686" w:type="dxa"/>
          </w:tcPr>
          <w:p w14:paraId="2B72A2F6" w14:textId="6665DC26"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8</w:t>
            </w:r>
          </w:p>
        </w:tc>
        <w:tc>
          <w:tcPr>
            <w:tcW w:w="1720" w:type="dxa"/>
          </w:tcPr>
          <w:p w14:paraId="67E28D15" w14:textId="39A85A50"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Нефелин </w:t>
            </w:r>
          </w:p>
        </w:tc>
      </w:tr>
      <w:tr w:rsidR="00351090" w:rsidRPr="00EE0836" w14:paraId="6895B512" w14:textId="77777777" w:rsidTr="00AC2B62">
        <w:trPr>
          <w:trHeight w:val="244"/>
        </w:trPr>
        <w:tc>
          <w:tcPr>
            <w:tcW w:w="2625" w:type="dxa"/>
            <w:vMerge/>
          </w:tcPr>
          <w:p w14:paraId="77043A00"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78321772"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700</w:t>
            </w:r>
          </w:p>
        </w:tc>
        <w:tc>
          <w:tcPr>
            <w:tcW w:w="1571" w:type="dxa"/>
          </w:tcPr>
          <w:p w14:paraId="34BA5D96"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40</w:t>
            </w:r>
          </w:p>
        </w:tc>
        <w:tc>
          <w:tcPr>
            <w:tcW w:w="1686" w:type="dxa"/>
          </w:tcPr>
          <w:p w14:paraId="6CA50FFE"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15</w:t>
            </w:r>
          </w:p>
        </w:tc>
        <w:tc>
          <w:tcPr>
            <w:tcW w:w="1720" w:type="dxa"/>
          </w:tcPr>
          <w:p w14:paraId="13636E93" w14:textId="11EAABBB"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Кум</w:t>
            </w:r>
          </w:p>
        </w:tc>
      </w:tr>
      <w:tr w:rsidR="00351090" w:rsidRPr="00EE0836" w14:paraId="19972EAA" w14:textId="77777777" w:rsidTr="00351090">
        <w:trPr>
          <w:trHeight w:val="140"/>
        </w:trPr>
        <w:tc>
          <w:tcPr>
            <w:tcW w:w="2625" w:type="dxa"/>
            <w:vMerge w:val="restart"/>
          </w:tcPr>
          <w:p w14:paraId="1C7D06FF" w14:textId="2AD179A4"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p w14:paraId="4134565B" w14:textId="0FE1A95E" w:rsidR="00AC2B62" w:rsidRPr="00EE0836" w:rsidRDefault="00AC2B62" w:rsidP="00A4244B">
            <w:pPr>
              <w:spacing w:after="0" w:line="240" w:lineRule="auto"/>
              <w:jc w:val="both"/>
              <w:rPr>
                <w:rFonts w:ascii="Times New Roman" w:eastAsia="Times New Roman" w:hAnsi="Times New Roman" w:cs="Times New Roman"/>
                <w:sz w:val="24"/>
                <w:szCs w:val="24"/>
                <w:lang w:val="ky-KG" w:eastAsia="ru-RU"/>
              </w:rPr>
            </w:pPr>
          </w:p>
          <w:p w14:paraId="4F6A42A5" w14:textId="77777777" w:rsidR="00AC2B62" w:rsidRPr="00EE0836" w:rsidRDefault="00AC2B62" w:rsidP="00A4244B">
            <w:pPr>
              <w:spacing w:after="0" w:line="240" w:lineRule="auto"/>
              <w:jc w:val="both"/>
              <w:rPr>
                <w:rFonts w:ascii="Times New Roman" w:eastAsia="Times New Roman" w:hAnsi="Times New Roman" w:cs="Times New Roman"/>
                <w:sz w:val="24"/>
                <w:szCs w:val="24"/>
                <w:lang w:val="ky-KG" w:eastAsia="ru-RU"/>
              </w:rPr>
            </w:pPr>
          </w:p>
          <w:p w14:paraId="0382223B"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Ленталуу конвейерлер</w:t>
            </w:r>
          </w:p>
          <w:p w14:paraId="1DE3D777" w14:textId="3C62CE18"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48CDAF52" w14:textId="3D0CF45F"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lastRenderedPageBreak/>
              <w:t>1700</w:t>
            </w:r>
          </w:p>
        </w:tc>
        <w:tc>
          <w:tcPr>
            <w:tcW w:w="1571" w:type="dxa"/>
          </w:tcPr>
          <w:p w14:paraId="15CBB462" w14:textId="78E168A0"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50</w:t>
            </w:r>
          </w:p>
        </w:tc>
        <w:tc>
          <w:tcPr>
            <w:tcW w:w="1686" w:type="dxa"/>
          </w:tcPr>
          <w:p w14:paraId="42D3D40A" w14:textId="10B6AFF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40</w:t>
            </w:r>
          </w:p>
        </w:tc>
        <w:tc>
          <w:tcPr>
            <w:tcW w:w="1720" w:type="dxa"/>
          </w:tcPr>
          <w:p w14:paraId="537A6590" w14:textId="5204F308"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Доломит </w:t>
            </w:r>
          </w:p>
        </w:tc>
      </w:tr>
      <w:tr w:rsidR="00351090" w:rsidRPr="00EE0836" w14:paraId="543475D4" w14:textId="77777777" w:rsidTr="00351090">
        <w:trPr>
          <w:trHeight w:val="137"/>
        </w:trPr>
        <w:tc>
          <w:tcPr>
            <w:tcW w:w="2625" w:type="dxa"/>
            <w:vMerge/>
          </w:tcPr>
          <w:p w14:paraId="6CBF39E5"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7F1CF8E7" w14:textId="20D8EF85"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1500</w:t>
            </w:r>
          </w:p>
        </w:tc>
        <w:tc>
          <w:tcPr>
            <w:tcW w:w="1571" w:type="dxa"/>
          </w:tcPr>
          <w:p w14:paraId="1585B9B8" w14:textId="7FD616D0"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45</w:t>
            </w:r>
          </w:p>
        </w:tc>
        <w:tc>
          <w:tcPr>
            <w:tcW w:w="1686" w:type="dxa"/>
          </w:tcPr>
          <w:p w14:paraId="46328ECD" w14:textId="396F3B13"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30</w:t>
            </w:r>
          </w:p>
        </w:tc>
        <w:tc>
          <w:tcPr>
            <w:tcW w:w="1720" w:type="dxa"/>
          </w:tcPr>
          <w:p w14:paraId="1C9D28D7" w14:textId="4922F088"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Акиташ</w:t>
            </w:r>
          </w:p>
        </w:tc>
      </w:tr>
      <w:tr w:rsidR="00351090" w:rsidRPr="00EE0836" w14:paraId="25500F01" w14:textId="77777777" w:rsidTr="00351090">
        <w:trPr>
          <w:trHeight w:val="137"/>
        </w:trPr>
        <w:tc>
          <w:tcPr>
            <w:tcW w:w="2625" w:type="dxa"/>
            <w:vMerge/>
          </w:tcPr>
          <w:p w14:paraId="3D5C90C4"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232A7D81" w14:textId="19EE4BA3"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3000</w:t>
            </w:r>
          </w:p>
        </w:tc>
        <w:tc>
          <w:tcPr>
            <w:tcW w:w="1571" w:type="dxa"/>
          </w:tcPr>
          <w:p w14:paraId="301D9096" w14:textId="6B1FC15F"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20</w:t>
            </w:r>
          </w:p>
        </w:tc>
        <w:tc>
          <w:tcPr>
            <w:tcW w:w="1686" w:type="dxa"/>
          </w:tcPr>
          <w:p w14:paraId="79409258" w14:textId="5DD73CD2"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15</w:t>
            </w:r>
          </w:p>
        </w:tc>
        <w:tc>
          <w:tcPr>
            <w:tcW w:w="1720" w:type="dxa"/>
          </w:tcPr>
          <w:p w14:paraId="3D3B4197" w14:textId="564FCD6D"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Сода </w:t>
            </w:r>
          </w:p>
        </w:tc>
      </w:tr>
      <w:tr w:rsidR="00351090" w:rsidRPr="00EE0836" w14:paraId="24AB91E8" w14:textId="77777777" w:rsidTr="00CB2897">
        <w:trPr>
          <w:trHeight w:val="531"/>
        </w:trPr>
        <w:tc>
          <w:tcPr>
            <w:tcW w:w="2625" w:type="dxa"/>
            <w:vMerge/>
          </w:tcPr>
          <w:p w14:paraId="64F27ED7"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45F8FB03" w14:textId="28C1F682"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1000</w:t>
            </w:r>
          </w:p>
        </w:tc>
        <w:tc>
          <w:tcPr>
            <w:tcW w:w="1571" w:type="dxa"/>
          </w:tcPr>
          <w:p w14:paraId="7BC2740F" w14:textId="25B70CAB"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20</w:t>
            </w:r>
          </w:p>
        </w:tc>
        <w:tc>
          <w:tcPr>
            <w:tcW w:w="1686" w:type="dxa"/>
          </w:tcPr>
          <w:p w14:paraId="6DEB58B6" w14:textId="14673CFC"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25</w:t>
            </w:r>
          </w:p>
        </w:tc>
        <w:tc>
          <w:tcPr>
            <w:tcW w:w="1720" w:type="dxa"/>
          </w:tcPr>
          <w:p w14:paraId="78B7224B" w14:textId="60CAE6F5"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Натрий сульфаты </w:t>
            </w:r>
          </w:p>
        </w:tc>
      </w:tr>
      <w:tr w:rsidR="00351090" w:rsidRPr="00EE0836" w14:paraId="5279EC40" w14:textId="77777777" w:rsidTr="00CB2897">
        <w:trPr>
          <w:trHeight w:val="553"/>
        </w:trPr>
        <w:tc>
          <w:tcPr>
            <w:tcW w:w="2625" w:type="dxa"/>
            <w:vMerge/>
          </w:tcPr>
          <w:p w14:paraId="0D684CF4"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755CEEF3" w14:textId="376CEA92"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900</w:t>
            </w:r>
          </w:p>
        </w:tc>
        <w:tc>
          <w:tcPr>
            <w:tcW w:w="1571" w:type="dxa"/>
          </w:tcPr>
          <w:p w14:paraId="0947D6F8" w14:textId="2D37356F"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25</w:t>
            </w:r>
          </w:p>
        </w:tc>
        <w:tc>
          <w:tcPr>
            <w:tcW w:w="1686" w:type="dxa"/>
          </w:tcPr>
          <w:p w14:paraId="240E90C8" w14:textId="0B2CC253"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15</w:t>
            </w:r>
          </w:p>
        </w:tc>
        <w:tc>
          <w:tcPr>
            <w:tcW w:w="1720" w:type="dxa"/>
            <w:vMerge w:val="restart"/>
          </w:tcPr>
          <w:p w14:paraId="79ED5694" w14:textId="77777777" w:rsidR="00CB2897"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Пегматит </w:t>
            </w:r>
          </w:p>
          <w:p w14:paraId="2D09A1EA" w14:textId="77777777" w:rsidR="00CB2897" w:rsidRDefault="00CB2897" w:rsidP="00A4244B">
            <w:pPr>
              <w:spacing w:after="0" w:line="240" w:lineRule="auto"/>
              <w:jc w:val="both"/>
              <w:rPr>
                <w:rFonts w:ascii="Times New Roman" w:eastAsia="Times New Roman" w:hAnsi="Times New Roman" w:cs="Times New Roman"/>
                <w:sz w:val="24"/>
                <w:szCs w:val="24"/>
                <w:lang w:val="ky-KG" w:eastAsia="ru-RU"/>
              </w:rPr>
            </w:pPr>
          </w:p>
          <w:p w14:paraId="5DD51455" w14:textId="2C46A3E0"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Акиташ </w:t>
            </w:r>
          </w:p>
        </w:tc>
      </w:tr>
      <w:tr w:rsidR="00351090" w:rsidRPr="00EE0836" w14:paraId="640C131C" w14:textId="77777777" w:rsidTr="00AC2B62">
        <w:trPr>
          <w:trHeight w:val="227"/>
        </w:trPr>
        <w:tc>
          <w:tcPr>
            <w:tcW w:w="2625" w:type="dxa"/>
            <w:vMerge/>
          </w:tcPr>
          <w:p w14:paraId="1B5F431C"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309E50BB"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900</w:t>
            </w:r>
          </w:p>
        </w:tc>
        <w:tc>
          <w:tcPr>
            <w:tcW w:w="1571" w:type="dxa"/>
          </w:tcPr>
          <w:p w14:paraId="448BDB51"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85</w:t>
            </w:r>
          </w:p>
        </w:tc>
        <w:tc>
          <w:tcPr>
            <w:tcW w:w="1686" w:type="dxa"/>
          </w:tcPr>
          <w:p w14:paraId="446993E8"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5</w:t>
            </w:r>
          </w:p>
        </w:tc>
        <w:tc>
          <w:tcPr>
            <w:tcW w:w="1720" w:type="dxa"/>
            <w:vMerge/>
          </w:tcPr>
          <w:p w14:paraId="215C1130"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r>
      <w:tr w:rsidR="00351090" w:rsidRPr="00EE0836" w14:paraId="5476042F" w14:textId="77777777" w:rsidTr="00351090">
        <w:trPr>
          <w:trHeight w:val="160"/>
        </w:trPr>
        <w:tc>
          <w:tcPr>
            <w:tcW w:w="2625" w:type="dxa"/>
            <w:vMerge w:val="restart"/>
          </w:tcPr>
          <w:p w14:paraId="1B464008"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p w14:paraId="71133AFC"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p w14:paraId="09CACBB6" w14:textId="76EF1A74"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Бункерлер</w:t>
            </w:r>
          </w:p>
          <w:p w14:paraId="241CF6F5" w14:textId="33F26A20"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063AED0C" w14:textId="5F1B8CA6"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250</w:t>
            </w:r>
          </w:p>
        </w:tc>
        <w:tc>
          <w:tcPr>
            <w:tcW w:w="1571" w:type="dxa"/>
          </w:tcPr>
          <w:p w14:paraId="1DA4A93F" w14:textId="76625538"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25</w:t>
            </w:r>
          </w:p>
        </w:tc>
        <w:tc>
          <w:tcPr>
            <w:tcW w:w="1686" w:type="dxa"/>
          </w:tcPr>
          <w:p w14:paraId="50FD9F17" w14:textId="3597E243"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w:t>
            </w:r>
          </w:p>
        </w:tc>
        <w:tc>
          <w:tcPr>
            <w:tcW w:w="1720" w:type="dxa"/>
          </w:tcPr>
          <w:p w14:paraId="2CCD20F4" w14:textId="35528120"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Пегматит </w:t>
            </w:r>
          </w:p>
        </w:tc>
      </w:tr>
      <w:tr w:rsidR="00351090" w:rsidRPr="00EE0836" w14:paraId="0E3E32B3" w14:textId="77777777" w:rsidTr="00351090">
        <w:trPr>
          <w:trHeight w:val="138"/>
        </w:trPr>
        <w:tc>
          <w:tcPr>
            <w:tcW w:w="2625" w:type="dxa"/>
            <w:vMerge/>
          </w:tcPr>
          <w:p w14:paraId="168E2A6F"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66FEA5BC" w14:textId="43805F3D"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250</w:t>
            </w:r>
          </w:p>
        </w:tc>
        <w:tc>
          <w:tcPr>
            <w:tcW w:w="1571" w:type="dxa"/>
          </w:tcPr>
          <w:p w14:paraId="52290D17" w14:textId="7EF8408F"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35</w:t>
            </w:r>
          </w:p>
        </w:tc>
        <w:tc>
          <w:tcPr>
            <w:tcW w:w="1686" w:type="dxa"/>
          </w:tcPr>
          <w:p w14:paraId="0BE8057F" w14:textId="419D7272"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10</w:t>
            </w:r>
          </w:p>
        </w:tc>
        <w:tc>
          <w:tcPr>
            <w:tcW w:w="1720" w:type="dxa"/>
          </w:tcPr>
          <w:p w14:paraId="5F27A051" w14:textId="4EF8FDDA"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Доломит </w:t>
            </w:r>
          </w:p>
        </w:tc>
      </w:tr>
      <w:tr w:rsidR="00351090" w:rsidRPr="00EE0836" w14:paraId="56E8C69C" w14:textId="77777777" w:rsidTr="00351090">
        <w:trPr>
          <w:trHeight w:val="200"/>
        </w:trPr>
        <w:tc>
          <w:tcPr>
            <w:tcW w:w="2625" w:type="dxa"/>
            <w:vMerge/>
          </w:tcPr>
          <w:p w14:paraId="009B4DE5"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6107FBA4" w14:textId="6E1B4CC1"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1000</w:t>
            </w:r>
          </w:p>
        </w:tc>
        <w:tc>
          <w:tcPr>
            <w:tcW w:w="1571" w:type="dxa"/>
          </w:tcPr>
          <w:p w14:paraId="0A4DBE4A" w14:textId="6BC1D655"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25</w:t>
            </w:r>
          </w:p>
        </w:tc>
        <w:tc>
          <w:tcPr>
            <w:tcW w:w="1686" w:type="dxa"/>
          </w:tcPr>
          <w:p w14:paraId="6389D78D" w14:textId="7DAE00F9"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8</w:t>
            </w:r>
          </w:p>
        </w:tc>
        <w:tc>
          <w:tcPr>
            <w:tcW w:w="1720" w:type="dxa"/>
          </w:tcPr>
          <w:p w14:paraId="3A1F1EAE" w14:textId="586EFA08"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Акиташ </w:t>
            </w:r>
          </w:p>
        </w:tc>
      </w:tr>
      <w:tr w:rsidR="00351090" w:rsidRPr="00EE0836" w14:paraId="06837EF7" w14:textId="77777777" w:rsidTr="00CB2897">
        <w:trPr>
          <w:trHeight w:val="260"/>
        </w:trPr>
        <w:tc>
          <w:tcPr>
            <w:tcW w:w="2625" w:type="dxa"/>
            <w:vMerge/>
          </w:tcPr>
          <w:p w14:paraId="1300E0BE"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c>
          <w:tcPr>
            <w:tcW w:w="1459" w:type="dxa"/>
          </w:tcPr>
          <w:p w14:paraId="23BA8934"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250</w:t>
            </w:r>
          </w:p>
        </w:tc>
        <w:tc>
          <w:tcPr>
            <w:tcW w:w="1571" w:type="dxa"/>
          </w:tcPr>
          <w:p w14:paraId="462E61DD"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15</w:t>
            </w:r>
          </w:p>
        </w:tc>
        <w:tc>
          <w:tcPr>
            <w:tcW w:w="1686" w:type="dxa"/>
          </w:tcPr>
          <w:p w14:paraId="7C6D2A2E"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w:t>
            </w:r>
          </w:p>
        </w:tc>
        <w:tc>
          <w:tcPr>
            <w:tcW w:w="1720" w:type="dxa"/>
          </w:tcPr>
          <w:p w14:paraId="02F8312F" w14:textId="2F52DB63"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Пегматит </w:t>
            </w:r>
          </w:p>
        </w:tc>
      </w:tr>
      <w:tr w:rsidR="00351090" w:rsidRPr="00EE0836" w14:paraId="1352405E" w14:textId="77777777" w:rsidTr="00AB0180">
        <w:trPr>
          <w:trHeight w:val="175"/>
        </w:trPr>
        <w:tc>
          <w:tcPr>
            <w:tcW w:w="2625" w:type="dxa"/>
          </w:tcPr>
          <w:p w14:paraId="4805C5A9" w14:textId="74DFC599"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Каптарды ачуу</w:t>
            </w:r>
          </w:p>
        </w:tc>
        <w:tc>
          <w:tcPr>
            <w:tcW w:w="1459" w:type="dxa"/>
          </w:tcPr>
          <w:p w14:paraId="207CBD69" w14:textId="213C3119"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1800</w:t>
            </w:r>
          </w:p>
        </w:tc>
        <w:tc>
          <w:tcPr>
            <w:tcW w:w="1571" w:type="dxa"/>
          </w:tcPr>
          <w:p w14:paraId="6C7B36E4" w14:textId="749E66C0"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5</w:t>
            </w:r>
          </w:p>
        </w:tc>
        <w:tc>
          <w:tcPr>
            <w:tcW w:w="1686" w:type="dxa"/>
          </w:tcPr>
          <w:p w14:paraId="4DF5A92F" w14:textId="2DFDD04B"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w:t>
            </w:r>
          </w:p>
        </w:tc>
        <w:tc>
          <w:tcPr>
            <w:tcW w:w="1720" w:type="dxa"/>
          </w:tcPr>
          <w:p w14:paraId="646860B1" w14:textId="1AC130F6"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Ошол эле</w:t>
            </w:r>
          </w:p>
        </w:tc>
      </w:tr>
      <w:tr w:rsidR="00351090" w:rsidRPr="00EE0836" w14:paraId="6AB751F9" w14:textId="77777777" w:rsidTr="00AB0180">
        <w:trPr>
          <w:trHeight w:val="187"/>
        </w:trPr>
        <w:tc>
          <w:tcPr>
            <w:tcW w:w="2625" w:type="dxa"/>
          </w:tcPr>
          <w:p w14:paraId="50A3FCE9" w14:textId="4B9F1F6E"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Чуркоочулар</w:t>
            </w:r>
          </w:p>
        </w:tc>
        <w:tc>
          <w:tcPr>
            <w:tcW w:w="1459" w:type="dxa"/>
          </w:tcPr>
          <w:p w14:paraId="3E2A4F49" w14:textId="0A545C8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3000</w:t>
            </w:r>
          </w:p>
        </w:tc>
        <w:tc>
          <w:tcPr>
            <w:tcW w:w="1571" w:type="dxa"/>
          </w:tcPr>
          <w:p w14:paraId="783078C9" w14:textId="4E80CBA1"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15</w:t>
            </w:r>
          </w:p>
        </w:tc>
        <w:tc>
          <w:tcPr>
            <w:tcW w:w="1686" w:type="dxa"/>
          </w:tcPr>
          <w:p w14:paraId="7696ABFB" w14:textId="39DC9DBB"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w:t>
            </w:r>
          </w:p>
        </w:tc>
        <w:tc>
          <w:tcPr>
            <w:tcW w:w="1720" w:type="dxa"/>
          </w:tcPr>
          <w:p w14:paraId="0D50AADB" w14:textId="3329E6CB"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Доломит</w:t>
            </w:r>
          </w:p>
        </w:tc>
      </w:tr>
      <w:tr w:rsidR="00351090" w:rsidRPr="00EE0836" w14:paraId="372D8161" w14:textId="77777777" w:rsidTr="00AB0180">
        <w:trPr>
          <w:trHeight w:val="175"/>
        </w:trPr>
        <w:tc>
          <w:tcPr>
            <w:tcW w:w="2625" w:type="dxa"/>
          </w:tcPr>
          <w:p w14:paraId="2CCA642B" w14:textId="7E817D0D"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Пневмотранспорт</w:t>
            </w:r>
          </w:p>
        </w:tc>
        <w:tc>
          <w:tcPr>
            <w:tcW w:w="1459" w:type="dxa"/>
          </w:tcPr>
          <w:p w14:paraId="6B719DCF" w14:textId="36249073"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2100</w:t>
            </w:r>
          </w:p>
        </w:tc>
        <w:tc>
          <w:tcPr>
            <w:tcW w:w="1571" w:type="dxa"/>
          </w:tcPr>
          <w:p w14:paraId="00C00663" w14:textId="03AB4068"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20</w:t>
            </w:r>
          </w:p>
        </w:tc>
        <w:tc>
          <w:tcPr>
            <w:tcW w:w="1686" w:type="dxa"/>
          </w:tcPr>
          <w:p w14:paraId="61C1C4ED" w14:textId="4C47223E"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20</w:t>
            </w:r>
          </w:p>
        </w:tc>
        <w:tc>
          <w:tcPr>
            <w:tcW w:w="1720" w:type="dxa"/>
          </w:tcPr>
          <w:p w14:paraId="61ACA472" w14:textId="104476C9" w:rsidR="00351090" w:rsidRPr="00EE0836" w:rsidRDefault="00CB2897"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Сода</w:t>
            </w:r>
          </w:p>
        </w:tc>
      </w:tr>
      <w:tr w:rsidR="00351090" w:rsidRPr="00EE0836" w14:paraId="2B764761" w14:textId="77777777" w:rsidTr="00970554">
        <w:trPr>
          <w:trHeight w:val="390"/>
        </w:trPr>
        <w:tc>
          <w:tcPr>
            <w:tcW w:w="2625" w:type="dxa"/>
          </w:tcPr>
          <w:p w14:paraId="2E051BA3" w14:textId="4D0A9D1B"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Таразалар</w:t>
            </w:r>
          </w:p>
        </w:tc>
        <w:tc>
          <w:tcPr>
            <w:tcW w:w="1459" w:type="dxa"/>
          </w:tcPr>
          <w:p w14:paraId="1502147C" w14:textId="331C9F81"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2400</w:t>
            </w:r>
          </w:p>
        </w:tc>
        <w:tc>
          <w:tcPr>
            <w:tcW w:w="1571" w:type="dxa"/>
          </w:tcPr>
          <w:p w14:paraId="0BD88B7A" w14:textId="71699F38"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25</w:t>
            </w:r>
          </w:p>
        </w:tc>
        <w:tc>
          <w:tcPr>
            <w:tcW w:w="1686" w:type="dxa"/>
          </w:tcPr>
          <w:p w14:paraId="0D6B842A" w14:textId="5A650319"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15</w:t>
            </w:r>
          </w:p>
        </w:tc>
        <w:tc>
          <w:tcPr>
            <w:tcW w:w="1720" w:type="dxa"/>
          </w:tcPr>
          <w:p w14:paraId="70BA059D" w14:textId="2D8DAA34" w:rsidR="00351090" w:rsidRPr="00EE0836" w:rsidRDefault="00970554" w:rsidP="00E96C1D">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Шихта </w:t>
            </w:r>
          </w:p>
        </w:tc>
      </w:tr>
      <w:tr w:rsidR="00351090" w:rsidRPr="00EE0836" w14:paraId="34393C7F" w14:textId="77777777" w:rsidTr="00E96C1D">
        <w:trPr>
          <w:trHeight w:val="481"/>
        </w:trPr>
        <w:tc>
          <w:tcPr>
            <w:tcW w:w="2625" w:type="dxa"/>
          </w:tcPr>
          <w:p w14:paraId="28D83969" w14:textId="18CB2298"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Аралаштыргычтар </w:t>
            </w:r>
          </w:p>
        </w:tc>
        <w:tc>
          <w:tcPr>
            <w:tcW w:w="1459" w:type="dxa"/>
          </w:tcPr>
          <w:p w14:paraId="0A1F4BA9" w14:textId="03B0B93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2000</w:t>
            </w:r>
          </w:p>
        </w:tc>
        <w:tc>
          <w:tcPr>
            <w:tcW w:w="1571" w:type="dxa"/>
          </w:tcPr>
          <w:p w14:paraId="6DA6560D" w14:textId="0EE14C7A"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20</w:t>
            </w:r>
          </w:p>
        </w:tc>
        <w:tc>
          <w:tcPr>
            <w:tcW w:w="1686" w:type="dxa"/>
          </w:tcPr>
          <w:p w14:paraId="214031C0" w14:textId="0DFD46D2"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w:t>
            </w:r>
          </w:p>
        </w:tc>
        <w:tc>
          <w:tcPr>
            <w:tcW w:w="1720" w:type="dxa"/>
          </w:tcPr>
          <w:p w14:paraId="36C1647F" w14:textId="77777777" w:rsidR="00351090" w:rsidRPr="00EE0836" w:rsidRDefault="00E96C1D" w:rsidP="00E96C1D">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Ошол эле</w:t>
            </w:r>
          </w:p>
        </w:tc>
      </w:tr>
      <w:tr w:rsidR="00351090" w:rsidRPr="00EE0836" w14:paraId="40C16DA8" w14:textId="77777777" w:rsidTr="00351090">
        <w:trPr>
          <w:trHeight w:val="163"/>
        </w:trPr>
        <w:tc>
          <w:tcPr>
            <w:tcW w:w="2625" w:type="dxa"/>
          </w:tcPr>
          <w:p w14:paraId="57E4D358" w14:textId="6E0BB590"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Балкалуу майдалагыч С-431</w:t>
            </w:r>
          </w:p>
        </w:tc>
        <w:tc>
          <w:tcPr>
            <w:tcW w:w="1459" w:type="dxa"/>
          </w:tcPr>
          <w:p w14:paraId="008CACEA" w14:textId="021AF32E"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4000</w:t>
            </w:r>
          </w:p>
        </w:tc>
        <w:tc>
          <w:tcPr>
            <w:tcW w:w="1571" w:type="dxa"/>
          </w:tcPr>
          <w:p w14:paraId="2FD24D99" w14:textId="6A6230B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24</w:t>
            </w:r>
          </w:p>
        </w:tc>
        <w:tc>
          <w:tcPr>
            <w:tcW w:w="1686" w:type="dxa"/>
          </w:tcPr>
          <w:p w14:paraId="31F7B017" w14:textId="7D2D6265"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30</w:t>
            </w:r>
          </w:p>
        </w:tc>
        <w:tc>
          <w:tcPr>
            <w:tcW w:w="1720" w:type="dxa"/>
          </w:tcPr>
          <w:p w14:paraId="0793D135" w14:textId="77777777" w:rsidR="00E96C1D" w:rsidRPr="00EE0836" w:rsidRDefault="00E96C1D"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Акиташ</w:t>
            </w:r>
          </w:p>
          <w:p w14:paraId="062B289B" w14:textId="77777777" w:rsidR="00351090" w:rsidRPr="00EE0836" w:rsidRDefault="00351090" w:rsidP="00E96C1D">
            <w:pPr>
              <w:spacing w:after="0" w:line="240" w:lineRule="auto"/>
              <w:jc w:val="both"/>
              <w:rPr>
                <w:rFonts w:ascii="Times New Roman" w:eastAsia="Times New Roman" w:hAnsi="Times New Roman" w:cs="Times New Roman"/>
                <w:sz w:val="24"/>
                <w:szCs w:val="24"/>
                <w:lang w:val="ky-KG" w:eastAsia="ru-RU"/>
              </w:rPr>
            </w:pPr>
          </w:p>
        </w:tc>
      </w:tr>
      <w:tr w:rsidR="00351090" w:rsidRPr="00EE0836" w14:paraId="3DB8FC1C" w14:textId="77777777" w:rsidTr="00351090">
        <w:trPr>
          <w:trHeight w:val="1014"/>
        </w:trPr>
        <w:tc>
          <w:tcPr>
            <w:tcW w:w="2625" w:type="dxa"/>
          </w:tcPr>
          <w:p w14:paraId="7CAC8547"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p w14:paraId="06F1D7C9" w14:textId="1AC8F7A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Каптама плиткаларды чыгаруучу регенеративдүү айнек эритүүчү меш </w:t>
            </w:r>
          </w:p>
        </w:tc>
        <w:tc>
          <w:tcPr>
            <w:tcW w:w="1459" w:type="dxa"/>
          </w:tcPr>
          <w:p w14:paraId="2B335770"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6BAE3941"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15D75D17"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06F00088"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1800</w:t>
            </w:r>
          </w:p>
        </w:tc>
        <w:tc>
          <w:tcPr>
            <w:tcW w:w="1571" w:type="dxa"/>
          </w:tcPr>
          <w:p w14:paraId="00239087"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6F6C414A"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2711A135"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405111F6"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400</w:t>
            </w:r>
          </w:p>
        </w:tc>
        <w:tc>
          <w:tcPr>
            <w:tcW w:w="1686" w:type="dxa"/>
          </w:tcPr>
          <w:p w14:paraId="3931A4CE"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408C572A"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62F8C869"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012AD8D2"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0,2</w:t>
            </w:r>
          </w:p>
        </w:tc>
        <w:tc>
          <w:tcPr>
            <w:tcW w:w="1720" w:type="dxa"/>
          </w:tcPr>
          <w:p w14:paraId="5B298606" w14:textId="77777777" w:rsidR="00E96C1D" w:rsidRDefault="00E96C1D" w:rsidP="00A4244B">
            <w:pPr>
              <w:spacing w:after="0" w:line="240" w:lineRule="auto"/>
              <w:jc w:val="both"/>
              <w:rPr>
                <w:rFonts w:ascii="Times New Roman" w:eastAsia="Times New Roman" w:hAnsi="Times New Roman" w:cs="Times New Roman"/>
                <w:sz w:val="24"/>
                <w:szCs w:val="24"/>
                <w:lang w:val="ky-KG" w:eastAsia="ru-RU"/>
              </w:rPr>
            </w:pPr>
          </w:p>
          <w:p w14:paraId="63078C83" w14:textId="77777777" w:rsidR="00E96C1D" w:rsidRPr="00EE0836" w:rsidRDefault="00E96C1D"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Даяр продукциянын материалы </w:t>
            </w:r>
          </w:p>
          <w:p w14:paraId="33A672DB" w14:textId="77777777" w:rsidR="00E96C1D" w:rsidRPr="00EE0836" w:rsidRDefault="00E96C1D" w:rsidP="00A4244B">
            <w:pPr>
              <w:spacing w:after="0" w:line="240" w:lineRule="auto"/>
              <w:jc w:val="both"/>
              <w:rPr>
                <w:rFonts w:ascii="Times New Roman" w:eastAsia="Times New Roman" w:hAnsi="Times New Roman" w:cs="Times New Roman"/>
                <w:sz w:val="24"/>
                <w:szCs w:val="24"/>
                <w:lang w:val="ky-KG" w:eastAsia="ru-RU"/>
              </w:rPr>
            </w:pPr>
          </w:p>
          <w:p w14:paraId="63CCAA95" w14:textId="77777777" w:rsidR="00351090" w:rsidRPr="00EE0836" w:rsidRDefault="00351090" w:rsidP="00E96C1D">
            <w:pPr>
              <w:spacing w:after="0" w:line="240" w:lineRule="auto"/>
              <w:jc w:val="both"/>
              <w:rPr>
                <w:rFonts w:ascii="Times New Roman" w:eastAsia="Times New Roman" w:hAnsi="Times New Roman" w:cs="Times New Roman"/>
                <w:sz w:val="24"/>
                <w:szCs w:val="24"/>
                <w:lang w:val="ky-KG" w:eastAsia="ru-RU"/>
              </w:rPr>
            </w:pPr>
          </w:p>
        </w:tc>
      </w:tr>
      <w:tr w:rsidR="00351090" w:rsidRPr="00EE0836" w14:paraId="6593256B" w14:textId="77777777" w:rsidTr="00351090">
        <w:trPr>
          <w:trHeight w:val="482"/>
        </w:trPr>
        <w:tc>
          <w:tcPr>
            <w:tcW w:w="2625" w:type="dxa"/>
          </w:tcPr>
          <w:p w14:paraId="34904ED2" w14:textId="74F2B889"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Килем-мозаика плиткаларын чыгаруучу түз ысытуучу айнек эритүүчү меш</w:t>
            </w:r>
          </w:p>
        </w:tc>
        <w:tc>
          <w:tcPr>
            <w:tcW w:w="1459" w:type="dxa"/>
          </w:tcPr>
          <w:p w14:paraId="75B25AE1"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5655594E"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234FF103"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10400</w:t>
            </w:r>
          </w:p>
          <w:p w14:paraId="1F2C9FF7" w14:textId="77777777" w:rsidR="00351090" w:rsidRPr="00EE0836" w:rsidRDefault="00351090" w:rsidP="00351090">
            <w:pPr>
              <w:spacing w:after="0" w:line="240" w:lineRule="auto"/>
              <w:rPr>
                <w:rFonts w:ascii="Times New Roman" w:eastAsia="Times New Roman" w:hAnsi="Times New Roman" w:cs="Times New Roman"/>
                <w:sz w:val="24"/>
                <w:szCs w:val="24"/>
                <w:lang w:val="ky-KG" w:eastAsia="ru-RU"/>
              </w:rPr>
            </w:pPr>
          </w:p>
        </w:tc>
        <w:tc>
          <w:tcPr>
            <w:tcW w:w="1571" w:type="dxa"/>
          </w:tcPr>
          <w:p w14:paraId="71EAD26C"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58977C95"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46934A01"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600</w:t>
            </w:r>
          </w:p>
          <w:p w14:paraId="0E0179C3" w14:textId="77777777" w:rsidR="00351090" w:rsidRPr="00EE0836" w:rsidRDefault="00351090" w:rsidP="00351090">
            <w:pPr>
              <w:spacing w:after="0" w:line="240" w:lineRule="auto"/>
              <w:rPr>
                <w:rFonts w:ascii="Times New Roman" w:eastAsia="Times New Roman" w:hAnsi="Times New Roman" w:cs="Times New Roman"/>
                <w:sz w:val="24"/>
                <w:szCs w:val="24"/>
                <w:lang w:val="ky-KG" w:eastAsia="ru-RU"/>
              </w:rPr>
            </w:pPr>
          </w:p>
        </w:tc>
        <w:tc>
          <w:tcPr>
            <w:tcW w:w="1686" w:type="dxa"/>
          </w:tcPr>
          <w:p w14:paraId="6CF9DD8E"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48B58267"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76587FF5"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0,2</w:t>
            </w:r>
          </w:p>
          <w:p w14:paraId="69A8D5B3" w14:textId="77777777" w:rsidR="00351090" w:rsidRPr="00EE0836" w:rsidRDefault="00351090" w:rsidP="00351090">
            <w:pPr>
              <w:spacing w:after="0" w:line="240" w:lineRule="auto"/>
              <w:rPr>
                <w:rFonts w:ascii="Times New Roman" w:eastAsia="Times New Roman" w:hAnsi="Times New Roman" w:cs="Times New Roman"/>
                <w:sz w:val="24"/>
                <w:szCs w:val="24"/>
                <w:lang w:val="ky-KG" w:eastAsia="ru-RU"/>
              </w:rPr>
            </w:pPr>
          </w:p>
        </w:tc>
        <w:tc>
          <w:tcPr>
            <w:tcW w:w="1720" w:type="dxa"/>
          </w:tcPr>
          <w:p w14:paraId="28D982B9" w14:textId="77777777" w:rsidR="00E96C1D" w:rsidRPr="00EE0836" w:rsidRDefault="00E96C1D" w:rsidP="00E96C1D">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Ошол эле</w:t>
            </w:r>
          </w:p>
          <w:p w14:paraId="0D1B2626"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p>
        </w:tc>
      </w:tr>
      <w:tr w:rsidR="00351090" w:rsidRPr="00EE0836" w14:paraId="4CCDC75F" w14:textId="77777777" w:rsidTr="00351090">
        <w:trPr>
          <w:trHeight w:val="797"/>
        </w:trPr>
        <w:tc>
          <w:tcPr>
            <w:tcW w:w="2625" w:type="dxa"/>
          </w:tcPr>
          <w:p w14:paraId="612E5F2A" w14:textId="3551ED4A"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Шлакобетон өндүрүүчү регенеративдүү айнек эритүүчү меш</w:t>
            </w:r>
          </w:p>
        </w:tc>
        <w:tc>
          <w:tcPr>
            <w:tcW w:w="1459" w:type="dxa"/>
          </w:tcPr>
          <w:p w14:paraId="421547C0"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456E633F"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25300</w:t>
            </w:r>
          </w:p>
          <w:p w14:paraId="4B05B00A" w14:textId="77777777" w:rsidR="00351090" w:rsidRPr="00EE0836" w:rsidRDefault="00351090" w:rsidP="00351090">
            <w:pPr>
              <w:spacing w:after="0" w:line="240" w:lineRule="auto"/>
              <w:rPr>
                <w:rFonts w:ascii="Times New Roman" w:eastAsia="Times New Roman" w:hAnsi="Times New Roman" w:cs="Times New Roman"/>
                <w:sz w:val="24"/>
                <w:szCs w:val="24"/>
                <w:lang w:val="ky-KG" w:eastAsia="ru-RU"/>
              </w:rPr>
            </w:pPr>
          </w:p>
        </w:tc>
        <w:tc>
          <w:tcPr>
            <w:tcW w:w="1571" w:type="dxa"/>
          </w:tcPr>
          <w:p w14:paraId="0EEAC1D2"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5A388803" w14:textId="390CA63B" w:rsidR="00351090" w:rsidRPr="00EE0836" w:rsidRDefault="00351090" w:rsidP="00351090">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350</w:t>
            </w:r>
          </w:p>
          <w:p w14:paraId="343F4B0C"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tc>
        <w:tc>
          <w:tcPr>
            <w:tcW w:w="1686" w:type="dxa"/>
          </w:tcPr>
          <w:p w14:paraId="55810D8A"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52F15427"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0,17</w:t>
            </w:r>
          </w:p>
          <w:p w14:paraId="7B2ED5E9" w14:textId="77777777" w:rsidR="00351090" w:rsidRPr="00EE0836" w:rsidRDefault="00351090" w:rsidP="00351090">
            <w:pPr>
              <w:spacing w:after="0" w:line="240" w:lineRule="auto"/>
              <w:rPr>
                <w:rFonts w:ascii="Times New Roman" w:eastAsia="Times New Roman" w:hAnsi="Times New Roman" w:cs="Times New Roman"/>
                <w:sz w:val="24"/>
                <w:szCs w:val="24"/>
                <w:lang w:val="ky-KG" w:eastAsia="ru-RU"/>
              </w:rPr>
            </w:pPr>
          </w:p>
        </w:tc>
        <w:tc>
          <w:tcPr>
            <w:tcW w:w="1720" w:type="dxa"/>
          </w:tcPr>
          <w:p w14:paraId="4ED14195" w14:textId="413C67AC" w:rsidR="00351090" w:rsidRPr="00EE0836" w:rsidRDefault="00970554" w:rsidP="00A4244B">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351090" w:rsidRPr="00EE0836" w14:paraId="06652020" w14:textId="77777777" w:rsidTr="00351090">
        <w:trPr>
          <w:trHeight w:val="1068"/>
        </w:trPr>
        <w:tc>
          <w:tcPr>
            <w:tcW w:w="2625" w:type="dxa"/>
          </w:tcPr>
          <w:p w14:paraId="52CB4EA4" w14:textId="572D0414"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Сүт түстүү жарык берүүчү айнек чыгаруучу регенеративдүү айнек эритүүчү меш</w:t>
            </w:r>
          </w:p>
        </w:tc>
        <w:tc>
          <w:tcPr>
            <w:tcW w:w="1459" w:type="dxa"/>
          </w:tcPr>
          <w:p w14:paraId="36EEE39B"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3700</w:t>
            </w:r>
          </w:p>
          <w:p w14:paraId="5C94D9F8" w14:textId="77777777" w:rsidR="00351090" w:rsidRPr="00EE0836" w:rsidRDefault="00351090" w:rsidP="00351090">
            <w:pPr>
              <w:spacing w:after="0" w:line="240" w:lineRule="auto"/>
              <w:rPr>
                <w:rFonts w:ascii="Times New Roman" w:eastAsia="Times New Roman" w:hAnsi="Times New Roman" w:cs="Times New Roman"/>
                <w:sz w:val="24"/>
                <w:szCs w:val="24"/>
                <w:lang w:val="ky-KG" w:eastAsia="ru-RU"/>
              </w:rPr>
            </w:pPr>
          </w:p>
        </w:tc>
        <w:tc>
          <w:tcPr>
            <w:tcW w:w="1571" w:type="dxa"/>
          </w:tcPr>
          <w:p w14:paraId="1551160F"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800</w:t>
            </w:r>
          </w:p>
          <w:p w14:paraId="62C80C6C" w14:textId="77777777" w:rsidR="00351090" w:rsidRPr="00EE0836" w:rsidRDefault="00351090" w:rsidP="00AB0180">
            <w:pPr>
              <w:spacing w:after="0" w:line="240" w:lineRule="auto"/>
              <w:rPr>
                <w:rFonts w:ascii="Times New Roman" w:eastAsia="Times New Roman" w:hAnsi="Times New Roman" w:cs="Times New Roman"/>
                <w:sz w:val="24"/>
                <w:szCs w:val="24"/>
                <w:lang w:val="ky-KG" w:eastAsia="ru-RU"/>
              </w:rPr>
            </w:pPr>
          </w:p>
          <w:p w14:paraId="557AEA9D" w14:textId="77777777" w:rsidR="00351090" w:rsidRPr="00EE0836" w:rsidRDefault="00351090" w:rsidP="00351090">
            <w:pPr>
              <w:spacing w:after="0" w:line="240" w:lineRule="auto"/>
              <w:rPr>
                <w:rFonts w:ascii="Times New Roman" w:eastAsia="Times New Roman" w:hAnsi="Times New Roman" w:cs="Times New Roman"/>
                <w:sz w:val="24"/>
                <w:szCs w:val="24"/>
                <w:lang w:val="ky-KG" w:eastAsia="ru-RU"/>
              </w:rPr>
            </w:pPr>
          </w:p>
        </w:tc>
        <w:tc>
          <w:tcPr>
            <w:tcW w:w="1686" w:type="dxa"/>
          </w:tcPr>
          <w:p w14:paraId="5E16D6F3"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0,02</w:t>
            </w:r>
          </w:p>
          <w:p w14:paraId="2D4101F8" w14:textId="77777777" w:rsidR="00351090" w:rsidRPr="00EE0836" w:rsidRDefault="00351090" w:rsidP="00AB0180">
            <w:pPr>
              <w:spacing w:after="0" w:line="240" w:lineRule="auto"/>
              <w:rPr>
                <w:rFonts w:ascii="Times New Roman" w:eastAsia="Times New Roman" w:hAnsi="Times New Roman" w:cs="Times New Roman"/>
                <w:sz w:val="24"/>
                <w:szCs w:val="24"/>
                <w:lang w:val="ky-KG" w:eastAsia="ru-RU"/>
              </w:rPr>
            </w:pPr>
          </w:p>
          <w:p w14:paraId="67877BF9" w14:textId="77777777" w:rsidR="00351090" w:rsidRPr="00EE0836" w:rsidRDefault="00351090" w:rsidP="00351090">
            <w:pPr>
              <w:spacing w:after="0" w:line="240" w:lineRule="auto"/>
              <w:rPr>
                <w:rFonts w:ascii="Times New Roman" w:eastAsia="Times New Roman" w:hAnsi="Times New Roman" w:cs="Times New Roman"/>
                <w:sz w:val="24"/>
                <w:szCs w:val="24"/>
                <w:lang w:val="ky-KG" w:eastAsia="ru-RU"/>
              </w:rPr>
            </w:pPr>
          </w:p>
        </w:tc>
        <w:tc>
          <w:tcPr>
            <w:tcW w:w="1720" w:type="dxa"/>
          </w:tcPr>
          <w:p w14:paraId="53ABF1B9" w14:textId="0AE9AA71" w:rsidR="00351090" w:rsidRPr="00EE0836" w:rsidRDefault="00970554" w:rsidP="00A4244B">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351090" w:rsidRPr="00EE0836" w14:paraId="2682C129" w14:textId="77777777" w:rsidTr="00351090">
        <w:trPr>
          <w:trHeight w:val="1006"/>
        </w:trPr>
        <w:tc>
          <w:tcPr>
            <w:tcW w:w="2625" w:type="dxa"/>
          </w:tcPr>
          <w:p w14:paraId="2F72F0EC" w14:textId="13CDCEDA"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Алюмоборосиликат айнегин өндүрүүчү регенеративдүү айнек эритүүчү меш </w:t>
            </w:r>
          </w:p>
        </w:tc>
        <w:tc>
          <w:tcPr>
            <w:tcW w:w="1459" w:type="dxa"/>
          </w:tcPr>
          <w:p w14:paraId="37821746"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14C3A143"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15100</w:t>
            </w:r>
          </w:p>
          <w:p w14:paraId="67915D4E" w14:textId="77777777" w:rsidR="00351090" w:rsidRPr="00EE0836" w:rsidRDefault="00351090" w:rsidP="00351090">
            <w:pPr>
              <w:spacing w:after="0" w:line="240" w:lineRule="auto"/>
              <w:rPr>
                <w:rFonts w:ascii="Times New Roman" w:eastAsia="Times New Roman" w:hAnsi="Times New Roman" w:cs="Times New Roman"/>
                <w:sz w:val="24"/>
                <w:szCs w:val="24"/>
                <w:lang w:val="ky-KG" w:eastAsia="ru-RU"/>
              </w:rPr>
            </w:pPr>
          </w:p>
        </w:tc>
        <w:tc>
          <w:tcPr>
            <w:tcW w:w="1571" w:type="dxa"/>
          </w:tcPr>
          <w:p w14:paraId="4AAB571F"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2A3A1DEC"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750</w:t>
            </w:r>
          </w:p>
          <w:p w14:paraId="4EB575CB" w14:textId="77777777" w:rsidR="00351090" w:rsidRPr="00EE0836" w:rsidRDefault="00351090" w:rsidP="00351090">
            <w:pPr>
              <w:spacing w:after="0" w:line="240" w:lineRule="auto"/>
              <w:rPr>
                <w:rFonts w:ascii="Times New Roman" w:eastAsia="Times New Roman" w:hAnsi="Times New Roman" w:cs="Times New Roman"/>
                <w:sz w:val="24"/>
                <w:szCs w:val="24"/>
                <w:lang w:val="ky-KG" w:eastAsia="ru-RU"/>
              </w:rPr>
            </w:pPr>
          </w:p>
        </w:tc>
        <w:tc>
          <w:tcPr>
            <w:tcW w:w="1686" w:type="dxa"/>
          </w:tcPr>
          <w:p w14:paraId="4D5EBC67"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466E9E66"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0,06</w:t>
            </w:r>
          </w:p>
          <w:p w14:paraId="2274BB46" w14:textId="77777777" w:rsidR="00351090" w:rsidRPr="00EE0836" w:rsidRDefault="00351090" w:rsidP="00351090">
            <w:pPr>
              <w:spacing w:after="0" w:line="240" w:lineRule="auto"/>
              <w:rPr>
                <w:rFonts w:ascii="Times New Roman" w:eastAsia="Times New Roman" w:hAnsi="Times New Roman" w:cs="Times New Roman"/>
                <w:sz w:val="24"/>
                <w:szCs w:val="24"/>
                <w:lang w:val="ky-KG" w:eastAsia="ru-RU"/>
              </w:rPr>
            </w:pPr>
          </w:p>
        </w:tc>
        <w:tc>
          <w:tcPr>
            <w:tcW w:w="1720" w:type="dxa"/>
          </w:tcPr>
          <w:p w14:paraId="73412DB0" w14:textId="5D9DD462" w:rsidR="00351090" w:rsidRPr="00EE0836" w:rsidRDefault="00970554" w:rsidP="00A4244B">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351090" w:rsidRPr="00EE0836" w14:paraId="4DA1D465" w14:textId="77777777" w:rsidTr="00351090">
        <w:trPr>
          <w:trHeight w:val="709"/>
        </w:trPr>
        <w:tc>
          <w:tcPr>
            <w:tcW w:w="2625" w:type="dxa"/>
          </w:tcPr>
          <w:p w14:paraId="14844F03" w14:textId="77777777" w:rsidR="00351090" w:rsidRPr="00EE0836" w:rsidRDefault="00351090" w:rsidP="00A4244B">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Хрустал чыгаруучу регенеративдүү меш</w:t>
            </w:r>
          </w:p>
        </w:tc>
        <w:tc>
          <w:tcPr>
            <w:tcW w:w="1459" w:type="dxa"/>
          </w:tcPr>
          <w:p w14:paraId="32144D98"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p>
          <w:p w14:paraId="32D7EE8C" w14:textId="77777777"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5000</w:t>
            </w:r>
          </w:p>
        </w:tc>
        <w:tc>
          <w:tcPr>
            <w:tcW w:w="1571" w:type="dxa"/>
          </w:tcPr>
          <w:p w14:paraId="20E73D23" w14:textId="4840991B"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450</w:t>
            </w:r>
          </w:p>
        </w:tc>
        <w:tc>
          <w:tcPr>
            <w:tcW w:w="1686" w:type="dxa"/>
          </w:tcPr>
          <w:p w14:paraId="62213E1B" w14:textId="5DF7B702" w:rsidR="00351090" w:rsidRPr="00EE0836" w:rsidRDefault="00351090" w:rsidP="00A4244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0,1</w:t>
            </w:r>
          </w:p>
        </w:tc>
        <w:tc>
          <w:tcPr>
            <w:tcW w:w="1720" w:type="dxa"/>
          </w:tcPr>
          <w:p w14:paraId="30587C35" w14:textId="4377950C" w:rsidR="00351090" w:rsidRPr="00EE0836" w:rsidRDefault="00970554" w:rsidP="00A4244B">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bl>
    <w:p w14:paraId="2CB2B41B" w14:textId="5FBD8547" w:rsidR="00F855DD" w:rsidRPr="00EE0836" w:rsidRDefault="00F855DD" w:rsidP="00EF00F1">
      <w:pPr>
        <w:spacing w:after="0"/>
        <w:ind w:firstLine="72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 xml:space="preserve">4. Гипс жана гипс буюмдары. Гипсти өндүрүү үчүн чийки зат катары табигый эки суулуу гипс ташы колдонулат. Гипс ташын майдалоодо, тартууда жана дегидратациялоодо катуу чаң пайда болот. Мындан тышкары, чийки затты жана даяр продукцияны кайра жүктөөдө, ошондой </w:t>
      </w:r>
      <w:r w:rsidRPr="00EE0836">
        <w:rPr>
          <w:rFonts w:ascii="Times New Roman" w:hAnsi="Times New Roman" w:cs="Times New Roman"/>
          <w:sz w:val="28"/>
          <w:szCs w:val="28"/>
          <w:lang w:val="ky-KG"/>
        </w:rPr>
        <w:lastRenderedPageBreak/>
        <w:t>эле баштыктарга таңгактоодо жана товардык гипсти темир жол жана автомобиль транспортуна жүктөөдө чаң көп бөлүнүп чыгат.</w:t>
      </w:r>
    </w:p>
    <w:p w14:paraId="56FAF9FD" w14:textId="327BE5C6" w:rsidR="00F855DD" w:rsidRPr="00DB230B" w:rsidRDefault="00B21B01" w:rsidP="00DB230B">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1 тонна продукцияга кайтарылгыс жоготуулардын салыштырма көрсөткүчү 106,12 кг түзөт. Булгагыч заттардын чыгарылышын (1), (2) формулалары боюнча эсептөө үчүн 4-таблицанын маалыматтарын, тазалоого чейинки аспирациялык агымдардагы заттардын курамы жөнүндө колдонуу керек.</w:t>
      </w:r>
    </w:p>
    <w:p w14:paraId="377BCD4A" w14:textId="77777777" w:rsidR="00EA2FD5" w:rsidRPr="00EE0836" w:rsidRDefault="00EA2FD5" w:rsidP="00F855DD">
      <w:pPr>
        <w:spacing w:after="0" w:line="240" w:lineRule="auto"/>
        <w:ind w:firstLine="900"/>
        <w:jc w:val="right"/>
        <w:rPr>
          <w:rFonts w:ascii="Times New Roman" w:eastAsia="Times New Roman" w:hAnsi="Times New Roman" w:cs="Times New Roman"/>
          <w:sz w:val="28"/>
          <w:szCs w:val="28"/>
          <w:lang w:val="ky-KG" w:eastAsia="ru-RU"/>
        </w:rPr>
      </w:pPr>
    </w:p>
    <w:p w14:paraId="75553B85" w14:textId="3D84CE54" w:rsidR="00F855DD" w:rsidRPr="00EE0836" w:rsidRDefault="00F855DD" w:rsidP="00F855DD">
      <w:pPr>
        <w:spacing w:after="0" w:line="240" w:lineRule="auto"/>
        <w:ind w:firstLine="900"/>
        <w:jc w:val="right"/>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Таблица 4.</w:t>
      </w:r>
    </w:p>
    <w:p w14:paraId="0DF6FAAA" w14:textId="5606ACFE" w:rsidR="00F855DD" w:rsidRPr="00EE0836" w:rsidRDefault="00F855DD" w:rsidP="00EF00F1">
      <w:pPr>
        <w:spacing w:after="0"/>
        <w:jc w:val="center"/>
        <w:rPr>
          <w:rFonts w:ascii="Times New Roman" w:eastAsia="Times New Roman" w:hAnsi="Times New Roman" w:cs="Times New Roman"/>
          <w:b/>
          <w:bCs/>
          <w:sz w:val="28"/>
          <w:szCs w:val="28"/>
          <w:lang w:val="ky-KG" w:eastAsia="ru-RU"/>
        </w:rPr>
      </w:pPr>
      <w:r w:rsidRPr="00EE0836">
        <w:rPr>
          <w:rFonts w:ascii="Times New Roman" w:eastAsia="Times New Roman" w:hAnsi="Times New Roman" w:cs="Times New Roman"/>
          <w:b/>
          <w:bCs/>
          <w:sz w:val="28"/>
          <w:szCs w:val="28"/>
          <w:lang w:val="ky-KG" w:eastAsia="ru-RU"/>
        </w:rPr>
        <w:t>Гипс заводдорундагы гипс чаңынын орточо чыгарылыш көрсөткүчтөрү</w:t>
      </w:r>
    </w:p>
    <w:p w14:paraId="01237658" w14:textId="487FC138" w:rsidR="00F855DD" w:rsidRPr="00EE0836" w:rsidRDefault="00F855DD" w:rsidP="00F855DD">
      <w:pPr>
        <w:spacing w:after="0"/>
        <w:jc w:val="both"/>
        <w:rPr>
          <w:rFonts w:ascii="Times New Roman" w:eastAsia="Times New Roman" w:hAnsi="Times New Roman" w:cs="Times New Roman"/>
          <w:b/>
          <w:bCs/>
          <w:sz w:val="28"/>
          <w:szCs w:val="28"/>
          <w:lang w:val="ky-K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0"/>
        <w:gridCol w:w="1901"/>
        <w:gridCol w:w="1869"/>
        <w:gridCol w:w="1971"/>
      </w:tblGrid>
      <w:tr w:rsidR="00F855DD" w:rsidRPr="00EE0836" w14:paraId="754993D5" w14:textId="77777777" w:rsidTr="004E2622">
        <w:tc>
          <w:tcPr>
            <w:tcW w:w="3708" w:type="dxa"/>
            <w:vAlign w:val="center"/>
          </w:tcPr>
          <w:p w14:paraId="1AC9FECD" w14:textId="75367E54" w:rsidR="00F855DD" w:rsidRPr="00EE0836" w:rsidRDefault="00F855DD"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Чыгаруу булагы</w:t>
            </w:r>
          </w:p>
        </w:tc>
        <w:tc>
          <w:tcPr>
            <w:tcW w:w="2160" w:type="dxa"/>
            <w:vAlign w:val="center"/>
          </w:tcPr>
          <w:p w14:paraId="5240B458" w14:textId="5C45532C" w:rsidR="00F855DD" w:rsidRPr="00EE0836" w:rsidRDefault="00F855DD"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Булганган абанын көлөмү, м3/саат</w:t>
            </w:r>
          </w:p>
        </w:tc>
        <w:tc>
          <w:tcPr>
            <w:tcW w:w="1980" w:type="dxa"/>
            <w:vAlign w:val="center"/>
          </w:tcPr>
          <w:p w14:paraId="175384D0" w14:textId="635C23D0" w:rsidR="00F855DD" w:rsidRPr="00EE0836" w:rsidRDefault="00F855DD"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Температура, С</w:t>
            </w:r>
          </w:p>
        </w:tc>
        <w:tc>
          <w:tcPr>
            <w:tcW w:w="1722" w:type="dxa"/>
            <w:vAlign w:val="center"/>
          </w:tcPr>
          <w:p w14:paraId="7A1AE82A" w14:textId="3BAD5E37" w:rsidR="00F855DD" w:rsidRPr="00EE0836" w:rsidRDefault="00F855DD"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Чаңдын концентрациясы, г/м3</w:t>
            </w:r>
          </w:p>
        </w:tc>
      </w:tr>
      <w:tr w:rsidR="00F855DD" w:rsidRPr="00EE0836" w14:paraId="2FCB9277" w14:textId="77777777" w:rsidTr="00AC2B62">
        <w:trPr>
          <w:trHeight w:val="238"/>
        </w:trPr>
        <w:tc>
          <w:tcPr>
            <w:tcW w:w="3708" w:type="dxa"/>
          </w:tcPr>
          <w:p w14:paraId="1745FC24" w14:textId="6BBF32D6" w:rsidR="00F855DD" w:rsidRPr="00EE0836" w:rsidRDefault="00F855DD" w:rsidP="004E2622">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Жаак майдалагычтар</w:t>
            </w:r>
          </w:p>
        </w:tc>
        <w:tc>
          <w:tcPr>
            <w:tcW w:w="2160" w:type="dxa"/>
          </w:tcPr>
          <w:p w14:paraId="02E99BA5" w14:textId="4FE06F42" w:rsidR="00F855DD" w:rsidRPr="00EE0836" w:rsidRDefault="00F855DD"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850</w:t>
            </w:r>
          </w:p>
        </w:tc>
        <w:tc>
          <w:tcPr>
            <w:tcW w:w="1980" w:type="dxa"/>
          </w:tcPr>
          <w:p w14:paraId="7A95529D" w14:textId="3B61DE42" w:rsidR="00F855DD" w:rsidRPr="00EE0836" w:rsidRDefault="00F855DD"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18</w:t>
            </w:r>
          </w:p>
        </w:tc>
        <w:tc>
          <w:tcPr>
            <w:tcW w:w="1722" w:type="dxa"/>
          </w:tcPr>
          <w:p w14:paraId="4D64D1A5" w14:textId="42BE5DD0" w:rsidR="00F855DD" w:rsidRPr="00EE0836" w:rsidRDefault="00F855DD"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10</w:t>
            </w:r>
          </w:p>
        </w:tc>
      </w:tr>
      <w:tr w:rsidR="00AC2B62" w:rsidRPr="00EE0836" w14:paraId="422B1B08" w14:textId="77777777" w:rsidTr="00AC2B62">
        <w:trPr>
          <w:trHeight w:val="237"/>
        </w:trPr>
        <w:tc>
          <w:tcPr>
            <w:tcW w:w="3708" w:type="dxa"/>
          </w:tcPr>
          <w:p w14:paraId="59C9BBE5" w14:textId="68ECB451" w:rsidR="00AC2B62" w:rsidRPr="00EE0836" w:rsidRDefault="00AC2B62" w:rsidP="004E2622">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Балка майдалагычтар</w:t>
            </w:r>
          </w:p>
        </w:tc>
        <w:tc>
          <w:tcPr>
            <w:tcW w:w="2160" w:type="dxa"/>
          </w:tcPr>
          <w:p w14:paraId="2B3A24D2" w14:textId="7A3314A4"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3000</w:t>
            </w:r>
          </w:p>
        </w:tc>
        <w:tc>
          <w:tcPr>
            <w:tcW w:w="1980" w:type="dxa"/>
          </w:tcPr>
          <w:p w14:paraId="70A363F4" w14:textId="18372A30"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18</w:t>
            </w:r>
          </w:p>
        </w:tc>
        <w:tc>
          <w:tcPr>
            <w:tcW w:w="1722" w:type="dxa"/>
          </w:tcPr>
          <w:p w14:paraId="473E7569" w14:textId="3DA7D7E5"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25</w:t>
            </w:r>
          </w:p>
        </w:tc>
      </w:tr>
      <w:tr w:rsidR="00AC2B62" w:rsidRPr="00EE0836" w14:paraId="7C49C504" w14:textId="77777777" w:rsidTr="00AC2B62">
        <w:trPr>
          <w:trHeight w:val="238"/>
        </w:trPr>
        <w:tc>
          <w:tcPr>
            <w:tcW w:w="3708" w:type="dxa"/>
          </w:tcPr>
          <w:p w14:paraId="0F9B3128" w14:textId="01FCB6DA" w:rsidR="00AC2B62" w:rsidRPr="00EE0836" w:rsidRDefault="00AC2B62" w:rsidP="004E2622">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Шар тегирмен</w:t>
            </w:r>
          </w:p>
        </w:tc>
        <w:tc>
          <w:tcPr>
            <w:tcW w:w="2160" w:type="dxa"/>
          </w:tcPr>
          <w:p w14:paraId="4FB97E68" w14:textId="33D6CC33"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2500</w:t>
            </w:r>
          </w:p>
        </w:tc>
        <w:tc>
          <w:tcPr>
            <w:tcW w:w="1980" w:type="dxa"/>
          </w:tcPr>
          <w:p w14:paraId="1A334270" w14:textId="57D1F453"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60</w:t>
            </w:r>
          </w:p>
        </w:tc>
        <w:tc>
          <w:tcPr>
            <w:tcW w:w="1722" w:type="dxa"/>
          </w:tcPr>
          <w:p w14:paraId="3B887052" w14:textId="31E905CF"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50</w:t>
            </w:r>
          </w:p>
        </w:tc>
      </w:tr>
      <w:tr w:rsidR="00AC2B62" w:rsidRPr="00EE0836" w14:paraId="1D9A8CF5" w14:textId="77777777" w:rsidTr="00AC2B62">
        <w:trPr>
          <w:trHeight w:val="175"/>
        </w:trPr>
        <w:tc>
          <w:tcPr>
            <w:tcW w:w="3708" w:type="dxa"/>
          </w:tcPr>
          <w:p w14:paraId="08B4F935" w14:textId="57B39FBA" w:rsidR="00AC2B62" w:rsidRPr="00EE0836" w:rsidRDefault="00AC2B62" w:rsidP="004E2622">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Шахта тегирмени </w:t>
            </w:r>
          </w:p>
        </w:tc>
        <w:tc>
          <w:tcPr>
            <w:tcW w:w="2160" w:type="dxa"/>
          </w:tcPr>
          <w:p w14:paraId="21C91709" w14:textId="506E32A1"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22000</w:t>
            </w:r>
          </w:p>
        </w:tc>
        <w:tc>
          <w:tcPr>
            <w:tcW w:w="1980" w:type="dxa"/>
          </w:tcPr>
          <w:p w14:paraId="3A857143" w14:textId="45B1BB48"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130</w:t>
            </w:r>
          </w:p>
        </w:tc>
        <w:tc>
          <w:tcPr>
            <w:tcW w:w="1722" w:type="dxa"/>
          </w:tcPr>
          <w:p w14:paraId="2C56EBA3" w14:textId="6481CB0F"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450</w:t>
            </w:r>
          </w:p>
        </w:tc>
      </w:tr>
      <w:tr w:rsidR="00AC2B62" w:rsidRPr="00EE0836" w14:paraId="763AC359" w14:textId="77777777" w:rsidTr="00AC2B62">
        <w:trPr>
          <w:trHeight w:val="200"/>
        </w:trPr>
        <w:tc>
          <w:tcPr>
            <w:tcW w:w="3708" w:type="dxa"/>
          </w:tcPr>
          <w:p w14:paraId="3F8A0200" w14:textId="1773E1DB" w:rsidR="00AC2B62" w:rsidRPr="00EE0836" w:rsidRDefault="00AC2B62" w:rsidP="004E2622">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Кургатуу барабаны</w:t>
            </w:r>
          </w:p>
        </w:tc>
        <w:tc>
          <w:tcPr>
            <w:tcW w:w="2160" w:type="dxa"/>
          </w:tcPr>
          <w:p w14:paraId="2C7B9291" w14:textId="045D417D"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23000</w:t>
            </w:r>
          </w:p>
        </w:tc>
        <w:tc>
          <w:tcPr>
            <w:tcW w:w="1980" w:type="dxa"/>
          </w:tcPr>
          <w:p w14:paraId="1BB292FA" w14:textId="4E816C36"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140</w:t>
            </w:r>
          </w:p>
        </w:tc>
        <w:tc>
          <w:tcPr>
            <w:tcW w:w="1722" w:type="dxa"/>
          </w:tcPr>
          <w:p w14:paraId="2CBD538B" w14:textId="0BB43F91"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25</w:t>
            </w:r>
          </w:p>
        </w:tc>
      </w:tr>
      <w:tr w:rsidR="00AC2B62" w:rsidRPr="00EE0836" w14:paraId="5697F17A" w14:textId="77777777" w:rsidTr="00AC2B62">
        <w:trPr>
          <w:trHeight w:val="776"/>
        </w:trPr>
        <w:tc>
          <w:tcPr>
            <w:tcW w:w="3708" w:type="dxa"/>
          </w:tcPr>
          <w:p w14:paraId="0DBEEBE3" w14:textId="343F8C3A" w:rsidR="00AC2B62" w:rsidRPr="00EE0836" w:rsidRDefault="00AC2B62" w:rsidP="00AC2B62">
            <w:pPr>
              <w:spacing w:after="0" w:line="240" w:lineRule="auto"/>
              <w:ind w:left="360" w:hanging="360"/>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Сактоочу идиштер: пневмотранспорт менен жүктөөдө </w:t>
            </w:r>
          </w:p>
        </w:tc>
        <w:tc>
          <w:tcPr>
            <w:tcW w:w="2160" w:type="dxa"/>
          </w:tcPr>
          <w:p w14:paraId="7F0CDC60" w14:textId="77777777"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p>
          <w:p w14:paraId="2B6F59F2" w14:textId="77777777"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3700</w:t>
            </w:r>
          </w:p>
          <w:p w14:paraId="706C094D" w14:textId="7ACC6DA5"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p>
        </w:tc>
        <w:tc>
          <w:tcPr>
            <w:tcW w:w="1980" w:type="dxa"/>
          </w:tcPr>
          <w:p w14:paraId="3B2CE548" w14:textId="77777777"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p>
          <w:p w14:paraId="4464E016" w14:textId="76EA2BF3" w:rsidR="00AC2B62" w:rsidRPr="00EE0836" w:rsidRDefault="00AB24C7" w:rsidP="004E2622">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p w14:paraId="7BADC4C2" w14:textId="33386D43"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p>
        </w:tc>
        <w:tc>
          <w:tcPr>
            <w:tcW w:w="1722" w:type="dxa"/>
          </w:tcPr>
          <w:p w14:paraId="552DB3B4" w14:textId="77777777"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p>
          <w:p w14:paraId="5553D642" w14:textId="77777777"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15,0</w:t>
            </w:r>
          </w:p>
          <w:p w14:paraId="546234FF" w14:textId="2E2B3361"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p>
        </w:tc>
      </w:tr>
      <w:tr w:rsidR="00AC2B62" w:rsidRPr="00EE0836" w14:paraId="3F00F6EC" w14:textId="77777777" w:rsidTr="00AC2B62">
        <w:trPr>
          <w:trHeight w:val="526"/>
        </w:trPr>
        <w:tc>
          <w:tcPr>
            <w:tcW w:w="3708" w:type="dxa"/>
          </w:tcPr>
          <w:p w14:paraId="01B6187E" w14:textId="1F7D6407" w:rsidR="00AC2B62" w:rsidRPr="00EE0836" w:rsidRDefault="00AC2B62" w:rsidP="00AC2B62">
            <w:pPr>
              <w:spacing w:after="0" w:line="240" w:lineRule="auto"/>
              <w:ind w:left="360" w:hanging="360"/>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механикалык транспорт менен жүктөөдө</w:t>
            </w:r>
          </w:p>
        </w:tc>
        <w:tc>
          <w:tcPr>
            <w:tcW w:w="2160" w:type="dxa"/>
          </w:tcPr>
          <w:p w14:paraId="602888B1" w14:textId="77777777"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1650</w:t>
            </w:r>
          </w:p>
          <w:p w14:paraId="41D641B6" w14:textId="71D80FF9"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p>
        </w:tc>
        <w:tc>
          <w:tcPr>
            <w:tcW w:w="1980" w:type="dxa"/>
          </w:tcPr>
          <w:p w14:paraId="71E9A711" w14:textId="77777777"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p>
          <w:p w14:paraId="53A3B5D7" w14:textId="10A5116D" w:rsidR="00AC2B62" w:rsidRPr="00EE0836" w:rsidRDefault="00AB24C7" w:rsidP="004E2622">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722" w:type="dxa"/>
          </w:tcPr>
          <w:p w14:paraId="70A8DB27" w14:textId="77777777"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10,0</w:t>
            </w:r>
          </w:p>
          <w:p w14:paraId="4A83D7F7" w14:textId="08353208"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p>
        </w:tc>
      </w:tr>
      <w:tr w:rsidR="00AC2B62" w:rsidRPr="00EE0836" w14:paraId="04418BCE" w14:textId="77777777" w:rsidTr="00AC2B62">
        <w:trPr>
          <w:trHeight w:val="199"/>
        </w:trPr>
        <w:tc>
          <w:tcPr>
            <w:tcW w:w="3708" w:type="dxa"/>
          </w:tcPr>
          <w:p w14:paraId="32BE33CC" w14:textId="186DE592" w:rsidR="00AC2B62" w:rsidRPr="00EE0836" w:rsidRDefault="00AC2B62" w:rsidP="004E2622">
            <w:pPr>
              <w:spacing w:after="0" w:line="240" w:lineRule="auto"/>
              <w:ind w:left="360" w:hanging="360"/>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Погрузка в вагоны</w:t>
            </w:r>
          </w:p>
        </w:tc>
        <w:tc>
          <w:tcPr>
            <w:tcW w:w="2160" w:type="dxa"/>
          </w:tcPr>
          <w:p w14:paraId="45D5DECB" w14:textId="1DD51C79"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2000</w:t>
            </w:r>
          </w:p>
        </w:tc>
        <w:tc>
          <w:tcPr>
            <w:tcW w:w="1980" w:type="dxa"/>
          </w:tcPr>
          <w:p w14:paraId="38D0E8BD" w14:textId="279A37B9" w:rsidR="00AC2B62" w:rsidRPr="00EE0836" w:rsidRDefault="00AB24C7" w:rsidP="004E2622">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722" w:type="dxa"/>
          </w:tcPr>
          <w:p w14:paraId="417D7014" w14:textId="034C85BF"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15,0</w:t>
            </w:r>
          </w:p>
        </w:tc>
      </w:tr>
      <w:tr w:rsidR="00AC2B62" w:rsidRPr="00EE0836" w14:paraId="1D2BD9EB" w14:textId="77777777" w:rsidTr="00AC2B62">
        <w:trPr>
          <w:trHeight w:val="225"/>
        </w:trPr>
        <w:tc>
          <w:tcPr>
            <w:tcW w:w="3708" w:type="dxa"/>
          </w:tcPr>
          <w:p w14:paraId="63EB159B" w14:textId="61D65897" w:rsidR="00AC2B62" w:rsidRPr="00EE0836" w:rsidRDefault="00AC2B62" w:rsidP="004E2622">
            <w:pPr>
              <w:spacing w:after="0" w:line="240" w:lineRule="auto"/>
              <w:ind w:left="360" w:hanging="360"/>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Погрузка в автотранспорт</w:t>
            </w:r>
          </w:p>
        </w:tc>
        <w:tc>
          <w:tcPr>
            <w:tcW w:w="2160" w:type="dxa"/>
          </w:tcPr>
          <w:p w14:paraId="4CA8DA50" w14:textId="60894BB0"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50</w:t>
            </w:r>
          </w:p>
        </w:tc>
        <w:tc>
          <w:tcPr>
            <w:tcW w:w="1980" w:type="dxa"/>
          </w:tcPr>
          <w:p w14:paraId="04CC0456" w14:textId="625885BA" w:rsidR="00AC2B62" w:rsidRPr="00EE0836" w:rsidRDefault="00AB24C7" w:rsidP="004E2622">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722" w:type="dxa"/>
          </w:tcPr>
          <w:p w14:paraId="21CEFF7B" w14:textId="4D2C4F03"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15,0</w:t>
            </w:r>
          </w:p>
        </w:tc>
      </w:tr>
      <w:tr w:rsidR="00AC2B62" w:rsidRPr="00EE0836" w14:paraId="2F02AAEE" w14:textId="77777777" w:rsidTr="00AC2B62">
        <w:trPr>
          <w:trHeight w:val="343"/>
        </w:trPr>
        <w:tc>
          <w:tcPr>
            <w:tcW w:w="3708" w:type="dxa"/>
          </w:tcPr>
          <w:p w14:paraId="58E52B10" w14:textId="77777777" w:rsidR="00AC2B62" w:rsidRPr="00EE0836" w:rsidRDefault="00AC2B62" w:rsidP="004E2622">
            <w:pPr>
              <w:spacing w:after="0" w:line="240" w:lineRule="auto"/>
              <w:ind w:left="360" w:hanging="360"/>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Упаковочная машина</w:t>
            </w:r>
          </w:p>
        </w:tc>
        <w:tc>
          <w:tcPr>
            <w:tcW w:w="2160" w:type="dxa"/>
          </w:tcPr>
          <w:p w14:paraId="6AB1FB7F" w14:textId="77777777"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3000</w:t>
            </w:r>
          </w:p>
        </w:tc>
        <w:tc>
          <w:tcPr>
            <w:tcW w:w="1980" w:type="dxa"/>
          </w:tcPr>
          <w:p w14:paraId="490A2C8D" w14:textId="77777777"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40</w:t>
            </w:r>
          </w:p>
        </w:tc>
        <w:tc>
          <w:tcPr>
            <w:tcW w:w="1722" w:type="dxa"/>
          </w:tcPr>
          <w:p w14:paraId="265BE8E7" w14:textId="77777777"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20,0</w:t>
            </w:r>
          </w:p>
        </w:tc>
      </w:tr>
    </w:tbl>
    <w:p w14:paraId="68246479" w14:textId="6D0C4EAB" w:rsidR="00F855DD" w:rsidRPr="00EE0836" w:rsidRDefault="00F855DD" w:rsidP="00F855DD">
      <w:pPr>
        <w:spacing w:after="0"/>
        <w:jc w:val="both"/>
        <w:rPr>
          <w:rFonts w:ascii="Times New Roman" w:hAnsi="Times New Roman" w:cs="Times New Roman"/>
          <w:sz w:val="28"/>
          <w:szCs w:val="28"/>
          <w:lang w:val="ky-KG"/>
        </w:rPr>
      </w:pPr>
    </w:p>
    <w:p w14:paraId="504E8FCC" w14:textId="4456EE1C" w:rsidR="00B21B01" w:rsidRPr="00EE0836" w:rsidRDefault="00B21B01" w:rsidP="00F855DD">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 xml:space="preserve">5. Металл эмес курулуш материалдары. Металл эмес курулуш материалдарын өндүрүүдөгү баштапкы тоо тектери болуп магмалык (граниттер, сиениттер, диориттер), чөкмө (акиташтар, доломиттер, кумдуктар) жана метаморфикалык (кварциттер, гнейстер, мраморлор) тоо тектери, ошондой эле шагыл-кум кенинин шагылы жана куму саналат. Эң күчтүү чаң пайда болуу майдалоо, сорттоо (электен өткөрүү), кайра жүктөө жана ташуу процесстеринде коштолот. </w:t>
      </w:r>
    </w:p>
    <w:p w14:paraId="21768995" w14:textId="4A5CA165" w:rsidR="00AC2B62" w:rsidRPr="00EE0836" w:rsidRDefault="00B21B01" w:rsidP="00F855DD">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Аспирациялык агымдарда тазалоого чейин камтылган чаңдын концентрациясы 5-таблицада келтирилген жана (1), (2) формулалары боюнча эсептөөлөр үчүн колдонулушу мүмкүн.</w:t>
      </w:r>
    </w:p>
    <w:p w14:paraId="2C295072" w14:textId="77777777" w:rsidR="00AC2B62" w:rsidRPr="00EE0836" w:rsidRDefault="00AC2B62" w:rsidP="00F855DD">
      <w:pPr>
        <w:spacing w:after="0"/>
        <w:jc w:val="both"/>
        <w:rPr>
          <w:rFonts w:ascii="Times New Roman" w:hAnsi="Times New Roman" w:cs="Times New Roman"/>
          <w:sz w:val="28"/>
          <w:szCs w:val="28"/>
          <w:lang w:val="ky-KG"/>
        </w:rPr>
      </w:pPr>
    </w:p>
    <w:p w14:paraId="5908FA5B" w14:textId="02E04A56" w:rsidR="006D4302" w:rsidRPr="00EE0836" w:rsidRDefault="006D4302" w:rsidP="006D4302">
      <w:pPr>
        <w:spacing w:after="0" w:line="240" w:lineRule="auto"/>
        <w:ind w:firstLine="900"/>
        <w:jc w:val="right"/>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Таблица 5.</w:t>
      </w:r>
    </w:p>
    <w:p w14:paraId="75388CA8" w14:textId="71908381" w:rsidR="006D4302" w:rsidRPr="00EE0836" w:rsidRDefault="006D4302" w:rsidP="00DB230B">
      <w:pPr>
        <w:spacing w:after="0" w:line="240" w:lineRule="auto"/>
        <w:jc w:val="center"/>
        <w:rPr>
          <w:rFonts w:ascii="Times New Roman" w:eastAsia="Times New Roman" w:hAnsi="Times New Roman" w:cs="Times New Roman"/>
          <w:b/>
          <w:bCs/>
          <w:sz w:val="28"/>
          <w:szCs w:val="28"/>
          <w:lang w:val="ky-KG" w:eastAsia="ru-RU"/>
        </w:rPr>
      </w:pPr>
      <w:r w:rsidRPr="00EE0836">
        <w:rPr>
          <w:rFonts w:ascii="Times New Roman" w:eastAsia="Times New Roman" w:hAnsi="Times New Roman" w:cs="Times New Roman"/>
          <w:b/>
          <w:bCs/>
          <w:sz w:val="28"/>
          <w:szCs w:val="28"/>
          <w:lang w:val="ky-KG" w:eastAsia="ru-RU"/>
        </w:rPr>
        <w:t>Курулуш материалдарынын заводдорундагы чаңдын чыгышынын көрсөткүчтөрү (</w:t>
      </w:r>
      <w:r w:rsidRPr="00EE0836">
        <w:rPr>
          <w:rFonts w:ascii="Times New Roman" w:eastAsia="Times New Roman" w:hAnsi="Times New Roman" w:cs="Times New Roman"/>
          <w:b/>
          <w:bCs/>
          <w:i/>
          <w:iCs/>
          <w:sz w:val="28"/>
          <w:szCs w:val="28"/>
          <w:lang w:val="ky-KG" w:eastAsia="ru-RU"/>
        </w:rPr>
        <w:t>t</w:t>
      </w:r>
      <w:r w:rsidRPr="00EE0836">
        <w:rPr>
          <w:rFonts w:ascii="Times New Roman" w:eastAsia="Times New Roman" w:hAnsi="Times New Roman" w:cs="Times New Roman"/>
          <w:b/>
          <w:bCs/>
          <w:sz w:val="28"/>
          <w:szCs w:val="28"/>
          <w:lang w:val="ky-KG" w:eastAsia="ru-RU"/>
        </w:rPr>
        <w:t xml:space="preserve"> = 20 </w:t>
      </w:r>
      <w:r w:rsidRPr="00EE0836">
        <w:rPr>
          <w:rFonts w:ascii="Times New Roman" w:eastAsia="Times New Roman" w:hAnsi="Times New Roman" w:cs="Times New Roman"/>
          <w:b/>
          <w:bCs/>
          <w:sz w:val="28"/>
          <w:szCs w:val="28"/>
          <w:vertAlign w:val="superscript"/>
          <w:lang w:val="ky-KG" w:eastAsia="ru-RU"/>
        </w:rPr>
        <w:t>о</w:t>
      </w:r>
      <w:r w:rsidRPr="00EE0836">
        <w:rPr>
          <w:rFonts w:ascii="Times New Roman" w:eastAsia="Times New Roman" w:hAnsi="Times New Roman" w:cs="Times New Roman"/>
          <w:b/>
          <w:bCs/>
          <w:sz w:val="28"/>
          <w:szCs w:val="28"/>
          <w:lang w:val="ky-KG" w:eastAsia="ru-RU"/>
        </w:rPr>
        <w:t>С)</w:t>
      </w:r>
    </w:p>
    <w:p w14:paraId="701D503B" w14:textId="77777777" w:rsidR="006D4302" w:rsidRPr="00EE0836" w:rsidRDefault="006D4302" w:rsidP="006D4302">
      <w:pPr>
        <w:spacing w:after="0" w:line="240" w:lineRule="auto"/>
        <w:jc w:val="center"/>
        <w:rPr>
          <w:rFonts w:ascii="Times New Roman" w:eastAsia="Times New Roman" w:hAnsi="Times New Roman" w:cs="Times New Roman"/>
          <w:sz w:val="28"/>
          <w:szCs w:val="28"/>
          <w:lang w:val="ky-K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4"/>
        <w:gridCol w:w="2850"/>
        <w:gridCol w:w="2387"/>
      </w:tblGrid>
      <w:tr w:rsidR="006D4302" w:rsidRPr="00EE0836" w14:paraId="3E40F0B0" w14:textId="77777777" w:rsidTr="00AB24C7">
        <w:trPr>
          <w:trHeight w:val="1299"/>
        </w:trPr>
        <w:tc>
          <w:tcPr>
            <w:tcW w:w="3824" w:type="dxa"/>
            <w:vAlign w:val="center"/>
          </w:tcPr>
          <w:p w14:paraId="4AE6E55F" w14:textId="7BF1359D" w:rsidR="006D4302" w:rsidRPr="00EE0836" w:rsidRDefault="006D430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lastRenderedPageBreak/>
              <w:t>Чыгаруу булагы</w:t>
            </w:r>
          </w:p>
        </w:tc>
        <w:tc>
          <w:tcPr>
            <w:tcW w:w="2850" w:type="dxa"/>
            <w:vAlign w:val="center"/>
          </w:tcPr>
          <w:p w14:paraId="16FA5BCF" w14:textId="1C863D09" w:rsidR="006D4302" w:rsidRPr="00EE0836" w:rsidRDefault="006D430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Булганган абанын көлөмү, м3/саат</w:t>
            </w:r>
          </w:p>
        </w:tc>
        <w:tc>
          <w:tcPr>
            <w:tcW w:w="2387" w:type="dxa"/>
            <w:vAlign w:val="center"/>
          </w:tcPr>
          <w:p w14:paraId="1DA0D610" w14:textId="1DA49F89" w:rsidR="006D4302" w:rsidRPr="00EE0836" w:rsidRDefault="006D430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Чаңдын концентрациясы, г/м3</w:t>
            </w:r>
          </w:p>
        </w:tc>
      </w:tr>
      <w:tr w:rsidR="00AB24C7" w:rsidRPr="00EE0836" w14:paraId="7D898D00" w14:textId="77777777" w:rsidTr="00EB1B26">
        <w:trPr>
          <w:trHeight w:val="1380"/>
        </w:trPr>
        <w:tc>
          <w:tcPr>
            <w:tcW w:w="3824" w:type="dxa"/>
          </w:tcPr>
          <w:p w14:paraId="06066833" w14:textId="77777777" w:rsidR="00AB24C7" w:rsidRPr="00EE0836" w:rsidRDefault="00AB24C7" w:rsidP="006D430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I. Майдалоо</w:t>
            </w:r>
          </w:p>
          <w:p w14:paraId="0F67F58E" w14:textId="77777777" w:rsidR="00AB24C7" w:rsidRPr="00EE0836" w:rsidRDefault="00AB24C7" w:rsidP="004E2622">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Жаак майдалагыч (900х1200х130, 1200х1500х150)</w:t>
            </w:r>
          </w:p>
          <w:p w14:paraId="119B3691" w14:textId="2244068E" w:rsidR="00AB24C7" w:rsidRPr="00EE0836" w:rsidRDefault="00AB24C7" w:rsidP="004E2622">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Атырылып чыккан тоо тектери</w:t>
            </w:r>
          </w:p>
        </w:tc>
        <w:tc>
          <w:tcPr>
            <w:tcW w:w="2850" w:type="dxa"/>
            <w:vAlign w:val="center"/>
          </w:tcPr>
          <w:p w14:paraId="720089FC" w14:textId="3E7714C8" w:rsidR="00AB24C7" w:rsidRPr="00EE0836" w:rsidRDefault="00AB24C7" w:rsidP="00AB24C7">
            <w:pPr>
              <w:spacing w:after="0" w:line="240" w:lineRule="auto"/>
              <w:rPr>
                <w:rFonts w:ascii="Times New Roman" w:eastAsia="Times New Roman" w:hAnsi="Times New Roman" w:cs="Times New Roman"/>
                <w:sz w:val="24"/>
                <w:szCs w:val="24"/>
                <w:lang w:val="ky-KG" w:eastAsia="ru-RU"/>
              </w:rPr>
            </w:pPr>
          </w:p>
          <w:p w14:paraId="55362B13" w14:textId="19BA9018" w:rsidR="00AB24C7" w:rsidRPr="00EE0836" w:rsidRDefault="00AB24C7" w:rsidP="00DB230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14000</w:t>
            </w:r>
          </w:p>
        </w:tc>
        <w:tc>
          <w:tcPr>
            <w:tcW w:w="2387" w:type="dxa"/>
            <w:vAlign w:val="center"/>
          </w:tcPr>
          <w:p w14:paraId="34563CA7" w14:textId="34822E88" w:rsidR="00AB24C7" w:rsidRPr="00EE0836" w:rsidRDefault="00AB24C7" w:rsidP="00AB24C7">
            <w:pPr>
              <w:spacing w:after="0" w:line="240" w:lineRule="auto"/>
              <w:rPr>
                <w:rFonts w:ascii="Times New Roman" w:eastAsia="Times New Roman" w:hAnsi="Times New Roman" w:cs="Times New Roman"/>
                <w:sz w:val="24"/>
                <w:szCs w:val="24"/>
                <w:lang w:val="ky-KG" w:eastAsia="ru-RU"/>
              </w:rPr>
            </w:pPr>
          </w:p>
          <w:p w14:paraId="176AF6C4" w14:textId="6B619AF9" w:rsidR="00AB24C7" w:rsidRPr="00EE0836" w:rsidRDefault="00AB24C7" w:rsidP="00DB230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13</w:t>
            </w:r>
          </w:p>
        </w:tc>
      </w:tr>
      <w:tr w:rsidR="00AC2B62" w:rsidRPr="00EE0836" w14:paraId="4BCA16F2" w14:textId="77777777" w:rsidTr="00AB24C7">
        <w:trPr>
          <w:trHeight w:val="225"/>
        </w:trPr>
        <w:tc>
          <w:tcPr>
            <w:tcW w:w="3824" w:type="dxa"/>
          </w:tcPr>
          <w:p w14:paraId="396EA897" w14:textId="25703C36" w:rsidR="00AC2B62" w:rsidRPr="00EE0836" w:rsidRDefault="00AC2B62" w:rsidP="004E2622">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карбонат тоо тектери</w:t>
            </w:r>
          </w:p>
        </w:tc>
        <w:tc>
          <w:tcPr>
            <w:tcW w:w="2850" w:type="dxa"/>
            <w:vAlign w:val="center"/>
          </w:tcPr>
          <w:p w14:paraId="65468697" w14:textId="40D71B2A" w:rsidR="00AC2B62" w:rsidRPr="00EE0836" w:rsidRDefault="00AC2B62" w:rsidP="00DB230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14000</w:t>
            </w:r>
          </w:p>
        </w:tc>
        <w:tc>
          <w:tcPr>
            <w:tcW w:w="2387" w:type="dxa"/>
            <w:vAlign w:val="center"/>
          </w:tcPr>
          <w:p w14:paraId="5DA6319C" w14:textId="3F1AD413" w:rsidR="00AC2B62" w:rsidRPr="00EE0836" w:rsidRDefault="00AC2B62" w:rsidP="00DB230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12</w:t>
            </w:r>
          </w:p>
        </w:tc>
      </w:tr>
      <w:tr w:rsidR="00AB24C7" w:rsidRPr="00EE0836" w14:paraId="27774F82" w14:textId="77777777" w:rsidTr="00357E33">
        <w:trPr>
          <w:trHeight w:val="1104"/>
        </w:trPr>
        <w:tc>
          <w:tcPr>
            <w:tcW w:w="3824" w:type="dxa"/>
          </w:tcPr>
          <w:p w14:paraId="1982564E" w14:textId="77777777" w:rsidR="00AB24C7" w:rsidRPr="00EE0836" w:rsidRDefault="00AB24C7" w:rsidP="004E2622">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Конус майдалагыч (КОД-1200, КОД-1750)</w:t>
            </w:r>
          </w:p>
          <w:p w14:paraId="0238AA39" w14:textId="3835A51C" w:rsidR="00AB24C7" w:rsidRPr="00EE0836" w:rsidRDefault="00AB24C7" w:rsidP="004E2622">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Атырылып чыккан тоо тектери</w:t>
            </w:r>
          </w:p>
        </w:tc>
        <w:tc>
          <w:tcPr>
            <w:tcW w:w="2850" w:type="dxa"/>
            <w:vAlign w:val="center"/>
          </w:tcPr>
          <w:p w14:paraId="52E710D1" w14:textId="10FB02BC" w:rsidR="00AB24C7" w:rsidRPr="00EE0836" w:rsidRDefault="00AB24C7" w:rsidP="00DB230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8500</w:t>
            </w:r>
          </w:p>
        </w:tc>
        <w:tc>
          <w:tcPr>
            <w:tcW w:w="2387" w:type="dxa"/>
            <w:vAlign w:val="center"/>
          </w:tcPr>
          <w:p w14:paraId="029C01E4" w14:textId="013FDAB2" w:rsidR="00AB24C7" w:rsidRPr="00EE0836" w:rsidRDefault="00AB24C7" w:rsidP="00AB24C7">
            <w:pPr>
              <w:spacing w:after="0" w:line="240" w:lineRule="auto"/>
              <w:rPr>
                <w:rFonts w:ascii="Times New Roman" w:eastAsia="Times New Roman" w:hAnsi="Times New Roman" w:cs="Times New Roman"/>
                <w:sz w:val="24"/>
                <w:szCs w:val="24"/>
                <w:lang w:val="ky-KG" w:eastAsia="ru-RU"/>
              </w:rPr>
            </w:pPr>
          </w:p>
          <w:p w14:paraId="057D000B" w14:textId="3F298621" w:rsidR="00AB24C7" w:rsidRPr="00EE0836" w:rsidRDefault="00AB24C7" w:rsidP="00DB230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25</w:t>
            </w:r>
          </w:p>
        </w:tc>
      </w:tr>
      <w:tr w:rsidR="00AC2B62" w:rsidRPr="00EE0836" w14:paraId="7F1E0DDF" w14:textId="77777777" w:rsidTr="00AB24C7">
        <w:trPr>
          <w:trHeight w:val="175"/>
        </w:trPr>
        <w:tc>
          <w:tcPr>
            <w:tcW w:w="3824" w:type="dxa"/>
          </w:tcPr>
          <w:p w14:paraId="3B9C6CFD" w14:textId="1ACBAED1" w:rsidR="00AC2B62" w:rsidRPr="00EE0836" w:rsidRDefault="00AC2B62" w:rsidP="004E2622">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карбонат тоо тектери</w:t>
            </w:r>
          </w:p>
        </w:tc>
        <w:tc>
          <w:tcPr>
            <w:tcW w:w="2850" w:type="dxa"/>
            <w:vAlign w:val="center"/>
          </w:tcPr>
          <w:p w14:paraId="7B0E072A" w14:textId="33865899" w:rsidR="00AC2B62" w:rsidRPr="00EE0836" w:rsidRDefault="00AC2B62" w:rsidP="00DB230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8500</w:t>
            </w:r>
          </w:p>
        </w:tc>
        <w:tc>
          <w:tcPr>
            <w:tcW w:w="2387" w:type="dxa"/>
            <w:vAlign w:val="center"/>
          </w:tcPr>
          <w:p w14:paraId="6435CD9E" w14:textId="4F4B784B" w:rsidR="00AC2B62" w:rsidRPr="00EE0836" w:rsidRDefault="00AC2B62" w:rsidP="00DB230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20</w:t>
            </w:r>
          </w:p>
        </w:tc>
      </w:tr>
      <w:tr w:rsidR="00AB24C7" w:rsidRPr="00EE0836" w14:paraId="17E08090" w14:textId="77777777" w:rsidTr="00356A99">
        <w:trPr>
          <w:trHeight w:val="838"/>
        </w:trPr>
        <w:tc>
          <w:tcPr>
            <w:tcW w:w="3824" w:type="dxa"/>
          </w:tcPr>
          <w:p w14:paraId="72843606" w14:textId="77777777" w:rsidR="00AB24C7" w:rsidRPr="00EE0836" w:rsidRDefault="00AB24C7" w:rsidP="004E2622">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Ротордук майдалагыч (түшүрүүчү бөлүгү)</w:t>
            </w:r>
          </w:p>
          <w:p w14:paraId="5AC57233" w14:textId="55198102" w:rsidR="00AB24C7" w:rsidRPr="00EE0836" w:rsidRDefault="00AB24C7" w:rsidP="006D4302">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Атырылып чыккан тоо тектери</w:t>
            </w:r>
          </w:p>
        </w:tc>
        <w:tc>
          <w:tcPr>
            <w:tcW w:w="2850" w:type="dxa"/>
            <w:vAlign w:val="center"/>
          </w:tcPr>
          <w:p w14:paraId="63BAF627" w14:textId="086FAF1F" w:rsidR="00AB24C7" w:rsidRPr="00EE0836" w:rsidRDefault="00AB24C7" w:rsidP="00DB230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18000</w:t>
            </w:r>
          </w:p>
        </w:tc>
        <w:tc>
          <w:tcPr>
            <w:tcW w:w="2387" w:type="dxa"/>
            <w:vAlign w:val="center"/>
          </w:tcPr>
          <w:p w14:paraId="322722A4" w14:textId="09B5967D" w:rsidR="00AB24C7" w:rsidRPr="00EE0836" w:rsidRDefault="00AB24C7" w:rsidP="00AB24C7">
            <w:pPr>
              <w:spacing w:after="0" w:line="240" w:lineRule="auto"/>
              <w:rPr>
                <w:rFonts w:ascii="Times New Roman" w:eastAsia="Times New Roman" w:hAnsi="Times New Roman" w:cs="Times New Roman"/>
                <w:sz w:val="24"/>
                <w:szCs w:val="24"/>
                <w:lang w:val="ky-KG" w:eastAsia="ru-RU"/>
              </w:rPr>
            </w:pPr>
          </w:p>
          <w:p w14:paraId="16821807" w14:textId="746E9DF1" w:rsidR="00AB24C7" w:rsidRPr="00EE0836" w:rsidRDefault="00AB24C7" w:rsidP="00DB230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18</w:t>
            </w:r>
          </w:p>
        </w:tc>
      </w:tr>
      <w:tr w:rsidR="00AC2B62" w:rsidRPr="00EE0836" w14:paraId="729C7B0F" w14:textId="77777777" w:rsidTr="00AB24C7">
        <w:trPr>
          <w:trHeight w:val="138"/>
        </w:trPr>
        <w:tc>
          <w:tcPr>
            <w:tcW w:w="3824" w:type="dxa"/>
          </w:tcPr>
          <w:p w14:paraId="5B11C2A6" w14:textId="00DE55FF" w:rsidR="00AC2B62" w:rsidRPr="00EE0836" w:rsidRDefault="00AC2B62" w:rsidP="006D430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карбонат тоо тектери</w:t>
            </w:r>
          </w:p>
        </w:tc>
        <w:tc>
          <w:tcPr>
            <w:tcW w:w="2850" w:type="dxa"/>
            <w:vAlign w:val="center"/>
          </w:tcPr>
          <w:p w14:paraId="53654CB8" w14:textId="3A6AB1C6" w:rsidR="00AC2B62" w:rsidRPr="00EE0836" w:rsidRDefault="00AC2B62" w:rsidP="00DB230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18000</w:t>
            </w:r>
          </w:p>
        </w:tc>
        <w:tc>
          <w:tcPr>
            <w:tcW w:w="2387" w:type="dxa"/>
            <w:vAlign w:val="center"/>
          </w:tcPr>
          <w:p w14:paraId="703D16B1" w14:textId="3D26B5C0" w:rsidR="00AC2B62" w:rsidRPr="00EE0836" w:rsidRDefault="00AC2B62" w:rsidP="00DB230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34</w:t>
            </w:r>
          </w:p>
        </w:tc>
      </w:tr>
      <w:tr w:rsidR="00AB24C7" w:rsidRPr="00EE0836" w14:paraId="7CA36E46" w14:textId="77777777" w:rsidTr="007C726F">
        <w:trPr>
          <w:trHeight w:val="838"/>
        </w:trPr>
        <w:tc>
          <w:tcPr>
            <w:tcW w:w="3824" w:type="dxa"/>
          </w:tcPr>
          <w:p w14:paraId="0763ACC6" w14:textId="77777777" w:rsidR="00AB24C7" w:rsidRPr="00EE0836" w:rsidRDefault="00AB24C7" w:rsidP="00F8378E">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II. Элөө</w:t>
            </w:r>
          </w:p>
          <w:p w14:paraId="68C7EDF4" w14:textId="77777777" w:rsidR="00AB24C7" w:rsidRPr="00EE0836" w:rsidRDefault="00AB24C7" w:rsidP="004E2622">
            <w:pPr>
              <w:tabs>
                <w:tab w:val="left" w:pos="720"/>
              </w:tabs>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ГИЛ-52 грохоту</w:t>
            </w:r>
          </w:p>
          <w:p w14:paraId="2420CF09" w14:textId="5900AB44" w:rsidR="00AB24C7" w:rsidRPr="00EE0836" w:rsidRDefault="00AB24C7" w:rsidP="004E2622">
            <w:pPr>
              <w:tabs>
                <w:tab w:val="left" w:pos="720"/>
              </w:tabs>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карбонаттуу тектер</w:t>
            </w:r>
          </w:p>
        </w:tc>
        <w:tc>
          <w:tcPr>
            <w:tcW w:w="2850" w:type="dxa"/>
            <w:vAlign w:val="center"/>
          </w:tcPr>
          <w:p w14:paraId="46FE39C2" w14:textId="77705647" w:rsidR="00AB24C7" w:rsidRPr="00EE0836" w:rsidRDefault="00AB24C7" w:rsidP="00AB24C7">
            <w:pPr>
              <w:spacing w:after="0" w:line="240" w:lineRule="auto"/>
              <w:rPr>
                <w:rFonts w:ascii="Times New Roman" w:eastAsia="Times New Roman" w:hAnsi="Times New Roman" w:cs="Times New Roman"/>
                <w:sz w:val="24"/>
                <w:szCs w:val="24"/>
                <w:lang w:val="ky-KG" w:eastAsia="ru-RU"/>
              </w:rPr>
            </w:pPr>
          </w:p>
          <w:p w14:paraId="19B3443E" w14:textId="21FA993A" w:rsidR="00AB24C7" w:rsidRPr="00EE0836" w:rsidRDefault="00AB24C7" w:rsidP="00DB230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3500</w:t>
            </w:r>
          </w:p>
        </w:tc>
        <w:tc>
          <w:tcPr>
            <w:tcW w:w="2387" w:type="dxa"/>
            <w:vAlign w:val="center"/>
          </w:tcPr>
          <w:p w14:paraId="2B38F7CC" w14:textId="165AF941" w:rsidR="00AB24C7" w:rsidRPr="00EE0836" w:rsidRDefault="00AB24C7" w:rsidP="00AB24C7">
            <w:pPr>
              <w:spacing w:after="0" w:line="240" w:lineRule="auto"/>
              <w:rPr>
                <w:rFonts w:ascii="Times New Roman" w:eastAsia="Times New Roman" w:hAnsi="Times New Roman" w:cs="Times New Roman"/>
                <w:sz w:val="24"/>
                <w:szCs w:val="24"/>
                <w:lang w:val="ky-KG" w:eastAsia="ru-RU"/>
              </w:rPr>
            </w:pPr>
          </w:p>
          <w:p w14:paraId="0D4DCC4D" w14:textId="438711F8" w:rsidR="00AB24C7" w:rsidRPr="00EE0836" w:rsidRDefault="00AB24C7" w:rsidP="00DB230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11</w:t>
            </w:r>
          </w:p>
        </w:tc>
      </w:tr>
      <w:tr w:rsidR="00AC2B62" w:rsidRPr="00EE0836" w14:paraId="76DC3261" w14:textId="77777777" w:rsidTr="00AB24C7">
        <w:trPr>
          <w:trHeight w:val="175"/>
        </w:trPr>
        <w:tc>
          <w:tcPr>
            <w:tcW w:w="3824" w:type="dxa"/>
          </w:tcPr>
          <w:p w14:paraId="218D41B2" w14:textId="13313A94" w:rsidR="00AC2B62" w:rsidRPr="00EE0836" w:rsidRDefault="00AC2B62" w:rsidP="004E2622">
            <w:pPr>
              <w:tabs>
                <w:tab w:val="left" w:pos="720"/>
              </w:tabs>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магмалык тектер</w:t>
            </w:r>
          </w:p>
        </w:tc>
        <w:tc>
          <w:tcPr>
            <w:tcW w:w="2850" w:type="dxa"/>
            <w:vAlign w:val="center"/>
          </w:tcPr>
          <w:p w14:paraId="431E0C0D" w14:textId="6F9160E7" w:rsidR="00AC2B62" w:rsidRPr="00EE0836" w:rsidRDefault="00AC2B62" w:rsidP="00DB230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3500</w:t>
            </w:r>
          </w:p>
        </w:tc>
        <w:tc>
          <w:tcPr>
            <w:tcW w:w="2387" w:type="dxa"/>
            <w:vAlign w:val="center"/>
          </w:tcPr>
          <w:p w14:paraId="72C12603" w14:textId="0D1F2BC6" w:rsidR="00AC2B62" w:rsidRPr="00EE0836" w:rsidRDefault="00AC2B62" w:rsidP="00DB230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10</w:t>
            </w:r>
          </w:p>
        </w:tc>
      </w:tr>
      <w:tr w:rsidR="00AB24C7" w:rsidRPr="00EE0836" w14:paraId="28D16511" w14:textId="77777777" w:rsidTr="004B1E66">
        <w:trPr>
          <w:trHeight w:val="838"/>
        </w:trPr>
        <w:tc>
          <w:tcPr>
            <w:tcW w:w="3824" w:type="dxa"/>
          </w:tcPr>
          <w:p w14:paraId="36613608" w14:textId="77777777" w:rsidR="00AB24C7" w:rsidRPr="00EE0836" w:rsidRDefault="00AB24C7" w:rsidP="004E2622">
            <w:pPr>
              <w:tabs>
                <w:tab w:val="left" w:pos="720"/>
              </w:tabs>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III. ташуу, кайра жүктөө түйүндөрү</w:t>
            </w:r>
          </w:p>
          <w:p w14:paraId="06C512A8" w14:textId="77777777" w:rsidR="00AB24C7" w:rsidRPr="00EE0836" w:rsidRDefault="00AB24C7" w:rsidP="004E2622">
            <w:pPr>
              <w:tabs>
                <w:tab w:val="left" w:pos="540"/>
                <w:tab w:val="left" w:pos="720"/>
              </w:tabs>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Конвейер         </w:t>
            </w:r>
          </w:p>
          <w:p w14:paraId="21E1A9C7" w14:textId="516966E9" w:rsidR="00AB24C7" w:rsidRPr="00EE0836" w:rsidRDefault="00AB24C7" w:rsidP="00F8378E">
            <w:pPr>
              <w:tabs>
                <w:tab w:val="left" w:pos="540"/>
                <w:tab w:val="left" w:pos="720"/>
              </w:tabs>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карбонаттуу тектер</w:t>
            </w:r>
          </w:p>
        </w:tc>
        <w:tc>
          <w:tcPr>
            <w:tcW w:w="2850" w:type="dxa"/>
            <w:vAlign w:val="center"/>
          </w:tcPr>
          <w:p w14:paraId="5E0F3731" w14:textId="640F2223" w:rsidR="00AB24C7" w:rsidRPr="00EE0836" w:rsidRDefault="00AB24C7" w:rsidP="00AB24C7">
            <w:pPr>
              <w:spacing w:after="0" w:line="240" w:lineRule="auto"/>
              <w:rPr>
                <w:rFonts w:ascii="Times New Roman" w:eastAsia="Times New Roman" w:hAnsi="Times New Roman" w:cs="Times New Roman"/>
                <w:sz w:val="24"/>
                <w:szCs w:val="24"/>
                <w:lang w:val="ky-KG" w:eastAsia="ru-RU"/>
              </w:rPr>
            </w:pPr>
          </w:p>
          <w:p w14:paraId="693B09F0" w14:textId="2D7576B7" w:rsidR="00AB24C7" w:rsidRPr="00EE0836" w:rsidRDefault="00AB24C7" w:rsidP="00DB230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3500</w:t>
            </w:r>
          </w:p>
        </w:tc>
        <w:tc>
          <w:tcPr>
            <w:tcW w:w="2387" w:type="dxa"/>
            <w:vAlign w:val="center"/>
          </w:tcPr>
          <w:p w14:paraId="0463751A" w14:textId="3B18E84D" w:rsidR="00AB24C7" w:rsidRPr="00EE0836" w:rsidRDefault="00AB24C7" w:rsidP="00AB24C7">
            <w:pPr>
              <w:spacing w:after="0" w:line="240" w:lineRule="auto"/>
              <w:rPr>
                <w:rFonts w:ascii="Times New Roman" w:eastAsia="Times New Roman" w:hAnsi="Times New Roman" w:cs="Times New Roman"/>
                <w:sz w:val="24"/>
                <w:szCs w:val="24"/>
                <w:lang w:val="ky-KG" w:eastAsia="ru-RU"/>
              </w:rPr>
            </w:pPr>
          </w:p>
          <w:p w14:paraId="18F92371" w14:textId="44396C27" w:rsidR="00AB24C7" w:rsidRPr="00EE0836" w:rsidRDefault="00AB24C7" w:rsidP="00DB230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7</w:t>
            </w:r>
          </w:p>
        </w:tc>
      </w:tr>
      <w:tr w:rsidR="00AC2B62" w:rsidRPr="00EE0836" w14:paraId="4AC6E3D7" w14:textId="77777777" w:rsidTr="00AB24C7">
        <w:trPr>
          <w:trHeight w:val="495"/>
        </w:trPr>
        <w:tc>
          <w:tcPr>
            <w:tcW w:w="3824" w:type="dxa"/>
          </w:tcPr>
          <w:p w14:paraId="60D02941" w14:textId="77777777" w:rsidR="00AC2B62" w:rsidRPr="00EE0836" w:rsidRDefault="00AC2B62" w:rsidP="00F8378E">
            <w:pPr>
              <w:tabs>
                <w:tab w:val="left" w:pos="540"/>
                <w:tab w:val="left" w:pos="720"/>
              </w:tabs>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магмалык тектер</w:t>
            </w:r>
          </w:p>
        </w:tc>
        <w:tc>
          <w:tcPr>
            <w:tcW w:w="2850" w:type="dxa"/>
            <w:vAlign w:val="center"/>
          </w:tcPr>
          <w:p w14:paraId="2CCB8645" w14:textId="77777777" w:rsidR="00AC2B62" w:rsidRPr="00EE0836" w:rsidRDefault="00AC2B62" w:rsidP="00DB230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3500</w:t>
            </w:r>
          </w:p>
        </w:tc>
        <w:tc>
          <w:tcPr>
            <w:tcW w:w="2387" w:type="dxa"/>
            <w:vAlign w:val="center"/>
          </w:tcPr>
          <w:p w14:paraId="16EADA56" w14:textId="77777777" w:rsidR="00AC2B62" w:rsidRPr="00EE0836" w:rsidRDefault="00AC2B62" w:rsidP="00DB230B">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5,5</w:t>
            </w:r>
          </w:p>
        </w:tc>
      </w:tr>
    </w:tbl>
    <w:p w14:paraId="084BA516" w14:textId="39CD1880" w:rsidR="006D4302" w:rsidRPr="00EE0836" w:rsidRDefault="006D4302" w:rsidP="00F855DD">
      <w:pPr>
        <w:spacing w:after="0"/>
        <w:jc w:val="both"/>
        <w:rPr>
          <w:rFonts w:ascii="Times New Roman" w:hAnsi="Times New Roman" w:cs="Times New Roman"/>
          <w:sz w:val="28"/>
          <w:szCs w:val="28"/>
          <w:lang w:val="ky-KG"/>
        </w:rPr>
      </w:pPr>
    </w:p>
    <w:p w14:paraId="7A1C9116" w14:textId="26A67D75" w:rsidR="00F8378E" w:rsidRPr="00EE0836" w:rsidRDefault="00F8378E" w:rsidP="00F855DD">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 xml:space="preserve">6. Керамика. Керамикалык буюмдарды жылуулук менен иштетүү процессинде пайда болгон булгоочу заттар төмөнкү белгилери боюнча бөлүнөт: </w:t>
      </w:r>
    </w:p>
    <w:p w14:paraId="01022D81" w14:textId="30EC2BFE" w:rsidR="00F8378E" w:rsidRPr="00EE0836" w:rsidRDefault="00F8378E" w:rsidP="00F855DD">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 xml:space="preserve">а) чийки заттын негизги компоненттеринин ортосунда жүрүүчү реакциялардын натыйжасында бөлүнүп чыккан заттар: </w:t>
      </w:r>
    </w:p>
    <w:p w14:paraId="0C31A931" w14:textId="030AFD0E" w:rsidR="00F8378E" w:rsidRPr="00EE0836" w:rsidRDefault="00F8378E" w:rsidP="00F855DD">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б) жылуулук агрегаттарында отунду өрттөөдө пайда болгон заттар.</w:t>
      </w:r>
    </w:p>
    <w:p w14:paraId="579AB9AE" w14:textId="11ABC988" w:rsidR="00F8378E" w:rsidRPr="00EE0836" w:rsidRDefault="00F8378E" w:rsidP="00F855DD">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 xml:space="preserve">Печтерде жылуулук менен иштетүү учурунда шихтанын компоненттеринен бөлүнүп чыккан негизги булгоочу заттар күкүрт, хлор жана фтор кошулмалары болуп саналат. Буюмдарды жылуулук менен иштетүү учурунда булгоочу заттардын пайда болушунун булактары - сууда эриген туз жана күкүрт кислоталарын камтыган шихта компоненттери, учуучу компоненттерди бөлүп чыгаруу менен ысытууда чириген заттар; мисалы, чополордогу жана пириттеги гумустук заттар көмүртектин оксиди, күкүрт жана күкүрт ангидриддери бөлүнүп чыгып чирийт. Айрым өсүмдүктөрдөн алынган шлактын баштапкы массасына фтор кошулуп, анын бир бөлүгү фтордуу суутектин жана башка кошулмалардын түрүндө учуп кетет. Айрым массаларда күкүрт жана туз кислоталарынын туздарынын </w:t>
      </w:r>
      <w:r w:rsidRPr="00EE0836">
        <w:rPr>
          <w:rFonts w:ascii="Times New Roman" w:hAnsi="Times New Roman" w:cs="Times New Roman"/>
          <w:sz w:val="28"/>
          <w:szCs w:val="28"/>
          <w:lang w:val="ky-KG"/>
        </w:rPr>
        <w:lastRenderedPageBreak/>
        <w:t>көптүгү байкалат, алар күйгөндө учуучу компоненттер: хлордуу суутектин, күкүрт жана күкүрт ангидридинин бөлүнүп чыгышы менен бузулат. Суюк жана газ түрүндөгү отунду күйгүзгөндө күл, азот оксиддери, күкүрт жана көмүртек пайда болот.</w:t>
      </w:r>
    </w:p>
    <w:p w14:paraId="6B558F63" w14:textId="6D771206" w:rsidR="00F8378E" w:rsidRPr="00EE0836" w:rsidRDefault="00F8378E" w:rsidP="00F855DD">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r>
      <w:r w:rsidR="00EF00F1" w:rsidRPr="00EE0836">
        <w:rPr>
          <w:rFonts w:ascii="Times New Roman" w:hAnsi="Times New Roman" w:cs="Times New Roman"/>
          <w:sz w:val="28"/>
          <w:szCs w:val="28"/>
          <w:lang w:val="ky-KG"/>
        </w:rPr>
        <w:t xml:space="preserve"> </w:t>
      </w:r>
      <w:r w:rsidRPr="00EE0836">
        <w:rPr>
          <w:rFonts w:ascii="Times New Roman" w:hAnsi="Times New Roman" w:cs="Times New Roman"/>
          <w:sz w:val="28"/>
          <w:szCs w:val="28"/>
          <w:lang w:val="ky-KG"/>
        </w:rPr>
        <w:t>6-таблицада керамика өнөр жайынын айрым өндүрүштөрү боюнча булгоочу заттардын салыштырмалуу чыгарылыштары келтирилген, алар (3) формуласы боюнча эсептөөлөрдө багыт алышы керек. Керамика өнөр жайынын ар кандай өндүрүштөрү үчүн салыштырмалуу чыгарылыштардын маанилеринин тартиби болжол менен бирдей.</w:t>
      </w:r>
    </w:p>
    <w:p w14:paraId="06ADF351" w14:textId="77777777" w:rsidR="00F8378E" w:rsidRPr="00EE0836" w:rsidRDefault="00F8378E" w:rsidP="00F855DD">
      <w:pPr>
        <w:spacing w:after="0"/>
        <w:jc w:val="both"/>
        <w:rPr>
          <w:rFonts w:ascii="Times New Roman" w:hAnsi="Times New Roman" w:cs="Times New Roman"/>
          <w:sz w:val="28"/>
          <w:szCs w:val="28"/>
          <w:lang w:val="ky-KG"/>
        </w:rPr>
      </w:pPr>
    </w:p>
    <w:p w14:paraId="12BD73EA" w14:textId="136A17EF" w:rsidR="00F8378E" w:rsidRPr="00EE0836" w:rsidRDefault="00F8378E" w:rsidP="00F8378E">
      <w:pPr>
        <w:spacing w:after="0" w:line="240" w:lineRule="auto"/>
        <w:ind w:firstLine="900"/>
        <w:jc w:val="right"/>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Таблица 6.</w:t>
      </w:r>
    </w:p>
    <w:p w14:paraId="3F25E866" w14:textId="2C5163ED" w:rsidR="003E377F" w:rsidRPr="00EE0836" w:rsidRDefault="003E377F" w:rsidP="003E377F">
      <w:pPr>
        <w:spacing w:after="0"/>
        <w:jc w:val="center"/>
        <w:rPr>
          <w:rFonts w:ascii="Times New Roman" w:eastAsia="Times New Roman" w:hAnsi="Times New Roman" w:cs="Times New Roman"/>
          <w:b/>
          <w:bCs/>
          <w:sz w:val="28"/>
          <w:szCs w:val="28"/>
          <w:lang w:val="ky-KG" w:eastAsia="ru-RU"/>
        </w:rPr>
      </w:pPr>
      <w:r w:rsidRPr="00EE0836">
        <w:rPr>
          <w:rFonts w:ascii="Times New Roman" w:eastAsia="Times New Roman" w:hAnsi="Times New Roman" w:cs="Times New Roman"/>
          <w:b/>
          <w:bCs/>
          <w:sz w:val="28"/>
          <w:szCs w:val="28"/>
          <w:lang w:val="ky-KG" w:eastAsia="ru-RU"/>
        </w:rPr>
        <w:t>Керамикалык өндүрүштө булгануучу заттардын</w:t>
      </w:r>
    </w:p>
    <w:p w14:paraId="06E4CDF2" w14:textId="497350E4" w:rsidR="00F8378E" w:rsidRPr="00EE0836" w:rsidRDefault="003E377F" w:rsidP="003E377F">
      <w:pPr>
        <w:spacing w:after="0"/>
        <w:jc w:val="center"/>
        <w:rPr>
          <w:rFonts w:ascii="Times New Roman" w:eastAsia="Times New Roman" w:hAnsi="Times New Roman" w:cs="Times New Roman"/>
          <w:b/>
          <w:bCs/>
          <w:sz w:val="28"/>
          <w:szCs w:val="28"/>
          <w:lang w:val="ky-KG" w:eastAsia="ru-RU"/>
        </w:rPr>
      </w:pPr>
      <w:r w:rsidRPr="00EE0836">
        <w:rPr>
          <w:rFonts w:ascii="Times New Roman" w:eastAsia="Times New Roman" w:hAnsi="Times New Roman" w:cs="Times New Roman"/>
          <w:b/>
          <w:bCs/>
          <w:sz w:val="28"/>
          <w:szCs w:val="28"/>
          <w:lang w:val="ky-KG" w:eastAsia="ru-RU"/>
        </w:rPr>
        <w:t>бөлүштүрүлүшү (продукциянын г/кг).</w:t>
      </w:r>
    </w:p>
    <w:p w14:paraId="67F313D7" w14:textId="37D379F2" w:rsidR="003E377F" w:rsidRPr="00EE0836" w:rsidRDefault="003E377F" w:rsidP="003E377F">
      <w:pPr>
        <w:spacing w:after="0"/>
        <w:jc w:val="center"/>
        <w:rPr>
          <w:rFonts w:ascii="Times New Roman" w:hAnsi="Times New Roman" w:cs="Times New Roman"/>
          <w:sz w:val="28"/>
          <w:szCs w:val="28"/>
          <w:lang w:val="ky-K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1"/>
        <w:gridCol w:w="1856"/>
        <w:gridCol w:w="1867"/>
        <w:gridCol w:w="1797"/>
      </w:tblGrid>
      <w:tr w:rsidR="003E377F" w:rsidRPr="00EE0836" w14:paraId="757F06DE" w14:textId="77777777" w:rsidTr="003E377F">
        <w:tc>
          <w:tcPr>
            <w:tcW w:w="3634" w:type="dxa"/>
          </w:tcPr>
          <w:p w14:paraId="00472377" w14:textId="77777777" w:rsidR="003E377F" w:rsidRPr="00EE0836" w:rsidRDefault="003E377F"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Продукция</w:t>
            </w:r>
          </w:p>
        </w:tc>
        <w:tc>
          <w:tcPr>
            <w:tcW w:w="1925" w:type="dxa"/>
          </w:tcPr>
          <w:p w14:paraId="44283ECF" w14:textId="77777777" w:rsidR="003E377F" w:rsidRPr="00EE0836" w:rsidRDefault="003E377F"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SO</w:t>
            </w:r>
            <w:r w:rsidRPr="00EE0836">
              <w:rPr>
                <w:rFonts w:ascii="Times New Roman" w:eastAsia="Times New Roman" w:hAnsi="Times New Roman" w:cs="Times New Roman"/>
                <w:sz w:val="24"/>
                <w:szCs w:val="24"/>
                <w:vertAlign w:val="subscript"/>
                <w:lang w:val="ky-KG" w:eastAsia="ru-RU"/>
              </w:rPr>
              <w:t>2</w:t>
            </w:r>
          </w:p>
        </w:tc>
        <w:tc>
          <w:tcPr>
            <w:tcW w:w="1930" w:type="dxa"/>
          </w:tcPr>
          <w:p w14:paraId="56FE55FA" w14:textId="77777777" w:rsidR="003E377F" w:rsidRPr="00EE0836" w:rsidRDefault="003E377F"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NO</w:t>
            </w:r>
            <w:r w:rsidRPr="00EE0836">
              <w:rPr>
                <w:rFonts w:ascii="Times New Roman" w:eastAsia="Times New Roman" w:hAnsi="Times New Roman" w:cs="Times New Roman"/>
                <w:sz w:val="24"/>
                <w:szCs w:val="24"/>
                <w:vertAlign w:val="subscript"/>
                <w:lang w:val="ky-KG" w:eastAsia="ru-RU"/>
              </w:rPr>
              <w:t>2</w:t>
            </w:r>
          </w:p>
        </w:tc>
        <w:tc>
          <w:tcPr>
            <w:tcW w:w="1856" w:type="dxa"/>
          </w:tcPr>
          <w:p w14:paraId="76354AAF" w14:textId="77777777" w:rsidR="003E377F" w:rsidRPr="00EE0836" w:rsidRDefault="003E377F"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CO</w:t>
            </w:r>
          </w:p>
        </w:tc>
      </w:tr>
      <w:tr w:rsidR="003E377F" w:rsidRPr="00EE0836" w14:paraId="64DE1D00" w14:textId="77777777" w:rsidTr="00AC2B62">
        <w:trPr>
          <w:trHeight w:val="153"/>
        </w:trPr>
        <w:tc>
          <w:tcPr>
            <w:tcW w:w="3634" w:type="dxa"/>
          </w:tcPr>
          <w:p w14:paraId="5134DAF4" w14:textId="6FED4010" w:rsidR="003E377F" w:rsidRPr="00EE0836" w:rsidRDefault="003E377F" w:rsidP="003E377F">
            <w:pPr>
              <w:spacing w:after="0" w:line="240" w:lineRule="auto"/>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Каптама плиткалар </w:t>
            </w:r>
          </w:p>
        </w:tc>
        <w:tc>
          <w:tcPr>
            <w:tcW w:w="1925" w:type="dxa"/>
          </w:tcPr>
          <w:p w14:paraId="32CF757F" w14:textId="4870341F" w:rsidR="003E377F" w:rsidRPr="00EE0836" w:rsidRDefault="003E377F"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0,72 (9,3)</w:t>
            </w:r>
          </w:p>
        </w:tc>
        <w:tc>
          <w:tcPr>
            <w:tcW w:w="1930" w:type="dxa"/>
          </w:tcPr>
          <w:p w14:paraId="3DDA5DF6" w14:textId="18F87FB3" w:rsidR="003E377F" w:rsidRPr="00EE0836" w:rsidRDefault="003E377F"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2,00 (26,0)</w:t>
            </w:r>
          </w:p>
        </w:tc>
        <w:tc>
          <w:tcPr>
            <w:tcW w:w="1856" w:type="dxa"/>
          </w:tcPr>
          <w:p w14:paraId="2D77B817" w14:textId="53B3E0DB" w:rsidR="003E377F" w:rsidRPr="00EE0836" w:rsidRDefault="003E377F"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1,98 (26,0)</w:t>
            </w:r>
          </w:p>
        </w:tc>
      </w:tr>
      <w:tr w:rsidR="00AC2B62" w:rsidRPr="00EE0836" w14:paraId="5822914B" w14:textId="77777777" w:rsidTr="00AC2B62">
        <w:trPr>
          <w:trHeight w:val="150"/>
        </w:trPr>
        <w:tc>
          <w:tcPr>
            <w:tcW w:w="3634" w:type="dxa"/>
          </w:tcPr>
          <w:p w14:paraId="17D9AD43" w14:textId="1F4508EE" w:rsidR="00AC2B62" w:rsidRPr="00EE0836" w:rsidRDefault="00AC2B62" w:rsidP="003E377F">
            <w:pPr>
              <w:spacing w:after="0" w:line="240" w:lineRule="auto"/>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Пол плиткалары </w:t>
            </w:r>
          </w:p>
        </w:tc>
        <w:tc>
          <w:tcPr>
            <w:tcW w:w="1925" w:type="dxa"/>
          </w:tcPr>
          <w:p w14:paraId="14D8ACD9" w14:textId="64FBF603"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0,28 (8,6)</w:t>
            </w:r>
          </w:p>
        </w:tc>
        <w:tc>
          <w:tcPr>
            <w:tcW w:w="1930" w:type="dxa"/>
          </w:tcPr>
          <w:p w14:paraId="576BBB93" w14:textId="67A6A62D"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1,05 (32,5)</w:t>
            </w:r>
          </w:p>
        </w:tc>
        <w:tc>
          <w:tcPr>
            <w:tcW w:w="1856" w:type="dxa"/>
          </w:tcPr>
          <w:p w14:paraId="5B07DFD3" w14:textId="12301190"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1,20 (37,9)</w:t>
            </w:r>
          </w:p>
        </w:tc>
      </w:tr>
      <w:tr w:rsidR="00AC2B62" w:rsidRPr="00EE0836" w14:paraId="68825703" w14:textId="77777777" w:rsidTr="00AC2B62">
        <w:trPr>
          <w:trHeight w:val="150"/>
        </w:trPr>
        <w:tc>
          <w:tcPr>
            <w:tcW w:w="3634" w:type="dxa"/>
          </w:tcPr>
          <w:p w14:paraId="6D8846FD" w14:textId="5D9B9DCD" w:rsidR="00AC2B62" w:rsidRPr="00EE0836" w:rsidRDefault="00AC2B62" w:rsidP="003E377F">
            <w:pPr>
              <w:spacing w:after="0" w:line="240" w:lineRule="auto"/>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Фасад плиткалары </w:t>
            </w:r>
          </w:p>
        </w:tc>
        <w:tc>
          <w:tcPr>
            <w:tcW w:w="1925" w:type="dxa"/>
          </w:tcPr>
          <w:p w14:paraId="201846BB" w14:textId="366A2DB5"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0,18 (5,0)</w:t>
            </w:r>
          </w:p>
        </w:tc>
        <w:tc>
          <w:tcPr>
            <w:tcW w:w="1930" w:type="dxa"/>
          </w:tcPr>
          <w:p w14:paraId="5E5E4049" w14:textId="5D110436"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1,85 (40,0)</w:t>
            </w:r>
          </w:p>
        </w:tc>
        <w:tc>
          <w:tcPr>
            <w:tcW w:w="1856" w:type="dxa"/>
          </w:tcPr>
          <w:p w14:paraId="60D50DE1" w14:textId="403746C5"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1,40 (38,0)</w:t>
            </w:r>
          </w:p>
        </w:tc>
      </w:tr>
      <w:tr w:rsidR="00AC2B62" w:rsidRPr="00EE0836" w14:paraId="2F2FF375" w14:textId="77777777" w:rsidTr="004A315F">
        <w:trPr>
          <w:trHeight w:val="175"/>
        </w:trPr>
        <w:tc>
          <w:tcPr>
            <w:tcW w:w="3634" w:type="dxa"/>
          </w:tcPr>
          <w:p w14:paraId="17B7A0DC" w14:textId="7C505C1F" w:rsidR="00AC2B62" w:rsidRPr="00EE0836" w:rsidRDefault="00AC2B62" w:rsidP="003E377F">
            <w:pPr>
              <w:spacing w:after="0" w:line="240" w:lineRule="auto"/>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Сантехникалык буюмдар </w:t>
            </w:r>
          </w:p>
        </w:tc>
        <w:tc>
          <w:tcPr>
            <w:tcW w:w="1925" w:type="dxa"/>
          </w:tcPr>
          <w:p w14:paraId="7AA2DECD" w14:textId="4569E743"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2,95</w:t>
            </w:r>
          </w:p>
        </w:tc>
        <w:tc>
          <w:tcPr>
            <w:tcW w:w="1930" w:type="dxa"/>
          </w:tcPr>
          <w:p w14:paraId="554A65E3" w14:textId="2AEDEF72"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3,92</w:t>
            </w:r>
          </w:p>
        </w:tc>
        <w:tc>
          <w:tcPr>
            <w:tcW w:w="1856" w:type="dxa"/>
          </w:tcPr>
          <w:p w14:paraId="22339035" w14:textId="3019C03C" w:rsidR="00AC2B62" w:rsidRPr="00EE0836" w:rsidRDefault="00AC2B62"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4,23</w:t>
            </w:r>
          </w:p>
        </w:tc>
      </w:tr>
      <w:tr w:rsidR="004A315F" w:rsidRPr="00EE0836" w14:paraId="4AB0D10A" w14:textId="77777777" w:rsidTr="004A315F">
        <w:trPr>
          <w:trHeight w:val="212"/>
        </w:trPr>
        <w:tc>
          <w:tcPr>
            <w:tcW w:w="3634" w:type="dxa"/>
          </w:tcPr>
          <w:p w14:paraId="799B9D3A" w14:textId="1AF602E5" w:rsidR="004A315F" w:rsidRPr="00EE0836" w:rsidRDefault="004A315F" w:rsidP="003E377F">
            <w:pPr>
              <w:spacing w:after="0" w:line="240" w:lineRule="auto"/>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Канализациялык түтүктөр </w:t>
            </w:r>
          </w:p>
        </w:tc>
        <w:tc>
          <w:tcPr>
            <w:tcW w:w="1925" w:type="dxa"/>
          </w:tcPr>
          <w:p w14:paraId="61EBB088" w14:textId="30B4AB48" w:rsidR="004A315F" w:rsidRPr="00EE0836" w:rsidRDefault="004A315F"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1,90</w:t>
            </w:r>
          </w:p>
        </w:tc>
        <w:tc>
          <w:tcPr>
            <w:tcW w:w="1930" w:type="dxa"/>
          </w:tcPr>
          <w:p w14:paraId="29E048EB" w14:textId="6FD7EA16" w:rsidR="004A315F" w:rsidRPr="00EE0836" w:rsidRDefault="004A315F"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0,45</w:t>
            </w:r>
          </w:p>
        </w:tc>
        <w:tc>
          <w:tcPr>
            <w:tcW w:w="1856" w:type="dxa"/>
          </w:tcPr>
          <w:p w14:paraId="1C5A2E59" w14:textId="6894BF14" w:rsidR="004A315F" w:rsidRPr="00EE0836" w:rsidRDefault="004A315F"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0,86</w:t>
            </w:r>
          </w:p>
        </w:tc>
      </w:tr>
      <w:tr w:rsidR="004A315F" w:rsidRPr="00EE0836" w14:paraId="1F445177" w14:textId="77777777" w:rsidTr="004A315F">
        <w:trPr>
          <w:trHeight w:val="761"/>
        </w:trPr>
        <w:tc>
          <w:tcPr>
            <w:tcW w:w="3634" w:type="dxa"/>
          </w:tcPr>
          <w:p w14:paraId="09501113" w14:textId="77777777" w:rsidR="004A315F" w:rsidRPr="00EE0836" w:rsidRDefault="004A315F" w:rsidP="003E377F">
            <w:pPr>
              <w:spacing w:after="0" w:line="240" w:lineRule="auto"/>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Кислотага чыдамдуу материалдар</w:t>
            </w:r>
          </w:p>
        </w:tc>
        <w:tc>
          <w:tcPr>
            <w:tcW w:w="1925" w:type="dxa"/>
          </w:tcPr>
          <w:p w14:paraId="5FABB315" w14:textId="77777777" w:rsidR="004A315F" w:rsidRPr="00EE0836" w:rsidRDefault="004A315F"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2,00</w:t>
            </w:r>
          </w:p>
        </w:tc>
        <w:tc>
          <w:tcPr>
            <w:tcW w:w="1930" w:type="dxa"/>
          </w:tcPr>
          <w:p w14:paraId="59021AC6" w14:textId="77777777" w:rsidR="004A315F" w:rsidRPr="00EE0836" w:rsidRDefault="004A315F"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0,42</w:t>
            </w:r>
          </w:p>
        </w:tc>
        <w:tc>
          <w:tcPr>
            <w:tcW w:w="1856" w:type="dxa"/>
          </w:tcPr>
          <w:p w14:paraId="40C9F838" w14:textId="77777777" w:rsidR="004A315F" w:rsidRPr="00EE0836" w:rsidRDefault="004A315F" w:rsidP="004E2622">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1,05</w:t>
            </w:r>
          </w:p>
        </w:tc>
      </w:tr>
    </w:tbl>
    <w:p w14:paraId="46FA02B8" w14:textId="1474648A" w:rsidR="003E377F" w:rsidRPr="00EE0836" w:rsidRDefault="003E377F" w:rsidP="00DB230B">
      <w:pPr>
        <w:ind w:firstLine="720"/>
        <w:jc w:val="both"/>
        <w:rPr>
          <w:rFonts w:ascii="Times New Roman" w:hAnsi="Times New Roman" w:cs="Times New Roman"/>
          <w:i/>
          <w:iCs/>
          <w:sz w:val="28"/>
          <w:szCs w:val="28"/>
          <w:lang w:val="ky-KG"/>
        </w:rPr>
      </w:pPr>
      <w:r w:rsidRPr="00EE0836">
        <w:rPr>
          <w:rFonts w:ascii="Times New Roman" w:hAnsi="Times New Roman" w:cs="Times New Roman"/>
          <w:i/>
          <w:iCs/>
          <w:sz w:val="28"/>
          <w:szCs w:val="28"/>
          <w:lang w:val="ky-KG"/>
        </w:rPr>
        <w:t>Эскертүү: Кашаанын ичинде продукциянын г/м2ге болгон чыгарылыш көлөмү көрсөтүлгөн.</w:t>
      </w:r>
    </w:p>
    <w:p w14:paraId="5041CB30" w14:textId="1D2E39CC" w:rsidR="003E377F" w:rsidRPr="00EE0836" w:rsidRDefault="003E377F" w:rsidP="003E377F">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7. Минералдык вата. Атмосфераны жана минералдык өндүрүштү булгоонун негизги булактары вагранкалар, талча отурукташуу камералары жана поликонденсация болуп саналат. Ваграночный газдарынын курамында чаң, көмүр кычкылы, күкүрт газы, азот кычкылдары бар. Диаметри 1250 мм болгон бир вагранка 3 - 12 миң м3/саат газдарды (тийиштүү түрдө жүктөө циклинин башында жана аягында) бөлүп чыгарат, алар 100 г/м3 көмүр кычкылы, 0,2 г/м 3 күкүрт газы, 0,05 г/m3 азот кычкылы жана 0,2 г/m 3 чаңды камтыйт.</w:t>
      </w:r>
    </w:p>
    <w:p w14:paraId="14411B4B" w14:textId="111A9EE0" w:rsidR="003E377F" w:rsidRPr="00EE0836" w:rsidRDefault="0069257C" w:rsidP="003E377F">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r>
      <w:r w:rsidR="003E377F" w:rsidRPr="00EE0836">
        <w:rPr>
          <w:rFonts w:ascii="Times New Roman" w:hAnsi="Times New Roman" w:cs="Times New Roman"/>
          <w:sz w:val="28"/>
          <w:szCs w:val="28"/>
          <w:lang w:val="ky-KG"/>
        </w:rPr>
        <w:t xml:space="preserve">Минералдык </w:t>
      </w:r>
      <w:r w:rsidRPr="00EE0836">
        <w:rPr>
          <w:rFonts w:ascii="Times New Roman" w:hAnsi="Times New Roman" w:cs="Times New Roman"/>
          <w:sz w:val="28"/>
          <w:szCs w:val="28"/>
          <w:lang w:val="ky-KG"/>
        </w:rPr>
        <w:t xml:space="preserve">вата </w:t>
      </w:r>
      <w:r w:rsidR="003E377F" w:rsidRPr="00EE0836">
        <w:rPr>
          <w:rFonts w:ascii="Times New Roman" w:hAnsi="Times New Roman" w:cs="Times New Roman"/>
          <w:sz w:val="28"/>
          <w:szCs w:val="28"/>
          <w:lang w:val="ky-KG"/>
        </w:rPr>
        <w:t>буюмдарын өндүрүүдө байланыштыруучу заттар катары фенол спирттери жана битумдар колдонулат. Б жана В маркасындагы фенол спирттеринде 2 – 3,5 % эркин фенол жана 3,5 – 4,5 % эркин формальдегид бар, алар минералдык жүн килемин жылуулук менен иштетүүдө бөлүнүп чыгып, технологиялык газдар менен бирге атмосферага чыгарылат.</w:t>
      </w:r>
    </w:p>
    <w:p w14:paraId="454DA528" w14:textId="4E9BA1DE" w:rsidR="0069257C" w:rsidRPr="00EE0836" w:rsidRDefault="0069257C" w:rsidP="003E377F">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 xml:space="preserve">Технологиялык чыгаруулар менен байланыштыруучу фенолоспирт катары колдонулганда, талча отурукташуу камерасы атмосферага 0,6дан 14,1 кг/саатка чейин фенол жана 0,2ден 24 кг/саматка чейин формальдегид, ал эми жылуулук менен иштетүү камерасынын чыгаруулары менен - 0,3дөн </w:t>
      </w:r>
      <w:r w:rsidRPr="00EE0836">
        <w:rPr>
          <w:rFonts w:ascii="Times New Roman" w:hAnsi="Times New Roman" w:cs="Times New Roman"/>
          <w:sz w:val="28"/>
          <w:szCs w:val="28"/>
          <w:lang w:val="ky-KG"/>
        </w:rPr>
        <w:lastRenderedPageBreak/>
        <w:t>11,6 кг/сағатка чейин фэнол жана 0,5ден 14,8 кг/сагатка чейин формалдегид бөлүп чыгарат. Бир технологиялык линиядан бөлүнгөн фенолдун жалпы көлөмү 1,0дан 16,3 кг/саатка чейин, формальдегиддин көлөмү - 1,0дан 29,6 кг/саатка чейин. Физикалык-химиялык жана техникалык-экономикалык эсептөөлөрдүн ыңгайлуулугу үчүн технологиялык линиянын ар кандай түйүндөрүнөн орто эсеп менен 5,6 кг фенол жана 11,8 кг формальдегид камтылган 100 миң м3/саатка жакын технологиялык газдар бөлүнөт деп кабыл алууга болот.</w:t>
      </w:r>
    </w:p>
    <w:p w14:paraId="439D9053" w14:textId="1A7E663F" w:rsidR="006104A0" w:rsidRPr="00EE0836" w:rsidRDefault="006104A0" w:rsidP="003E377F">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Вагранкага берилген ашыкча абага жана кокстун күйүү продуктуларына карабастан, вагранканын нормалдуу иштешинде 3-4% көмүр кычкылы бар. Технологиялык сыноолордун жыйынтыктарына ылайык, вагроноктордун көмүр кычкылынын 11-17 пайызды түзөт. Көмүртектин кычкылынан тышкары, көкүрөт газы жана азот кычкылы да бар. Вагранок газдарындагы күкүрт газынын концентрациясы 1 г/м3 жана андан көп, ал эми азот оксиддеринин концентрациясы - болжол менен 50 мг/м3.</w:t>
      </w:r>
    </w:p>
    <w:p w14:paraId="7E252BD7" w14:textId="0DBE37E0" w:rsidR="006104A0" w:rsidRPr="00EE0836" w:rsidRDefault="006104A0" w:rsidP="003E377F">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Минералдык жүнүнөн жасалган буюмдарды байланыштыруучу заттарды колдонбостон өндүрүүдө, аспирациялык абада камтылган негизги зыяндуу зат - чаң. Синтетикалык байланыштыруучу (фенол спирттери жана битумдар) колдонулганда, аспирациялык газдар чаңдан тышкары эркин фенол жана формальдегид мономерлерин да камтыйт.</w:t>
      </w:r>
    </w:p>
    <w:p w14:paraId="62856489" w14:textId="00D84A05" w:rsidR="006104A0" w:rsidRPr="00EE0836" w:rsidRDefault="006104A0" w:rsidP="006104A0">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Минералдык кебез өндүрүшүндө бирдик продукцияга эсептелген пландаштырылган жана минималдуу жетишилүүчү атмосферага зыяндуу заттардын чыгындыларынын маанилери 7-таблицада келтирилген.</w:t>
      </w:r>
    </w:p>
    <w:p w14:paraId="25648902" w14:textId="1CE8CB59" w:rsidR="006104A0" w:rsidRPr="00EE0836" w:rsidRDefault="006104A0" w:rsidP="006104A0">
      <w:pPr>
        <w:spacing w:after="0"/>
        <w:jc w:val="both"/>
        <w:rPr>
          <w:rFonts w:ascii="Times New Roman" w:hAnsi="Times New Roman" w:cs="Times New Roman"/>
          <w:sz w:val="28"/>
          <w:szCs w:val="28"/>
          <w:lang w:val="ky-KG"/>
        </w:rPr>
      </w:pPr>
    </w:p>
    <w:p w14:paraId="4D130244" w14:textId="77777777" w:rsidR="004A315F" w:rsidRPr="00EE0836" w:rsidRDefault="004A315F" w:rsidP="006104A0">
      <w:pPr>
        <w:spacing w:after="0" w:line="240" w:lineRule="auto"/>
        <w:ind w:firstLine="900"/>
        <w:jc w:val="right"/>
        <w:rPr>
          <w:rFonts w:ascii="Times New Roman" w:eastAsia="Times New Roman" w:hAnsi="Times New Roman" w:cs="Times New Roman"/>
          <w:sz w:val="28"/>
          <w:szCs w:val="28"/>
          <w:lang w:val="ky-KG" w:eastAsia="ru-RU"/>
        </w:rPr>
      </w:pPr>
    </w:p>
    <w:p w14:paraId="5A88B1BC" w14:textId="7DCE60EA" w:rsidR="006104A0" w:rsidRPr="00EE0836" w:rsidRDefault="006104A0" w:rsidP="006104A0">
      <w:pPr>
        <w:spacing w:after="0" w:line="240" w:lineRule="auto"/>
        <w:ind w:firstLine="900"/>
        <w:jc w:val="right"/>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Таблица 7.</w:t>
      </w:r>
    </w:p>
    <w:p w14:paraId="6DB9AB84" w14:textId="06F5E61C" w:rsidR="006104A0" w:rsidRPr="00EE0836" w:rsidRDefault="006104A0" w:rsidP="006104A0">
      <w:pPr>
        <w:spacing w:after="0"/>
        <w:jc w:val="center"/>
        <w:rPr>
          <w:rFonts w:ascii="Times New Roman" w:eastAsia="Times New Roman" w:hAnsi="Times New Roman" w:cs="Times New Roman"/>
          <w:b/>
          <w:bCs/>
          <w:sz w:val="28"/>
          <w:szCs w:val="28"/>
          <w:lang w:val="ky-KG" w:eastAsia="ru-RU"/>
        </w:rPr>
      </w:pPr>
      <w:r w:rsidRPr="00EE0836">
        <w:rPr>
          <w:rFonts w:ascii="Times New Roman" w:eastAsia="Times New Roman" w:hAnsi="Times New Roman" w:cs="Times New Roman"/>
          <w:b/>
          <w:bCs/>
          <w:sz w:val="28"/>
          <w:szCs w:val="28"/>
          <w:lang w:val="ky-KG" w:eastAsia="ru-RU"/>
        </w:rPr>
        <w:t>Минералдык кебез буюмдарын чыгаруучу айрым ишканаларда</w:t>
      </w:r>
    </w:p>
    <w:p w14:paraId="29CDE2F6" w14:textId="1E3AE2A0" w:rsidR="006104A0" w:rsidRPr="00EE0836" w:rsidRDefault="006104A0" w:rsidP="006104A0">
      <w:pPr>
        <w:spacing w:after="0"/>
        <w:jc w:val="center"/>
        <w:rPr>
          <w:rFonts w:ascii="Times New Roman" w:eastAsia="Times New Roman" w:hAnsi="Times New Roman" w:cs="Times New Roman"/>
          <w:b/>
          <w:bCs/>
          <w:sz w:val="28"/>
          <w:szCs w:val="28"/>
          <w:lang w:val="ky-KG" w:eastAsia="ru-RU"/>
        </w:rPr>
      </w:pPr>
      <w:r w:rsidRPr="00EE0836">
        <w:rPr>
          <w:rFonts w:ascii="Times New Roman" w:eastAsia="Times New Roman" w:hAnsi="Times New Roman" w:cs="Times New Roman"/>
          <w:b/>
          <w:bCs/>
          <w:sz w:val="28"/>
          <w:szCs w:val="28"/>
          <w:lang w:val="ky-KG" w:eastAsia="ru-RU"/>
        </w:rPr>
        <w:t>продукциянын бирдигине (кг/м3) пландаштырылган (алымы) жана минималдуу жетүүгө мүмкүн болгон (бөлүмү) булгоочу заттардын чыгындылары.</w:t>
      </w:r>
    </w:p>
    <w:p w14:paraId="0459E069" w14:textId="77777777" w:rsidR="006104A0" w:rsidRPr="00EE0836" w:rsidRDefault="006104A0" w:rsidP="00F817A3">
      <w:pPr>
        <w:spacing w:after="0"/>
        <w:rPr>
          <w:rFonts w:ascii="Times New Roman" w:eastAsia="Times New Roman" w:hAnsi="Times New Roman" w:cs="Times New Roman"/>
          <w:b/>
          <w:bCs/>
          <w:sz w:val="28"/>
          <w:szCs w:val="28"/>
          <w:lang w:val="ky-K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2360"/>
        <w:gridCol w:w="1353"/>
        <w:gridCol w:w="1669"/>
        <w:gridCol w:w="1828"/>
      </w:tblGrid>
      <w:tr w:rsidR="006104A0" w:rsidRPr="00EE0836" w14:paraId="6E8C6160" w14:textId="77777777" w:rsidTr="004A315F">
        <w:tc>
          <w:tcPr>
            <w:tcW w:w="1854" w:type="dxa"/>
            <w:vAlign w:val="center"/>
          </w:tcPr>
          <w:p w14:paraId="152402B3" w14:textId="33AD36CF" w:rsidR="006104A0" w:rsidRPr="00EE0836" w:rsidRDefault="006104A0"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Зат</w:t>
            </w:r>
          </w:p>
        </w:tc>
        <w:tc>
          <w:tcPr>
            <w:tcW w:w="2372" w:type="dxa"/>
            <w:vAlign w:val="center"/>
          </w:tcPr>
          <w:p w14:paraId="218846E0" w14:textId="77777777" w:rsidR="006104A0" w:rsidRPr="00EE0836" w:rsidRDefault="006104A0"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Продукция</w:t>
            </w:r>
          </w:p>
        </w:tc>
        <w:tc>
          <w:tcPr>
            <w:tcW w:w="1330" w:type="dxa"/>
            <w:vAlign w:val="center"/>
          </w:tcPr>
          <w:p w14:paraId="0413BB8C" w14:textId="77777777" w:rsidR="006104A0" w:rsidRPr="00EE0836" w:rsidRDefault="006104A0"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Ахметский КСМ</w:t>
            </w:r>
          </w:p>
        </w:tc>
        <w:tc>
          <w:tcPr>
            <w:tcW w:w="1674" w:type="dxa"/>
            <w:vAlign w:val="center"/>
          </w:tcPr>
          <w:p w14:paraId="040E97DF" w14:textId="77777777" w:rsidR="006104A0" w:rsidRPr="00EE0836" w:rsidRDefault="006104A0"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Котовский ЗМИ</w:t>
            </w:r>
          </w:p>
        </w:tc>
        <w:tc>
          <w:tcPr>
            <w:tcW w:w="1831" w:type="dxa"/>
            <w:vAlign w:val="center"/>
          </w:tcPr>
          <w:p w14:paraId="3EE4E75B" w14:textId="77777777" w:rsidR="006104A0" w:rsidRPr="00EE0836" w:rsidRDefault="006104A0"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Вильнюсское ПОСИ</w:t>
            </w:r>
          </w:p>
        </w:tc>
      </w:tr>
      <w:tr w:rsidR="004A315F" w:rsidRPr="00EE0836" w14:paraId="2CE90DD2" w14:textId="77777777" w:rsidTr="004A315F">
        <w:trPr>
          <w:trHeight w:val="192"/>
        </w:trPr>
        <w:tc>
          <w:tcPr>
            <w:tcW w:w="1854" w:type="dxa"/>
            <w:vMerge w:val="restart"/>
          </w:tcPr>
          <w:p w14:paraId="1A809F7B" w14:textId="4F858BF0"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Чаң</w:t>
            </w:r>
          </w:p>
          <w:p w14:paraId="5372F20C"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p w14:paraId="7BBC9152"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p w14:paraId="7A88823C" w14:textId="138098F1"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1D83E278" w14:textId="558CC192"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Саймаланган матта</w:t>
            </w:r>
          </w:p>
        </w:tc>
        <w:tc>
          <w:tcPr>
            <w:tcW w:w="1330" w:type="dxa"/>
          </w:tcPr>
          <w:p w14:paraId="7D0222AE" w14:textId="09155CAC"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c>
          <w:tcPr>
            <w:tcW w:w="1674" w:type="dxa"/>
          </w:tcPr>
          <w:p w14:paraId="01FB67E5" w14:textId="49B20B9B"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c>
          <w:tcPr>
            <w:tcW w:w="1831" w:type="dxa"/>
          </w:tcPr>
          <w:p w14:paraId="30AE61C2" w14:textId="06E85B8F"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8,6/0,9</w:t>
            </w:r>
          </w:p>
        </w:tc>
      </w:tr>
      <w:tr w:rsidR="004A315F" w:rsidRPr="00EE0836" w14:paraId="51A988A7" w14:textId="77777777" w:rsidTr="004A315F">
        <w:trPr>
          <w:trHeight w:val="301"/>
        </w:trPr>
        <w:tc>
          <w:tcPr>
            <w:tcW w:w="1854" w:type="dxa"/>
            <w:vMerge/>
          </w:tcPr>
          <w:p w14:paraId="7CB94238"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6A2E5BFF" w14:textId="77777777" w:rsidR="004A315F" w:rsidRPr="00EE0836" w:rsidRDefault="004A315F" w:rsidP="00FC4EA5">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ЖК</w:t>
            </w:r>
          </w:p>
        </w:tc>
        <w:tc>
          <w:tcPr>
            <w:tcW w:w="1330" w:type="dxa"/>
          </w:tcPr>
          <w:p w14:paraId="0F8C3702" w14:textId="77777777"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6,4/0,07</w:t>
            </w:r>
          </w:p>
        </w:tc>
        <w:tc>
          <w:tcPr>
            <w:tcW w:w="1674" w:type="dxa"/>
          </w:tcPr>
          <w:p w14:paraId="1126F463" w14:textId="77777777"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6,4/0,07</w:t>
            </w:r>
          </w:p>
        </w:tc>
        <w:tc>
          <w:tcPr>
            <w:tcW w:w="1831" w:type="dxa"/>
          </w:tcPr>
          <w:p w14:paraId="1E7A3755" w14:textId="77777777"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9,0/0,9</w:t>
            </w:r>
          </w:p>
        </w:tc>
      </w:tr>
      <w:tr w:rsidR="004A315F" w:rsidRPr="00EE0836" w14:paraId="5D0C9115" w14:textId="77777777" w:rsidTr="004A315F">
        <w:trPr>
          <w:trHeight w:val="388"/>
        </w:trPr>
        <w:tc>
          <w:tcPr>
            <w:tcW w:w="1854" w:type="dxa"/>
            <w:vMerge/>
          </w:tcPr>
          <w:p w14:paraId="760E2777"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180CE9CF" w14:textId="77777777" w:rsidR="004A315F" w:rsidRPr="00EE0836" w:rsidRDefault="004A315F" w:rsidP="00FC4EA5">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К</w:t>
            </w:r>
          </w:p>
        </w:tc>
        <w:tc>
          <w:tcPr>
            <w:tcW w:w="1330" w:type="dxa"/>
          </w:tcPr>
          <w:p w14:paraId="42725B21" w14:textId="77777777"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9,6/1,0</w:t>
            </w:r>
          </w:p>
        </w:tc>
        <w:tc>
          <w:tcPr>
            <w:tcW w:w="1674" w:type="dxa"/>
          </w:tcPr>
          <w:p w14:paraId="381ECBEB" w14:textId="77777777"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8,2/0,8</w:t>
            </w:r>
          </w:p>
        </w:tc>
        <w:tc>
          <w:tcPr>
            <w:tcW w:w="1831" w:type="dxa"/>
          </w:tcPr>
          <w:p w14:paraId="1081C26D" w14:textId="77777777"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10,2/1,0</w:t>
            </w:r>
          </w:p>
        </w:tc>
      </w:tr>
      <w:tr w:rsidR="004A315F" w:rsidRPr="00EE0836" w14:paraId="49E6EBD4" w14:textId="77777777" w:rsidTr="004A315F">
        <w:trPr>
          <w:trHeight w:val="313"/>
        </w:trPr>
        <w:tc>
          <w:tcPr>
            <w:tcW w:w="1854" w:type="dxa"/>
            <w:vMerge/>
          </w:tcPr>
          <w:p w14:paraId="731E3DE1"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6A38D660" w14:textId="77777777" w:rsidR="004A315F" w:rsidRPr="00EE0836" w:rsidRDefault="004A315F" w:rsidP="00FC4EA5">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КЖЯ</w:t>
            </w:r>
          </w:p>
        </w:tc>
        <w:tc>
          <w:tcPr>
            <w:tcW w:w="1330" w:type="dxa"/>
          </w:tcPr>
          <w:p w14:paraId="2185019C" w14:textId="77777777"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c>
          <w:tcPr>
            <w:tcW w:w="1674" w:type="dxa"/>
          </w:tcPr>
          <w:p w14:paraId="069B8442" w14:textId="77777777"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13,8/1,4</w:t>
            </w:r>
          </w:p>
        </w:tc>
        <w:tc>
          <w:tcPr>
            <w:tcW w:w="1831" w:type="dxa"/>
          </w:tcPr>
          <w:p w14:paraId="172D8F80" w14:textId="77777777"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r>
      <w:tr w:rsidR="004A315F" w:rsidRPr="00EE0836" w14:paraId="1BAA7EB8" w14:textId="77777777" w:rsidTr="004A315F">
        <w:trPr>
          <w:trHeight w:val="200"/>
        </w:trPr>
        <w:tc>
          <w:tcPr>
            <w:tcW w:w="1854" w:type="dxa"/>
            <w:vMerge w:val="restart"/>
          </w:tcPr>
          <w:p w14:paraId="10F26A12"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Көмүр кычкыл газы</w:t>
            </w:r>
          </w:p>
          <w:p w14:paraId="3EDBF2F4"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p w14:paraId="1704603F"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p w14:paraId="5063DAC1" w14:textId="7E536B5B"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21CBEDC4" w14:textId="25F6C4FB"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Саймаланган матта</w:t>
            </w:r>
          </w:p>
        </w:tc>
        <w:tc>
          <w:tcPr>
            <w:tcW w:w="1330" w:type="dxa"/>
          </w:tcPr>
          <w:p w14:paraId="276D2EE7" w14:textId="7723A3F2"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c>
          <w:tcPr>
            <w:tcW w:w="1674" w:type="dxa"/>
          </w:tcPr>
          <w:p w14:paraId="22AD1E53" w14:textId="5E9137BD"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c>
          <w:tcPr>
            <w:tcW w:w="1831" w:type="dxa"/>
          </w:tcPr>
          <w:p w14:paraId="667117CA" w14:textId="0FB7F1F9"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0,6/0,3</w:t>
            </w:r>
          </w:p>
        </w:tc>
      </w:tr>
      <w:tr w:rsidR="004A315F" w:rsidRPr="00EE0836" w14:paraId="5C0BD814" w14:textId="77777777" w:rsidTr="004A315F">
        <w:trPr>
          <w:trHeight w:val="137"/>
        </w:trPr>
        <w:tc>
          <w:tcPr>
            <w:tcW w:w="1854" w:type="dxa"/>
            <w:vMerge/>
          </w:tcPr>
          <w:p w14:paraId="5FEC984B"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129B6DA9" w14:textId="19A1CE8B" w:rsidR="004A315F" w:rsidRPr="00EE0836" w:rsidRDefault="004A315F" w:rsidP="00FC4EA5">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ЖК</w:t>
            </w:r>
          </w:p>
        </w:tc>
        <w:tc>
          <w:tcPr>
            <w:tcW w:w="1330" w:type="dxa"/>
          </w:tcPr>
          <w:p w14:paraId="6FCA9BE5" w14:textId="715E5937"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0,4/0,2</w:t>
            </w:r>
          </w:p>
        </w:tc>
        <w:tc>
          <w:tcPr>
            <w:tcW w:w="1674" w:type="dxa"/>
          </w:tcPr>
          <w:p w14:paraId="4ACBA68A" w14:textId="218A8FBD"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0,4/0,2</w:t>
            </w:r>
          </w:p>
        </w:tc>
        <w:tc>
          <w:tcPr>
            <w:tcW w:w="1831" w:type="dxa"/>
          </w:tcPr>
          <w:p w14:paraId="01C0C9D6" w14:textId="6F56688D"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0,5/0,3</w:t>
            </w:r>
          </w:p>
        </w:tc>
      </w:tr>
      <w:tr w:rsidR="004A315F" w:rsidRPr="00EE0836" w14:paraId="3A1EEA28" w14:textId="77777777" w:rsidTr="004A315F">
        <w:trPr>
          <w:trHeight w:val="100"/>
        </w:trPr>
        <w:tc>
          <w:tcPr>
            <w:tcW w:w="1854" w:type="dxa"/>
            <w:vMerge/>
          </w:tcPr>
          <w:p w14:paraId="70B78054"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4AC305B5" w14:textId="3F567B2B" w:rsidR="004A315F" w:rsidRPr="00EE0836" w:rsidRDefault="004A315F" w:rsidP="00FC4EA5">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К</w:t>
            </w:r>
          </w:p>
        </w:tc>
        <w:tc>
          <w:tcPr>
            <w:tcW w:w="1330" w:type="dxa"/>
          </w:tcPr>
          <w:p w14:paraId="36BEDFE0" w14:textId="6C4F4FF7"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0,7/0,3</w:t>
            </w:r>
          </w:p>
        </w:tc>
        <w:tc>
          <w:tcPr>
            <w:tcW w:w="1674" w:type="dxa"/>
          </w:tcPr>
          <w:p w14:paraId="539F5629" w14:textId="7B66F1FE"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0,5/0,3</w:t>
            </w:r>
          </w:p>
        </w:tc>
        <w:tc>
          <w:tcPr>
            <w:tcW w:w="1831" w:type="dxa"/>
          </w:tcPr>
          <w:p w14:paraId="22B94F2B" w14:textId="79411729"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0,7/0,4</w:t>
            </w:r>
          </w:p>
        </w:tc>
      </w:tr>
      <w:tr w:rsidR="004A315F" w:rsidRPr="00EE0836" w14:paraId="69215E68" w14:textId="77777777" w:rsidTr="004A315F">
        <w:trPr>
          <w:trHeight w:val="137"/>
        </w:trPr>
        <w:tc>
          <w:tcPr>
            <w:tcW w:w="1854" w:type="dxa"/>
            <w:vMerge/>
          </w:tcPr>
          <w:p w14:paraId="7906EC70"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19A976F5" w14:textId="41045856" w:rsidR="004A315F" w:rsidRPr="00EE0836" w:rsidRDefault="004A315F" w:rsidP="00FC4EA5">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КЖЯ</w:t>
            </w:r>
          </w:p>
        </w:tc>
        <w:tc>
          <w:tcPr>
            <w:tcW w:w="1330" w:type="dxa"/>
          </w:tcPr>
          <w:p w14:paraId="154548A2" w14:textId="2D8FBD6E"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c>
          <w:tcPr>
            <w:tcW w:w="1674" w:type="dxa"/>
          </w:tcPr>
          <w:p w14:paraId="1E002819" w14:textId="36CA4823"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0,9/0,5</w:t>
            </w:r>
          </w:p>
        </w:tc>
        <w:tc>
          <w:tcPr>
            <w:tcW w:w="1831" w:type="dxa"/>
          </w:tcPr>
          <w:p w14:paraId="070F183C" w14:textId="7BD1BA9A"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r>
      <w:tr w:rsidR="004A315F" w:rsidRPr="00EE0836" w14:paraId="6C2275EB" w14:textId="77777777" w:rsidTr="004A315F">
        <w:trPr>
          <w:trHeight w:val="225"/>
        </w:trPr>
        <w:tc>
          <w:tcPr>
            <w:tcW w:w="1854" w:type="dxa"/>
            <w:vMerge w:val="restart"/>
          </w:tcPr>
          <w:p w14:paraId="67B44704" w14:textId="614A79CB"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lastRenderedPageBreak/>
              <w:t>Күкүрттүү газ</w:t>
            </w:r>
          </w:p>
          <w:p w14:paraId="0A15536D"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p w14:paraId="0D6E4C94"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p w14:paraId="6AF60934" w14:textId="3FBC6A64"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7BCBFCE8" w14:textId="52A15E9C" w:rsidR="004A315F" w:rsidRPr="00EE0836" w:rsidRDefault="004A315F" w:rsidP="005C0041">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Саймаланган матта</w:t>
            </w:r>
          </w:p>
        </w:tc>
        <w:tc>
          <w:tcPr>
            <w:tcW w:w="1330" w:type="dxa"/>
          </w:tcPr>
          <w:p w14:paraId="5BB25B92" w14:textId="005F71B2"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c>
          <w:tcPr>
            <w:tcW w:w="1674" w:type="dxa"/>
          </w:tcPr>
          <w:p w14:paraId="646FE3A7" w14:textId="02B32DEC"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c>
          <w:tcPr>
            <w:tcW w:w="1831" w:type="dxa"/>
          </w:tcPr>
          <w:p w14:paraId="337D61EC" w14:textId="1C711BF2"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0,19/0,1</w:t>
            </w:r>
          </w:p>
        </w:tc>
      </w:tr>
      <w:tr w:rsidR="004A315F" w:rsidRPr="00EE0836" w14:paraId="3FE1FDF7" w14:textId="77777777" w:rsidTr="004A315F">
        <w:trPr>
          <w:trHeight w:val="175"/>
        </w:trPr>
        <w:tc>
          <w:tcPr>
            <w:tcW w:w="1854" w:type="dxa"/>
            <w:vMerge/>
          </w:tcPr>
          <w:p w14:paraId="0B29474C"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49A0E7A1" w14:textId="30E99F91" w:rsidR="004A315F" w:rsidRPr="00EE0836" w:rsidRDefault="004A315F" w:rsidP="00FC4EA5">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ЖК</w:t>
            </w:r>
          </w:p>
        </w:tc>
        <w:tc>
          <w:tcPr>
            <w:tcW w:w="1330" w:type="dxa"/>
          </w:tcPr>
          <w:p w14:paraId="3CE2EE18" w14:textId="09E255FE"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0,10/0,5</w:t>
            </w:r>
          </w:p>
        </w:tc>
        <w:tc>
          <w:tcPr>
            <w:tcW w:w="1674" w:type="dxa"/>
          </w:tcPr>
          <w:p w14:paraId="68D4EA0E" w14:textId="59A5369D"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0,14/0,7</w:t>
            </w:r>
          </w:p>
        </w:tc>
        <w:tc>
          <w:tcPr>
            <w:tcW w:w="1831" w:type="dxa"/>
          </w:tcPr>
          <w:p w14:paraId="4B240509" w14:textId="79AF6D0D"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0,18/0,09</w:t>
            </w:r>
          </w:p>
        </w:tc>
      </w:tr>
      <w:tr w:rsidR="004A315F" w:rsidRPr="00EE0836" w14:paraId="4078FA12" w14:textId="77777777" w:rsidTr="004A315F">
        <w:trPr>
          <w:trHeight w:val="138"/>
        </w:trPr>
        <w:tc>
          <w:tcPr>
            <w:tcW w:w="1854" w:type="dxa"/>
            <w:vMerge/>
          </w:tcPr>
          <w:p w14:paraId="7CEDB8B0"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46D3434E" w14:textId="2965FD62" w:rsidR="004A315F" w:rsidRPr="00EE0836" w:rsidRDefault="004A315F" w:rsidP="00FC4EA5">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К</w:t>
            </w:r>
          </w:p>
        </w:tc>
        <w:tc>
          <w:tcPr>
            <w:tcW w:w="1330" w:type="dxa"/>
          </w:tcPr>
          <w:p w14:paraId="31C9DB7B" w14:textId="07C615C9"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0,16/0,08</w:t>
            </w:r>
          </w:p>
        </w:tc>
        <w:tc>
          <w:tcPr>
            <w:tcW w:w="1674" w:type="dxa"/>
          </w:tcPr>
          <w:p w14:paraId="27F5D6DA" w14:textId="628EEF7A"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0,18/0,09</w:t>
            </w:r>
          </w:p>
        </w:tc>
        <w:tc>
          <w:tcPr>
            <w:tcW w:w="1831" w:type="dxa"/>
          </w:tcPr>
          <w:p w14:paraId="1D402285" w14:textId="1325AE7A"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0,23/0,11</w:t>
            </w:r>
          </w:p>
        </w:tc>
      </w:tr>
      <w:tr w:rsidR="004A315F" w:rsidRPr="00EE0836" w14:paraId="5018590C" w14:textId="77777777" w:rsidTr="004A315F">
        <w:trPr>
          <w:trHeight w:val="438"/>
        </w:trPr>
        <w:tc>
          <w:tcPr>
            <w:tcW w:w="1854" w:type="dxa"/>
            <w:vMerge/>
          </w:tcPr>
          <w:p w14:paraId="3F592C90"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5B0F71CB" w14:textId="77777777" w:rsidR="004A315F" w:rsidRPr="00EE0836" w:rsidRDefault="004A315F" w:rsidP="00FC4EA5">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КЖЯ</w:t>
            </w:r>
          </w:p>
        </w:tc>
        <w:tc>
          <w:tcPr>
            <w:tcW w:w="1330" w:type="dxa"/>
          </w:tcPr>
          <w:p w14:paraId="7A8D5EA5" w14:textId="77777777"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c>
          <w:tcPr>
            <w:tcW w:w="1674" w:type="dxa"/>
          </w:tcPr>
          <w:p w14:paraId="1C74E158" w14:textId="77777777"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0,32/0,16</w:t>
            </w:r>
          </w:p>
        </w:tc>
        <w:tc>
          <w:tcPr>
            <w:tcW w:w="1831" w:type="dxa"/>
          </w:tcPr>
          <w:p w14:paraId="4AF5BB1E" w14:textId="77777777"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r>
      <w:tr w:rsidR="004A315F" w:rsidRPr="00EE0836" w14:paraId="738B51E6" w14:textId="77777777" w:rsidTr="004A315F">
        <w:trPr>
          <w:trHeight w:val="225"/>
        </w:trPr>
        <w:tc>
          <w:tcPr>
            <w:tcW w:w="1854" w:type="dxa"/>
            <w:vMerge w:val="restart"/>
          </w:tcPr>
          <w:p w14:paraId="056AA475"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Азот кычкылдары</w:t>
            </w:r>
          </w:p>
          <w:p w14:paraId="6733CC75"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p w14:paraId="493787EF" w14:textId="3C76B471"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p w14:paraId="5D6BB6FA" w14:textId="486C319E"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08578C8F" w14:textId="1B697607" w:rsidR="004A315F" w:rsidRPr="00EE0836" w:rsidRDefault="004A315F" w:rsidP="005C0041">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Саймаланган матта</w:t>
            </w:r>
          </w:p>
        </w:tc>
        <w:tc>
          <w:tcPr>
            <w:tcW w:w="1330" w:type="dxa"/>
          </w:tcPr>
          <w:p w14:paraId="21B80778" w14:textId="6FCD88E1"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0,04/-</w:t>
            </w:r>
          </w:p>
        </w:tc>
        <w:tc>
          <w:tcPr>
            <w:tcW w:w="1674" w:type="dxa"/>
          </w:tcPr>
          <w:p w14:paraId="2C033EF1" w14:textId="6F988202"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0,04/-</w:t>
            </w:r>
          </w:p>
        </w:tc>
        <w:tc>
          <w:tcPr>
            <w:tcW w:w="1831" w:type="dxa"/>
          </w:tcPr>
          <w:p w14:paraId="13926DCF" w14:textId="030C9293"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0,05/-</w:t>
            </w:r>
          </w:p>
        </w:tc>
      </w:tr>
      <w:tr w:rsidR="004A315F" w:rsidRPr="00EE0836" w14:paraId="75422297" w14:textId="77777777" w:rsidTr="004A315F">
        <w:trPr>
          <w:trHeight w:val="137"/>
        </w:trPr>
        <w:tc>
          <w:tcPr>
            <w:tcW w:w="1854" w:type="dxa"/>
            <w:vMerge/>
          </w:tcPr>
          <w:p w14:paraId="03AFAD68"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059C31B2" w14:textId="40208133" w:rsidR="004A315F" w:rsidRPr="00EE0836" w:rsidRDefault="004A315F" w:rsidP="00FC4EA5">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ЖК</w:t>
            </w:r>
          </w:p>
        </w:tc>
        <w:tc>
          <w:tcPr>
            <w:tcW w:w="1330" w:type="dxa"/>
          </w:tcPr>
          <w:p w14:paraId="542B3502" w14:textId="585EAFCD"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0,04/0,02</w:t>
            </w:r>
          </w:p>
        </w:tc>
        <w:tc>
          <w:tcPr>
            <w:tcW w:w="1674" w:type="dxa"/>
          </w:tcPr>
          <w:p w14:paraId="189D622C" w14:textId="7A2503AB"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0,04/0,02</w:t>
            </w:r>
          </w:p>
        </w:tc>
        <w:tc>
          <w:tcPr>
            <w:tcW w:w="1831" w:type="dxa"/>
          </w:tcPr>
          <w:p w14:paraId="68CC00A8" w14:textId="537A4964"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0,05/0,03</w:t>
            </w:r>
          </w:p>
        </w:tc>
      </w:tr>
      <w:tr w:rsidR="004A315F" w:rsidRPr="00EE0836" w14:paraId="48DA88BA" w14:textId="77777777" w:rsidTr="004A315F">
        <w:trPr>
          <w:trHeight w:val="150"/>
        </w:trPr>
        <w:tc>
          <w:tcPr>
            <w:tcW w:w="1854" w:type="dxa"/>
            <w:vMerge/>
          </w:tcPr>
          <w:p w14:paraId="6367D96D"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220D0CAE" w14:textId="3FB5959D" w:rsidR="004A315F" w:rsidRPr="00EE0836" w:rsidRDefault="004A315F" w:rsidP="00FC4EA5">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К</w:t>
            </w:r>
          </w:p>
        </w:tc>
        <w:tc>
          <w:tcPr>
            <w:tcW w:w="1330" w:type="dxa"/>
          </w:tcPr>
          <w:p w14:paraId="69AC4022" w14:textId="70ED4DDA"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0,05/0,03</w:t>
            </w:r>
          </w:p>
        </w:tc>
        <w:tc>
          <w:tcPr>
            <w:tcW w:w="1674" w:type="dxa"/>
          </w:tcPr>
          <w:p w14:paraId="102538CA" w14:textId="0A9AE48B"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0,05/0,03</w:t>
            </w:r>
          </w:p>
        </w:tc>
        <w:tc>
          <w:tcPr>
            <w:tcW w:w="1831" w:type="dxa"/>
          </w:tcPr>
          <w:p w14:paraId="7F004817" w14:textId="0819EAB0"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0,06/0,03</w:t>
            </w:r>
          </w:p>
        </w:tc>
      </w:tr>
      <w:tr w:rsidR="004A315F" w:rsidRPr="00EE0836" w14:paraId="54AC2DB3" w14:textId="77777777" w:rsidTr="004A315F">
        <w:trPr>
          <w:trHeight w:val="200"/>
        </w:trPr>
        <w:tc>
          <w:tcPr>
            <w:tcW w:w="1854" w:type="dxa"/>
            <w:vMerge/>
          </w:tcPr>
          <w:p w14:paraId="4CA71E0A"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42384DEF" w14:textId="33967288" w:rsidR="004A315F" w:rsidRPr="00EE0836" w:rsidRDefault="004A315F" w:rsidP="00FC4EA5">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КЖЯ</w:t>
            </w:r>
          </w:p>
        </w:tc>
        <w:tc>
          <w:tcPr>
            <w:tcW w:w="1330" w:type="dxa"/>
          </w:tcPr>
          <w:p w14:paraId="05129DAC" w14:textId="1F9EB2E6"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c>
          <w:tcPr>
            <w:tcW w:w="1674" w:type="dxa"/>
          </w:tcPr>
          <w:p w14:paraId="36378CC7" w14:textId="4B7CEE2C"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0,06/0,04</w:t>
            </w:r>
          </w:p>
        </w:tc>
        <w:tc>
          <w:tcPr>
            <w:tcW w:w="1831" w:type="dxa"/>
          </w:tcPr>
          <w:p w14:paraId="0C20781A" w14:textId="77A7823D"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r>
      <w:tr w:rsidR="004A315F" w:rsidRPr="00EE0836" w14:paraId="6520E505" w14:textId="77777777" w:rsidTr="004A315F">
        <w:trPr>
          <w:trHeight w:val="162"/>
        </w:trPr>
        <w:tc>
          <w:tcPr>
            <w:tcW w:w="1854" w:type="dxa"/>
            <w:vMerge w:val="restart"/>
          </w:tcPr>
          <w:p w14:paraId="0B3C26DD"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Фенол</w:t>
            </w:r>
          </w:p>
          <w:p w14:paraId="1DABA562"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p w14:paraId="5CF463D0"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p w14:paraId="26A5F9C8"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p w14:paraId="1BE37B98" w14:textId="7A1B5A04"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01093F5A" w14:textId="64F79574" w:rsidR="004A315F" w:rsidRPr="00EE0836" w:rsidRDefault="004A315F" w:rsidP="005C0041">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Саймаланган матта</w:t>
            </w:r>
          </w:p>
        </w:tc>
        <w:tc>
          <w:tcPr>
            <w:tcW w:w="1330" w:type="dxa"/>
          </w:tcPr>
          <w:p w14:paraId="5AD01DF6" w14:textId="7EC647ED"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c>
          <w:tcPr>
            <w:tcW w:w="1674" w:type="dxa"/>
          </w:tcPr>
          <w:p w14:paraId="7D1A3E08" w14:textId="363D8BBD"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c>
          <w:tcPr>
            <w:tcW w:w="1831" w:type="dxa"/>
          </w:tcPr>
          <w:p w14:paraId="72CAB223" w14:textId="60D8E789"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r>
      <w:tr w:rsidR="004A315F" w:rsidRPr="00EE0836" w14:paraId="1A68FDA1" w14:textId="77777777" w:rsidTr="004A315F">
        <w:trPr>
          <w:trHeight w:val="162"/>
        </w:trPr>
        <w:tc>
          <w:tcPr>
            <w:tcW w:w="1854" w:type="dxa"/>
            <w:vMerge/>
          </w:tcPr>
          <w:p w14:paraId="6D770D6F"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0B4B4BCC" w14:textId="3EAFC75E" w:rsidR="004A315F" w:rsidRPr="00EE0836" w:rsidRDefault="004A315F" w:rsidP="00FC4EA5">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ЖК</w:t>
            </w:r>
          </w:p>
        </w:tc>
        <w:tc>
          <w:tcPr>
            <w:tcW w:w="1330" w:type="dxa"/>
          </w:tcPr>
          <w:p w14:paraId="62A776F2" w14:textId="295AEFBE"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0,029/-</w:t>
            </w:r>
          </w:p>
        </w:tc>
        <w:tc>
          <w:tcPr>
            <w:tcW w:w="1674" w:type="dxa"/>
          </w:tcPr>
          <w:p w14:paraId="4D8B17B3" w14:textId="3C0F5B89"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0,024/-</w:t>
            </w:r>
          </w:p>
        </w:tc>
        <w:tc>
          <w:tcPr>
            <w:tcW w:w="1831" w:type="dxa"/>
          </w:tcPr>
          <w:p w14:paraId="6C191C8B" w14:textId="4C38678D"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0,034/-</w:t>
            </w:r>
          </w:p>
        </w:tc>
      </w:tr>
      <w:tr w:rsidR="004A315F" w:rsidRPr="00EE0836" w14:paraId="395F99E6" w14:textId="77777777" w:rsidTr="004A315F">
        <w:trPr>
          <w:trHeight w:val="163"/>
        </w:trPr>
        <w:tc>
          <w:tcPr>
            <w:tcW w:w="1854" w:type="dxa"/>
            <w:vMerge/>
          </w:tcPr>
          <w:p w14:paraId="5E31030B"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194E9557" w14:textId="769ECE1C" w:rsidR="004A315F" w:rsidRPr="00EE0836" w:rsidRDefault="004A315F" w:rsidP="00FC4EA5">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К</w:t>
            </w:r>
          </w:p>
        </w:tc>
        <w:tc>
          <w:tcPr>
            <w:tcW w:w="1330" w:type="dxa"/>
          </w:tcPr>
          <w:p w14:paraId="76C3E3FF" w14:textId="7F171633"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0,046/-</w:t>
            </w:r>
          </w:p>
        </w:tc>
        <w:tc>
          <w:tcPr>
            <w:tcW w:w="1674" w:type="dxa"/>
          </w:tcPr>
          <w:p w14:paraId="540EB315" w14:textId="16908BED"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0,043/-</w:t>
            </w:r>
          </w:p>
        </w:tc>
        <w:tc>
          <w:tcPr>
            <w:tcW w:w="1831" w:type="dxa"/>
          </w:tcPr>
          <w:p w14:paraId="52F919CC" w14:textId="700BF511"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0,046/-</w:t>
            </w:r>
          </w:p>
        </w:tc>
      </w:tr>
      <w:tr w:rsidR="004A315F" w:rsidRPr="00EE0836" w14:paraId="596B6F67" w14:textId="77777777" w:rsidTr="004A315F">
        <w:trPr>
          <w:trHeight w:val="175"/>
        </w:trPr>
        <w:tc>
          <w:tcPr>
            <w:tcW w:w="1854" w:type="dxa"/>
            <w:vMerge/>
          </w:tcPr>
          <w:p w14:paraId="4F436F6F"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6916E2F1" w14:textId="71BDBC5F" w:rsidR="004A315F" w:rsidRPr="00EE0836" w:rsidRDefault="004A315F" w:rsidP="00FC4EA5">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КЖЯ</w:t>
            </w:r>
          </w:p>
        </w:tc>
        <w:tc>
          <w:tcPr>
            <w:tcW w:w="1330" w:type="dxa"/>
          </w:tcPr>
          <w:p w14:paraId="2E0D2DCA" w14:textId="58220D2C"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c>
          <w:tcPr>
            <w:tcW w:w="1674" w:type="dxa"/>
          </w:tcPr>
          <w:p w14:paraId="4AA269FC" w14:textId="4ED999F8"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0,14/-</w:t>
            </w:r>
          </w:p>
        </w:tc>
        <w:tc>
          <w:tcPr>
            <w:tcW w:w="1831" w:type="dxa"/>
          </w:tcPr>
          <w:p w14:paraId="53C8CCF3" w14:textId="7B1381EE"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r>
      <w:tr w:rsidR="004A315F" w:rsidRPr="00EE0836" w14:paraId="4CDD02F2" w14:textId="77777777" w:rsidTr="004A315F">
        <w:trPr>
          <w:trHeight w:val="213"/>
        </w:trPr>
        <w:tc>
          <w:tcPr>
            <w:tcW w:w="1854" w:type="dxa"/>
            <w:vMerge w:val="restart"/>
          </w:tcPr>
          <w:p w14:paraId="304B06E2" w14:textId="065941B2"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Формальдегид</w:t>
            </w:r>
          </w:p>
        </w:tc>
        <w:tc>
          <w:tcPr>
            <w:tcW w:w="2372" w:type="dxa"/>
          </w:tcPr>
          <w:p w14:paraId="4953DB13" w14:textId="19D8D483" w:rsidR="004A315F" w:rsidRPr="00EE0836" w:rsidRDefault="004A315F" w:rsidP="005C0041">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Саймаланган матта</w:t>
            </w:r>
          </w:p>
        </w:tc>
        <w:tc>
          <w:tcPr>
            <w:tcW w:w="1330" w:type="dxa"/>
          </w:tcPr>
          <w:p w14:paraId="310852FA" w14:textId="3240A56E"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c>
          <w:tcPr>
            <w:tcW w:w="1674" w:type="dxa"/>
          </w:tcPr>
          <w:p w14:paraId="276409F4" w14:textId="5DAD8781"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c>
          <w:tcPr>
            <w:tcW w:w="1831" w:type="dxa"/>
          </w:tcPr>
          <w:p w14:paraId="43DE93E8" w14:textId="6AE98A9C"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r>
      <w:tr w:rsidR="004A315F" w:rsidRPr="00EE0836" w14:paraId="77719F33" w14:textId="77777777" w:rsidTr="004A315F">
        <w:trPr>
          <w:trHeight w:val="150"/>
        </w:trPr>
        <w:tc>
          <w:tcPr>
            <w:tcW w:w="1854" w:type="dxa"/>
            <w:vMerge/>
          </w:tcPr>
          <w:p w14:paraId="6AB8B054"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4A51751C" w14:textId="0604293A" w:rsidR="004A315F" w:rsidRPr="00EE0836" w:rsidRDefault="004A315F" w:rsidP="00FC4EA5">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ЖК</w:t>
            </w:r>
          </w:p>
        </w:tc>
        <w:tc>
          <w:tcPr>
            <w:tcW w:w="1330" w:type="dxa"/>
          </w:tcPr>
          <w:p w14:paraId="320690E9" w14:textId="40DE3123"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0,039/-</w:t>
            </w:r>
          </w:p>
        </w:tc>
        <w:tc>
          <w:tcPr>
            <w:tcW w:w="1674" w:type="dxa"/>
          </w:tcPr>
          <w:p w14:paraId="40F1F709" w14:textId="21BEB447"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0,032/-</w:t>
            </w:r>
          </w:p>
        </w:tc>
        <w:tc>
          <w:tcPr>
            <w:tcW w:w="1831" w:type="dxa"/>
          </w:tcPr>
          <w:p w14:paraId="1D9EFD8C" w14:textId="17A69B6F"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0,045/-</w:t>
            </w:r>
          </w:p>
        </w:tc>
      </w:tr>
      <w:tr w:rsidR="004A315F" w:rsidRPr="00EE0836" w14:paraId="4C518D0A" w14:textId="77777777" w:rsidTr="004A315F">
        <w:trPr>
          <w:trHeight w:val="212"/>
        </w:trPr>
        <w:tc>
          <w:tcPr>
            <w:tcW w:w="1854" w:type="dxa"/>
            <w:vMerge/>
          </w:tcPr>
          <w:p w14:paraId="714271F8"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1D1B3C65" w14:textId="4CF0E4FC" w:rsidR="004A315F" w:rsidRPr="00EE0836" w:rsidRDefault="004A315F" w:rsidP="00FC4EA5">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К</w:t>
            </w:r>
          </w:p>
        </w:tc>
        <w:tc>
          <w:tcPr>
            <w:tcW w:w="1330" w:type="dxa"/>
          </w:tcPr>
          <w:p w14:paraId="38E8A790" w14:textId="5B3E4BEA"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p>
        </w:tc>
        <w:tc>
          <w:tcPr>
            <w:tcW w:w="1674" w:type="dxa"/>
          </w:tcPr>
          <w:p w14:paraId="507113FB" w14:textId="4935471A"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0,057/-</w:t>
            </w:r>
          </w:p>
        </w:tc>
        <w:tc>
          <w:tcPr>
            <w:tcW w:w="1831" w:type="dxa"/>
          </w:tcPr>
          <w:p w14:paraId="1D1867C4" w14:textId="6102715E"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0,062/-</w:t>
            </w:r>
          </w:p>
        </w:tc>
      </w:tr>
      <w:tr w:rsidR="004A315F" w:rsidRPr="00EE0836" w14:paraId="3E304145" w14:textId="77777777" w:rsidTr="004A315F">
        <w:trPr>
          <w:trHeight w:val="401"/>
        </w:trPr>
        <w:tc>
          <w:tcPr>
            <w:tcW w:w="1854" w:type="dxa"/>
            <w:vMerge/>
          </w:tcPr>
          <w:p w14:paraId="1D929249"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2372" w:type="dxa"/>
          </w:tcPr>
          <w:p w14:paraId="26C0C922" w14:textId="77777777" w:rsidR="004A315F" w:rsidRPr="00EE0836" w:rsidRDefault="004A315F" w:rsidP="00FC4EA5">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КЖЯ</w:t>
            </w:r>
          </w:p>
          <w:p w14:paraId="1B02BD82" w14:textId="77777777" w:rsidR="004A315F" w:rsidRPr="00EE0836" w:rsidRDefault="004A315F" w:rsidP="006920FA">
            <w:pPr>
              <w:spacing w:after="0" w:line="240" w:lineRule="auto"/>
              <w:jc w:val="both"/>
              <w:rPr>
                <w:rFonts w:ascii="Times New Roman" w:eastAsia="Times New Roman" w:hAnsi="Times New Roman" w:cs="Times New Roman"/>
                <w:sz w:val="24"/>
                <w:szCs w:val="24"/>
                <w:lang w:val="ky-KG" w:eastAsia="ru-RU"/>
              </w:rPr>
            </w:pPr>
          </w:p>
        </w:tc>
        <w:tc>
          <w:tcPr>
            <w:tcW w:w="1330" w:type="dxa"/>
          </w:tcPr>
          <w:p w14:paraId="532CF4EC" w14:textId="77777777"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0,061/-</w:t>
            </w:r>
          </w:p>
        </w:tc>
        <w:tc>
          <w:tcPr>
            <w:tcW w:w="1674" w:type="dxa"/>
          </w:tcPr>
          <w:p w14:paraId="7EBCF39F" w14:textId="77777777"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0,19/-</w:t>
            </w:r>
          </w:p>
        </w:tc>
        <w:tc>
          <w:tcPr>
            <w:tcW w:w="1831" w:type="dxa"/>
          </w:tcPr>
          <w:p w14:paraId="31DB1E90" w14:textId="77777777" w:rsidR="004A315F" w:rsidRPr="00EE0836" w:rsidRDefault="004A315F" w:rsidP="006920F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r>
    </w:tbl>
    <w:p w14:paraId="65B2BDB0" w14:textId="77777777" w:rsidR="006104A0" w:rsidRPr="00EE0836" w:rsidRDefault="006104A0" w:rsidP="006104A0">
      <w:pPr>
        <w:spacing w:after="0"/>
        <w:jc w:val="center"/>
        <w:rPr>
          <w:rFonts w:ascii="Times New Roman" w:eastAsia="Times New Roman" w:hAnsi="Times New Roman" w:cs="Times New Roman"/>
          <w:sz w:val="28"/>
          <w:szCs w:val="28"/>
          <w:lang w:val="ky-KG" w:eastAsia="ru-RU"/>
        </w:rPr>
      </w:pPr>
    </w:p>
    <w:p w14:paraId="6F628C8F" w14:textId="0739C342" w:rsidR="00FC4EA5" w:rsidRPr="00DB230B" w:rsidRDefault="00FC4EA5" w:rsidP="00DB230B">
      <w:pPr>
        <w:spacing w:line="240" w:lineRule="auto"/>
        <w:ind w:firstLine="900"/>
        <w:jc w:val="both"/>
        <w:rPr>
          <w:rFonts w:ascii="Times New Roman" w:eastAsia="Times New Roman" w:hAnsi="Times New Roman" w:cs="Times New Roman"/>
          <w:i/>
          <w:iCs/>
          <w:sz w:val="28"/>
          <w:szCs w:val="28"/>
          <w:lang w:val="ky-KG" w:eastAsia="ru-RU"/>
        </w:rPr>
      </w:pPr>
      <w:r w:rsidRPr="00DB230B">
        <w:rPr>
          <w:rFonts w:ascii="Times New Roman" w:eastAsia="Times New Roman" w:hAnsi="Times New Roman" w:cs="Times New Roman"/>
          <w:i/>
          <w:iCs/>
          <w:sz w:val="28"/>
          <w:szCs w:val="28"/>
          <w:lang w:val="ky-KG" w:eastAsia="ru-RU"/>
        </w:rPr>
        <w:t>Эскертүү. ЖК – синтетикалык байланыштыргычтагы жарым катуу плиталар, К – катуу, КЖЯ – катуулугу жогорулатылган плиталар.</w:t>
      </w:r>
    </w:p>
    <w:p w14:paraId="1D419078" w14:textId="60FBE3D7" w:rsidR="00FC4EA5" w:rsidRPr="00EE0836" w:rsidRDefault="00FC4EA5" w:rsidP="00FC4EA5">
      <w:pPr>
        <w:spacing w:after="0" w:line="240" w:lineRule="auto"/>
        <w:ind w:firstLine="900"/>
        <w:jc w:val="both"/>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 xml:space="preserve">8. Пластмассаларды кайра иштетүү. Фенолформальдегид чайырын өндүрүүдөгү эмиссиялардын олуттуу бөлүгү метанолго туура келет – 8,925 кг/т же 83 %, ал формалинде (баштапкы сырье) стабилизатор катары бар. Фенолформальдегид порошокторун өндүрүү да атмосферага фенол, формальдегид, метанол жана органикалык чаңдын эмиссиялары менен мүнөздөлөт. Эң чоң үлүштү (3,1611 кг/т же 90%) органикалык чаң ээлейт. Волокнит өндүрүүдө газдык эмиссияларда фенол, органикалык чаң бар. </w:t>
      </w:r>
    </w:p>
    <w:p w14:paraId="774FFC85" w14:textId="25D6ED8D" w:rsidR="00FC4EA5" w:rsidRPr="00EE0836" w:rsidRDefault="00FC4EA5" w:rsidP="00FC4EA5">
      <w:pPr>
        <w:spacing w:after="0" w:line="240" w:lineRule="auto"/>
        <w:ind w:firstLine="900"/>
        <w:jc w:val="both"/>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8-таблицада пластмасса өндүрүүчү айрым заводдордо аспаптык өлчөөлөрдүн натыйжасында алынган атмосферага эң кооптуу булгоочу заттардын эмиссиялары жөнүндө маалыматтар келтирилген.</w:t>
      </w:r>
    </w:p>
    <w:p w14:paraId="34EA2A40" w14:textId="1663B7D0" w:rsidR="00017420" w:rsidRPr="00EE0836" w:rsidRDefault="00017420" w:rsidP="00FC4EA5">
      <w:pPr>
        <w:spacing w:after="0" w:line="240" w:lineRule="auto"/>
        <w:ind w:firstLine="900"/>
        <w:jc w:val="both"/>
        <w:rPr>
          <w:rFonts w:ascii="Times New Roman" w:eastAsia="Times New Roman" w:hAnsi="Times New Roman" w:cs="Times New Roman"/>
          <w:sz w:val="28"/>
          <w:szCs w:val="28"/>
          <w:lang w:val="ky-KG" w:eastAsia="ru-RU"/>
        </w:rPr>
      </w:pPr>
    </w:p>
    <w:p w14:paraId="39D1340B" w14:textId="3579D179" w:rsidR="00017420" w:rsidRPr="00EE0836" w:rsidRDefault="00017420" w:rsidP="00017420">
      <w:pPr>
        <w:spacing w:after="0" w:line="240" w:lineRule="auto"/>
        <w:ind w:firstLine="900"/>
        <w:jc w:val="right"/>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Таблица 8.</w:t>
      </w:r>
    </w:p>
    <w:p w14:paraId="0A8F62E2" w14:textId="216D9750" w:rsidR="00017420" w:rsidRPr="00EE0836" w:rsidRDefault="00017420" w:rsidP="00017420">
      <w:pPr>
        <w:spacing w:after="0" w:line="240" w:lineRule="auto"/>
        <w:ind w:firstLine="900"/>
        <w:jc w:val="center"/>
        <w:rPr>
          <w:rFonts w:ascii="Times New Roman" w:eastAsia="Times New Roman" w:hAnsi="Times New Roman" w:cs="Times New Roman"/>
          <w:b/>
          <w:bCs/>
          <w:sz w:val="28"/>
          <w:szCs w:val="28"/>
          <w:lang w:val="ky-KG" w:eastAsia="ru-RU"/>
        </w:rPr>
      </w:pPr>
      <w:r w:rsidRPr="00EE0836">
        <w:rPr>
          <w:rFonts w:ascii="Times New Roman" w:eastAsia="Times New Roman" w:hAnsi="Times New Roman" w:cs="Times New Roman"/>
          <w:b/>
          <w:bCs/>
          <w:sz w:val="28"/>
          <w:szCs w:val="28"/>
          <w:lang w:val="ky-KG" w:eastAsia="ru-RU"/>
        </w:rPr>
        <w:t>Формальдегид чайырын өндүрүүдө заттардын салыштырмалуу чыгарылышы (кг/т)</w:t>
      </w:r>
    </w:p>
    <w:p w14:paraId="0452AE75" w14:textId="77777777" w:rsidR="008E06B8" w:rsidRPr="00EE0836" w:rsidRDefault="008E06B8" w:rsidP="00017420">
      <w:pPr>
        <w:spacing w:after="0" w:line="240" w:lineRule="auto"/>
        <w:ind w:firstLine="900"/>
        <w:jc w:val="center"/>
        <w:rPr>
          <w:rFonts w:ascii="Times New Roman" w:eastAsia="Times New Roman" w:hAnsi="Times New Roman" w:cs="Times New Roman"/>
          <w:sz w:val="28"/>
          <w:szCs w:val="28"/>
          <w:lang w:val="ky-K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2948"/>
        <w:gridCol w:w="3035"/>
      </w:tblGrid>
      <w:tr w:rsidR="00017420" w:rsidRPr="00EE0836" w14:paraId="6E5B4A47" w14:textId="77777777" w:rsidTr="009F433A">
        <w:tc>
          <w:tcPr>
            <w:tcW w:w="3190" w:type="dxa"/>
          </w:tcPr>
          <w:p w14:paraId="2BBA95E4" w14:textId="6DCA164C" w:rsidR="00017420" w:rsidRPr="00EE0836" w:rsidRDefault="0001742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Жабдуулар, операция</w:t>
            </w:r>
          </w:p>
        </w:tc>
        <w:tc>
          <w:tcPr>
            <w:tcW w:w="3190" w:type="dxa"/>
          </w:tcPr>
          <w:p w14:paraId="30150AD8" w14:textId="3F0512F2" w:rsidR="00017420" w:rsidRPr="00EE0836" w:rsidRDefault="0001742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Фенол</w:t>
            </w:r>
          </w:p>
        </w:tc>
        <w:tc>
          <w:tcPr>
            <w:tcW w:w="3190" w:type="dxa"/>
          </w:tcPr>
          <w:p w14:paraId="324DD118" w14:textId="77777777" w:rsidR="00017420" w:rsidRPr="00EE0836" w:rsidRDefault="0001742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Формальдегид</w:t>
            </w:r>
          </w:p>
        </w:tc>
      </w:tr>
      <w:tr w:rsidR="00017420" w:rsidRPr="00EE0836" w14:paraId="64BB10E4" w14:textId="77777777" w:rsidTr="009B1BD0">
        <w:trPr>
          <w:trHeight w:val="191"/>
        </w:trPr>
        <w:tc>
          <w:tcPr>
            <w:tcW w:w="3190" w:type="dxa"/>
          </w:tcPr>
          <w:p w14:paraId="0B1B5901" w14:textId="7BA4087C" w:rsidR="00017420" w:rsidRPr="00EE0836" w:rsidRDefault="00017420"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Аба жылыткыч ВСА</w:t>
            </w:r>
          </w:p>
        </w:tc>
        <w:tc>
          <w:tcPr>
            <w:tcW w:w="3190" w:type="dxa"/>
          </w:tcPr>
          <w:p w14:paraId="74C9ABA2" w14:textId="4D506D8F" w:rsidR="00017420" w:rsidRPr="00EE0836" w:rsidRDefault="00017420" w:rsidP="009F433A">
            <w:pPr>
              <w:spacing w:after="0" w:line="240" w:lineRule="auto"/>
              <w:jc w:val="center"/>
              <w:rPr>
                <w:rFonts w:ascii="Times New Roman" w:eastAsia="Times New Roman" w:hAnsi="Times New Roman" w:cs="Times New Roman"/>
                <w:sz w:val="24"/>
                <w:szCs w:val="24"/>
                <w:lang w:val="ky-KG" w:eastAsia="ru-RU"/>
              </w:rPr>
            </w:pPr>
          </w:p>
        </w:tc>
        <w:tc>
          <w:tcPr>
            <w:tcW w:w="3190" w:type="dxa"/>
          </w:tcPr>
          <w:p w14:paraId="30987B33" w14:textId="6C920D47" w:rsidR="00017420" w:rsidRPr="00EE0836" w:rsidRDefault="00017420" w:rsidP="009F433A">
            <w:pPr>
              <w:spacing w:after="0" w:line="240" w:lineRule="auto"/>
              <w:jc w:val="center"/>
              <w:rPr>
                <w:rFonts w:ascii="Times New Roman" w:eastAsia="Times New Roman" w:hAnsi="Times New Roman" w:cs="Times New Roman"/>
                <w:b/>
                <w:bCs/>
                <w:sz w:val="24"/>
                <w:szCs w:val="24"/>
                <w:lang w:val="ky-KG" w:eastAsia="ru-RU"/>
              </w:rPr>
            </w:pPr>
          </w:p>
        </w:tc>
      </w:tr>
      <w:tr w:rsidR="009B1BD0" w:rsidRPr="00EE0836" w14:paraId="39D41F08" w14:textId="77777777" w:rsidTr="009B1BD0">
        <w:trPr>
          <w:trHeight w:val="162"/>
        </w:trPr>
        <w:tc>
          <w:tcPr>
            <w:tcW w:w="3190" w:type="dxa"/>
          </w:tcPr>
          <w:p w14:paraId="72948C89" w14:textId="2DD04E74" w:rsidR="009B1BD0" w:rsidRPr="00EE0836" w:rsidRDefault="009B1BD0"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Жылытуу</w:t>
            </w:r>
          </w:p>
        </w:tc>
        <w:tc>
          <w:tcPr>
            <w:tcW w:w="3190" w:type="dxa"/>
          </w:tcPr>
          <w:p w14:paraId="47E04D6B" w14:textId="3C351A61"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0,005</w:t>
            </w:r>
          </w:p>
        </w:tc>
        <w:tc>
          <w:tcPr>
            <w:tcW w:w="3190" w:type="dxa"/>
          </w:tcPr>
          <w:p w14:paraId="0306E036" w14:textId="743508D4"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0,05</w:t>
            </w:r>
          </w:p>
        </w:tc>
      </w:tr>
      <w:tr w:rsidR="009B1BD0" w:rsidRPr="00EE0836" w14:paraId="4C756BC9" w14:textId="77777777" w:rsidTr="009B1BD0">
        <w:trPr>
          <w:trHeight w:val="125"/>
        </w:trPr>
        <w:tc>
          <w:tcPr>
            <w:tcW w:w="3190" w:type="dxa"/>
          </w:tcPr>
          <w:p w14:paraId="53DC076B" w14:textId="78165E00" w:rsidR="009B1BD0" w:rsidRPr="00EE0836" w:rsidRDefault="009B1BD0"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Конденсация</w:t>
            </w:r>
          </w:p>
        </w:tc>
        <w:tc>
          <w:tcPr>
            <w:tcW w:w="3190" w:type="dxa"/>
          </w:tcPr>
          <w:p w14:paraId="3B1585B0" w14:textId="7D8C3906"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0,078</w:t>
            </w:r>
          </w:p>
        </w:tc>
        <w:tc>
          <w:tcPr>
            <w:tcW w:w="3190" w:type="dxa"/>
          </w:tcPr>
          <w:p w14:paraId="43B68768" w14:textId="2F4EF00A"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0,92</w:t>
            </w:r>
          </w:p>
        </w:tc>
      </w:tr>
      <w:tr w:rsidR="009B1BD0" w:rsidRPr="00EE0836" w14:paraId="0546D6F9" w14:textId="77777777" w:rsidTr="009B1BD0">
        <w:trPr>
          <w:trHeight w:val="137"/>
        </w:trPr>
        <w:tc>
          <w:tcPr>
            <w:tcW w:w="3190" w:type="dxa"/>
          </w:tcPr>
          <w:p w14:paraId="5570DA26" w14:textId="7B335065" w:rsidR="009B1BD0" w:rsidRPr="00EE0836" w:rsidRDefault="009B1BD0"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Муздатуу</w:t>
            </w:r>
          </w:p>
        </w:tc>
        <w:tc>
          <w:tcPr>
            <w:tcW w:w="3190" w:type="dxa"/>
          </w:tcPr>
          <w:p w14:paraId="656DD492" w14:textId="08BA8C18"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0,005</w:t>
            </w:r>
          </w:p>
        </w:tc>
        <w:tc>
          <w:tcPr>
            <w:tcW w:w="3190" w:type="dxa"/>
          </w:tcPr>
          <w:p w14:paraId="4180CD0A" w14:textId="4AE91A5F"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0,05</w:t>
            </w:r>
          </w:p>
        </w:tc>
      </w:tr>
      <w:tr w:rsidR="009B1BD0" w:rsidRPr="00EE0836" w14:paraId="79B5616C" w14:textId="77777777" w:rsidTr="009B1BD0">
        <w:trPr>
          <w:trHeight w:val="450"/>
        </w:trPr>
        <w:tc>
          <w:tcPr>
            <w:tcW w:w="3190" w:type="dxa"/>
          </w:tcPr>
          <w:p w14:paraId="06B86095" w14:textId="017C7EC1" w:rsidR="009B1BD0" w:rsidRPr="00EE0836" w:rsidRDefault="009B1BD0"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Фенолу бар идиштин абасы тынч абалда</w:t>
            </w:r>
          </w:p>
        </w:tc>
        <w:tc>
          <w:tcPr>
            <w:tcW w:w="3190" w:type="dxa"/>
          </w:tcPr>
          <w:p w14:paraId="6A5DD7F1" w14:textId="3011C8F1"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0,77</w:t>
            </w:r>
          </w:p>
        </w:tc>
        <w:tc>
          <w:tcPr>
            <w:tcW w:w="3190" w:type="dxa"/>
          </w:tcPr>
          <w:p w14:paraId="614A2CC9" w14:textId="47379F31" w:rsidR="009B1BD0" w:rsidRPr="00EE0836" w:rsidRDefault="000E61D1" w:rsidP="009F433A">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p w14:paraId="2D323203" w14:textId="5021F435"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p>
        </w:tc>
      </w:tr>
      <w:tr w:rsidR="009B1BD0" w:rsidRPr="00EE0836" w14:paraId="1C293495" w14:textId="77777777" w:rsidTr="009B1BD0">
        <w:trPr>
          <w:trHeight w:val="296"/>
        </w:trPr>
        <w:tc>
          <w:tcPr>
            <w:tcW w:w="3190" w:type="dxa"/>
          </w:tcPr>
          <w:p w14:paraId="758BFB0B" w14:textId="77777777" w:rsidR="009B1BD0" w:rsidRPr="00EE0836" w:rsidRDefault="009B1BD0"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сордурганда</w:t>
            </w:r>
          </w:p>
        </w:tc>
        <w:tc>
          <w:tcPr>
            <w:tcW w:w="3190" w:type="dxa"/>
          </w:tcPr>
          <w:p w14:paraId="162AD6A0" w14:textId="77777777"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8,9</w:t>
            </w:r>
          </w:p>
        </w:tc>
        <w:tc>
          <w:tcPr>
            <w:tcW w:w="3190" w:type="dxa"/>
          </w:tcPr>
          <w:p w14:paraId="047874E5" w14:textId="3BE2E654" w:rsidR="009B1BD0" w:rsidRPr="00EE0836" w:rsidRDefault="000E61D1" w:rsidP="009F433A">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9B1BD0" w:rsidRPr="00EE0836" w14:paraId="3C0B99D4" w14:textId="77777777" w:rsidTr="000E61D1">
        <w:trPr>
          <w:trHeight w:val="763"/>
        </w:trPr>
        <w:tc>
          <w:tcPr>
            <w:tcW w:w="3190" w:type="dxa"/>
          </w:tcPr>
          <w:p w14:paraId="775CD96A" w14:textId="77777777" w:rsidR="009B1BD0" w:rsidRPr="00EE0836" w:rsidRDefault="009B1BD0"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lastRenderedPageBreak/>
              <w:t xml:space="preserve">Формальдегиди бар идиштин абасы </w:t>
            </w:r>
          </w:p>
          <w:p w14:paraId="05BCB5AE" w14:textId="6E3F99F3" w:rsidR="009B1BD0" w:rsidRPr="00EE0836" w:rsidRDefault="009B1BD0"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тынч абалда</w:t>
            </w:r>
          </w:p>
        </w:tc>
        <w:tc>
          <w:tcPr>
            <w:tcW w:w="3190" w:type="dxa"/>
          </w:tcPr>
          <w:p w14:paraId="2507ECEB" w14:textId="77777777"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p>
          <w:p w14:paraId="3C18AABE" w14:textId="47A5DDC6" w:rsidR="009B1BD0" w:rsidRPr="00EE0836" w:rsidRDefault="0021114D" w:rsidP="009F433A">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p w14:paraId="33928BF5" w14:textId="77777777"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p>
        </w:tc>
        <w:tc>
          <w:tcPr>
            <w:tcW w:w="3190" w:type="dxa"/>
          </w:tcPr>
          <w:p w14:paraId="13E1940C" w14:textId="77777777"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p>
          <w:p w14:paraId="4FF95F09" w14:textId="77777777"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p>
          <w:p w14:paraId="1810153E" w14:textId="31164FCB"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0,009</w:t>
            </w:r>
          </w:p>
        </w:tc>
      </w:tr>
      <w:tr w:rsidR="000E61D1" w:rsidRPr="00EE0836" w14:paraId="625AD68B" w14:textId="77777777" w:rsidTr="00AA4161">
        <w:trPr>
          <w:trHeight w:val="451"/>
        </w:trPr>
        <w:tc>
          <w:tcPr>
            <w:tcW w:w="3190" w:type="dxa"/>
          </w:tcPr>
          <w:p w14:paraId="298B551D" w14:textId="77777777" w:rsidR="000E61D1" w:rsidRPr="00EE0836" w:rsidRDefault="000E61D1"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сордурганда</w:t>
            </w:r>
          </w:p>
        </w:tc>
        <w:tc>
          <w:tcPr>
            <w:tcW w:w="3190" w:type="dxa"/>
          </w:tcPr>
          <w:p w14:paraId="614CF5B3" w14:textId="4139C87A" w:rsidR="000E61D1" w:rsidRPr="00EE0836" w:rsidRDefault="0021114D" w:rsidP="009F433A">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3190" w:type="dxa"/>
          </w:tcPr>
          <w:p w14:paraId="607ACEC2" w14:textId="77777777" w:rsidR="000E61D1" w:rsidRPr="00EE0836" w:rsidRDefault="000E61D1"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0,2</w:t>
            </w:r>
          </w:p>
        </w:tc>
      </w:tr>
      <w:tr w:rsidR="009B1BD0" w:rsidRPr="00EE0836" w14:paraId="1341256B" w14:textId="77777777" w:rsidTr="000E61D1">
        <w:trPr>
          <w:trHeight w:val="840"/>
        </w:trPr>
        <w:tc>
          <w:tcPr>
            <w:tcW w:w="3190" w:type="dxa"/>
          </w:tcPr>
          <w:p w14:paraId="41675C44" w14:textId="77777777" w:rsidR="009B1BD0" w:rsidRPr="00EE0836" w:rsidRDefault="009B1BD0"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Вакуумдук насостордон чыккан аба (кургатуу стадиясы)</w:t>
            </w:r>
          </w:p>
        </w:tc>
        <w:tc>
          <w:tcPr>
            <w:tcW w:w="3190" w:type="dxa"/>
          </w:tcPr>
          <w:p w14:paraId="17DCEF81" w14:textId="77777777"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p>
          <w:p w14:paraId="11DCDA71" w14:textId="77777777"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23,0</w:t>
            </w:r>
          </w:p>
          <w:p w14:paraId="354B74E5" w14:textId="77777777" w:rsidR="009B1BD0" w:rsidRPr="00EE0836" w:rsidRDefault="009B1BD0" w:rsidP="000E61D1">
            <w:pPr>
              <w:spacing w:after="0" w:line="240" w:lineRule="auto"/>
              <w:rPr>
                <w:rFonts w:ascii="Times New Roman" w:eastAsia="Times New Roman" w:hAnsi="Times New Roman" w:cs="Times New Roman"/>
                <w:b/>
                <w:bCs/>
                <w:sz w:val="24"/>
                <w:szCs w:val="24"/>
                <w:lang w:val="ky-KG" w:eastAsia="ru-RU"/>
              </w:rPr>
            </w:pPr>
          </w:p>
        </w:tc>
        <w:tc>
          <w:tcPr>
            <w:tcW w:w="3190" w:type="dxa"/>
          </w:tcPr>
          <w:p w14:paraId="00B9494D" w14:textId="77777777"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p>
          <w:p w14:paraId="2AD04704" w14:textId="5605314C" w:rsidR="009B1BD0" w:rsidRPr="000E61D1" w:rsidRDefault="009B1BD0" w:rsidP="000E61D1">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652,8</w:t>
            </w:r>
          </w:p>
        </w:tc>
      </w:tr>
      <w:tr w:rsidR="009B1BD0" w:rsidRPr="00EE0836" w14:paraId="2BA7F7CD" w14:textId="77777777" w:rsidTr="00AA4161">
        <w:trPr>
          <w:trHeight w:val="615"/>
        </w:trPr>
        <w:tc>
          <w:tcPr>
            <w:tcW w:w="3190" w:type="dxa"/>
          </w:tcPr>
          <w:p w14:paraId="6FD0549E" w14:textId="77777777" w:rsidR="009B1BD0" w:rsidRPr="00EE0836" w:rsidRDefault="009B1BD0"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Нейтрализатордон чыккан жергиликтүү соргуч</w:t>
            </w:r>
          </w:p>
        </w:tc>
        <w:tc>
          <w:tcPr>
            <w:tcW w:w="3190" w:type="dxa"/>
          </w:tcPr>
          <w:p w14:paraId="45207193" w14:textId="77777777"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p>
          <w:p w14:paraId="264B28B0" w14:textId="5EAA2374" w:rsidR="009B1BD0" w:rsidRPr="00EE0836" w:rsidRDefault="009B1BD0" w:rsidP="00AA4161">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1,86</w:t>
            </w:r>
          </w:p>
        </w:tc>
        <w:tc>
          <w:tcPr>
            <w:tcW w:w="3190" w:type="dxa"/>
          </w:tcPr>
          <w:p w14:paraId="4FE34ED8" w14:textId="77777777"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p>
          <w:p w14:paraId="2C64A202" w14:textId="1CC83723" w:rsidR="009B1BD0" w:rsidRPr="00EE0836" w:rsidRDefault="009B1BD0" w:rsidP="00AA4161">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2,8</w:t>
            </w:r>
          </w:p>
        </w:tc>
      </w:tr>
      <w:tr w:rsidR="009B1BD0" w:rsidRPr="00EE0836" w14:paraId="2A18E737" w14:textId="77777777" w:rsidTr="009B1BD0">
        <w:trPr>
          <w:trHeight w:val="346"/>
        </w:trPr>
        <w:tc>
          <w:tcPr>
            <w:tcW w:w="3190" w:type="dxa"/>
          </w:tcPr>
          <w:p w14:paraId="4E86B1C2" w14:textId="77777777" w:rsidR="009B1BD0" w:rsidRPr="00EE0836" w:rsidRDefault="009B1BD0" w:rsidP="009F433A">
            <w:pPr>
              <w:tabs>
                <w:tab w:val="left" w:pos="360"/>
                <w:tab w:val="left" w:pos="540"/>
              </w:tabs>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Жалпы алмашуу соргучу</w:t>
            </w:r>
          </w:p>
        </w:tc>
        <w:tc>
          <w:tcPr>
            <w:tcW w:w="3190" w:type="dxa"/>
          </w:tcPr>
          <w:p w14:paraId="205E4AA0" w14:textId="0D9C0708" w:rsidR="009B1BD0" w:rsidRPr="00EE0836" w:rsidRDefault="009B1BD0" w:rsidP="009B1BD0">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13,7</w:t>
            </w:r>
          </w:p>
        </w:tc>
        <w:tc>
          <w:tcPr>
            <w:tcW w:w="3190" w:type="dxa"/>
          </w:tcPr>
          <w:p w14:paraId="5C61AC39" w14:textId="35C66CAA" w:rsidR="009B1BD0" w:rsidRPr="00EE0836" w:rsidRDefault="009B1BD0" w:rsidP="009B1BD0">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2,1</w:t>
            </w:r>
          </w:p>
        </w:tc>
      </w:tr>
      <w:tr w:rsidR="009B1BD0" w:rsidRPr="00EE0836" w14:paraId="4D58273E" w14:textId="77777777" w:rsidTr="009B1BD0">
        <w:trPr>
          <w:trHeight w:val="125"/>
        </w:trPr>
        <w:tc>
          <w:tcPr>
            <w:tcW w:w="3190" w:type="dxa"/>
          </w:tcPr>
          <w:p w14:paraId="41A1D8A3" w14:textId="2436AF2A" w:rsidR="009B1BD0" w:rsidRPr="00EE0836" w:rsidRDefault="009B1BD0" w:rsidP="009F433A">
            <w:pPr>
              <w:tabs>
                <w:tab w:val="left" w:pos="360"/>
                <w:tab w:val="left" w:pos="540"/>
              </w:tabs>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Жергиликтүү соргуч:</w:t>
            </w:r>
          </w:p>
        </w:tc>
        <w:tc>
          <w:tcPr>
            <w:tcW w:w="3190" w:type="dxa"/>
          </w:tcPr>
          <w:p w14:paraId="7900C711" w14:textId="5CAC34A3" w:rsidR="009B1BD0" w:rsidRPr="00EE0836" w:rsidRDefault="009B1BD0" w:rsidP="009F433A">
            <w:pPr>
              <w:spacing w:after="0" w:line="240" w:lineRule="auto"/>
              <w:jc w:val="center"/>
              <w:rPr>
                <w:rFonts w:ascii="Times New Roman" w:eastAsia="Times New Roman" w:hAnsi="Times New Roman" w:cs="Times New Roman"/>
                <w:b/>
                <w:bCs/>
                <w:sz w:val="24"/>
                <w:szCs w:val="24"/>
                <w:lang w:val="ky-KG" w:eastAsia="ru-RU"/>
              </w:rPr>
            </w:pPr>
          </w:p>
        </w:tc>
        <w:tc>
          <w:tcPr>
            <w:tcW w:w="3190" w:type="dxa"/>
          </w:tcPr>
          <w:p w14:paraId="2DE1DFEC" w14:textId="4F667ABC" w:rsidR="009B1BD0" w:rsidRPr="00EE0836" w:rsidRDefault="009B1BD0" w:rsidP="009F433A">
            <w:pPr>
              <w:spacing w:after="0" w:line="240" w:lineRule="auto"/>
              <w:jc w:val="center"/>
              <w:rPr>
                <w:rFonts w:ascii="Times New Roman" w:eastAsia="Times New Roman" w:hAnsi="Times New Roman" w:cs="Times New Roman"/>
                <w:b/>
                <w:bCs/>
                <w:sz w:val="24"/>
                <w:szCs w:val="24"/>
                <w:lang w:val="ky-KG" w:eastAsia="ru-RU"/>
              </w:rPr>
            </w:pPr>
          </w:p>
        </w:tc>
      </w:tr>
      <w:tr w:rsidR="009B1BD0" w:rsidRPr="00EE0836" w14:paraId="2FD5C620" w14:textId="77777777" w:rsidTr="009B1BD0">
        <w:trPr>
          <w:trHeight w:val="162"/>
        </w:trPr>
        <w:tc>
          <w:tcPr>
            <w:tcW w:w="3190" w:type="dxa"/>
          </w:tcPr>
          <w:p w14:paraId="4C9343EF" w14:textId="1F653095" w:rsidR="009B1BD0" w:rsidRPr="00EE0836" w:rsidRDefault="009B1BD0" w:rsidP="009F433A">
            <w:pPr>
              <w:tabs>
                <w:tab w:val="left" w:pos="360"/>
                <w:tab w:val="left" w:pos="540"/>
              </w:tabs>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дозалоодо</w:t>
            </w:r>
          </w:p>
        </w:tc>
        <w:tc>
          <w:tcPr>
            <w:tcW w:w="3190" w:type="dxa"/>
          </w:tcPr>
          <w:p w14:paraId="48A1F36D" w14:textId="1FCC9F81"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0,8</w:t>
            </w:r>
          </w:p>
        </w:tc>
        <w:tc>
          <w:tcPr>
            <w:tcW w:w="3190" w:type="dxa"/>
          </w:tcPr>
          <w:p w14:paraId="08048101" w14:textId="60AC9F3E"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8,58</w:t>
            </w:r>
          </w:p>
        </w:tc>
      </w:tr>
      <w:tr w:rsidR="009B1BD0" w:rsidRPr="00EE0836" w14:paraId="52F1485B" w14:textId="77777777" w:rsidTr="009B1BD0">
        <w:trPr>
          <w:trHeight w:val="138"/>
        </w:trPr>
        <w:tc>
          <w:tcPr>
            <w:tcW w:w="3190" w:type="dxa"/>
          </w:tcPr>
          <w:p w14:paraId="7D6EBE38" w14:textId="55E3BF0F" w:rsidR="009B1BD0" w:rsidRPr="00EE0836" w:rsidRDefault="009B1BD0" w:rsidP="009F433A">
            <w:pPr>
              <w:tabs>
                <w:tab w:val="left" w:pos="360"/>
                <w:tab w:val="left" w:pos="540"/>
              </w:tabs>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Жылытууда</w:t>
            </w:r>
          </w:p>
        </w:tc>
        <w:tc>
          <w:tcPr>
            <w:tcW w:w="3190" w:type="dxa"/>
          </w:tcPr>
          <w:p w14:paraId="1C84584E" w14:textId="6E802E80"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0,8</w:t>
            </w:r>
          </w:p>
        </w:tc>
        <w:tc>
          <w:tcPr>
            <w:tcW w:w="3190" w:type="dxa"/>
          </w:tcPr>
          <w:p w14:paraId="1C3C5E10" w14:textId="7D757F83"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0,008</w:t>
            </w:r>
          </w:p>
        </w:tc>
      </w:tr>
      <w:tr w:rsidR="009B1BD0" w:rsidRPr="00EE0836" w14:paraId="4A7EDBDD" w14:textId="77777777" w:rsidTr="009B1BD0">
        <w:trPr>
          <w:trHeight w:val="150"/>
        </w:trPr>
        <w:tc>
          <w:tcPr>
            <w:tcW w:w="3190" w:type="dxa"/>
          </w:tcPr>
          <w:p w14:paraId="503D2C43" w14:textId="69DC7C46" w:rsidR="009B1BD0" w:rsidRPr="00EE0836" w:rsidRDefault="009B1BD0" w:rsidP="009F433A">
            <w:pPr>
              <w:tabs>
                <w:tab w:val="left" w:pos="360"/>
                <w:tab w:val="left" w:pos="540"/>
              </w:tabs>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конденсациялоодо </w:t>
            </w:r>
          </w:p>
        </w:tc>
        <w:tc>
          <w:tcPr>
            <w:tcW w:w="3190" w:type="dxa"/>
          </w:tcPr>
          <w:p w14:paraId="55D7F6E2" w14:textId="149D50B9"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0,8</w:t>
            </w:r>
          </w:p>
        </w:tc>
        <w:tc>
          <w:tcPr>
            <w:tcW w:w="3190" w:type="dxa"/>
          </w:tcPr>
          <w:p w14:paraId="59270F32" w14:textId="20AA9895"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0,03</w:t>
            </w:r>
          </w:p>
        </w:tc>
      </w:tr>
      <w:tr w:rsidR="009B1BD0" w:rsidRPr="00EE0836" w14:paraId="06CC621C" w14:textId="77777777" w:rsidTr="00AA4161">
        <w:trPr>
          <w:trHeight w:val="333"/>
        </w:trPr>
        <w:tc>
          <w:tcPr>
            <w:tcW w:w="3190" w:type="dxa"/>
          </w:tcPr>
          <w:p w14:paraId="2B4E6A4E" w14:textId="77777777" w:rsidR="009B1BD0" w:rsidRPr="00EE0836" w:rsidRDefault="009B1BD0" w:rsidP="009F433A">
            <w:pPr>
              <w:tabs>
                <w:tab w:val="left" w:pos="360"/>
                <w:tab w:val="left" w:pos="540"/>
              </w:tabs>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муздатууда</w:t>
            </w:r>
          </w:p>
        </w:tc>
        <w:tc>
          <w:tcPr>
            <w:tcW w:w="3190" w:type="dxa"/>
          </w:tcPr>
          <w:p w14:paraId="7A5104C1" w14:textId="77777777"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0,57</w:t>
            </w:r>
          </w:p>
        </w:tc>
        <w:tc>
          <w:tcPr>
            <w:tcW w:w="3190" w:type="dxa"/>
          </w:tcPr>
          <w:p w14:paraId="113058D3" w14:textId="77777777" w:rsidR="009B1BD0" w:rsidRPr="00EE0836" w:rsidRDefault="009B1BD0"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0,25</w:t>
            </w:r>
          </w:p>
        </w:tc>
      </w:tr>
    </w:tbl>
    <w:p w14:paraId="4E047D23" w14:textId="77777777" w:rsidR="00FC4EA5" w:rsidRPr="00EE0836" w:rsidRDefault="00FC4EA5" w:rsidP="00FC4EA5">
      <w:pPr>
        <w:spacing w:after="0" w:line="240" w:lineRule="auto"/>
        <w:ind w:firstLine="900"/>
        <w:jc w:val="both"/>
        <w:rPr>
          <w:rFonts w:ascii="Times New Roman" w:eastAsia="Times New Roman" w:hAnsi="Times New Roman" w:cs="Times New Roman"/>
          <w:sz w:val="28"/>
          <w:szCs w:val="28"/>
          <w:lang w:val="ky-KG" w:eastAsia="ru-RU"/>
        </w:rPr>
      </w:pPr>
    </w:p>
    <w:p w14:paraId="55723D74" w14:textId="5F314FEC" w:rsidR="006104A0" w:rsidRPr="00EE0836" w:rsidRDefault="00017420" w:rsidP="003E377F">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9. Темир-бетон буюмдары. Темир-бетон буюмдарын өндүрүүдөгү негизги бөлүнүп чыгуу жана булгоочу заттардын чыгуу булактары 9-таблицада келтирилген. Темир-бетон вагондорунан жана башка транспорт каражаттарынан ар кандай материалдарды түшүрүүдө газ-аба агымындагы чаңдын саны (г/с) төмөнкү формула боюнча аныкталат:</w:t>
      </w:r>
    </w:p>
    <w:p w14:paraId="3AAE737C" w14:textId="6AEE671E" w:rsidR="00ED1268" w:rsidRPr="00EE0836" w:rsidRDefault="00ED1268" w:rsidP="000E61D1">
      <w:pPr>
        <w:spacing w:before="240" w:after="0" w:line="240" w:lineRule="auto"/>
        <w:ind w:firstLine="900"/>
        <w:jc w:val="both"/>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 xml:space="preserve">         цемент үчүн </w:t>
      </w:r>
      <w:r w:rsidR="009B1BD0" w:rsidRPr="00EE0836">
        <w:rPr>
          <w:rFonts w:ascii="Times New Roman" w:eastAsia="Times New Roman" w:hAnsi="Times New Roman" w:cs="Times New Roman"/>
          <w:sz w:val="28"/>
          <w:szCs w:val="28"/>
          <w:lang w:val="ky-KG" w:eastAsia="ru-RU"/>
        </w:rPr>
        <w:t xml:space="preserve">  </w:t>
      </w:r>
      <w:r w:rsidRPr="00EE0836">
        <w:rPr>
          <w:rFonts w:ascii="Times New Roman" w:eastAsia="Times New Roman" w:hAnsi="Times New Roman" w:cs="Times New Roman"/>
          <w:i/>
          <w:iCs/>
          <w:sz w:val="28"/>
          <w:szCs w:val="28"/>
          <w:lang w:val="ky-KG" w:eastAsia="ru-RU"/>
        </w:rPr>
        <w:t>П</w:t>
      </w:r>
      <w:r w:rsidRPr="00EE0836">
        <w:rPr>
          <w:rFonts w:ascii="Times New Roman" w:eastAsia="Times New Roman" w:hAnsi="Times New Roman" w:cs="Times New Roman"/>
          <w:sz w:val="28"/>
          <w:szCs w:val="28"/>
          <w:lang w:val="ky-KG" w:eastAsia="ru-RU"/>
        </w:rPr>
        <w:t xml:space="preserve"> = 0,03ВG;                                                             (4)</w:t>
      </w:r>
    </w:p>
    <w:p w14:paraId="51912CAB" w14:textId="78DDAACD" w:rsidR="00ED1268" w:rsidRPr="00EE0836" w:rsidRDefault="00ED1268" w:rsidP="00ED1268">
      <w:pPr>
        <w:spacing w:after="0" w:line="240" w:lineRule="auto"/>
        <w:ind w:firstLine="900"/>
        <w:jc w:val="both"/>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 xml:space="preserve">         кум үчүн          </w:t>
      </w:r>
      <w:r w:rsidRPr="00EE0836">
        <w:rPr>
          <w:rFonts w:ascii="Times New Roman" w:eastAsia="Times New Roman" w:hAnsi="Times New Roman" w:cs="Times New Roman"/>
          <w:i/>
          <w:iCs/>
          <w:sz w:val="28"/>
          <w:szCs w:val="28"/>
          <w:lang w:val="ky-KG" w:eastAsia="ru-RU"/>
        </w:rPr>
        <w:t>П</w:t>
      </w:r>
      <w:r w:rsidRPr="00EE0836">
        <w:rPr>
          <w:rFonts w:ascii="Times New Roman" w:eastAsia="Times New Roman" w:hAnsi="Times New Roman" w:cs="Times New Roman"/>
          <w:sz w:val="28"/>
          <w:szCs w:val="28"/>
          <w:lang w:val="ky-KG" w:eastAsia="ru-RU"/>
        </w:rPr>
        <w:t xml:space="preserve"> = 0,015 ВG;                                                           (5)</w:t>
      </w:r>
    </w:p>
    <w:p w14:paraId="496B870B" w14:textId="58D83106" w:rsidR="00ED1268" w:rsidRPr="00EE0836" w:rsidRDefault="00ED1268" w:rsidP="00ED1268">
      <w:pPr>
        <w:spacing w:after="0" w:line="240" w:lineRule="auto"/>
        <w:ind w:firstLine="900"/>
        <w:jc w:val="both"/>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 xml:space="preserve">        щебень үчүн      </w:t>
      </w:r>
      <w:r w:rsidRPr="00EE0836">
        <w:rPr>
          <w:rFonts w:ascii="Times New Roman" w:eastAsia="Times New Roman" w:hAnsi="Times New Roman" w:cs="Times New Roman"/>
          <w:i/>
          <w:iCs/>
          <w:sz w:val="28"/>
          <w:szCs w:val="28"/>
          <w:lang w:val="ky-KG" w:eastAsia="ru-RU"/>
        </w:rPr>
        <w:t>П</w:t>
      </w:r>
      <w:r w:rsidRPr="00EE0836">
        <w:rPr>
          <w:rFonts w:ascii="Times New Roman" w:eastAsia="Times New Roman" w:hAnsi="Times New Roman" w:cs="Times New Roman"/>
          <w:sz w:val="28"/>
          <w:szCs w:val="28"/>
          <w:lang w:val="ky-KG" w:eastAsia="ru-RU"/>
        </w:rPr>
        <w:t xml:space="preserve"> = 0,058 BG;                                                          (6)</w:t>
      </w:r>
    </w:p>
    <w:p w14:paraId="59CA2CC4" w14:textId="3C2447ED" w:rsidR="00ED1268" w:rsidRPr="00EE0836" w:rsidRDefault="00ED1268" w:rsidP="00ED1268">
      <w:pPr>
        <w:spacing w:after="0" w:line="240" w:lineRule="auto"/>
        <w:ind w:firstLine="900"/>
        <w:jc w:val="both"/>
        <w:rPr>
          <w:rFonts w:ascii="Times New Roman" w:eastAsia="Times New Roman" w:hAnsi="Times New Roman" w:cs="Times New Roman"/>
          <w:sz w:val="28"/>
          <w:szCs w:val="28"/>
          <w:lang w:val="ky-KG" w:eastAsia="ru-RU"/>
        </w:rPr>
      </w:pPr>
    </w:p>
    <w:p w14:paraId="56E81814" w14:textId="69A72324" w:rsidR="00ED1268" w:rsidRPr="00EE0836" w:rsidRDefault="00ED1268" w:rsidP="00EF00F1">
      <w:pPr>
        <w:spacing w:after="0" w:line="240" w:lineRule="auto"/>
        <w:ind w:firstLine="720"/>
        <w:jc w:val="both"/>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мында В – материалды кайра жүктөө бийиктигине жараша болгон коэффициент (10-таблица); G – кайра жүктөө түйүнүнүн өндүрүмдүүлүгү (т/саат).</w:t>
      </w:r>
    </w:p>
    <w:p w14:paraId="228E69B1" w14:textId="77777777" w:rsidR="00ED1268" w:rsidRPr="00EE0836" w:rsidRDefault="00ED1268" w:rsidP="00ED1268">
      <w:pPr>
        <w:spacing w:after="0" w:line="240" w:lineRule="auto"/>
        <w:jc w:val="both"/>
        <w:rPr>
          <w:rFonts w:ascii="Times New Roman" w:eastAsia="Times New Roman" w:hAnsi="Times New Roman" w:cs="Times New Roman"/>
          <w:sz w:val="28"/>
          <w:szCs w:val="28"/>
          <w:lang w:val="ky-KG" w:eastAsia="ru-RU"/>
        </w:rPr>
      </w:pPr>
    </w:p>
    <w:p w14:paraId="4B946485" w14:textId="1EEA6975" w:rsidR="00ED1268" w:rsidRPr="00EE0836" w:rsidRDefault="00ED1268" w:rsidP="00ED1268">
      <w:pPr>
        <w:spacing w:after="0" w:line="240" w:lineRule="auto"/>
        <w:jc w:val="right"/>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Таблица 9.</w:t>
      </w:r>
    </w:p>
    <w:p w14:paraId="64054ED7" w14:textId="237CB308" w:rsidR="00ED1268" w:rsidRPr="00EE0836" w:rsidRDefault="00ED1268" w:rsidP="00ED1268">
      <w:pPr>
        <w:spacing w:after="0"/>
        <w:jc w:val="center"/>
        <w:rPr>
          <w:rFonts w:ascii="Times New Roman" w:eastAsia="Times New Roman" w:hAnsi="Times New Roman" w:cs="Times New Roman"/>
          <w:b/>
          <w:bCs/>
          <w:sz w:val="28"/>
          <w:szCs w:val="28"/>
          <w:lang w:val="ky-KG" w:eastAsia="ru-RU"/>
        </w:rPr>
      </w:pPr>
      <w:r w:rsidRPr="00EE0836">
        <w:rPr>
          <w:rFonts w:ascii="Times New Roman" w:eastAsia="Times New Roman" w:hAnsi="Times New Roman" w:cs="Times New Roman"/>
          <w:b/>
          <w:bCs/>
          <w:sz w:val="28"/>
          <w:szCs w:val="28"/>
          <w:lang w:val="ky-KG" w:eastAsia="ru-RU"/>
        </w:rPr>
        <w:t>Темир-бетон буюмдарын өндүрүүдөгү булгоочу заттардын бөлүнүп чыгуусунун жана абага таралышынын негизги булактары</w:t>
      </w:r>
    </w:p>
    <w:p w14:paraId="01ED0CC8" w14:textId="7E100415" w:rsidR="00ED1268" w:rsidRPr="00EE0836" w:rsidRDefault="00ED1268" w:rsidP="00ED1268">
      <w:pPr>
        <w:spacing w:after="0"/>
        <w:jc w:val="center"/>
        <w:rPr>
          <w:rFonts w:ascii="Times New Roman" w:eastAsia="Times New Roman" w:hAnsi="Times New Roman" w:cs="Times New Roman"/>
          <w:b/>
          <w:bCs/>
          <w:sz w:val="28"/>
          <w:szCs w:val="28"/>
          <w:lang w:val="ky-K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3043"/>
        <w:gridCol w:w="3018"/>
      </w:tblGrid>
      <w:tr w:rsidR="00ED1268" w:rsidRPr="00EE0836" w14:paraId="3386D610" w14:textId="77777777" w:rsidTr="00296995">
        <w:tc>
          <w:tcPr>
            <w:tcW w:w="3000" w:type="dxa"/>
          </w:tcPr>
          <w:p w14:paraId="1EEFCA8E" w14:textId="1C5D9865" w:rsidR="00ED1268" w:rsidRPr="00EE0836" w:rsidRDefault="00ED126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Цех, участогу</w:t>
            </w:r>
          </w:p>
        </w:tc>
        <w:tc>
          <w:tcPr>
            <w:tcW w:w="3043" w:type="dxa"/>
          </w:tcPr>
          <w:p w14:paraId="703A617B" w14:textId="3B8451AC" w:rsidR="00ED1268" w:rsidRPr="00EE0836" w:rsidRDefault="00ED126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Бөлүнүп чыгуу булактары</w:t>
            </w:r>
          </w:p>
        </w:tc>
        <w:tc>
          <w:tcPr>
            <w:tcW w:w="3018" w:type="dxa"/>
          </w:tcPr>
          <w:p w14:paraId="0ABA98DC" w14:textId="0D3AFF16" w:rsidR="00ED1268" w:rsidRPr="00EE0836" w:rsidRDefault="00ED126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Чыгаруу булактары</w:t>
            </w:r>
          </w:p>
        </w:tc>
      </w:tr>
      <w:tr w:rsidR="00296995" w:rsidRPr="00EE0836" w14:paraId="0ADCCB04" w14:textId="77777777" w:rsidTr="00296995">
        <w:trPr>
          <w:trHeight w:val="413"/>
        </w:trPr>
        <w:tc>
          <w:tcPr>
            <w:tcW w:w="3000" w:type="dxa"/>
            <w:vMerge w:val="restart"/>
          </w:tcPr>
          <w:p w14:paraId="4461531A" w14:textId="171B384C"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Цемент сактоочу кампасы </w:t>
            </w:r>
          </w:p>
          <w:p w14:paraId="62A3026D"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p>
          <w:p w14:paraId="12EE9670"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p>
          <w:p w14:paraId="4492E8C7" w14:textId="19026CC8"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p>
          <w:p w14:paraId="2FD53880" w14:textId="6B3C1573"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p>
        </w:tc>
        <w:tc>
          <w:tcPr>
            <w:tcW w:w="3043" w:type="dxa"/>
          </w:tcPr>
          <w:p w14:paraId="7E4CAD20" w14:textId="707516CB"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Темир жол вагондорун түшүрүүчү посттор </w:t>
            </w:r>
          </w:p>
        </w:tc>
        <w:tc>
          <w:tcPr>
            <w:tcW w:w="3018" w:type="dxa"/>
          </w:tcPr>
          <w:p w14:paraId="6CB9526C"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Уюштурулбаган/ </w:t>
            </w:r>
          </w:p>
          <w:p w14:paraId="3DE4BABD" w14:textId="68AA321E"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p>
        </w:tc>
      </w:tr>
      <w:tr w:rsidR="00296995" w:rsidRPr="00EE0836" w14:paraId="182059ED" w14:textId="77777777" w:rsidTr="00296995">
        <w:trPr>
          <w:trHeight w:val="839"/>
        </w:trPr>
        <w:tc>
          <w:tcPr>
            <w:tcW w:w="3000" w:type="dxa"/>
            <w:vMerge/>
          </w:tcPr>
          <w:p w14:paraId="5EA3CEB0"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p>
        </w:tc>
        <w:tc>
          <w:tcPr>
            <w:tcW w:w="3043" w:type="dxa"/>
          </w:tcPr>
          <w:p w14:paraId="56615E8C"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Цементти идиштерге жүктөө (пневмотранспорт) </w:t>
            </w:r>
          </w:p>
          <w:p w14:paraId="4D3D1A31"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p>
        </w:tc>
        <w:tc>
          <w:tcPr>
            <w:tcW w:w="3018" w:type="dxa"/>
          </w:tcPr>
          <w:p w14:paraId="1275A77E"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Чаң уулоочу түтүктөр  Уюштурулбаган/ </w:t>
            </w:r>
          </w:p>
          <w:p w14:paraId="3C22A4FD"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p>
        </w:tc>
      </w:tr>
      <w:tr w:rsidR="00296995" w:rsidRPr="00EE0836" w14:paraId="596B59EE" w14:textId="77777777" w:rsidTr="00296995">
        <w:trPr>
          <w:trHeight w:val="476"/>
        </w:trPr>
        <w:tc>
          <w:tcPr>
            <w:tcW w:w="3000" w:type="dxa"/>
            <w:vMerge w:val="restart"/>
          </w:tcPr>
          <w:p w14:paraId="0D53C4E1"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Инерттүү материалдарды сактоочу кампасы</w:t>
            </w:r>
          </w:p>
          <w:p w14:paraId="61B4A761"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p>
          <w:p w14:paraId="6A86248E" w14:textId="6DC28C28"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p>
          <w:p w14:paraId="49D07001" w14:textId="4219B331"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p>
        </w:tc>
        <w:tc>
          <w:tcPr>
            <w:tcW w:w="3043" w:type="dxa"/>
          </w:tcPr>
          <w:p w14:paraId="5C65C33C" w14:textId="5F2DD50C"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Темир жол вагондорун түшүрүүчү посттор </w:t>
            </w:r>
          </w:p>
        </w:tc>
        <w:tc>
          <w:tcPr>
            <w:tcW w:w="3018" w:type="dxa"/>
          </w:tcPr>
          <w:p w14:paraId="6D68BE05"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Чаң уулоочу түтүктөр Ошол эле нерсе.</w:t>
            </w:r>
          </w:p>
          <w:p w14:paraId="46FFABB7" w14:textId="41214712"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p>
        </w:tc>
      </w:tr>
      <w:tr w:rsidR="00296995" w:rsidRPr="00EE0836" w14:paraId="567E5BE0" w14:textId="77777777" w:rsidTr="00296995">
        <w:trPr>
          <w:trHeight w:val="776"/>
        </w:trPr>
        <w:tc>
          <w:tcPr>
            <w:tcW w:w="3000" w:type="dxa"/>
            <w:vMerge/>
          </w:tcPr>
          <w:p w14:paraId="0CBCDD12"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p>
        </w:tc>
        <w:tc>
          <w:tcPr>
            <w:tcW w:w="3043" w:type="dxa"/>
          </w:tcPr>
          <w:p w14:paraId="6C539FFE"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Инерттүү материалдарды ташуучулар </w:t>
            </w:r>
          </w:p>
          <w:p w14:paraId="4479B289"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p>
        </w:tc>
        <w:tc>
          <w:tcPr>
            <w:tcW w:w="3018" w:type="dxa"/>
          </w:tcPr>
          <w:p w14:paraId="1BBD595F"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Уюштурулбаган</w:t>
            </w:r>
          </w:p>
          <w:p w14:paraId="0BC3180D"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p>
        </w:tc>
      </w:tr>
      <w:tr w:rsidR="00C64902" w:rsidRPr="00EE0836" w14:paraId="4C85E022" w14:textId="77777777" w:rsidTr="005F2A7A">
        <w:trPr>
          <w:trHeight w:val="828"/>
        </w:trPr>
        <w:tc>
          <w:tcPr>
            <w:tcW w:w="3000" w:type="dxa"/>
          </w:tcPr>
          <w:p w14:paraId="284F38F6" w14:textId="526D174E" w:rsidR="00C64902" w:rsidRDefault="00C64902"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lastRenderedPageBreak/>
              <w:t xml:space="preserve">Бетон аралаштыруучу түйүн </w:t>
            </w:r>
          </w:p>
          <w:p w14:paraId="1C0C5C78" w14:textId="632ABFF9" w:rsidR="00C64902" w:rsidRPr="00EE0836" w:rsidRDefault="00C64902" w:rsidP="009F433A">
            <w:pPr>
              <w:spacing w:after="0" w:line="240" w:lineRule="auto"/>
              <w:jc w:val="both"/>
              <w:rPr>
                <w:rFonts w:ascii="Times New Roman" w:eastAsia="Times New Roman" w:hAnsi="Times New Roman" w:cs="Times New Roman"/>
                <w:sz w:val="24"/>
                <w:szCs w:val="24"/>
                <w:lang w:val="ky-KG" w:eastAsia="ru-RU"/>
              </w:rPr>
            </w:pPr>
          </w:p>
        </w:tc>
        <w:tc>
          <w:tcPr>
            <w:tcW w:w="3043" w:type="dxa"/>
          </w:tcPr>
          <w:p w14:paraId="2028D4FC" w14:textId="77777777" w:rsidR="00C64902" w:rsidRPr="00EE0836" w:rsidRDefault="00C64902"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Чыгымдалуучу бункерлер</w:t>
            </w:r>
          </w:p>
          <w:p w14:paraId="21442077" w14:textId="597F7AF2" w:rsidR="00C64902" w:rsidRPr="00EE0836" w:rsidRDefault="00C64902"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Бетон аралаштыргычтар</w:t>
            </w:r>
          </w:p>
        </w:tc>
        <w:tc>
          <w:tcPr>
            <w:tcW w:w="3018" w:type="dxa"/>
          </w:tcPr>
          <w:p w14:paraId="27345E1A" w14:textId="7F06D1E7" w:rsidR="00C64902" w:rsidRDefault="00C64902"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Ошол эле нерсе.</w:t>
            </w:r>
          </w:p>
          <w:p w14:paraId="7ABB505C" w14:textId="77777777" w:rsidR="00C64902" w:rsidRDefault="00C64902" w:rsidP="009F433A">
            <w:pPr>
              <w:spacing w:after="0" w:line="240" w:lineRule="auto"/>
              <w:jc w:val="both"/>
              <w:rPr>
                <w:rFonts w:ascii="Times New Roman" w:eastAsia="Times New Roman" w:hAnsi="Times New Roman" w:cs="Times New Roman"/>
                <w:sz w:val="24"/>
                <w:szCs w:val="24"/>
                <w:lang w:val="ky-KG" w:eastAsia="ru-RU"/>
              </w:rPr>
            </w:pPr>
          </w:p>
          <w:p w14:paraId="4D9E49E6" w14:textId="478A7029" w:rsidR="00C64902" w:rsidRPr="00EE0836" w:rsidRDefault="00C64902" w:rsidP="009F433A">
            <w:pPr>
              <w:spacing w:after="0" w:line="240" w:lineRule="auto"/>
              <w:jc w:val="both"/>
              <w:rPr>
                <w:rFonts w:ascii="Times New Roman" w:eastAsia="Times New Roman" w:hAnsi="Times New Roman" w:cs="Times New Roman"/>
                <w:sz w:val="24"/>
                <w:szCs w:val="24"/>
                <w:lang w:val="ky-KG" w:eastAsia="ru-RU"/>
              </w:rPr>
            </w:pPr>
          </w:p>
        </w:tc>
      </w:tr>
      <w:tr w:rsidR="00C64902" w:rsidRPr="00EE0836" w14:paraId="46906B97" w14:textId="77777777" w:rsidTr="00C64902">
        <w:trPr>
          <w:trHeight w:val="713"/>
        </w:trPr>
        <w:tc>
          <w:tcPr>
            <w:tcW w:w="3000" w:type="dxa"/>
            <w:vMerge w:val="restart"/>
          </w:tcPr>
          <w:p w14:paraId="1BA3115B" w14:textId="524F2A21" w:rsidR="00C64902" w:rsidRPr="00EE0836" w:rsidRDefault="00C64902"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Майлоочу май даярдоочу участогу</w:t>
            </w:r>
          </w:p>
        </w:tc>
        <w:tc>
          <w:tcPr>
            <w:tcW w:w="3043" w:type="dxa"/>
          </w:tcPr>
          <w:p w14:paraId="59DD9331" w14:textId="2DBD4D67" w:rsidR="00C64902" w:rsidRPr="00EE0836" w:rsidRDefault="00C64902"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Майлоочу материалдарды сактоочу идиштер </w:t>
            </w:r>
          </w:p>
        </w:tc>
        <w:tc>
          <w:tcPr>
            <w:tcW w:w="3018" w:type="dxa"/>
          </w:tcPr>
          <w:p w14:paraId="2464B56A" w14:textId="77777777" w:rsidR="00C64902" w:rsidRPr="00EE0836" w:rsidRDefault="00C64902" w:rsidP="009F433A">
            <w:pPr>
              <w:spacing w:after="0" w:line="240" w:lineRule="auto"/>
              <w:jc w:val="both"/>
              <w:rPr>
                <w:rFonts w:ascii="Times New Roman" w:eastAsia="Times New Roman" w:hAnsi="Times New Roman" w:cs="Times New Roman"/>
                <w:sz w:val="24"/>
                <w:szCs w:val="24"/>
                <w:lang w:val="ky-KG" w:eastAsia="ru-RU"/>
              </w:rPr>
            </w:pPr>
            <w:r w:rsidRPr="00C64902">
              <w:rPr>
                <w:rFonts w:ascii="Times New Roman" w:eastAsia="Times New Roman" w:hAnsi="Times New Roman" w:cs="Times New Roman"/>
                <w:sz w:val="24"/>
                <w:szCs w:val="24"/>
                <w:lang w:val="ky-KG" w:eastAsia="ru-RU"/>
              </w:rPr>
              <w:t>Уюштурулбаган</w:t>
            </w:r>
          </w:p>
        </w:tc>
      </w:tr>
      <w:tr w:rsidR="00C64902" w:rsidRPr="00EE0836" w14:paraId="22988981" w14:textId="77777777" w:rsidTr="00296995">
        <w:trPr>
          <w:trHeight w:val="654"/>
        </w:trPr>
        <w:tc>
          <w:tcPr>
            <w:tcW w:w="3000" w:type="dxa"/>
            <w:vMerge/>
          </w:tcPr>
          <w:p w14:paraId="688AE549" w14:textId="77777777" w:rsidR="00C64902" w:rsidRPr="00EE0836" w:rsidRDefault="00C64902" w:rsidP="009F433A">
            <w:pPr>
              <w:spacing w:after="0" w:line="240" w:lineRule="auto"/>
              <w:jc w:val="both"/>
              <w:rPr>
                <w:rFonts w:ascii="Times New Roman" w:eastAsia="Times New Roman" w:hAnsi="Times New Roman" w:cs="Times New Roman"/>
                <w:sz w:val="24"/>
                <w:szCs w:val="24"/>
                <w:lang w:val="ky-KG" w:eastAsia="ru-RU"/>
              </w:rPr>
            </w:pPr>
          </w:p>
        </w:tc>
        <w:tc>
          <w:tcPr>
            <w:tcW w:w="3043" w:type="dxa"/>
          </w:tcPr>
          <w:p w14:paraId="338B2385" w14:textId="77777777" w:rsidR="00C64902" w:rsidRPr="00EE0836" w:rsidRDefault="00C64902"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Майлоону жылдыруу жана жылытуу посту </w:t>
            </w:r>
          </w:p>
        </w:tc>
        <w:tc>
          <w:tcPr>
            <w:tcW w:w="3018" w:type="dxa"/>
          </w:tcPr>
          <w:p w14:paraId="09C34360" w14:textId="77777777" w:rsidR="00C64902" w:rsidRPr="00EE0836" w:rsidRDefault="00C64902" w:rsidP="00C64902">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Ошол эле.</w:t>
            </w:r>
          </w:p>
          <w:p w14:paraId="7BDE84C6" w14:textId="77777777" w:rsidR="00C64902" w:rsidRPr="00EE0836" w:rsidRDefault="00C64902" w:rsidP="009F433A">
            <w:pPr>
              <w:spacing w:after="0" w:line="240" w:lineRule="auto"/>
              <w:jc w:val="both"/>
              <w:rPr>
                <w:rFonts w:ascii="Times New Roman" w:eastAsia="Times New Roman" w:hAnsi="Times New Roman" w:cs="Times New Roman"/>
                <w:sz w:val="24"/>
                <w:szCs w:val="24"/>
                <w:lang w:val="ky-KG" w:eastAsia="ru-RU"/>
              </w:rPr>
            </w:pPr>
          </w:p>
        </w:tc>
      </w:tr>
      <w:tr w:rsidR="00296995" w:rsidRPr="00EE0836" w14:paraId="3DA8D55C" w14:textId="77777777" w:rsidTr="00296995">
        <w:trPr>
          <w:trHeight w:val="225"/>
        </w:trPr>
        <w:tc>
          <w:tcPr>
            <w:tcW w:w="3000" w:type="dxa"/>
            <w:vMerge w:val="restart"/>
          </w:tcPr>
          <w:p w14:paraId="3C2CBC47"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Арматура жасоочу цех</w:t>
            </w:r>
          </w:p>
        </w:tc>
        <w:tc>
          <w:tcPr>
            <w:tcW w:w="3043" w:type="dxa"/>
          </w:tcPr>
          <w:p w14:paraId="1B3FBE78" w14:textId="4110102D"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Түзөтүүчү-кесүүчү станоктор</w:t>
            </w:r>
          </w:p>
        </w:tc>
        <w:tc>
          <w:tcPr>
            <w:tcW w:w="3018" w:type="dxa"/>
          </w:tcPr>
          <w:p w14:paraId="777AD0CA" w14:textId="2180323C"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Желдетүүчү түтүктөр</w:t>
            </w:r>
          </w:p>
        </w:tc>
      </w:tr>
      <w:tr w:rsidR="00296995" w:rsidRPr="00EE0836" w14:paraId="760718D0" w14:textId="77777777" w:rsidTr="00296995">
        <w:trPr>
          <w:trHeight w:val="939"/>
        </w:trPr>
        <w:tc>
          <w:tcPr>
            <w:tcW w:w="3000" w:type="dxa"/>
            <w:vMerge/>
          </w:tcPr>
          <w:p w14:paraId="0F2C50E4"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p>
        </w:tc>
        <w:tc>
          <w:tcPr>
            <w:tcW w:w="3043" w:type="dxa"/>
          </w:tcPr>
          <w:p w14:paraId="32280263" w14:textId="54C70F1D"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Кол менен жана жарым автоматтык ширетүү посттору</w:t>
            </w:r>
          </w:p>
        </w:tc>
        <w:tc>
          <w:tcPr>
            <w:tcW w:w="3018" w:type="dxa"/>
          </w:tcPr>
          <w:p w14:paraId="63B2EA1E" w14:textId="63408E7B"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Ошол эле.</w:t>
            </w:r>
          </w:p>
          <w:p w14:paraId="43F05559"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p>
        </w:tc>
      </w:tr>
      <w:tr w:rsidR="00296995" w:rsidRPr="00EE0836" w14:paraId="4479AD30" w14:textId="77777777" w:rsidTr="00C64902">
        <w:trPr>
          <w:trHeight w:val="599"/>
        </w:trPr>
        <w:tc>
          <w:tcPr>
            <w:tcW w:w="3000" w:type="dxa"/>
            <w:vMerge/>
          </w:tcPr>
          <w:p w14:paraId="23BC0774"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p>
        </w:tc>
        <w:tc>
          <w:tcPr>
            <w:tcW w:w="3043" w:type="dxa"/>
          </w:tcPr>
          <w:p w14:paraId="7F76B66B"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Кирме бөлүктөрдү цинк менен каптоо</w:t>
            </w:r>
          </w:p>
        </w:tc>
        <w:tc>
          <w:tcPr>
            <w:tcW w:w="3018" w:type="dxa"/>
          </w:tcPr>
          <w:p w14:paraId="2515E010"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p>
          <w:p w14:paraId="53419B3B" w14:textId="6BA5E1ED" w:rsidR="00296995" w:rsidRPr="00EE0836" w:rsidRDefault="000E61D1" w:rsidP="009F433A">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p w14:paraId="08411971" w14:textId="77777777" w:rsidR="00296995" w:rsidRPr="00EE0836" w:rsidRDefault="00296995" w:rsidP="009F433A">
            <w:pPr>
              <w:spacing w:after="0" w:line="240" w:lineRule="auto"/>
              <w:jc w:val="both"/>
              <w:rPr>
                <w:rFonts w:ascii="Times New Roman" w:eastAsia="Times New Roman" w:hAnsi="Times New Roman" w:cs="Times New Roman"/>
                <w:sz w:val="24"/>
                <w:szCs w:val="24"/>
                <w:lang w:val="ky-KG" w:eastAsia="ru-RU"/>
              </w:rPr>
            </w:pPr>
          </w:p>
        </w:tc>
      </w:tr>
    </w:tbl>
    <w:p w14:paraId="2836B655" w14:textId="77777777" w:rsidR="00AA4161" w:rsidRPr="00EE0836" w:rsidRDefault="00AA4161" w:rsidP="00C64902">
      <w:pPr>
        <w:spacing w:after="0" w:line="240" w:lineRule="auto"/>
        <w:rPr>
          <w:rFonts w:ascii="Times New Roman" w:eastAsia="Times New Roman" w:hAnsi="Times New Roman" w:cs="Times New Roman"/>
          <w:sz w:val="28"/>
          <w:szCs w:val="28"/>
          <w:lang w:val="ky-KG" w:eastAsia="ru-RU"/>
        </w:rPr>
      </w:pPr>
    </w:p>
    <w:p w14:paraId="24853707" w14:textId="7EA71BE6" w:rsidR="0076324A" w:rsidRPr="00EE0836" w:rsidRDefault="0076324A" w:rsidP="0076324A">
      <w:pPr>
        <w:spacing w:after="0" w:line="240" w:lineRule="auto"/>
        <w:jc w:val="right"/>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Таблица 10.</w:t>
      </w:r>
    </w:p>
    <w:p w14:paraId="47799902" w14:textId="6D85E2EE" w:rsidR="00ED1268" w:rsidRPr="00EE0836" w:rsidRDefault="0076324A" w:rsidP="00ED1268">
      <w:pPr>
        <w:spacing w:after="0"/>
        <w:jc w:val="center"/>
        <w:rPr>
          <w:rFonts w:ascii="Times New Roman" w:eastAsia="Times New Roman" w:hAnsi="Times New Roman" w:cs="Times New Roman"/>
          <w:b/>
          <w:bCs/>
          <w:sz w:val="28"/>
          <w:szCs w:val="28"/>
          <w:lang w:val="ky-KG" w:eastAsia="ru-RU"/>
        </w:rPr>
      </w:pPr>
      <w:r w:rsidRPr="00EE0836">
        <w:rPr>
          <w:rFonts w:ascii="Times New Roman" w:eastAsia="Times New Roman" w:hAnsi="Times New Roman" w:cs="Times New Roman"/>
          <w:b/>
          <w:bCs/>
          <w:sz w:val="28"/>
          <w:szCs w:val="28"/>
          <w:lang w:val="ky-KG" w:eastAsia="ru-RU"/>
        </w:rPr>
        <w:t>В коэффициентинин куюлуу бийиктигине көз карандылыгы материалдын</w:t>
      </w:r>
    </w:p>
    <w:p w14:paraId="445FBDD8" w14:textId="2802EB33" w:rsidR="0076324A" w:rsidRPr="00EE0836" w:rsidRDefault="0076324A" w:rsidP="00ED1268">
      <w:pPr>
        <w:spacing w:after="0"/>
        <w:jc w:val="center"/>
        <w:rPr>
          <w:rFonts w:ascii="Times New Roman" w:eastAsia="Times New Roman" w:hAnsi="Times New Roman" w:cs="Times New Roman"/>
          <w:b/>
          <w:bCs/>
          <w:sz w:val="28"/>
          <w:szCs w:val="28"/>
          <w:lang w:val="ky-KG" w:eastAsia="ru-RU"/>
        </w:rPr>
      </w:pPr>
    </w:p>
    <w:p w14:paraId="1305D44E" w14:textId="768F9DA0" w:rsidR="0076324A" w:rsidRPr="00EE0836" w:rsidRDefault="0076324A" w:rsidP="0076324A">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Үстүнө себүү бийиктиги</w:t>
      </w:r>
    </w:p>
    <w:p w14:paraId="31E88660" w14:textId="0317F0CC" w:rsidR="0076324A" w:rsidRPr="00EE0836" w:rsidRDefault="0076324A" w:rsidP="0076324A">
      <w:pPr>
        <w:spacing w:after="0" w:line="240" w:lineRule="auto"/>
        <w:jc w:val="both"/>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ab/>
      </w:r>
      <w:r w:rsidRPr="00EE0836">
        <w:rPr>
          <w:rFonts w:ascii="Times New Roman" w:eastAsia="Times New Roman" w:hAnsi="Times New Roman" w:cs="Times New Roman"/>
          <w:sz w:val="28"/>
          <w:szCs w:val="28"/>
          <w:lang w:val="ky-KG" w:eastAsia="ru-RU"/>
        </w:rPr>
        <w:tab/>
        <w:t>материалы, м . 0,5      1,0       1,5     2,0       4,0       6,0       8,0       10,0</w:t>
      </w:r>
    </w:p>
    <w:p w14:paraId="4077D908" w14:textId="2CC6CA72" w:rsidR="0076324A" w:rsidRPr="00EE0836" w:rsidRDefault="0076324A" w:rsidP="0076324A">
      <w:pPr>
        <w:spacing w:after="0" w:line="240" w:lineRule="auto"/>
        <w:jc w:val="both"/>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 xml:space="preserve">                   </w:t>
      </w:r>
      <w:r w:rsidRPr="00EE0836">
        <w:rPr>
          <w:rFonts w:ascii="Times New Roman" w:eastAsia="Times New Roman" w:hAnsi="Times New Roman" w:cs="Times New Roman"/>
          <w:i/>
          <w:iCs/>
          <w:sz w:val="28"/>
          <w:szCs w:val="28"/>
          <w:lang w:val="ky-KG" w:eastAsia="ru-RU"/>
        </w:rPr>
        <w:t>В</w:t>
      </w:r>
      <w:r w:rsidRPr="00EE0836">
        <w:rPr>
          <w:rFonts w:ascii="Times New Roman" w:eastAsia="Times New Roman" w:hAnsi="Times New Roman" w:cs="Times New Roman"/>
          <w:sz w:val="28"/>
          <w:szCs w:val="28"/>
          <w:lang w:val="ky-KG" w:eastAsia="ru-RU"/>
        </w:rPr>
        <w:t xml:space="preserve"> . . . . . . .0,4      0,5       0,6       0,7       1,0       1,5       2,5         2,5</w:t>
      </w:r>
    </w:p>
    <w:p w14:paraId="79884949" w14:textId="7C707126" w:rsidR="0076324A" w:rsidRPr="00EE0836" w:rsidRDefault="0076324A" w:rsidP="0076324A">
      <w:pPr>
        <w:spacing w:after="0" w:line="240" w:lineRule="auto"/>
        <w:jc w:val="both"/>
        <w:rPr>
          <w:rFonts w:ascii="Times New Roman" w:eastAsia="Times New Roman" w:hAnsi="Times New Roman" w:cs="Times New Roman"/>
          <w:sz w:val="28"/>
          <w:szCs w:val="28"/>
          <w:lang w:val="ky-KG" w:eastAsia="ru-RU"/>
        </w:rPr>
      </w:pPr>
    </w:p>
    <w:p w14:paraId="00B1B3EC" w14:textId="77777777" w:rsidR="0076324A" w:rsidRPr="00EE0836" w:rsidRDefault="0076324A" w:rsidP="0076324A">
      <w:pPr>
        <w:spacing w:after="0" w:line="240" w:lineRule="auto"/>
        <w:jc w:val="both"/>
        <w:rPr>
          <w:rFonts w:ascii="Times New Roman" w:eastAsia="Times New Roman" w:hAnsi="Times New Roman" w:cs="Times New Roman"/>
          <w:sz w:val="28"/>
          <w:szCs w:val="28"/>
          <w:lang w:val="ky-KG" w:eastAsia="ru-RU"/>
        </w:rPr>
      </w:pPr>
    </w:p>
    <w:p w14:paraId="7692A722" w14:textId="76D260EB" w:rsidR="0076324A" w:rsidRPr="00EE0836" w:rsidRDefault="0076324A" w:rsidP="00EF00F1">
      <w:pPr>
        <w:spacing w:after="0" w:line="240" w:lineRule="auto"/>
        <w:ind w:firstLine="720"/>
        <w:jc w:val="both"/>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 xml:space="preserve">Цементти түшүрүүдөгү газ-аба агымындагы чаңдын орточо көлөмү (П г/с) жана чаңдын салыштырма бөлүнүшү (q кг/т жүктөлгөн материалга): </w:t>
      </w:r>
    </w:p>
    <w:p w14:paraId="1C3380CC" w14:textId="30B12B50" w:rsidR="0076324A" w:rsidRPr="00EE0836" w:rsidRDefault="0076324A" w:rsidP="00C64902">
      <w:pPr>
        <w:spacing w:before="240" w:after="0"/>
        <w:jc w:val="both"/>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ab/>
        <w:t xml:space="preserve">цемент үчүн П = 2,3; q = 0,08; </w:t>
      </w:r>
    </w:p>
    <w:p w14:paraId="13C6121A" w14:textId="17D77AED" w:rsidR="0076324A" w:rsidRPr="00EE0836" w:rsidRDefault="0076324A" w:rsidP="0076324A">
      <w:pPr>
        <w:spacing w:after="0"/>
        <w:jc w:val="both"/>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ab/>
        <w:t xml:space="preserve">кум үчүн П = 0,5; q = 0,03; </w:t>
      </w:r>
    </w:p>
    <w:p w14:paraId="7E9EEC9F" w14:textId="5C23DF15" w:rsidR="0076324A" w:rsidRPr="00EE0836" w:rsidRDefault="0076324A" w:rsidP="00C64902">
      <w:pPr>
        <w:jc w:val="both"/>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ab/>
        <w:t>шагыл үчүн П = 2,7; q = 0,11.</w:t>
      </w:r>
    </w:p>
    <w:p w14:paraId="3748169E" w14:textId="422778E0" w:rsidR="0076324A" w:rsidRPr="00EE0836" w:rsidRDefault="0076324A" w:rsidP="00C64902">
      <w:pPr>
        <w:spacing w:after="0"/>
        <w:ind w:firstLine="72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Цементти пневмотранспорт менен ташыганда бөлүнүп чыгуучу чаңдын көлөмү (кг/г) жөнөкөйлөтүлгөн формула боюнча эсептелет:</w:t>
      </w:r>
    </w:p>
    <w:p w14:paraId="22B54084" w14:textId="7F550E00" w:rsidR="004373D9" w:rsidRPr="00EE0836" w:rsidRDefault="0076324A" w:rsidP="00C64902">
      <w:pPr>
        <w:spacing w:before="240" w:line="240" w:lineRule="auto"/>
        <w:ind w:firstLine="720"/>
        <w:jc w:val="both"/>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 xml:space="preserve">                                        </w:t>
      </w:r>
      <w:r w:rsidR="00C64902" w:rsidRPr="00EE0836">
        <w:rPr>
          <w:rFonts w:ascii="Times New Roman" w:eastAsia="Times New Roman" w:hAnsi="Times New Roman" w:cs="Times New Roman"/>
          <w:position w:val="-12"/>
          <w:sz w:val="28"/>
          <w:szCs w:val="28"/>
          <w:lang w:val="ky-KG" w:eastAsia="ru-RU"/>
        </w:rPr>
        <w:object w:dxaOrig="1500" w:dyaOrig="380" w14:anchorId="259BC35E">
          <v:shape id="_x0000_i1028" type="#_x0000_t75" style="width:118.35pt;height:27.55pt" o:ole="">
            <v:imagedata r:id="rId12" o:title=""/>
          </v:shape>
          <o:OLEObject Type="Embed" ProgID="Equation.3" ShapeID="_x0000_i1028" DrawAspect="Content" ObjectID="_1833598502" r:id="rId13"/>
        </w:object>
      </w:r>
      <w:r w:rsidRPr="00EE0836">
        <w:rPr>
          <w:rFonts w:ascii="Times New Roman" w:eastAsia="Times New Roman" w:hAnsi="Times New Roman" w:cs="Times New Roman"/>
          <w:sz w:val="28"/>
          <w:szCs w:val="28"/>
          <w:lang w:val="ky-KG" w:eastAsia="ru-RU"/>
        </w:rPr>
        <w:t>,                                            (7)</w:t>
      </w:r>
    </w:p>
    <w:p w14:paraId="32028457" w14:textId="42EA1B81" w:rsidR="0076324A" w:rsidRPr="00EE0836" w:rsidRDefault="0076324A" w:rsidP="00EF00F1">
      <w:pPr>
        <w:spacing w:after="0"/>
        <w:ind w:firstLine="72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мында Vг – булганган газдын орточо чыгышы (м3/саат); С – булганган газ агымындагы цементтин орточо концентрациясы (г/м3).</w:t>
      </w:r>
    </w:p>
    <w:p w14:paraId="2A2DF370" w14:textId="272AA238" w:rsidR="0076324A" w:rsidRPr="00EE0836" w:rsidRDefault="0076324A" w:rsidP="0076324A">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Цемент пневмотранспорту менен айдалганда бөлүнүп чыккан булактын жанындагы чаңдын орточо концентрациясы 8,2 г/м3 түзөт; цемент пневмотранспорту менен берилгенде бөлүнүп чыккан чаңдын көлөмү – 9,5 кг/саат; чаңдын салыштырма бөлүнүшү – 0,8 кг/т.</w:t>
      </w:r>
    </w:p>
    <w:p w14:paraId="19CF4371" w14:textId="3F5B0BBC" w:rsidR="004373D9" w:rsidRPr="00EE0836" w:rsidRDefault="0076324A" w:rsidP="0076324A">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Инерттүү материалдарды топтоодо бөлүнгөн чаңдын саны (г/с) төмөнкү формулалар боюнча аныкталат:</w:t>
      </w:r>
    </w:p>
    <w:p w14:paraId="7CE67386" w14:textId="798A1DCC" w:rsidR="0076324A" w:rsidRPr="00EE0836" w:rsidRDefault="0076324A" w:rsidP="00C64902">
      <w:pPr>
        <w:spacing w:before="240" w:after="0" w:line="240" w:lineRule="auto"/>
        <w:ind w:firstLine="720"/>
        <w:jc w:val="both"/>
        <w:rPr>
          <w:rFonts w:ascii="Times New Roman" w:eastAsia="Times New Roman" w:hAnsi="Times New Roman" w:cs="Times New Roman"/>
          <w:sz w:val="28"/>
          <w:szCs w:val="28"/>
          <w:lang w:val="ky-KG" w:eastAsia="ru-RU"/>
        </w:rPr>
      </w:pPr>
      <w:r w:rsidRPr="00EE0836">
        <w:rPr>
          <w:rFonts w:ascii="Times New Roman" w:hAnsi="Times New Roman" w:cs="Times New Roman"/>
          <w:sz w:val="28"/>
          <w:szCs w:val="28"/>
          <w:lang w:val="ky-KG"/>
        </w:rPr>
        <w:lastRenderedPageBreak/>
        <w:tab/>
      </w:r>
      <w:r w:rsidRPr="00EE0836">
        <w:rPr>
          <w:rFonts w:ascii="Times New Roman" w:eastAsia="Times New Roman" w:hAnsi="Times New Roman" w:cs="Times New Roman"/>
          <w:sz w:val="28"/>
          <w:szCs w:val="28"/>
          <w:lang w:val="ky-KG" w:eastAsia="ru-RU"/>
        </w:rPr>
        <w:t xml:space="preserve">щебень үчүн  </w:t>
      </w:r>
      <w:r w:rsidRPr="00EE0836">
        <w:rPr>
          <w:rFonts w:ascii="Times New Roman" w:eastAsia="Times New Roman" w:hAnsi="Times New Roman" w:cs="Times New Roman"/>
          <w:i/>
          <w:iCs/>
          <w:sz w:val="28"/>
          <w:szCs w:val="28"/>
          <w:lang w:val="ky-KG" w:eastAsia="ru-RU"/>
        </w:rPr>
        <w:t>П</w:t>
      </w:r>
      <w:r w:rsidRPr="00EE0836">
        <w:rPr>
          <w:rFonts w:ascii="Times New Roman" w:eastAsia="Times New Roman" w:hAnsi="Times New Roman" w:cs="Times New Roman"/>
          <w:i/>
          <w:iCs/>
          <w:sz w:val="28"/>
          <w:szCs w:val="28"/>
          <w:vertAlign w:val="subscript"/>
          <w:lang w:val="ky-KG" w:eastAsia="ru-RU"/>
        </w:rPr>
        <w:t>с</w:t>
      </w:r>
      <w:r w:rsidRPr="00EE0836">
        <w:rPr>
          <w:rFonts w:ascii="Times New Roman" w:eastAsia="Times New Roman" w:hAnsi="Times New Roman" w:cs="Times New Roman"/>
          <w:sz w:val="28"/>
          <w:szCs w:val="28"/>
          <w:lang w:val="ky-KG" w:eastAsia="ru-RU"/>
        </w:rPr>
        <w:t xml:space="preserve"> = 0,018(3,2</w:t>
      </w:r>
      <w:r w:rsidRPr="00EE0836">
        <w:rPr>
          <w:rFonts w:ascii="Times New Roman" w:eastAsia="Times New Roman" w:hAnsi="Times New Roman" w:cs="Times New Roman"/>
          <w:i/>
          <w:iCs/>
          <w:sz w:val="28"/>
          <w:szCs w:val="28"/>
          <w:lang w:val="ky-KG" w:eastAsia="ru-RU"/>
        </w:rPr>
        <w:t>G</w:t>
      </w:r>
      <w:r w:rsidRPr="00EE0836">
        <w:rPr>
          <w:rFonts w:ascii="Times New Roman" w:eastAsia="Times New Roman" w:hAnsi="Times New Roman" w:cs="Times New Roman"/>
          <w:sz w:val="28"/>
          <w:szCs w:val="28"/>
          <w:lang w:val="ky-KG" w:eastAsia="ru-RU"/>
        </w:rPr>
        <w:t xml:space="preserve"> + </w:t>
      </w:r>
      <w:r w:rsidRPr="00EE0836">
        <w:rPr>
          <w:rFonts w:ascii="Times New Roman" w:eastAsia="Times New Roman" w:hAnsi="Times New Roman" w:cs="Times New Roman"/>
          <w:i/>
          <w:iCs/>
          <w:sz w:val="28"/>
          <w:szCs w:val="28"/>
          <w:lang w:val="ky-KG" w:eastAsia="ru-RU"/>
        </w:rPr>
        <w:t>F</w:t>
      </w:r>
      <w:r w:rsidRPr="00EE0836">
        <w:rPr>
          <w:rFonts w:ascii="Times New Roman" w:eastAsia="Times New Roman" w:hAnsi="Times New Roman" w:cs="Times New Roman"/>
          <w:sz w:val="28"/>
          <w:szCs w:val="28"/>
          <w:lang w:val="ky-KG" w:eastAsia="ru-RU"/>
        </w:rPr>
        <w:t>);                                                        (8)</w:t>
      </w:r>
    </w:p>
    <w:p w14:paraId="0770B91A" w14:textId="0232FFC0" w:rsidR="0076324A" w:rsidRPr="00EE0836" w:rsidRDefault="0076324A" w:rsidP="0076324A">
      <w:pPr>
        <w:spacing w:after="0"/>
        <w:jc w:val="both"/>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ab/>
      </w:r>
      <w:r w:rsidRPr="00EE0836">
        <w:rPr>
          <w:rFonts w:ascii="Times New Roman" w:eastAsia="Times New Roman" w:hAnsi="Times New Roman" w:cs="Times New Roman"/>
          <w:sz w:val="28"/>
          <w:szCs w:val="28"/>
          <w:lang w:val="ky-KG" w:eastAsia="ru-RU"/>
        </w:rPr>
        <w:tab/>
        <w:t xml:space="preserve">кум үчүн   </w:t>
      </w:r>
      <w:r w:rsidR="008E06B8" w:rsidRPr="00EE0836">
        <w:rPr>
          <w:rFonts w:ascii="Times New Roman" w:eastAsia="Times New Roman" w:hAnsi="Times New Roman" w:cs="Times New Roman"/>
          <w:sz w:val="28"/>
          <w:szCs w:val="28"/>
          <w:lang w:val="ky-KG" w:eastAsia="ru-RU"/>
        </w:rPr>
        <w:t xml:space="preserve">    </w:t>
      </w:r>
      <w:r w:rsidRPr="00EE0836">
        <w:rPr>
          <w:rFonts w:ascii="Times New Roman" w:eastAsia="Times New Roman" w:hAnsi="Times New Roman" w:cs="Times New Roman"/>
          <w:i/>
          <w:iCs/>
          <w:sz w:val="28"/>
          <w:szCs w:val="28"/>
          <w:lang w:val="ky-KG" w:eastAsia="ru-RU"/>
        </w:rPr>
        <w:t>П</w:t>
      </w:r>
      <w:r w:rsidRPr="00EE0836">
        <w:rPr>
          <w:rFonts w:ascii="Times New Roman" w:eastAsia="Times New Roman" w:hAnsi="Times New Roman" w:cs="Times New Roman"/>
          <w:i/>
          <w:iCs/>
          <w:sz w:val="28"/>
          <w:szCs w:val="28"/>
          <w:vertAlign w:val="subscript"/>
          <w:lang w:val="ky-KG" w:eastAsia="ru-RU"/>
        </w:rPr>
        <w:t>с</w:t>
      </w:r>
      <w:r w:rsidRPr="00EE0836">
        <w:rPr>
          <w:rFonts w:ascii="Times New Roman" w:eastAsia="Times New Roman" w:hAnsi="Times New Roman" w:cs="Times New Roman"/>
          <w:sz w:val="28"/>
          <w:szCs w:val="28"/>
          <w:lang w:val="ky-KG" w:eastAsia="ru-RU"/>
        </w:rPr>
        <w:t xml:space="preserve"> = 0,015</w:t>
      </w:r>
      <w:r w:rsidRPr="00EE0836">
        <w:rPr>
          <w:rFonts w:ascii="Times New Roman" w:eastAsia="Times New Roman" w:hAnsi="Times New Roman" w:cs="Times New Roman"/>
          <w:i/>
          <w:iCs/>
          <w:sz w:val="28"/>
          <w:szCs w:val="28"/>
          <w:lang w:val="ky-KG" w:eastAsia="ru-RU"/>
        </w:rPr>
        <w:t>G</w:t>
      </w:r>
      <w:r w:rsidRPr="00EE0836">
        <w:rPr>
          <w:rFonts w:ascii="Times New Roman" w:eastAsia="Times New Roman" w:hAnsi="Times New Roman" w:cs="Times New Roman"/>
          <w:sz w:val="28"/>
          <w:szCs w:val="28"/>
          <w:lang w:val="ky-KG" w:eastAsia="ru-RU"/>
        </w:rPr>
        <w:t xml:space="preserve">                                                                  (9)</w:t>
      </w:r>
    </w:p>
    <w:p w14:paraId="21ED27B8" w14:textId="4693BE32" w:rsidR="0076324A" w:rsidRPr="00EE0836" w:rsidRDefault="0076324A" w:rsidP="0076324A">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Кайда G – өткөрүү түйүнүнүн өндүрүмдүүлүгү (т/саат), F – материалды сактоо аянты (м2). Шагыл жана кум сактоодо бөлүнүп чыккан чаңдын орточо көрсөткүчү тиешелүүлүгүнө жараша 14 жана 1,3 г/сек түзөт.</w:t>
      </w:r>
    </w:p>
    <w:p w14:paraId="2CF464AD" w14:textId="2EF6F370" w:rsidR="0076324A" w:rsidRPr="00EE0836" w:rsidRDefault="0076324A" w:rsidP="0076324A">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Дозатордук түзүлүштөрдүн жана бетон аралаштыргычтардын иштөөсүндө бөлүнүп чыккан чаңдын көлөмү (7) формуласы боюнча аныкталат. Газ-аба аралашмасындагы чаңдын орточо концентрациясы 3,2 г/м3; дозатордук түзүлүштүн жана бетон аралаштыргычтын иштөөсүндө бөлүнүп чыккан чаңдын көлөмү - 3,5 кг/саат; чаңдын салыштырмалуу бөлүнүшү – 1,33 кг/т.</w:t>
      </w:r>
    </w:p>
    <w:p w14:paraId="7BB565F1" w14:textId="609D7DC8" w:rsidR="00AA4161" w:rsidRPr="00EE0836" w:rsidRDefault="0076324A" w:rsidP="0076324A">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Өндүрүштүн негизги бөлүктөрү үчүн чаң бөлүнүү көрсөткүчтөрү таблицада көрсөтүлгөн. 11.</w:t>
      </w:r>
    </w:p>
    <w:p w14:paraId="5153112E" w14:textId="77777777" w:rsidR="00E427B3" w:rsidRDefault="00E427B3" w:rsidP="0021114D">
      <w:pPr>
        <w:spacing w:after="0"/>
        <w:rPr>
          <w:rFonts w:ascii="Times New Roman" w:hAnsi="Times New Roman" w:cs="Times New Roman"/>
          <w:sz w:val="28"/>
          <w:szCs w:val="28"/>
          <w:lang w:val="ky-KG"/>
        </w:rPr>
      </w:pPr>
    </w:p>
    <w:p w14:paraId="30527DB4" w14:textId="0552CB42" w:rsidR="001C2585" w:rsidRPr="00EE0836" w:rsidRDefault="00E427B3" w:rsidP="001C2585">
      <w:pPr>
        <w:spacing w:after="0"/>
        <w:jc w:val="right"/>
        <w:rPr>
          <w:rFonts w:ascii="Times New Roman" w:hAnsi="Times New Roman" w:cs="Times New Roman"/>
          <w:sz w:val="28"/>
          <w:szCs w:val="28"/>
          <w:lang w:val="ky-KG"/>
        </w:rPr>
      </w:pPr>
      <w:r>
        <w:rPr>
          <w:rFonts w:ascii="Times New Roman" w:hAnsi="Times New Roman" w:cs="Times New Roman"/>
          <w:sz w:val="28"/>
          <w:szCs w:val="28"/>
          <w:lang w:val="ky-KG"/>
        </w:rPr>
        <w:t>Т</w:t>
      </w:r>
      <w:r w:rsidR="001C2585" w:rsidRPr="00EE0836">
        <w:rPr>
          <w:rFonts w:ascii="Times New Roman" w:hAnsi="Times New Roman" w:cs="Times New Roman"/>
          <w:sz w:val="28"/>
          <w:szCs w:val="28"/>
          <w:lang w:val="ky-KG"/>
        </w:rPr>
        <w:t>аблица</w:t>
      </w:r>
      <w:r>
        <w:rPr>
          <w:rFonts w:ascii="Times New Roman" w:hAnsi="Times New Roman" w:cs="Times New Roman"/>
          <w:sz w:val="28"/>
          <w:szCs w:val="28"/>
          <w:lang w:val="ky-KG"/>
        </w:rPr>
        <w:t xml:space="preserve"> 11</w:t>
      </w:r>
      <w:r w:rsidR="001C2585" w:rsidRPr="00EE0836">
        <w:rPr>
          <w:rFonts w:ascii="Times New Roman" w:hAnsi="Times New Roman" w:cs="Times New Roman"/>
          <w:sz w:val="28"/>
          <w:szCs w:val="28"/>
          <w:lang w:val="ky-KG"/>
        </w:rPr>
        <w:t xml:space="preserve">. </w:t>
      </w:r>
    </w:p>
    <w:p w14:paraId="27A17C2F" w14:textId="1B4ACEBD" w:rsidR="001C2585" w:rsidRPr="00EE0836" w:rsidRDefault="001C2585" w:rsidP="001C2585">
      <w:pPr>
        <w:spacing w:after="0"/>
        <w:jc w:val="center"/>
        <w:rPr>
          <w:rFonts w:ascii="Times New Roman" w:hAnsi="Times New Roman" w:cs="Times New Roman"/>
          <w:b/>
          <w:bCs/>
          <w:sz w:val="28"/>
          <w:szCs w:val="28"/>
          <w:lang w:val="ky-KG"/>
        </w:rPr>
      </w:pPr>
      <w:r w:rsidRPr="00EE0836">
        <w:rPr>
          <w:rFonts w:ascii="Times New Roman" w:hAnsi="Times New Roman" w:cs="Times New Roman"/>
          <w:b/>
          <w:bCs/>
          <w:sz w:val="28"/>
          <w:szCs w:val="28"/>
          <w:lang w:val="ky-KG"/>
        </w:rPr>
        <w:t>Темир-бетон буюмдарын өндүрүүдөгү негизги технологиялык кайра бөлүштүрүүлөр үчүн чаң бөлүп чыгаруунун орточо көрсөткүчтөрү</w:t>
      </w:r>
    </w:p>
    <w:p w14:paraId="1FE9F457" w14:textId="6D4F729D" w:rsidR="001C2585" w:rsidRPr="00EE0836" w:rsidRDefault="001C2585" w:rsidP="001C2585">
      <w:pPr>
        <w:spacing w:after="0"/>
        <w:jc w:val="center"/>
        <w:rPr>
          <w:rFonts w:ascii="Times New Roman" w:hAnsi="Times New Roman" w:cs="Times New Roman"/>
          <w:b/>
          <w:bCs/>
          <w:sz w:val="28"/>
          <w:szCs w:val="28"/>
          <w:lang w:val="ky-K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1921"/>
        <w:gridCol w:w="1971"/>
        <w:gridCol w:w="1394"/>
        <w:gridCol w:w="1540"/>
      </w:tblGrid>
      <w:tr w:rsidR="001C2585" w:rsidRPr="00EE0836" w14:paraId="52DF0D2D" w14:textId="77777777" w:rsidTr="008E06B8">
        <w:tc>
          <w:tcPr>
            <w:tcW w:w="2251" w:type="dxa"/>
            <w:vAlign w:val="center"/>
          </w:tcPr>
          <w:p w14:paraId="67DC11C6" w14:textId="0B5CF3C3" w:rsidR="001C2585" w:rsidRPr="00EE0836" w:rsidRDefault="001C2585"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Зат бөлүнүп чыгуу булагы</w:t>
            </w:r>
          </w:p>
        </w:tc>
        <w:tc>
          <w:tcPr>
            <w:tcW w:w="1921" w:type="dxa"/>
            <w:vAlign w:val="center"/>
          </w:tcPr>
          <w:p w14:paraId="00A2D876" w14:textId="55AE7B03" w:rsidR="001C2585" w:rsidRPr="00EE0836" w:rsidRDefault="001C2585"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Зат</w:t>
            </w:r>
          </w:p>
        </w:tc>
        <w:tc>
          <w:tcPr>
            <w:tcW w:w="1940" w:type="dxa"/>
            <w:vAlign w:val="center"/>
          </w:tcPr>
          <w:p w14:paraId="0256E031" w14:textId="792049ED" w:rsidR="001C2585" w:rsidRPr="00EE0836" w:rsidRDefault="001C2585" w:rsidP="009F433A">
            <w:pPr>
              <w:spacing w:after="0" w:line="240" w:lineRule="auto"/>
              <w:jc w:val="center"/>
              <w:rPr>
                <w:rFonts w:ascii="Times New Roman" w:eastAsia="Times New Roman" w:hAnsi="Times New Roman" w:cs="Times New Roman"/>
                <w:sz w:val="24"/>
                <w:szCs w:val="24"/>
                <w:vertAlign w:val="superscript"/>
                <w:lang w:val="ky-KG" w:eastAsia="ru-RU"/>
              </w:rPr>
            </w:pPr>
            <w:r w:rsidRPr="00EE0836">
              <w:rPr>
                <w:rFonts w:ascii="Times New Roman" w:eastAsia="Times New Roman" w:hAnsi="Times New Roman" w:cs="Times New Roman"/>
                <w:sz w:val="24"/>
                <w:szCs w:val="24"/>
                <w:lang w:val="ky-KG" w:eastAsia="ru-RU"/>
              </w:rPr>
              <w:t>Газдарды тазалоого чейинки чаңдын концентрациясы, г/м3</w:t>
            </w:r>
          </w:p>
        </w:tc>
        <w:tc>
          <w:tcPr>
            <w:tcW w:w="1432" w:type="dxa"/>
            <w:vAlign w:val="center"/>
          </w:tcPr>
          <w:p w14:paraId="59E3698E" w14:textId="6D1996B8" w:rsidR="001C2585" w:rsidRPr="00EE0836" w:rsidRDefault="001C2585"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Бөлүнүп чыккан чаңдын саны, г/с</w:t>
            </w:r>
          </w:p>
        </w:tc>
        <w:tc>
          <w:tcPr>
            <w:tcW w:w="1517" w:type="dxa"/>
            <w:vAlign w:val="center"/>
          </w:tcPr>
          <w:p w14:paraId="55F5D451" w14:textId="48F3D6E5" w:rsidR="001C2585" w:rsidRPr="00EE0836" w:rsidRDefault="001C2585"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Чаңдын салыштырма салмагы, кг/т</w:t>
            </w:r>
          </w:p>
        </w:tc>
      </w:tr>
      <w:tr w:rsidR="008E06B8" w:rsidRPr="00EE0836" w14:paraId="1C4BB836" w14:textId="77777777" w:rsidTr="008E06B8">
        <w:trPr>
          <w:trHeight w:val="167"/>
        </w:trPr>
        <w:tc>
          <w:tcPr>
            <w:tcW w:w="2251" w:type="dxa"/>
            <w:vMerge w:val="restart"/>
          </w:tcPr>
          <w:p w14:paraId="2B2852B8" w14:textId="299D8371"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Вагондорду түшүрүү пункттары</w:t>
            </w:r>
          </w:p>
          <w:p w14:paraId="72799F3B" w14:textId="3AD34555"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p>
        </w:tc>
        <w:tc>
          <w:tcPr>
            <w:tcW w:w="1921" w:type="dxa"/>
          </w:tcPr>
          <w:p w14:paraId="47ABC1DC" w14:textId="629757EF"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Цемент чаңы </w:t>
            </w:r>
          </w:p>
        </w:tc>
        <w:tc>
          <w:tcPr>
            <w:tcW w:w="1940" w:type="dxa"/>
          </w:tcPr>
          <w:p w14:paraId="4D41B939" w14:textId="3924604F" w:rsidR="008E06B8" w:rsidRPr="00EE0836" w:rsidRDefault="00C64902" w:rsidP="009F433A">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432" w:type="dxa"/>
          </w:tcPr>
          <w:p w14:paraId="482C8D65" w14:textId="178A5C9B"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2,3</w:t>
            </w:r>
          </w:p>
        </w:tc>
        <w:tc>
          <w:tcPr>
            <w:tcW w:w="1517" w:type="dxa"/>
          </w:tcPr>
          <w:p w14:paraId="0A0FD42F" w14:textId="5517859A"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0,08</w:t>
            </w:r>
          </w:p>
        </w:tc>
      </w:tr>
      <w:tr w:rsidR="008E06B8" w:rsidRPr="00EE0836" w14:paraId="1D0EF9F1" w14:textId="77777777" w:rsidTr="008E06B8">
        <w:trPr>
          <w:trHeight w:val="326"/>
        </w:trPr>
        <w:tc>
          <w:tcPr>
            <w:tcW w:w="2251" w:type="dxa"/>
            <w:vMerge/>
          </w:tcPr>
          <w:p w14:paraId="30C07C8C" w14:textId="77777777"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p>
        </w:tc>
        <w:tc>
          <w:tcPr>
            <w:tcW w:w="1921" w:type="dxa"/>
          </w:tcPr>
          <w:p w14:paraId="6376D2E9"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Щебень </w:t>
            </w:r>
          </w:p>
        </w:tc>
        <w:tc>
          <w:tcPr>
            <w:tcW w:w="1940" w:type="dxa"/>
          </w:tcPr>
          <w:p w14:paraId="60861C7E" w14:textId="72296569" w:rsidR="008E06B8" w:rsidRPr="00EE0836" w:rsidRDefault="00C64902" w:rsidP="009F433A">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432" w:type="dxa"/>
          </w:tcPr>
          <w:p w14:paraId="1400048A"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2,7</w:t>
            </w:r>
          </w:p>
        </w:tc>
        <w:tc>
          <w:tcPr>
            <w:tcW w:w="1517" w:type="dxa"/>
          </w:tcPr>
          <w:p w14:paraId="5FBAD1C9"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0,11</w:t>
            </w:r>
          </w:p>
        </w:tc>
      </w:tr>
      <w:tr w:rsidR="008E06B8" w:rsidRPr="00EE0836" w14:paraId="24F24824" w14:textId="77777777" w:rsidTr="008E06B8">
        <w:trPr>
          <w:trHeight w:val="333"/>
        </w:trPr>
        <w:tc>
          <w:tcPr>
            <w:tcW w:w="2251" w:type="dxa"/>
            <w:vMerge/>
          </w:tcPr>
          <w:p w14:paraId="52976153" w14:textId="77777777"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p>
        </w:tc>
        <w:tc>
          <w:tcPr>
            <w:tcW w:w="1921" w:type="dxa"/>
          </w:tcPr>
          <w:p w14:paraId="147D82F3"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Кум</w:t>
            </w:r>
          </w:p>
        </w:tc>
        <w:tc>
          <w:tcPr>
            <w:tcW w:w="1940" w:type="dxa"/>
          </w:tcPr>
          <w:p w14:paraId="2E1556EE" w14:textId="6A5C4E01" w:rsidR="008E06B8" w:rsidRPr="00EE0836" w:rsidRDefault="00C64902" w:rsidP="009F433A">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432" w:type="dxa"/>
          </w:tcPr>
          <w:p w14:paraId="03B4BA36"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0,5</w:t>
            </w:r>
          </w:p>
        </w:tc>
        <w:tc>
          <w:tcPr>
            <w:tcW w:w="1517" w:type="dxa"/>
          </w:tcPr>
          <w:p w14:paraId="4758639D"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0,03</w:t>
            </w:r>
          </w:p>
        </w:tc>
      </w:tr>
      <w:tr w:rsidR="008E06B8" w:rsidRPr="00EE0836" w14:paraId="468F8703" w14:textId="77777777" w:rsidTr="008E06B8">
        <w:trPr>
          <w:trHeight w:val="125"/>
        </w:trPr>
        <w:tc>
          <w:tcPr>
            <w:tcW w:w="2251" w:type="dxa"/>
            <w:vMerge w:val="restart"/>
          </w:tcPr>
          <w:p w14:paraId="016F1732" w14:textId="77777777"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Пневмотранспорт, кампалар, сактоочу жайлар</w:t>
            </w:r>
          </w:p>
          <w:p w14:paraId="4FFB7518" w14:textId="3971846B"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p>
        </w:tc>
        <w:tc>
          <w:tcPr>
            <w:tcW w:w="1921" w:type="dxa"/>
          </w:tcPr>
          <w:p w14:paraId="7CC7F2E1" w14:textId="730476B6"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 Цемент чаңы </w:t>
            </w:r>
          </w:p>
        </w:tc>
        <w:tc>
          <w:tcPr>
            <w:tcW w:w="1940" w:type="dxa"/>
          </w:tcPr>
          <w:p w14:paraId="1DBDA7CA" w14:textId="0E4232E8"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8,2</w:t>
            </w:r>
          </w:p>
        </w:tc>
        <w:tc>
          <w:tcPr>
            <w:tcW w:w="1432" w:type="dxa"/>
          </w:tcPr>
          <w:p w14:paraId="0FDAA237" w14:textId="49A612D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2,6</w:t>
            </w:r>
          </w:p>
        </w:tc>
        <w:tc>
          <w:tcPr>
            <w:tcW w:w="1517" w:type="dxa"/>
          </w:tcPr>
          <w:p w14:paraId="518DC370" w14:textId="48A38FBE"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0,80</w:t>
            </w:r>
          </w:p>
        </w:tc>
      </w:tr>
      <w:tr w:rsidR="008E06B8" w:rsidRPr="00EE0836" w14:paraId="7077E6F5" w14:textId="77777777" w:rsidTr="008E06B8">
        <w:trPr>
          <w:trHeight w:val="150"/>
        </w:trPr>
        <w:tc>
          <w:tcPr>
            <w:tcW w:w="2251" w:type="dxa"/>
            <w:vMerge/>
          </w:tcPr>
          <w:p w14:paraId="18AF5390" w14:textId="77777777"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p>
        </w:tc>
        <w:tc>
          <w:tcPr>
            <w:tcW w:w="1921" w:type="dxa"/>
          </w:tcPr>
          <w:p w14:paraId="19256C05" w14:textId="0C9D3A22"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Щебень </w:t>
            </w:r>
          </w:p>
        </w:tc>
        <w:tc>
          <w:tcPr>
            <w:tcW w:w="1940" w:type="dxa"/>
          </w:tcPr>
          <w:p w14:paraId="4BADB1D7" w14:textId="20B5C9E8"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p>
        </w:tc>
        <w:tc>
          <w:tcPr>
            <w:tcW w:w="1432" w:type="dxa"/>
          </w:tcPr>
          <w:p w14:paraId="618C5D85" w14:textId="358ECB0F"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14,0</w:t>
            </w:r>
          </w:p>
        </w:tc>
        <w:tc>
          <w:tcPr>
            <w:tcW w:w="1517" w:type="dxa"/>
          </w:tcPr>
          <w:p w14:paraId="60EC9E0B" w14:textId="000BDD4F"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p>
        </w:tc>
      </w:tr>
      <w:tr w:rsidR="008E06B8" w:rsidRPr="00EE0836" w14:paraId="1AEA70B9" w14:textId="77777777" w:rsidTr="008E06B8">
        <w:trPr>
          <w:trHeight w:val="150"/>
        </w:trPr>
        <w:tc>
          <w:tcPr>
            <w:tcW w:w="2251" w:type="dxa"/>
            <w:vMerge/>
          </w:tcPr>
          <w:p w14:paraId="4BD2584B" w14:textId="77777777"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p>
        </w:tc>
        <w:tc>
          <w:tcPr>
            <w:tcW w:w="1921" w:type="dxa"/>
          </w:tcPr>
          <w:p w14:paraId="5F920CC3" w14:textId="3C1CCADE"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Кум </w:t>
            </w:r>
          </w:p>
        </w:tc>
        <w:tc>
          <w:tcPr>
            <w:tcW w:w="1940" w:type="dxa"/>
          </w:tcPr>
          <w:p w14:paraId="010074AD" w14:textId="4FB2B93E"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p>
        </w:tc>
        <w:tc>
          <w:tcPr>
            <w:tcW w:w="1432" w:type="dxa"/>
          </w:tcPr>
          <w:p w14:paraId="0988D08A" w14:textId="24E0A10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1,3</w:t>
            </w:r>
          </w:p>
        </w:tc>
        <w:tc>
          <w:tcPr>
            <w:tcW w:w="1517" w:type="dxa"/>
          </w:tcPr>
          <w:p w14:paraId="60B500BE" w14:textId="19DD8762"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p>
        </w:tc>
      </w:tr>
      <w:tr w:rsidR="008E06B8" w:rsidRPr="00EE0836" w14:paraId="4F9CD5BB" w14:textId="77777777" w:rsidTr="008E06B8">
        <w:trPr>
          <w:trHeight w:val="1340"/>
        </w:trPr>
        <w:tc>
          <w:tcPr>
            <w:tcW w:w="2251" w:type="dxa"/>
          </w:tcPr>
          <w:p w14:paraId="77D342A4" w14:textId="77777777"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Дозаторлор, бетон аралаштыргычтар</w:t>
            </w:r>
          </w:p>
        </w:tc>
        <w:tc>
          <w:tcPr>
            <w:tcW w:w="1921" w:type="dxa"/>
          </w:tcPr>
          <w:p w14:paraId="7EB07F04"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Цемент чаңы, инерттүү материалдардын чаңы</w:t>
            </w:r>
          </w:p>
        </w:tc>
        <w:tc>
          <w:tcPr>
            <w:tcW w:w="1940" w:type="dxa"/>
          </w:tcPr>
          <w:p w14:paraId="5405BCF4"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3,2</w:t>
            </w:r>
          </w:p>
        </w:tc>
        <w:tc>
          <w:tcPr>
            <w:tcW w:w="1432" w:type="dxa"/>
          </w:tcPr>
          <w:p w14:paraId="7B2ECA42"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1,0</w:t>
            </w:r>
          </w:p>
        </w:tc>
        <w:tc>
          <w:tcPr>
            <w:tcW w:w="1517" w:type="dxa"/>
          </w:tcPr>
          <w:p w14:paraId="4D123C37"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1,33</w:t>
            </w:r>
          </w:p>
        </w:tc>
      </w:tr>
    </w:tbl>
    <w:p w14:paraId="1BECD60B" w14:textId="7A1BA5E4" w:rsidR="001C2585" w:rsidRPr="00EE0836" w:rsidRDefault="001C2585" w:rsidP="001C2585">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Тазалоодон кийин атмосферага түшкөн чаңдын көлөмү (г/с) төмөнкү формула боюнча аныкталат:</w:t>
      </w:r>
    </w:p>
    <w:p w14:paraId="0EF49837" w14:textId="1F9896EB" w:rsidR="001C2585" w:rsidRPr="00EE0836" w:rsidRDefault="001C2585" w:rsidP="00E427B3">
      <w:pPr>
        <w:spacing w:before="240" w:line="240" w:lineRule="auto"/>
        <w:ind w:firstLine="720"/>
        <w:jc w:val="both"/>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 xml:space="preserve">                                               </w:t>
      </w:r>
      <w:r w:rsidR="00E427B3" w:rsidRPr="00EE0836">
        <w:rPr>
          <w:rFonts w:ascii="Times New Roman" w:eastAsia="Times New Roman" w:hAnsi="Times New Roman" w:cs="Times New Roman"/>
          <w:position w:val="-24"/>
          <w:sz w:val="28"/>
          <w:szCs w:val="28"/>
          <w:lang w:val="ky-KG" w:eastAsia="ru-RU"/>
        </w:rPr>
        <w:object w:dxaOrig="1900" w:dyaOrig="639" w14:anchorId="5E26BB84">
          <v:shape id="_x0000_i1029" type="#_x0000_t75" style="width:106.45pt;height:36.95pt" o:ole="">
            <v:imagedata r:id="rId14" o:title=""/>
          </v:shape>
          <o:OLEObject Type="Embed" ProgID="Equation.3" ShapeID="_x0000_i1029" DrawAspect="Content" ObjectID="_1833598503" r:id="rId15"/>
        </w:object>
      </w:r>
      <w:r w:rsidRPr="00EE0836">
        <w:rPr>
          <w:rFonts w:ascii="Times New Roman" w:eastAsia="Times New Roman" w:hAnsi="Times New Roman" w:cs="Times New Roman"/>
          <w:sz w:val="28"/>
          <w:szCs w:val="28"/>
          <w:lang w:val="ky-KG" w:eastAsia="ru-RU"/>
        </w:rPr>
        <w:t>,                                            (10)</w:t>
      </w:r>
    </w:p>
    <w:p w14:paraId="11B815BD" w14:textId="51101478" w:rsidR="001C2585" w:rsidRPr="00EE0836" w:rsidRDefault="001C2585" w:rsidP="001C2585">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мында С – булганган газ агымындагы чаңдын орточо концентрациясы (г/м3), η – орнотуудагы чаңды тазалоо даражасы (%), Vг – булганган газдын орточо чыгышы (нм3/саат). Жөнөкөйлөштүрүлгөн формула (кг/саат):</w:t>
      </w:r>
    </w:p>
    <w:p w14:paraId="70EE0E31" w14:textId="77A35C64" w:rsidR="001C2585" w:rsidRPr="00EE0836" w:rsidRDefault="001C2585" w:rsidP="001C2585">
      <w:pPr>
        <w:spacing w:after="0"/>
        <w:jc w:val="both"/>
        <w:rPr>
          <w:rFonts w:ascii="Times New Roman" w:hAnsi="Times New Roman" w:cs="Times New Roman"/>
          <w:sz w:val="28"/>
          <w:szCs w:val="28"/>
          <w:lang w:val="ky-KG"/>
        </w:rPr>
      </w:pPr>
    </w:p>
    <w:p w14:paraId="0A1769D8" w14:textId="61C4C61D" w:rsidR="001C2585" w:rsidRPr="00EE0836" w:rsidRDefault="001C2585" w:rsidP="001C2585">
      <w:pPr>
        <w:spacing w:after="0" w:line="240" w:lineRule="auto"/>
        <w:jc w:val="both"/>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lastRenderedPageBreak/>
        <w:t xml:space="preserve">                                                            </w:t>
      </w:r>
      <w:r w:rsidR="00E427B3" w:rsidRPr="00EE0836">
        <w:rPr>
          <w:rFonts w:ascii="Times New Roman" w:eastAsia="Times New Roman" w:hAnsi="Times New Roman" w:cs="Times New Roman"/>
          <w:position w:val="-24"/>
          <w:sz w:val="28"/>
          <w:szCs w:val="28"/>
          <w:lang w:val="ky-KG" w:eastAsia="ru-RU"/>
        </w:rPr>
        <w:object w:dxaOrig="1719" w:dyaOrig="620" w14:anchorId="4A78746E">
          <v:shape id="_x0000_i1030" type="#_x0000_t75" style="width:104.55pt;height:38.2pt" o:ole="">
            <v:imagedata r:id="rId16" o:title=""/>
          </v:shape>
          <o:OLEObject Type="Embed" ProgID="Equation.3" ShapeID="_x0000_i1030" DrawAspect="Content" ObjectID="_1833598504" r:id="rId17"/>
        </w:object>
      </w:r>
      <w:r w:rsidRPr="00EE0836">
        <w:rPr>
          <w:rFonts w:ascii="Times New Roman" w:eastAsia="Times New Roman" w:hAnsi="Times New Roman" w:cs="Times New Roman"/>
          <w:sz w:val="28"/>
          <w:szCs w:val="28"/>
          <w:lang w:val="ky-KG" w:eastAsia="ru-RU"/>
        </w:rPr>
        <w:t>,                                     (11)</w:t>
      </w:r>
    </w:p>
    <w:p w14:paraId="05FCF4C3" w14:textId="77777777" w:rsidR="00AA4161" w:rsidRPr="00EE0836" w:rsidRDefault="00AA4161" w:rsidP="001C2585">
      <w:pPr>
        <w:spacing w:after="0" w:line="240" w:lineRule="auto"/>
        <w:jc w:val="both"/>
        <w:rPr>
          <w:rFonts w:ascii="Times New Roman" w:eastAsia="Times New Roman" w:hAnsi="Times New Roman" w:cs="Times New Roman"/>
          <w:sz w:val="28"/>
          <w:szCs w:val="28"/>
          <w:lang w:val="ky-KG" w:eastAsia="ru-RU"/>
        </w:rPr>
      </w:pPr>
    </w:p>
    <w:p w14:paraId="7B8D237C" w14:textId="77777777" w:rsidR="001C2585" w:rsidRPr="00EE0836" w:rsidRDefault="001C2585" w:rsidP="00EF00F1">
      <w:pPr>
        <w:spacing w:after="0"/>
        <w:ind w:firstLine="72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 xml:space="preserve">мында П – тазалоого чейинки ар кандай технологиялык процесстерде бөлүнүп чыккан чаңдын саны (кг/саат). </w:t>
      </w:r>
    </w:p>
    <w:p w14:paraId="511C6C6D" w14:textId="5070E35F" w:rsidR="001C2585" w:rsidRPr="00EE0836" w:rsidRDefault="001C2585" w:rsidP="001C2585">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Формалоо цехтеринен атмосферага чыккан углеводороддордун саны төмөнкү формула боюнча эсептелет:</w:t>
      </w:r>
    </w:p>
    <w:p w14:paraId="56DF6A14" w14:textId="44FCC83E" w:rsidR="00AA4161" w:rsidRPr="00EE0836" w:rsidRDefault="001C2585" w:rsidP="00E427B3">
      <w:pPr>
        <w:spacing w:before="240" w:line="240" w:lineRule="auto"/>
        <w:ind w:firstLine="900"/>
        <w:jc w:val="both"/>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 xml:space="preserve">                                                </w:t>
      </w:r>
      <w:r w:rsidR="00E427B3" w:rsidRPr="00EE0836">
        <w:rPr>
          <w:rFonts w:ascii="Times New Roman" w:eastAsia="Times New Roman" w:hAnsi="Times New Roman" w:cs="Times New Roman"/>
          <w:position w:val="-14"/>
          <w:sz w:val="28"/>
          <w:szCs w:val="28"/>
          <w:lang w:val="ky-KG" w:eastAsia="ru-RU"/>
        </w:rPr>
        <w:object w:dxaOrig="1480" w:dyaOrig="400" w14:anchorId="550457A9">
          <v:shape id="_x0000_i1031" type="#_x0000_t75" style="width:93.9pt;height:25.65pt" o:ole="">
            <v:imagedata r:id="rId18" o:title=""/>
          </v:shape>
          <o:OLEObject Type="Embed" ProgID="Equation.3" ShapeID="_x0000_i1031" DrawAspect="Content" ObjectID="_1833598505" r:id="rId19"/>
        </w:object>
      </w:r>
      <w:r w:rsidRPr="00EE0836">
        <w:rPr>
          <w:rFonts w:ascii="Times New Roman" w:eastAsia="Times New Roman" w:hAnsi="Times New Roman" w:cs="Times New Roman"/>
          <w:sz w:val="28"/>
          <w:szCs w:val="28"/>
          <w:lang w:val="ky-KG" w:eastAsia="ru-RU"/>
        </w:rPr>
        <w:t xml:space="preserve">  </w:t>
      </w:r>
      <w:r w:rsidR="00AA4161" w:rsidRPr="00EE0836">
        <w:rPr>
          <w:rFonts w:ascii="Times New Roman" w:eastAsia="Times New Roman" w:hAnsi="Times New Roman" w:cs="Times New Roman"/>
          <w:sz w:val="28"/>
          <w:szCs w:val="28"/>
          <w:lang w:val="ky-KG" w:eastAsia="ru-RU"/>
        </w:rPr>
        <w:t xml:space="preserve">                                  (12)</w:t>
      </w:r>
    </w:p>
    <w:p w14:paraId="15CF83EA" w14:textId="3F006D8D" w:rsidR="001C2585" w:rsidRPr="00EE0836" w:rsidRDefault="001C2585" w:rsidP="00EF00F1">
      <w:pPr>
        <w:spacing w:after="0"/>
        <w:ind w:firstLine="72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мында V – бир жыл ичинде келген нефть продуктунун көлөмү (м3), qt – нефть продуктусун сордурганда углеводороддордун жоготуусу (г/м3); qt мааниси нефть продуктунун температурасына жараша болот (12-таблица).</w:t>
      </w:r>
    </w:p>
    <w:p w14:paraId="69194B93" w14:textId="77777777" w:rsidR="008E06B8" w:rsidRPr="00EE0836" w:rsidRDefault="008E06B8" w:rsidP="001C2585">
      <w:pPr>
        <w:spacing w:after="0"/>
        <w:jc w:val="both"/>
        <w:rPr>
          <w:rFonts w:ascii="Times New Roman" w:hAnsi="Times New Roman" w:cs="Times New Roman"/>
          <w:sz w:val="28"/>
          <w:szCs w:val="28"/>
          <w:lang w:val="ky-KG"/>
        </w:rPr>
      </w:pPr>
    </w:p>
    <w:p w14:paraId="28E2783C" w14:textId="0844CDDB" w:rsidR="001C2585" w:rsidRPr="00EE0836" w:rsidRDefault="00E427B3" w:rsidP="001C2585">
      <w:pPr>
        <w:spacing w:after="0"/>
        <w:jc w:val="right"/>
        <w:rPr>
          <w:rFonts w:ascii="Times New Roman" w:hAnsi="Times New Roman" w:cs="Times New Roman"/>
          <w:sz w:val="28"/>
          <w:szCs w:val="28"/>
          <w:lang w:val="ky-KG"/>
        </w:rPr>
      </w:pPr>
      <w:r>
        <w:rPr>
          <w:rFonts w:ascii="Times New Roman" w:hAnsi="Times New Roman" w:cs="Times New Roman"/>
          <w:sz w:val="28"/>
          <w:szCs w:val="28"/>
          <w:lang w:val="ky-KG"/>
        </w:rPr>
        <w:t>Т</w:t>
      </w:r>
      <w:r w:rsidR="001C2585" w:rsidRPr="00EE0836">
        <w:rPr>
          <w:rFonts w:ascii="Times New Roman" w:hAnsi="Times New Roman" w:cs="Times New Roman"/>
          <w:sz w:val="28"/>
          <w:szCs w:val="28"/>
          <w:lang w:val="ky-KG"/>
        </w:rPr>
        <w:t>аблица</w:t>
      </w:r>
      <w:r>
        <w:rPr>
          <w:rFonts w:ascii="Times New Roman" w:hAnsi="Times New Roman" w:cs="Times New Roman"/>
          <w:sz w:val="28"/>
          <w:szCs w:val="28"/>
          <w:lang w:val="ky-KG"/>
        </w:rPr>
        <w:t xml:space="preserve"> 12</w:t>
      </w:r>
      <w:r w:rsidR="001C2585" w:rsidRPr="00EE0836">
        <w:rPr>
          <w:rFonts w:ascii="Times New Roman" w:hAnsi="Times New Roman" w:cs="Times New Roman"/>
          <w:sz w:val="28"/>
          <w:szCs w:val="28"/>
          <w:lang w:val="ky-KG"/>
        </w:rPr>
        <w:t xml:space="preserve">. </w:t>
      </w:r>
    </w:p>
    <w:p w14:paraId="1FD0D4CE" w14:textId="26FF5A28" w:rsidR="001C2585" w:rsidRPr="00EE0836" w:rsidRDefault="001C2585" w:rsidP="00EF00F1">
      <w:pPr>
        <w:spacing w:after="0"/>
        <w:jc w:val="center"/>
        <w:rPr>
          <w:rFonts w:ascii="Times New Roman" w:hAnsi="Times New Roman" w:cs="Times New Roman"/>
          <w:b/>
          <w:bCs/>
          <w:sz w:val="28"/>
          <w:szCs w:val="28"/>
          <w:lang w:val="ky-KG"/>
        </w:rPr>
      </w:pPr>
      <w:r w:rsidRPr="00EE0836">
        <w:rPr>
          <w:rFonts w:ascii="Times New Roman" w:hAnsi="Times New Roman" w:cs="Times New Roman"/>
          <w:b/>
          <w:bCs/>
          <w:sz w:val="28"/>
          <w:szCs w:val="28"/>
          <w:lang w:val="ky-KG"/>
        </w:rPr>
        <w:t>Нефть продуктусун айдаганда углеводороддордун салыштырмалуу бөлүнүшү (г/м3)</w:t>
      </w:r>
    </w:p>
    <w:p w14:paraId="2D326E80" w14:textId="77777777" w:rsidR="001C2585" w:rsidRPr="00EE0836" w:rsidRDefault="001C2585" w:rsidP="001C2585">
      <w:pPr>
        <w:spacing w:after="0"/>
        <w:jc w:val="both"/>
        <w:rPr>
          <w:rFonts w:ascii="Times New Roman" w:hAnsi="Times New Roman" w:cs="Times New Roman"/>
          <w:b/>
          <w:bCs/>
          <w:sz w:val="28"/>
          <w:szCs w:val="28"/>
          <w:lang w:val="ky-K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7"/>
        <w:gridCol w:w="2251"/>
        <w:gridCol w:w="2252"/>
        <w:gridCol w:w="2261"/>
      </w:tblGrid>
      <w:tr w:rsidR="001C2585" w:rsidRPr="00EE0836" w14:paraId="6F27C9E5" w14:textId="77777777" w:rsidTr="001C2585">
        <w:trPr>
          <w:cantSplit/>
        </w:trPr>
        <w:tc>
          <w:tcPr>
            <w:tcW w:w="2349" w:type="dxa"/>
          </w:tcPr>
          <w:p w14:paraId="0158FB39" w14:textId="77777777" w:rsidR="008E06B8" w:rsidRPr="00EE0836" w:rsidRDefault="008E06B8" w:rsidP="008E06B8">
            <w:pPr>
              <w:spacing w:after="0" w:line="240" w:lineRule="auto"/>
              <w:rPr>
                <w:rFonts w:ascii="Times New Roman" w:eastAsia="Times New Roman" w:hAnsi="Times New Roman" w:cs="Times New Roman"/>
                <w:sz w:val="24"/>
                <w:szCs w:val="24"/>
                <w:lang w:val="ky-KG" w:eastAsia="ru-RU"/>
              </w:rPr>
            </w:pPr>
          </w:p>
          <w:p w14:paraId="1FCE0716" w14:textId="588E4B06" w:rsidR="001C2585" w:rsidRPr="00EE0836" w:rsidRDefault="001C2585" w:rsidP="009F433A">
            <w:pPr>
              <w:spacing w:after="0" w:line="240" w:lineRule="auto"/>
              <w:jc w:val="both"/>
              <w:rPr>
                <w:rFonts w:ascii="Times New Roman" w:eastAsia="Times New Roman" w:hAnsi="Times New Roman" w:cs="Times New Roman"/>
                <w:sz w:val="24"/>
                <w:szCs w:val="24"/>
                <w:lang w:val="ky-KG" w:eastAsia="ru-RU"/>
              </w:rPr>
            </w:pPr>
          </w:p>
        </w:tc>
        <w:tc>
          <w:tcPr>
            <w:tcW w:w="2330" w:type="dxa"/>
          </w:tcPr>
          <w:p w14:paraId="3DF2940F" w14:textId="77777777" w:rsidR="001C2585" w:rsidRPr="00EE0836" w:rsidRDefault="001C2585"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position w:val="-6"/>
                <w:sz w:val="24"/>
                <w:szCs w:val="24"/>
                <w:lang w:val="ky-KG" w:eastAsia="ru-RU"/>
              </w:rPr>
              <w:object w:dxaOrig="180" w:dyaOrig="279" w14:anchorId="54F36CA6">
                <v:shape id="_x0000_i1032" type="#_x0000_t75" style="width:8.15pt;height:14.4pt" o:ole="">
                  <v:imagedata r:id="rId20" o:title=""/>
                </v:shape>
                <o:OLEObject Type="Embed" ProgID="Equation.3" ShapeID="_x0000_i1032" DrawAspect="Content" ObjectID="_1833598506" r:id="rId21"/>
              </w:object>
            </w:r>
            <w:r w:rsidRPr="00EE0836">
              <w:rPr>
                <w:rFonts w:ascii="Times New Roman" w:eastAsia="Times New Roman" w:hAnsi="Times New Roman" w:cs="Times New Roman"/>
                <w:sz w:val="24"/>
                <w:szCs w:val="24"/>
                <w:lang w:val="ky-KG" w:eastAsia="ru-RU"/>
              </w:rPr>
              <w:t xml:space="preserve">= 25 </w:t>
            </w:r>
            <w:r w:rsidRPr="00EE0836">
              <w:rPr>
                <w:rFonts w:ascii="Times New Roman" w:eastAsia="Times New Roman" w:hAnsi="Times New Roman" w:cs="Times New Roman"/>
                <w:sz w:val="24"/>
                <w:szCs w:val="24"/>
                <w:vertAlign w:val="superscript"/>
                <w:lang w:val="ky-KG" w:eastAsia="ru-RU"/>
              </w:rPr>
              <w:t>о</w:t>
            </w:r>
            <w:r w:rsidRPr="00EE0836">
              <w:rPr>
                <w:rFonts w:ascii="Times New Roman" w:eastAsia="Times New Roman" w:hAnsi="Times New Roman" w:cs="Times New Roman"/>
                <w:sz w:val="24"/>
                <w:szCs w:val="24"/>
                <w:lang w:val="ky-KG" w:eastAsia="ru-RU"/>
              </w:rPr>
              <w:t>С</w:t>
            </w:r>
          </w:p>
        </w:tc>
        <w:tc>
          <w:tcPr>
            <w:tcW w:w="2331" w:type="dxa"/>
          </w:tcPr>
          <w:p w14:paraId="1E26DEB7" w14:textId="77777777" w:rsidR="001C2585" w:rsidRPr="00EE0836" w:rsidRDefault="001C2585"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position w:val="-6"/>
                <w:sz w:val="24"/>
                <w:szCs w:val="24"/>
                <w:lang w:val="ky-KG" w:eastAsia="ru-RU"/>
              </w:rPr>
              <w:object w:dxaOrig="180" w:dyaOrig="279" w14:anchorId="199C0834">
                <v:shape id="_x0000_i1033" type="#_x0000_t75" style="width:8.15pt;height:14.4pt" o:ole="">
                  <v:imagedata r:id="rId22" o:title=""/>
                </v:shape>
                <o:OLEObject Type="Embed" ProgID="Equation.3" ShapeID="_x0000_i1033" DrawAspect="Content" ObjectID="_1833598507" r:id="rId23"/>
              </w:object>
            </w:r>
            <w:r w:rsidRPr="00EE0836">
              <w:rPr>
                <w:rFonts w:ascii="Times New Roman" w:eastAsia="Times New Roman" w:hAnsi="Times New Roman" w:cs="Times New Roman"/>
                <w:sz w:val="24"/>
                <w:szCs w:val="24"/>
                <w:lang w:val="ky-KG" w:eastAsia="ru-RU"/>
              </w:rPr>
              <w:t xml:space="preserve">= 50 </w:t>
            </w:r>
            <w:r w:rsidRPr="00EE0836">
              <w:rPr>
                <w:rFonts w:ascii="Times New Roman" w:eastAsia="Times New Roman" w:hAnsi="Times New Roman" w:cs="Times New Roman"/>
                <w:sz w:val="24"/>
                <w:szCs w:val="24"/>
                <w:vertAlign w:val="superscript"/>
                <w:lang w:val="ky-KG" w:eastAsia="ru-RU"/>
              </w:rPr>
              <w:t>о</w:t>
            </w:r>
            <w:r w:rsidRPr="00EE0836">
              <w:rPr>
                <w:rFonts w:ascii="Times New Roman" w:eastAsia="Times New Roman" w:hAnsi="Times New Roman" w:cs="Times New Roman"/>
                <w:sz w:val="24"/>
                <w:szCs w:val="24"/>
                <w:lang w:val="ky-KG" w:eastAsia="ru-RU"/>
              </w:rPr>
              <w:t>С</w:t>
            </w:r>
          </w:p>
        </w:tc>
        <w:tc>
          <w:tcPr>
            <w:tcW w:w="2335" w:type="dxa"/>
          </w:tcPr>
          <w:p w14:paraId="543ACF19" w14:textId="77777777" w:rsidR="001C2585" w:rsidRPr="00EE0836" w:rsidRDefault="001C2585"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position w:val="-6"/>
                <w:sz w:val="24"/>
                <w:szCs w:val="24"/>
                <w:lang w:val="ky-KG" w:eastAsia="ru-RU"/>
              </w:rPr>
              <w:object w:dxaOrig="180" w:dyaOrig="279" w14:anchorId="11F37BF3">
                <v:shape id="_x0000_i1034" type="#_x0000_t75" style="width:8.15pt;height:14.4pt" o:ole="">
                  <v:imagedata r:id="rId24" o:title=""/>
                </v:shape>
                <o:OLEObject Type="Embed" ProgID="Equation.3" ShapeID="_x0000_i1034" DrawAspect="Content" ObjectID="_1833598508" r:id="rId25"/>
              </w:object>
            </w:r>
            <w:r w:rsidRPr="00EE0836">
              <w:rPr>
                <w:rFonts w:ascii="Times New Roman" w:eastAsia="Times New Roman" w:hAnsi="Times New Roman" w:cs="Times New Roman"/>
                <w:sz w:val="24"/>
                <w:szCs w:val="24"/>
                <w:lang w:val="ky-KG" w:eastAsia="ru-RU"/>
              </w:rPr>
              <w:t xml:space="preserve">= 75 </w:t>
            </w:r>
            <w:r w:rsidRPr="00EE0836">
              <w:rPr>
                <w:rFonts w:ascii="Times New Roman" w:eastAsia="Times New Roman" w:hAnsi="Times New Roman" w:cs="Times New Roman"/>
                <w:sz w:val="24"/>
                <w:szCs w:val="24"/>
                <w:vertAlign w:val="superscript"/>
                <w:lang w:val="ky-KG" w:eastAsia="ru-RU"/>
              </w:rPr>
              <w:t>о</w:t>
            </w:r>
            <w:r w:rsidRPr="00EE0836">
              <w:rPr>
                <w:rFonts w:ascii="Times New Roman" w:eastAsia="Times New Roman" w:hAnsi="Times New Roman" w:cs="Times New Roman"/>
                <w:sz w:val="24"/>
                <w:szCs w:val="24"/>
                <w:lang w:val="ky-KG" w:eastAsia="ru-RU"/>
              </w:rPr>
              <w:t>С</w:t>
            </w:r>
          </w:p>
        </w:tc>
      </w:tr>
      <w:tr w:rsidR="001C2585" w:rsidRPr="00EE0836" w14:paraId="62B14B37" w14:textId="77777777" w:rsidTr="008E06B8">
        <w:trPr>
          <w:cantSplit/>
          <w:trHeight w:val="137"/>
        </w:trPr>
        <w:tc>
          <w:tcPr>
            <w:tcW w:w="2349" w:type="dxa"/>
          </w:tcPr>
          <w:p w14:paraId="647951E5" w14:textId="25CD0C04" w:rsidR="001C2585" w:rsidRPr="00EE0836" w:rsidRDefault="008E06B8"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Керосин </w:t>
            </w:r>
          </w:p>
        </w:tc>
        <w:tc>
          <w:tcPr>
            <w:tcW w:w="2330" w:type="dxa"/>
          </w:tcPr>
          <w:p w14:paraId="65E05037" w14:textId="6D81EF87" w:rsidR="001C2585" w:rsidRPr="00EE0836" w:rsidRDefault="001C2585"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30</w:t>
            </w:r>
          </w:p>
        </w:tc>
        <w:tc>
          <w:tcPr>
            <w:tcW w:w="2331" w:type="dxa"/>
          </w:tcPr>
          <w:p w14:paraId="58A622FF" w14:textId="30ED9C17" w:rsidR="001C2585" w:rsidRPr="00EE0836" w:rsidRDefault="001C2585"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70</w:t>
            </w:r>
          </w:p>
        </w:tc>
        <w:tc>
          <w:tcPr>
            <w:tcW w:w="2335" w:type="dxa"/>
          </w:tcPr>
          <w:p w14:paraId="61DC7CEC" w14:textId="223AD073" w:rsidR="001C2585" w:rsidRPr="00EE0836" w:rsidRDefault="001C2585"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110</w:t>
            </w:r>
          </w:p>
        </w:tc>
      </w:tr>
      <w:tr w:rsidR="008E06B8" w:rsidRPr="00EE0836" w14:paraId="44D0ACE6" w14:textId="77777777" w:rsidTr="008E06B8">
        <w:trPr>
          <w:cantSplit/>
          <w:trHeight w:val="150"/>
        </w:trPr>
        <w:tc>
          <w:tcPr>
            <w:tcW w:w="2349" w:type="dxa"/>
          </w:tcPr>
          <w:p w14:paraId="0ED9EADE" w14:textId="45945962"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Дизель майы </w:t>
            </w:r>
          </w:p>
        </w:tc>
        <w:tc>
          <w:tcPr>
            <w:tcW w:w="2330" w:type="dxa"/>
          </w:tcPr>
          <w:p w14:paraId="5913FF85" w14:textId="7F30C1EC"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20</w:t>
            </w:r>
          </w:p>
        </w:tc>
        <w:tc>
          <w:tcPr>
            <w:tcW w:w="2331" w:type="dxa"/>
          </w:tcPr>
          <w:p w14:paraId="6F3E65FC" w14:textId="5049B31C"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47</w:t>
            </w:r>
          </w:p>
        </w:tc>
        <w:tc>
          <w:tcPr>
            <w:tcW w:w="2335" w:type="dxa"/>
          </w:tcPr>
          <w:p w14:paraId="47DB5820" w14:textId="6A3CC4A2"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74</w:t>
            </w:r>
          </w:p>
        </w:tc>
      </w:tr>
      <w:tr w:rsidR="008E06B8" w:rsidRPr="00EE0836" w14:paraId="2E739273" w14:textId="77777777" w:rsidTr="008E06B8">
        <w:trPr>
          <w:cantSplit/>
          <w:trHeight w:val="150"/>
        </w:trPr>
        <w:tc>
          <w:tcPr>
            <w:tcW w:w="2349" w:type="dxa"/>
          </w:tcPr>
          <w:p w14:paraId="257D1F29" w14:textId="45C99D59"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Мазут </w:t>
            </w:r>
          </w:p>
        </w:tc>
        <w:tc>
          <w:tcPr>
            <w:tcW w:w="2330" w:type="dxa"/>
          </w:tcPr>
          <w:p w14:paraId="4C21410F" w14:textId="6E7635B1"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16</w:t>
            </w:r>
          </w:p>
        </w:tc>
        <w:tc>
          <w:tcPr>
            <w:tcW w:w="2331" w:type="dxa"/>
          </w:tcPr>
          <w:p w14:paraId="32C9BC22" w14:textId="10440F4C"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38</w:t>
            </w:r>
          </w:p>
        </w:tc>
        <w:tc>
          <w:tcPr>
            <w:tcW w:w="2335" w:type="dxa"/>
          </w:tcPr>
          <w:p w14:paraId="00433C79" w14:textId="03440789"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60</w:t>
            </w:r>
          </w:p>
        </w:tc>
      </w:tr>
      <w:tr w:rsidR="008E06B8" w:rsidRPr="00EE0836" w14:paraId="69148771" w14:textId="77777777" w:rsidTr="008E06B8">
        <w:trPr>
          <w:cantSplit/>
          <w:trHeight w:val="267"/>
        </w:trPr>
        <w:tc>
          <w:tcPr>
            <w:tcW w:w="2349" w:type="dxa"/>
          </w:tcPr>
          <w:p w14:paraId="19FDF59A" w14:textId="77777777"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Майлар</w:t>
            </w:r>
          </w:p>
        </w:tc>
        <w:tc>
          <w:tcPr>
            <w:tcW w:w="2330" w:type="dxa"/>
          </w:tcPr>
          <w:p w14:paraId="3EC3D4DC"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w:t>
            </w:r>
          </w:p>
        </w:tc>
        <w:tc>
          <w:tcPr>
            <w:tcW w:w="2331" w:type="dxa"/>
          </w:tcPr>
          <w:p w14:paraId="79C9D36F"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9</w:t>
            </w:r>
          </w:p>
        </w:tc>
        <w:tc>
          <w:tcPr>
            <w:tcW w:w="2335" w:type="dxa"/>
          </w:tcPr>
          <w:p w14:paraId="4EC14F85"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14</w:t>
            </w:r>
          </w:p>
        </w:tc>
      </w:tr>
    </w:tbl>
    <w:p w14:paraId="47140B67" w14:textId="77777777" w:rsidR="008E06B8" w:rsidRPr="00EE0836" w:rsidRDefault="001C2585" w:rsidP="001C2585">
      <w:pPr>
        <w:spacing w:after="0"/>
        <w:jc w:val="both"/>
        <w:rPr>
          <w:rFonts w:ascii="Times New Roman" w:hAnsi="Times New Roman" w:cs="Times New Roman"/>
          <w:b/>
          <w:bCs/>
          <w:sz w:val="28"/>
          <w:szCs w:val="28"/>
          <w:lang w:val="ky-KG"/>
        </w:rPr>
      </w:pPr>
      <w:r w:rsidRPr="00EE0836">
        <w:rPr>
          <w:rFonts w:ascii="Times New Roman" w:hAnsi="Times New Roman" w:cs="Times New Roman"/>
          <w:b/>
          <w:bCs/>
          <w:sz w:val="28"/>
          <w:szCs w:val="28"/>
          <w:lang w:val="ky-KG"/>
        </w:rPr>
        <w:tab/>
      </w:r>
    </w:p>
    <w:p w14:paraId="37677FB8" w14:textId="55F3620F" w:rsidR="001C2585" w:rsidRPr="00EE0836" w:rsidRDefault="001C2585" w:rsidP="008E06B8">
      <w:pPr>
        <w:spacing w:after="0"/>
        <w:ind w:firstLine="72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10. Керамзит.</w:t>
      </w:r>
      <w:r w:rsidRPr="00EE0836">
        <w:rPr>
          <w:rFonts w:ascii="Times New Roman" w:hAnsi="Times New Roman" w:cs="Times New Roman"/>
          <w:b/>
          <w:bCs/>
          <w:sz w:val="28"/>
          <w:szCs w:val="28"/>
          <w:lang w:val="ky-KG"/>
        </w:rPr>
        <w:t xml:space="preserve"> </w:t>
      </w:r>
      <w:r w:rsidRPr="00EE0836">
        <w:rPr>
          <w:rFonts w:ascii="Times New Roman" w:hAnsi="Times New Roman" w:cs="Times New Roman"/>
          <w:sz w:val="28"/>
          <w:szCs w:val="28"/>
          <w:lang w:val="ky-KG"/>
        </w:rPr>
        <w:t xml:space="preserve">Керамзит өндүрүүдө чаңдын негизги булактары болуп керамзитти күйгүзүүчү мештер, кургатуучу камералар жана транспорт каражаттарын жүктөө пункттары саналат. </w:t>
      </w:r>
    </w:p>
    <w:p w14:paraId="22572496" w14:textId="0D1C5B9A" w:rsidR="001C2585" w:rsidRPr="00EE0836" w:rsidRDefault="001C2585" w:rsidP="001C2585">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 xml:space="preserve">Керамзитти күйгүзгөндө бөлүнүп чыгуучу булгоочу заттардын саны (кг/саат) (1) формуласы боюнча эсептелет. </w:t>
      </w:r>
    </w:p>
    <w:p w14:paraId="2EEB6A9E" w14:textId="0AA939B2" w:rsidR="001C2585" w:rsidRPr="00EE0836" w:rsidRDefault="001C2585" w:rsidP="001C2585">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t>Транспорт каражаттарына керамзитти жүктөөдө бөлүнүп чыгуучу чаңдын саны (г/сек) төмөнкү формула боюнча эсептелет:</w:t>
      </w:r>
    </w:p>
    <w:p w14:paraId="41C872CB" w14:textId="1B5E45D2" w:rsidR="004373D9" w:rsidRPr="00EE0836" w:rsidRDefault="001C2585" w:rsidP="00E427B3">
      <w:pPr>
        <w:spacing w:before="240" w:line="240" w:lineRule="auto"/>
        <w:ind w:firstLine="900"/>
        <w:jc w:val="both"/>
        <w:rPr>
          <w:rFonts w:ascii="Times New Roman" w:eastAsia="Times New Roman" w:hAnsi="Times New Roman" w:cs="Times New Roman"/>
          <w:sz w:val="28"/>
          <w:szCs w:val="28"/>
          <w:lang w:val="ky-KG" w:eastAsia="ru-RU"/>
        </w:rPr>
      </w:pPr>
      <w:r w:rsidRPr="00EE0836">
        <w:rPr>
          <w:rFonts w:ascii="Times New Roman" w:eastAsia="Times New Roman" w:hAnsi="Times New Roman" w:cs="Times New Roman"/>
          <w:sz w:val="28"/>
          <w:szCs w:val="28"/>
          <w:lang w:val="ky-KG" w:eastAsia="ru-RU"/>
        </w:rPr>
        <w:t xml:space="preserve">                                                </w:t>
      </w:r>
      <w:r w:rsidR="00E427B3" w:rsidRPr="00EE0836">
        <w:rPr>
          <w:rFonts w:ascii="Times New Roman" w:eastAsia="Times New Roman" w:hAnsi="Times New Roman" w:cs="Times New Roman"/>
          <w:position w:val="-10"/>
          <w:sz w:val="28"/>
          <w:szCs w:val="28"/>
          <w:lang w:val="ky-KG" w:eastAsia="ru-RU"/>
        </w:rPr>
        <w:object w:dxaOrig="1100" w:dyaOrig="320" w14:anchorId="191658D6">
          <v:shape id="_x0000_i1035" type="#_x0000_t75" style="width:75.75pt;height:21.9pt" o:ole="">
            <v:imagedata r:id="rId26" o:title=""/>
          </v:shape>
          <o:OLEObject Type="Embed" ProgID="Equation.3" ShapeID="_x0000_i1035" DrawAspect="Content" ObjectID="_1833598509" r:id="rId27"/>
        </w:object>
      </w:r>
      <w:r w:rsidRPr="00EE0836">
        <w:rPr>
          <w:rFonts w:ascii="Times New Roman" w:eastAsia="Times New Roman" w:hAnsi="Times New Roman" w:cs="Times New Roman"/>
          <w:sz w:val="28"/>
          <w:szCs w:val="28"/>
          <w:lang w:val="ky-KG" w:eastAsia="ru-RU"/>
        </w:rPr>
        <w:t>,                                              (13)</w:t>
      </w:r>
    </w:p>
    <w:p w14:paraId="242ACD65" w14:textId="36AF4896" w:rsidR="001C2585" w:rsidRPr="00EE0836" w:rsidRDefault="001C2585" w:rsidP="00EF00F1">
      <w:pPr>
        <w:spacing w:after="0"/>
        <w:ind w:firstLine="72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мында В – керамзитти кайра жүктөө бийиктигине жараша болгон коэффициент (10-таблицаны караңыз); G – кайра жүктөө түйүнүнүн өндүрүмдүүлүгү (т/саат). Керамзит өндүрүүдөгү булгоочу заттардын бөлүнүп чыгуусунун орточо көрсөткүчтөрү 13-таблицада келтирилген.</w:t>
      </w:r>
    </w:p>
    <w:p w14:paraId="1D3D13E8" w14:textId="77777777" w:rsidR="008E06B8" w:rsidRPr="00EE0836" w:rsidRDefault="001C2585" w:rsidP="001C2585">
      <w:pPr>
        <w:spacing w:after="0"/>
        <w:jc w:val="both"/>
        <w:rPr>
          <w:rFonts w:ascii="Times New Roman" w:hAnsi="Times New Roman" w:cs="Times New Roman"/>
          <w:sz w:val="28"/>
          <w:szCs w:val="28"/>
          <w:lang w:val="ky-KG"/>
        </w:rPr>
      </w:pPr>
      <w:r w:rsidRPr="00EE0836">
        <w:rPr>
          <w:rFonts w:ascii="Times New Roman" w:hAnsi="Times New Roman" w:cs="Times New Roman"/>
          <w:sz w:val="28"/>
          <w:szCs w:val="28"/>
          <w:lang w:val="ky-KG"/>
        </w:rPr>
        <w:tab/>
      </w:r>
      <w:r w:rsidRPr="00EE0836">
        <w:rPr>
          <w:rFonts w:ascii="Times New Roman" w:hAnsi="Times New Roman" w:cs="Times New Roman"/>
          <w:sz w:val="28"/>
          <w:szCs w:val="28"/>
          <w:lang w:val="ky-KG"/>
        </w:rPr>
        <w:tab/>
      </w:r>
      <w:r w:rsidRPr="00EE0836">
        <w:rPr>
          <w:rFonts w:ascii="Times New Roman" w:hAnsi="Times New Roman" w:cs="Times New Roman"/>
          <w:sz w:val="28"/>
          <w:szCs w:val="28"/>
          <w:lang w:val="ky-KG"/>
        </w:rPr>
        <w:tab/>
      </w:r>
      <w:r w:rsidRPr="00EE0836">
        <w:rPr>
          <w:rFonts w:ascii="Times New Roman" w:hAnsi="Times New Roman" w:cs="Times New Roman"/>
          <w:sz w:val="28"/>
          <w:szCs w:val="28"/>
          <w:lang w:val="ky-KG"/>
        </w:rPr>
        <w:tab/>
      </w:r>
      <w:r w:rsidRPr="00EE0836">
        <w:rPr>
          <w:rFonts w:ascii="Times New Roman" w:hAnsi="Times New Roman" w:cs="Times New Roman"/>
          <w:sz w:val="28"/>
          <w:szCs w:val="28"/>
          <w:lang w:val="ky-KG"/>
        </w:rPr>
        <w:tab/>
      </w:r>
      <w:r w:rsidRPr="00EE0836">
        <w:rPr>
          <w:rFonts w:ascii="Times New Roman" w:hAnsi="Times New Roman" w:cs="Times New Roman"/>
          <w:sz w:val="28"/>
          <w:szCs w:val="28"/>
          <w:lang w:val="ky-KG"/>
        </w:rPr>
        <w:tab/>
      </w:r>
      <w:r w:rsidRPr="00EE0836">
        <w:rPr>
          <w:rFonts w:ascii="Times New Roman" w:hAnsi="Times New Roman" w:cs="Times New Roman"/>
          <w:sz w:val="28"/>
          <w:szCs w:val="28"/>
          <w:lang w:val="ky-KG"/>
        </w:rPr>
        <w:tab/>
      </w:r>
      <w:r w:rsidRPr="00EE0836">
        <w:rPr>
          <w:rFonts w:ascii="Times New Roman" w:hAnsi="Times New Roman" w:cs="Times New Roman"/>
          <w:sz w:val="28"/>
          <w:szCs w:val="28"/>
          <w:lang w:val="ky-KG"/>
        </w:rPr>
        <w:tab/>
      </w:r>
      <w:r w:rsidRPr="00EE0836">
        <w:rPr>
          <w:rFonts w:ascii="Times New Roman" w:hAnsi="Times New Roman" w:cs="Times New Roman"/>
          <w:sz w:val="28"/>
          <w:szCs w:val="28"/>
          <w:lang w:val="ky-KG"/>
        </w:rPr>
        <w:tab/>
      </w:r>
      <w:r w:rsidRPr="00EE0836">
        <w:rPr>
          <w:rFonts w:ascii="Times New Roman" w:hAnsi="Times New Roman" w:cs="Times New Roman"/>
          <w:sz w:val="28"/>
          <w:szCs w:val="28"/>
          <w:lang w:val="ky-KG"/>
        </w:rPr>
        <w:tab/>
      </w:r>
    </w:p>
    <w:p w14:paraId="6B8E6661" w14:textId="1FB1A741" w:rsidR="001C2585" w:rsidRPr="00EE0836" w:rsidRDefault="00E427B3" w:rsidP="008E06B8">
      <w:pPr>
        <w:spacing w:after="0"/>
        <w:ind w:left="6480" w:firstLine="720"/>
        <w:jc w:val="both"/>
        <w:rPr>
          <w:rFonts w:ascii="Times New Roman" w:hAnsi="Times New Roman" w:cs="Times New Roman"/>
          <w:sz w:val="28"/>
          <w:szCs w:val="28"/>
          <w:lang w:val="ky-KG"/>
        </w:rPr>
      </w:pPr>
      <w:r>
        <w:rPr>
          <w:rFonts w:ascii="Times New Roman" w:hAnsi="Times New Roman" w:cs="Times New Roman"/>
          <w:sz w:val="28"/>
          <w:szCs w:val="28"/>
          <w:lang w:val="ky-KG"/>
        </w:rPr>
        <w:t>Т</w:t>
      </w:r>
      <w:r w:rsidR="001C2585" w:rsidRPr="00EE0836">
        <w:rPr>
          <w:rFonts w:ascii="Times New Roman" w:hAnsi="Times New Roman" w:cs="Times New Roman"/>
          <w:sz w:val="28"/>
          <w:szCs w:val="28"/>
          <w:lang w:val="ky-KG"/>
        </w:rPr>
        <w:t>аблица</w:t>
      </w:r>
      <w:r>
        <w:rPr>
          <w:rFonts w:ascii="Times New Roman" w:hAnsi="Times New Roman" w:cs="Times New Roman"/>
          <w:sz w:val="28"/>
          <w:szCs w:val="28"/>
          <w:lang w:val="ky-KG"/>
        </w:rPr>
        <w:t xml:space="preserve"> 13</w:t>
      </w:r>
      <w:r w:rsidR="001C2585" w:rsidRPr="00EE0836">
        <w:rPr>
          <w:rFonts w:ascii="Times New Roman" w:hAnsi="Times New Roman" w:cs="Times New Roman"/>
          <w:sz w:val="28"/>
          <w:szCs w:val="28"/>
          <w:lang w:val="ky-KG"/>
        </w:rPr>
        <w:t xml:space="preserve">. </w:t>
      </w:r>
    </w:p>
    <w:p w14:paraId="5DCA51A5" w14:textId="6595AA66" w:rsidR="001C2585" w:rsidRPr="00EE0836" w:rsidRDefault="001C2585" w:rsidP="001C2585">
      <w:pPr>
        <w:spacing w:after="0"/>
        <w:jc w:val="center"/>
        <w:rPr>
          <w:rFonts w:ascii="Times New Roman" w:hAnsi="Times New Roman" w:cs="Times New Roman"/>
          <w:b/>
          <w:bCs/>
          <w:sz w:val="28"/>
          <w:szCs w:val="28"/>
          <w:lang w:val="ky-KG"/>
        </w:rPr>
      </w:pPr>
      <w:r w:rsidRPr="00EE0836">
        <w:rPr>
          <w:rFonts w:ascii="Times New Roman" w:hAnsi="Times New Roman" w:cs="Times New Roman"/>
          <w:b/>
          <w:bCs/>
          <w:sz w:val="28"/>
          <w:szCs w:val="28"/>
          <w:lang w:val="ky-KG"/>
        </w:rPr>
        <w:t>Керамзит өндүрүүдөгү булгоочу заттардын бөлүнүп чыгуусунун орточо көрсөткүчтөрү</w:t>
      </w:r>
    </w:p>
    <w:p w14:paraId="39B6FDD8" w14:textId="3C352BCC" w:rsidR="001C2585" w:rsidRPr="00EE0836" w:rsidRDefault="001C2585" w:rsidP="001C2585">
      <w:pPr>
        <w:spacing w:after="0"/>
        <w:jc w:val="center"/>
        <w:rPr>
          <w:rFonts w:ascii="Times New Roman" w:hAnsi="Times New Roman" w:cs="Times New Roman"/>
          <w:b/>
          <w:bCs/>
          <w:sz w:val="28"/>
          <w:szCs w:val="28"/>
          <w:lang w:val="ky-K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2"/>
        <w:gridCol w:w="2012"/>
        <w:gridCol w:w="1971"/>
        <w:gridCol w:w="1785"/>
        <w:gridCol w:w="1681"/>
      </w:tblGrid>
      <w:tr w:rsidR="001C2585" w:rsidRPr="00EE0836" w14:paraId="78EC5079" w14:textId="77777777" w:rsidTr="008E06B8">
        <w:tc>
          <w:tcPr>
            <w:tcW w:w="1677" w:type="dxa"/>
            <w:vAlign w:val="center"/>
          </w:tcPr>
          <w:p w14:paraId="0895EF99" w14:textId="55BD2E49" w:rsidR="001C2585" w:rsidRPr="00EE0836" w:rsidRDefault="001C2585"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Бөлүнүп чыгуу булагы</w:t>
            </w:r>
          </w:p>
        </w:tc>
        <w:tc>
          <w:tcPr>
            <w:tcW w:w="2180" w:type="dxa"/>
            <w:vAlign w:val="center"/>
          </w:tcPr>
          <w:p w14:paraId="7B157687" w14:textId="24C8878D" w:rsidR="001C2585" w:rsidRPr="00EE0836" w:rsidRDefault="001C2585"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Загрятуучу зат жана колдонулган отун</w:t>
            </w:r>
          </w:p>
        </w:tc>
        <w:tc>
          <w:tcPr>
            <w:tcW w:w="1825" w:type="dxa"/>
            <w:vAlign w:val="center"/>
          </w:tcPr>
          <w:p w14:paraId="017110DC" w14:textId="32C59582" w:rsidR="001C2585" w:rsidRPr="00EE0836" w:rsidRDefault="001C2585" w:rsidP="009F433A">
            <w:pPr>
              <w:spacing w:after="0" w:line="240" w:lineRule="auto"/>
              <w:jc w:val="center"/>
              <w:rPr>
                <w:rFonts w:ascii="Times New Roman" w:eastAsia="Times New Roman" w:hAnsi="Times New Roman" w:cs="Times New Roman"/>
                <w:sz w:val="24"/>
                <w:szCs w:val="24"/>
                <w:vertAlign w:val="superscript"/>
                <w:lang w:val="ky-KG" w:eastAsia="ru-RU"/>
              </w:rPr>
            </w:pPr>
            <w:r w:rsidRPr="00EE0836">
              <w:rPr>
                <w:rFonts w:ascii="Times New Roman" w:eastAsia="Times New Roman" w:hAnsi="Times New Roman" w:cs="Times New Roman"/>
                <w:sz w:val="24"/>
                <w:szCs w:val="24"/>
                <w:lang w:val="ky-KG" w:eastAsia="ru-RU"/>
              </w:rPr>
              <w:t>Газ агымындагы булгоочу заттын концентрациясы, г/м3</w:t>
            </w:r>
          </w:p>
        </w:tc>
        <w:tc>
          <w:tcPr>
            <w:tcW w:w="1654" w:type="dxa"/>
            <w:vAlign w:val="center"/>
          </w:tcPr>
          <w:p w14:paraId="69A0661E" w14:textId="22140554" w:rsidR="001C2585" w:rsidRPr="00EE0836" w:rsidRDefault="001C2585"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Загряндыруучу заттын саны, г/с</w:t>
            </w:r>
          </w:p>
        </w:tc>
        <w:tc>
          <w:tcPr>
            <w:tcW w:w="1725" w:type="dxa"/>
            <w:vAlign w:val="center"/>
          </w:tcPr>
          <w:p w14:paraId="497A6E75" w14:textId="382C863B" w:rsidR="001C2585" w:rsidRPr="00EE0836" w:rsidRDefault="001C2585"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Керамзиттин 1 м3 үчүн чаң бөлүнүп чыгышы, кг</w:t>
            </w:r>
          </w:p>
        </w:tc>
      </w:tr>
      <w:tr w:rsidR="008E06B8" w:rsidRPr="00EE0836" w14:paraId="7D98D2FA" w14:textId="77777777" w:rsidTr="008E06B8">
        <w:trPr>
          <w:trHeight w:val="448"/>
        </w:trPr>
        <w:tc>
          <w:tcPr>
            <w:tcW w:w="1677" w:type="dxa"/>
            <w:vMerge w:val="restart"/>
          </w:tcPr>
          <w:p w14:paraId="2B657386" w14:textId="4413D374"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Керамзитти күйгүзүүчү меш</w:t>
            </w:r>
          </w:p>
          <w:p w14:paraId="7662B5FD" w14:textId="1239DBA7"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p>
        </w:tc>
        <w:tc>
          <w:tcPr>
            <w:tcW w:w="2180" w:type="dxa"/>
          </w:tcPr>
          <w:p w14:paraId="1CD4F874" w14:textId="4462DA39" w:rsidR="008E06B8" w:rsidRPr="00EE0836" w:rsidRDefault="008E06B8" w:rsidP="009F433A">
            <w:pPr>
              <w:tabs>
                <w:tab w:val="left" w:pos="401"/>
              </w:tabs>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Керамзит меши (газ, мазут)</w:t>
            </w:r>
          </w:p>
        </w:tc>
        <w:tc>
          <w:tcPr>
            <w:tcW w:w="1825" w:type="dxa"/>
          </w:tcPr>
          <w:p w14:paraId="6C4D1E95" w14:textId="1CD2DCC9" w:rsidR="008E06B8" w:rsidRPr="00EE0836" w:rsidRDefault="008E06B8" w:rsidP="008E06B8">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2,20</w:t>
            </w:r>
          </w:p>
          <w:p w14:paraId="34F02667" w14:textId="360A512E"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p>
        </w:tc>
        <w:tc>
          <w:tcPr>
            <w:tcW w:w="1654" w:type="dxa"/>
          </w:tcPr>
          <w:p w14:paraId="234EA497" w14:textId="465F051C" w:rsidR="008E06B8" w:rsidRPr="00EE0836" w:rsidRDefault="008E06B8" w:rsidP="008E06B8">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40,00</w:t>
            </w:r>
          </w:p>
          <w:p w14:paraId="3AF37450" w14:textId="65ED75C6" w:rsidR="008E06B8" w:rsidRPr="00EE0836" w:rsidRDefault="008E06B8" w:rsidP="009F433A">
            <w:pPr>
              <w:spacing w:after="0" w:line="240" w:lineRule="auto"/>
              <w:jc w:val="center"/>
              <w:rPr>
                <w:rFonts w:ascii="Times New Roman" w:eastAsia="Times New Roman" w:hAnsi="Times New Roman" w:cs="Times New Roman"/>
                <w:b/>
                <w:bCs/>
                <w:sz w:val="24"/>
                <w:szCs w:val="24"/>
                <w:lang w:val="ky-KG" w:eastAsia="ru-RU"/>
              </w:rPr>
            </w:pPr>
          </w:p>
        </w:tc>
        <w:tc>
          <w:tcPr>
            <w:tcW w:w="1725" w:type="dxa"/>
          </w:tcPr>
          <w:p w14:paraId="53EE21C8" w14:textId="1C9453C5" w:rsidR="008E06B8" w:rsidRPr="00EE0836" w:rsidRDefault="008E06B8" w:rsidP="008E06B8">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7,30</w:t>
            </w:r>
          </w:p>
          <w:p w14:paraId="6F8FE032" w14:textId="78B969D4"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p>
        </w:tc>
      </w:tr>
      <w:tr w:rsidR="008E06B8" w:rsidRPr="00EE0836" w14:paraId="7CFADADC" w14:textId="77777777" w:rsidTr="008E06B8">
        <w:trPr>
          <w:trHeight w:val="163"/>
        </w:trPr>
        <w:tc>
          <w:tcPr>
            <w:tcW w:w="1677" w:type="dxa"/>
            <w:vMerge/>
          </w:tcPr>
          <w:p w14:paraId="1F56DDF1" w14:textId="77777777"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p>
        </w:tc>
        <w:tc>
          <w:tcPr>
            <w:tcW w:w="2180" w:type="dxa"/>
          </w:tcPr>
          <w:p w14:paraId="628D361F" w14:textId="5178B0A0" w:rsidR="008E06B8" w:rsidRPr="00EE0836" w:rsidRDefault="008E06B8" w:rsidP="009F433A">
            <w:pPr>
              <w:tabs>
                <w:tab w:val="left" w:pos="401"/>
              </w:tabs>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 xml:space="preserve">Азот оксиддери Газ </w:t>
            </w:r>
          </w:p>
        </w:tc>
        <w:tc>
          <w:tcPr>
            <w:tcW w:w="1825" w:type="dxa"/>
          </w:tcPr>
          <w:p w14:paraId="5E623FB7" w14:textId="40C2D0BF"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0,13</w:t>
            </w:r>
          </w:p>
        </w:tc>
        <w:tc>
          <w:tcPr>
            <w:tcW w:w="1654" w:type="dxa"/>
          </w:tcPr>
          <w:p w14:paraId="7A33445E" w14:textId="7A5AE4C2"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2,40</w:t>
            </w:r>
          </w:p>
        </w:tc>
        <w:tc>
          <w:tcPr>
            <w:tcW w:w="1725" w:type="dxa"/>
          </w:tcPr>
          <w:p w14:paraId="1BD2B1C7" w14:textId="34EEEF39"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0,50</w:t>
            </w:r>
          </w:p>
        </w:tc>
      </w:tr>
      <w:tr w:rsidR="008E06B8" w:rsidRPr="00EE0836" w14:paraId="7BEF956C" w14:textId="77777777" w:rsidTr="008E06B8">
        <w:trPr>
          <w:trHeight w:val="187"/>
        </w:trPr>
        <w:tc>
          <w:tcPr>
            <w:tcW w:w="1677" w:type="dxa"/>
            <w:vMerge/>
          </w:tcPr>
          <w:p w14:paraId="54CD64F3" w14:textId="77777777"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p>
        </w:tc>
        <w:tc>
          <w:tcPr>
            <w:tcW w:w="2180" w:type="dxa"/>
          </w:tcPr>
          <w:p w14:paraId="66A69B69" w14:textId="6EA59E65" w:rsidR="008E06B8" w:rsidRPr="00EE0836" w:rsidRDefault="008E06B8" w:rsidP="009F433A">
            <w:pPr>
              <w:tabs>
                <w:tab w:val="left" w:pos="401"/>
              </w:tabs>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Мазут</w:t>
            </w:r>
          </w:p>
        </w:tc>
        <w:tc>
          <w:tcPr>
            <w:tcW w:w="1825" w:type="dxa"/>
          </w:tcPr>
          <w:p w14:paraId="20A502E2" w14:textId="496012C4" w:rsidR="008E06B8" w:rsidRPr="00EE0836" w:rsidRDefault="008E06B8" w:rsidP="008E06B8">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0,02</w:t>
            </w:r>
          </w:p>
        </w:tc>
        <w:tc>
          <w:tcPr>
            <w:tcW w:w="1654" w:type="dxa"/>
          </w:tcPr>
          <w:p w14:paraId="756C559D" w14:textId="451C4930" w:rsidR="008E06B8" w:rsidRPr="00EE0836" w:rsidRDefault="008E06B8" w:rsidP="008E06B8">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0,16</w:t>
            </w:r>
          </w:p>
        </w:tc>
        <w:tc>
          <w:tcPr>
            <w:tcW w:w="1725" w:type="dxa"/>
          </w:tcPr>
          <w:p w14:paraId="581D6D1B" w14:textId="3730D20C" w:rsidR="008E06B8" w:rsidRPr="00EE0836" w:rsidRDefault="008E06B8" w:rsidP="008E06B8">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0,10</w:t>
            </w:r>
          </w:p>
        </w:tc>
      </w:tr>
      <w:tr w:rsidR="008E06B8" w:rsidRPr="00EE0836" w14:paraId="4300F7D3" w14:textId="77777777" w:rsidTr="008E06B8">
        <w:trPr>
          <w:trHeight w:val="175"/>
        </w:trPr>
        <w:tc>
          <w:tcPr>
            <w:tcW w:w="1677" w:type="dxa"/>
            <w:vMerge/>
          </w:tcPr>
          <w:p w14:paraId="6522C61D" w14:textId="77777777"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p>
        </w:tc>
        <w:tc>
          <w:tcPr>
            <w:tcW w:w="2180" w:type="dxa"/>
          </w:tcPr>
          <w:p w14:paraId="02174432" w14:textId="2627B75D" w:rsidR="008E06B8" w:rsidRPr="00EE0836" w:rsidRDefault="008E06B8" w:rsidP="009F433A">
            <w:pPr>
              <w:tabs>
                <w:tab w:val="left" w:pos="401"/>
              </w:tabs>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Көмүртек кычкылы</w:t>
            </w:r>
          </w:p>
        </w:tc>
        <w:tc>
          <w:tcPr>
            <w:tcW w:w="1825" w:type="dxa"/>
          </w:tcPr>
          <w:p w14:paraId="519FD6BA" w14:textId="5352774D"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0,08</w:t>
            </w:r>
          </w:p>
        </w:tc>
        <w:tc>
          <w:tcPr>
            <w:tcW w:w="1654" w:type="dxa"/>
          </w:tcPr>
          <w:p w14:paraId="7BFD8FFC" w14:textId="7BCC8D88"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0,80</w:t>
            </w:r>
          </w:p>
        </w:tc>
        <w:tc>
          <w:tcPr>
            <w:tcW w:w="1725" w:type="dxa"/>
          </w:tcPr>
          <w:p w14:paraId="4989B566" w14:textId="47BBE27D"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0,40</w:t>
            </w:r>
          </w:p>
        </w:tc>
      </w:tr>
      <w:tr w:rsidR="008E06B8" w:rsidRPr="00EE0836" w14:paraId="25811CF2" w14:textId="77777777" w:rsidTr="008E06B8">
        <w:trPr>
          <w:trHeight w:val="162"/>
        </w:trPr>
        <w:tc>
          <w:tcPr>
            <w:tcW w:w="1677" w:type="dxa"/>
            <w:vMerge/>
          </w:tcPr>
          <w:p w14:paraId="292A2E4F" w14:textId="77777777"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p>
        </w:tc>
        <w:tc>
          <w:tcPr>
            <w:tcW w:w="2180" w:type="dxa"/>
          </w:tcPr>
          <w:p w14:paraId="523F590D" w14:textId="36E4B8CF" w:rsidR="008E06B8" w:rsidRPr="00EE0836" w:rsidRDefault="008E06B8" w:rsidP="009F433A">
            <w:pPr>
              <w:tabs>
                <w:tab w:val="left" w:pos="401"/>
              </w:tabs>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Газ</w:t>
            </w:r>
          </w:p>
        </w:tc>
        <w:tc>
          <w:tcPr>
            <w:tcW w:w="1825" w:type="dxa"/>
          </w:tcPr>
          <w:p w14:paraId="63482515" w14:textId="367CDABC"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0,14</w:t>
            </w:r>
          </w:p>
        </w:tc>
        <w:tc>
          <w:tcPr>
            <w:tcW w:w="1654" w:type="dxa"/>
          </w:tcPr>
          <w:p w14:paraId="61C37CE7" w14:textId="47B9286F"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1,35</w:t>
            </w:r>
          </w:p>
        </w:tc>
        <w:tc>
          <w:tcPr>
            <w:tcW w:w="1725" w:type="dxa"/>
          </w:tcPr>
          <w:p w14:paraId="239BA7CD" w14:textId="4278AB25"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0,38</w:t>
            </w:r>
          </w:p>
        </w:tc>
      </w:tr>
      <w:tr w:rsidR="008E06B8" w:rsidRPr="00EE0836" w14:paraId="0A7FE682" w14:textId="77777777" w:rsidTr="008E06B8">
        <w:trPr>
          <w:trHeight w:val="252"/>
        </w:trPr>
        <w:tc>
          <w:tcPr>
            <w:tcW w:w="1677" w:type="dxa"/>
            <w:vMerge/>
          </w:tcPr>
          <w:p w14:paraId="4FA7C239" w14:textId="77777777"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p>
        </w:tc>
        <w:tc>
          <w:tcPr>
            <w:tcW w:w="2180" w:type="dxa"/>
          </w:tcPr>
          <w:p w14:paraId="71D2F15A" w14:textId="5639F335" w:rsidR="008E06B8" w:rsidRPr="00EE0836" w:rsidRDefault="008E06B8" w:rsidP="009F433A">
            <w:pPr>
              <w:tabs>
                <w:tab w:val="left" w:pos="401"/>
              </w:tabs>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Мазут</w:t>
            </w:r>
          </w:p>
        </w:tc>
        <w:tc>
          <w:tcPr>
            <w:tcW w:w="1825" w:type="dxa"/>
          </w:tcPr>
          <w:p w14:paraId="4481F212"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0,07</w:t>
            </w:r>
          </w:p>
        </w:tc>
        <w:tc>
          <w:tcPr>
            <w:tcW w:w="1654" w:type="dxa"/>
          </w:tcPr>
          <w:p w14:paraId="4830776D"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0,64</w:t>
            </w:r>
          </w:p>
        </w:tc>
        <w:tc>
          <w:tcPr>
            <w:tcW w:w="1725" w:type="dxa"/>
          </w:tcPr>
          <w:p w14:paraId="0662771A"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0,16</w:t>
            </w:r>
          </w:p>
        </w:tc>
      </w:tr>
      <w:tr w:rsidR="008E06B8" w:rsidRPr="00EE0836" w14:paraId="57A2E504" w14:textId="77777777" w:rsidTr="008E06B8">
        <w:trPr>
          <w:trHeight w:val="1027"/>
        </w:trPr>
        <w:tc>
          <w:tcPr>
            <w:tcW w:w="1677" w:type="dxa"/>
          </w:tcPr>
          <w:p w14:paraId="5A4E8B10" w14:textId="77777777"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p>
          <w:p w14:paraId="10F086FD" w14:textId="77777777" w:rsidR="008E06B8" w:rsidRPr="00EE0836" w:rsidRDefault="008E06B8" w:rsidP="009F433A">
            <w:pPr>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Керамзит жүктөө посту</w:t>
            </w:r>
          </w:p>
        </w:tc>
        <w:tc>
          <w:tcPr>
            <w:tcW w:w="2180" w:type="dxa"/>
          </w:tcPr>
          <w:p w14:paraId="4242AB55" w14:textId="77777777" w:rsidR="008E06B8" w:rsidRPr="00EE0836" w:rsidRDefault="008E06B8" w:rsidP="009F433A">
            <w:pPr>
              <w:tabs>
                <w:tab w:val="left" w:pos="401"/>
              </w:tabs>
              <w:spacing w:after="0" w:line="240" w:lineRule="auto"/>
              <w:jc w:val="both"/>
              <w:rPr>
                <w:rFonts w:ascii="Times New Roman" w:eastAsia="Times New Roman" w:hAnsi="Times New Roman" w:cs="Times New Roman"/>
                <w:sz w:val="24"/>
                <w:szCs w:val="24"/>
                <w:lang w:val="ky-KG" w:eastAsia="ru-RU"/>
              </w:rPr>
            </w:pPr>
          </w:p>
          <w:p w14:paraId="76774EFB" w14:textId="77777777" w:rsidR="008E06B8" w:rsidRPr="00EE0836" w:rsidRDefault="008E06B8" w:rsidP="009F433A">
            <w:pPr>
              <w:tabs>
                <w:tab w:val="left" w:pos="401"/>
              </w:tabs>
              <w:spacing w:after="0" w:line="240" w:lineRule="auto"/>
              <w:jc w:val="both"/>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Күкүрттүү ангидрид (мазут) Керамзит чаңы</w:t>
            </w:r>
          </w:p>
        </w:tc>
        <w:tc>
          <w:tcPr>
            <w:tcW w:w="1825" w:type="dxa"/>
          </w:tcPr>
          <w:p w14:paraId="3901138D"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p>
          <w:p w14:paraId="7957CE94"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p>
          <w:p w14:paraId="5A1DE06E"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w:t>
            </w:r>
          </w:p>
        </w:tc>
        <w:tc>
          <w:tcPr>
            <w:tcW w:w="1654" w:type="dxa"/>
          </w:tcPr>
          <w:p w14:paraId="783A65C0"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p>
          <w:p w14:paraId="735E6A49"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p>
          <w:p w14:paraId="4737AF82"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9,7</w:t>
            </w:r>
          </w:p>
        </w:tc>
        <w:tc>
          <w:tcPr>
            <w:tcW w:w="1725" w:type="dxa"/>
          </w:tcPr>
          <w:p w14:paraId="1F8074D7"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p>
          <w:p w14:paraId="1E0F18A6"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p>
          <w:p w14:paraId="3E54D602" w14:textId="77777777" w:rsidR="008E06B8" w:rsidRPr="00EE0836" w:rsidRDefault="008E06B8" w:rsidP="009F433A">
            <w:pPr>
              <w:spacing w:after="0" w:line="240" w:lineRule="auto"/>
              <w:jc w:val="center"/>
              <w:rPr>
                <w:rFonts w:ascii="Times New Roman" w:eastAsia="Times New Roman" w:hAnsi="Times New Roman" w:cs="Times New Roman"/>
                <w:sz w:val="24"/>
                <w:szCs w:val="24"/>
                <w:lang w:val="ky-KG" w:eastAsia="ru-RU"/>
              </w:rPr>
            </w:pPr>
            <w:r w:rsidRPr="00EE0836">
              <w:rPr>
                <w:rFonts w:ascii="Times New Roman" w:eastAsia="Times New Roman" w:hAnsi="Times New Roman" w:cs="Times New Roman"/>
                <w:sz w:val="24"/>
                <w:szCs w:val="24"/>
                <w:lang w:val="ky-KG" w:eastAsia="ru-RU"/>
              </w:rPr>
              <w:t>0,7</w:t>
            </w:r>
          </w:p>
        </w:tc>
      </w:tr>
    </w:tbl>
    <w:p w14:paraId="5EDE1344" w14:textId="4B316C52" w:rsidR="001C2585" w:rsidRPr="00EE0836" w:rsidRDefault="008E06B8" w:rsidP="001C2585">
      <w:pPr>
        <w:spacing w:after="0"/>
        <w:jc w:val="center"/>
        <w:rPr>
          <w:rFonts w:ascii="Times New Roman" w:hAnsi="Times New Roman" w:cs="Times New Roman"/>
          <w:b/>
          <w:bCs/>
          <w:sz w:val="28"/>
          <w:szCs w:val="28"/>
          <w:lang w:val="ky-KG"/>
        </w:rPr>
      </w:pPr>
      <w:r w:rsidRPr="00EE0836">
        <w:rPr>
          <w:rFonts w:ascii="Times New Roman" w:hAnsi="Times New Roman" w:cs="Times New Roman"/>
          <w:b/>
          <w:bCs/>
          <w:sz w:val="28"/>
          <w:szCs w:val="28"/>
          <w:lang w:val="ky-KG"/>
        </w:rPr>
        <w:t xml:space="preserve"> </w:t>
      </w:r>
    </w:p>
    <w:sectPr w:rsidR="001C2585" w:rsidRPr="00EE0836" w:rsidSect="00EA2FD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5B5DE" w14:textId="77777777" w:rsidR="00E86BF1" w:rsidRDefault="00E86BF1" w:rsidP="007530EB">
      <w:pPr>
        <w:spacing w:after="0" w:line="240" w:lineRule="auto"/>
      </w:pPr>
      <w:r>
        <w:separator/>
      </w:r>
    </w:p>
  </w:endnote>
  <w:endnote w:type="continuationSeparator" w:id="0">
    <w:p w14:paraId="4172C3D0" w14:textId="77777777" w:rsidR="00E86BF1" w:rsidRDefault="00E86BF1" w:rsidP="00753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D75A2" w14:textId="77777777" w:rsidR="00E86BF1" w:rsidRDefault="00E86BF1" w:rsidP="007530EB">
      <w:pPr>
        <w:spacing w:after="0" w:line="240" w:lineRule="auto"/>
      </w:pPr>
      <w:r>
        <w:separator/>
      </w:r>
    </w:p>
  </w:footnote>
  <w:footnote w:type="continuationSeparator" w:id="0">
    <w:p w14:paraId="0C0C25E7" w14:textId="77777777" w:rsidR="00E86BF1" w:rsidRDefault="00E86BF1" w:rsidP="007530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1C5"/>
    <w:rsid w:val="000163A5"/>
    <w:rsid w:val="00017420"/>
    <w:rsid w:val="00033800"/>
    <w:rsid w:val="00077877"/>
    <w:rsid w:val="000B0281"/>
    <w:rsid w:val="000C11C5"/>
    <w:rsid w:val="000E61D1"/>
    <w:rsid w:val="0013536E"/>
    <w:rsid w:val="001B492A"/>
    <w:rsid w:val="001C2585"/>
    <w:rsid w:val="001C61B2"/>
    <w:rsid w:val="0021114D"/>
    <w:rsid w:val="00296995"/>
    <w:rsid w:val="00335525"/>
    <w:rsid w:val="00351090"/>
    <w:rsid w:val="003A1B31"/>
    <w:rsid w:val="003B3D8D"/>
    <w:rsid w:val="003E377F"/>
    <w:rsid w:val="004373D9"/>
    <w:rsid w:val="00464BF4"/>
    <w:rsid w:val="0046526E"/>
    <w:rsid w:val="004A315F"/>
    <w:rsid w:val="004D0F54"/>
    <w:rsid w:val="005422E7"/>
    <w:rsid w:val="005B5620"/>
    <w:rsid w:val="005C0041"/>
    <w:rsid w:val="005D2431"/>
    <w:rsid w:val="005F0184"/>
    <w:rsid w:val="005F69D4"/>
    <w:rsid w:val="006104A0"/>
    <w:rsid w:val="00612491"/>
    <w:rsid w:val="00643334"/>
    <w:rsid w:val="00645EC9"/>
    <w:rsid w:val="00660571"/>
    <w:rsid w:val="0069257C"/>
    <w:rsid w:val="00695358"/>
    <w:rsid w:val="006A699A"/>
    <w:rsid w:val="006D119A"/>
    <w:rsid w:val="006D4302"/>
    <w:rsid w:val="00722EE1"/>
    <w:rsid w:val="00741978"/>
    <w:rsid w:val="007530EB"/>
    <w:rsid w:val="0076324A"/>
    <w:rsid w:val="00782F06"/>
    <w:rsid w:val="00793DFF"/>
    <w:rsid w:val="00853311"/>
    <w:rsid w:val="008C26F1"/>
    <w:rsid w:val="008D7940"/>
    <w:rsid w:val="008E06B8"/>
    <w:rsid w:val="00901B6A"/>
    <w:rsid w:val="009063F4"/>
    <w:rsid w:val="00925118"/>
    <w:rsid w:val="0095064C"/>
    <w:rsid w:val="00970554"/>
    <w:rsid w:val="00972A58"/>
    <w:rsid w:val="00972D8B"/>
    <w:rsid w:val="009A0754"/>
    <w:rsid w:val="009B1BD0"/>
    <w:rsid w:val="009E2CDB"/>
    <w:rsid w:val="00A061AE"/>
    <w:rsid w:val="00A153BB"/>
    <w:rsid w:val="00A44B89"/>
    <w:rsid w:val="00A510C2"/>
    <w:rsid w:val="00A61EE8"/>
    <w:rsid w:val="00AA2270"/>
    <w:rsid w:val="00AA4161"/>
    <w:rsid w:val="00AB0180"/>
    <w:rsid w:val="00AB24C7"/>
    <w:rsid w:val="00AC1A5F"/>
    <w:rsid w:val="00AC2B62"/>
    <w:rsid w:val="00AC6A3F"/>
    <w:rsid w:val="00B21B01"/>
    <w:rsid w:val="00B26AB7"/>
    <w:rsid w:val="00BD13C2"/>
    <w:rsid w:val="00BE2D46"/>
    <w:rsid w:val="00C371AD"/>
    <w:rsid w:val="00C64902"/>
    <w:rsid w:val="00CB2897"/>
    <w:rsid w:val="00CD06F0"/>
    <w:rsid w:val="00CF1DF8"/>
    <w:rsid w:val="00D7161F"/>
    <w:rsid w:val="00D770FE"/>
    <w:rsid w:val="00DB230B"/>
    <w:rsid w:val="00DD3095"/>
    <w:rsid w:val="00E427B3"/>
    <w:rsid w:val="00E86BF1"/>
    <w:rsid w:val="00E96C1D"/>
    <w:rsid w:val="00E97DA1"/>
    <w:rsid w:val="00EA2FD5"/>
    <w:rsid w:val="00ED0955"/>
    <w:rsid w:val="00ED1268"/>
    <w:rsid w:val="00EE0836"/>
    <w:rsid w:val="00EF00F1"/>
    <w:rsid w:val="00F723C2"/>
    <w:rsid w:val="00F817A3"/>
    <w:rsid w:val="00F8378E"/>
    <w:rsid w:val="00F855DD"/>
    <w:rsid w:val="00F86C9C"/>
    <w:rsid w:val="00F97EB4"/>
    <w:rsid w:val="00FC341E"/>
    <w:rsid w:val="00FC4EA5"/>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97C7"/>
  <w15:chartTrackingRefBased/>
  <w15:docId w15:val="{84560267-300D-410D-87F5-B8E7600F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9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2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30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530EB"/>
  </w:style>
  <w:style w:type="paragraph" w:styleId="a6">
    <w:name w:val="footer"/>
    <w:basedOn w:val="a"/>
    <w:link w:val="a7"/>
    <w:uiPriority w:val="99"/>
    <w:unhideWhenUsed/>
    <w:rsid w:val="007530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53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4403</TotalTime>
  <Pages>15</Pages>
  <Words>3425</Words>
  <Characters>19529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Амантур Кадыралиев</dc:creator>
  <cp:keywords/>
  <dc:description/>
  <cp:lastModifiedBy>Шарипов Нуртилек</cp:lastModifiedBy>
  <cp:revision>34</cp:revision>
  <dcterms:created xsi:type="dcterms:W3CDTF">2025-07-14T04:51:00Z</dcterms:created>
  <dcterms:modified xsi:type="dcterms:W3CDTF">2026-02-26T03:08:00Z</dcterms:modified>
</cp:coreProperties>
</file>