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65E89" w14:textId="05244E6E" w:rsidR="00CD403D" w:rsidRDefault="00CD403D" w:rsidP="00CD403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ky-KG"/>
        </w:rPr>
      </w:pPr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>
        <w:rPr>
          <w:rFonts w:ascii="Times New Roman" w:hAnsi="Times New Roman" w:cs="Times New Roman"/>
          <w:sz w:val="28"/>
          <w:szCs w:val="28"/>
          <w:lang w:val="ky-KG"/>
        </w:rPr>
        <w:t>Жаратылыш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 ресурстар</w:t>
      </w:r>
      <w:r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, экология жана техникалык көзөмөл министрлигинин </w:t>
      </w:r>
      <w:r w:rsidR="00C734E6" w:rsidRPr="00C734E6">
        <w:rPr>
          <w:rFonts w:ascii="Times New Roman" w:hAnsi="Times New Roman" w:cs="Times New Roman"/>
          <w:sz w:val="28"/>
          <w:szCs w:val="28"/>
          <w:lang w:val="ky-KG"/>
        </w:rPr>
        <w:t>25.02.2026-ж № 01-01/50</w:t>
      </w:r>
      <w:r w:rsidR="00C734E6">
        <w:rPr>
          <w:sz w:val="28"/>
          <w:szCs w:val="28"/>
          <w:lang w:val="ky-KG"/>
        </w:rPr>
        <w:t xml:space="preserve"> 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>буйругу менен бекитилген</w:t>
      </w:r>
    </w:p>
    <w:p w14:paraId="11E579AC" w14:textId="77777777" w:rsidR="00CD403D" w:rsidRDefault="00CD403D" w:rsidP="00CD403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01E6FD54" w14:textId="0C51F7F1" w:rsidR="009B405E" w:rsidRDefault="009B405E" w:rsidP="00CD403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>Тиркеме 4</w:t>
      </w:r>
    </w:p>
    <w:p w14:paraId="3FA17FBD" w14:textId="77777777" w:rsidR="00CD403D" w:rsidRPr="006744F0" w:rsidRDefault="00CD403D" w:rsidP="00CD403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771EEA9B" w14:textId="2EF2E7D3" w:rsidR="006744F0" w:rsidRPr="009E3670" w:rsidRDefault="009E3670" w:rsidP="00CD403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KG"/>
        </w:rPr>
      </w:pPr>
      <w:r w:rsidRPr="009E3670">
        <w:rPr>
          <w:rFonts w:ascii="Times New Roman" w:hAnsi="Times New Roman" w:cs="Times New Roman"/>
          <w:b/>
          <w:bCs/>
          <w:color w:val="000000"/>
          <w:sz w:val="28"/>
          <w:szCs w:val="28"/>
          <w:lang w:val="ky-KG" w:eastAsia="ru-KG"/>
        </w:rPr>
        <w:t>МУНАЙ</w:t>
      </w:r>
      <w:r w:rsidRPr="009E367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KG"/>
        </w:rPr>
        <w:t xml:space="preserve"> ПРОДУКТУЛАРЫН САКТООДО УГЛЕВОДОРОДДОРДУН ЭМИССИЯСЫН ЭСЕПТӨӨ МЕТОДИКАСЫ</w:t>
      </w:r>
    </w:p>
    <w:p w14:paraId="3B998D6F" w14:textId="77777777" w:rsidR="009E3670" w:rsidRPr="006744F0" w:rsidRDefault="009E3670" w:rsidP="00CD40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4773121E" w14:textId="153CEAD8" w:rsidR="00014648" w:rsidRPr="006744F0" w:rsidRDefault="009B405E" w:rsidP="006744F0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>1</w:t>
      </w:r>
      <w:r w:rsidR="00014648"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. Бир компоненттүү суюктуктар сакталган идиштерден чыккан заттар. </w:t>
      </w:r>
    </w:p>
    <w:p w14:paraId="4221BBBE" w14:textId="6746444E" w:rsidR="00014648" w:rsidRPr="006744F0" w:rsidRDefault="009B405E" w:rsidP="009B405E">
      <w:pPr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014648" w:rsidRPr="006744F0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6744F0" w:rsidRPr="006744F0">
        <w:rPr>
          <w:rFonts w:ascii="Times New Roman" w:hAnsi="Times New Roman" w:cs="Times New Roman"/>
          <w:sz w:val="28"/>
          <w:szCs w:val="28"/>
          <w:lang w:val="ky-KG"/>
        </w:rPr>
        <w:t>1.</w:t>
      </w:r>
      <w:r w:rsidR="00014648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Резервуарлардан буулануунун эсебинен атмосферага чыккан булгоочу заттардын көлөмү (кг/саат) төмөнкү формула боюнча эсептелет:</w:t>
      </w:r>
    </w:p>
    <w:p w14:paraId="00F693D0" w14:textId="6CACDD28" w:rsidR="00014648" w:rsidRPr="006744F0" w:rsidRDefault="009B405E" w:rsidP="00604BAC">
      <w:pPr>
        <w:spacing w:before="240"/>
        <w:ind w:right="-1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  </w:t>
      </w:r>
      <w:r w:rsidR="006744F0"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</w:t>
      </w:r>
      <w:r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</w:t>
      </w:r>
      <w:r w:rsidR="006744F0" w:rsidRPr="006744F0">
        <w:rPr>
          <w:rFonts w:ascii="Times New Roman" w:hAnsi="Times New Roman" w:cs="Times New Roman"/>
          <w:b/>
          <w:bCs/>
          <w:position w:val="-14"/>
          <w:sz w:val="28"/>
          <w:szCs w:val="28"/>
          <w:lang w:val="ky-KG"/>
        </w:rPr>
        <w:object w:dxaOrig="5000" w:dyaOrig="400" w14:anchorId="0BB3C8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95pt;height:22.55pt" o:ole="">
            <v:imagedata r:id="rId5" o:title=""/>
          </v:shape>
          <o:OLEObject Type="Embed" ProgID="Equation.3" ShapeID="_x0000_i1025" DrawAspect="Content" ObjectID="_1833598227" r:id="rId6"/>
        </w:object>
      </w:r>
      <w:r w:rsidR="00014648"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           </w:t>
      </w:r>
      <w:r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="00014648"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 </w:t>
      </w:r>
      <w:r w:rsidR="00014648" w:rsidRPr="006744F0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A9312D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014648" w:rsidRPr="006744F0">
        <w:rPr>
          <w:rFonts w:ascii="Times New Roman" w:hAnsi="Times New Roman" w:cs="Times New Roman"/>
          <w:sz w:val="28"/>
          <w:szCs w:val="28"/>
          <w:lang w:val="ky-KG"/>
        </w:rPr>
        <w:t>)</w:t>
      </w:r>
    </w:p>
    <w:p w14:paraId="44AF9A0C" w14:textId="2F5B3C2A" w:rsidR="009B405E" w:rsidRPr="006744F0" w:rsidRDefault="00987F7C" w:rsidP="006744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мында </w:t>
      </w:r>
      <w:r w:rsidR="00014648" w:rsidRPr="006744F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340" w:dyaOrig="380" w14:anchorId="5FD4871B">
          <v:shape id="_x0000_i1026" type="#_x0000_t75" style="width:17.55pt;height:18.8pt" o:ole="">
            <v:imagedata r:id="rId7" o:title=""/>
          </v:shape>
          <o:OLEObject Type="Embed" ProgID="Equation.3" ShapeID="_x0000_i1026" DrawAspect="Content" ObjectID="_1833598228" r:id="rId8"/>
        </w:object>
      </w:r>
      <w:r w:rsidR="00014648" w:rsidRPr="006744F0">
        <w:rPr>
          <w:rFonts w:ascii="Times New Roman" w:hAnsi="Times New Roman" w:cs="Times New Roman"/>
          <w:sz w:val="28"/>
          <w:szCs w:val="28"/>
          <w:lang w:val="ky-KG"/>
        </w:rPr>
        <w:t>- жыл ичинде резервуарга куюлган суюктуктун көлөмү (м³/жыл);</w:t>
      </w:r>
      <w:r w:rsidR="006744F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14648" w:rsidRPr="006744F0">
        <w:rPr>
          <w:rFonts w:ascii="Times New Roman" w:hAnsi="Times New Roman" w:cs="Times New Roman"/>
          <w:sz w:val="28"/>
          <w:szCs w:val="28"/>
          <w:lang w:val="ky-KG"/>
        </w:rPr>
        <w:t>Mn – суюктуктун бууларынын молекулалык массасы;</w:t>
      </w:r>
      <w:r w:rsidR="00014648" w:rsidRPr="006744F0">
        <w:rPr>
          <w:rFonts w:ascii="Times New Roman" w:hAnsi="Times New Roman" w:cs="Times New Roman"/>
          <w:sz w:val="28"/>
          <w:szCs w:val="28"/>
          <w:lang w:val="ky-KG"/>
        </w:rPr>
        <w:br/>
      </w:r>
      <m:oMath>
        <m:r>
          <m:rPr>
            <m:sty m:val="bi"/>
          </m:rPr>
          <w:rPr>
            <w:rFonts w:ascii="Cambria Math"/>
            <w:sz w:val="28"/>
            <w:szCs w:val="28"/>
          </w:rPr>
          <m:t>η</m:t>
        </m:r>
      </m:oMath>
      <w:r w:rsidR="00014648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– резервуардагы газ кармоочу түзүлүштүн эффективдүүлүк коэффициенти (бирдиктин үлүшү менен); К5Х, К5Т – кошумча коэффициенттер, каныккан буулардын басымы РS(38) жана </w:t>
      </w:r>
      <w:r w:rsidR="00014648" w:rsidRPr="006744F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260" w:dyaOrig="380" w14:anchorId="015E494D">
          <v:shape id="_x0000_i1027" type="#_x0000_t75" style="width:13.75pt;height:18.8pt" o:ole="">
            <v:imagedata r:id="rId9" o:title=""/>
          </v:shape>
          <o:OLEObject Type="Embed" ProgID="Equation.3" ShapeID="_x0000_i1027" DrawAspect="Content" ObjectID="_1833598229" r:id="rId10"/>
        </w:object>
      </w:r>
      <w:r w:rsidR="00014648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газ мейкиндигинин температурасына жараша, жылдын суук жана жылуу мезгилине ылайык </w:t>
      </w:r>
      <w:r w:rsidR="00014648" w:rsidRPr="00D01542">
        <w:rPr>
          <w:rFonts w:ascii="Times New Roman" w:hAnsi="Times New Roman" w:cs="Times New Roman"/>
          <w:sz w:val="28"/>
          <w:szCs w:val="28"/>
          <w:lang w:val="ky-KG"/>
        </w:rPr>
        <w:t>аныкталат (</w:t>
      </w:r>
      <w:bookmarkStart w:id="0" w:name="_Hlk209873427"/>
      <w:r w:rsidR="00D332DC" w:rsidRPr="00D01542">
        <w:rPr>
          <w:rFonts w:ascii="Times New Roman" w:hAnsi="Times New Roman" w:cs="Times New Roman"/>
          <w:sz w:val="28"/>
          <w:szCs w:val="28"/>
          <w:lang w:val="ky-KG"/>
        </w:rPr>
        <w:t>К5 коэффициентин аныктоо бөлүмнөн караңыз</w:t>
      </w:r>
      <w:bookmarkEnd w:id="0"/>
      <w:r w:rsidR="00014648" w:rsidRPr="00D01542">
        <w:rPr>
          <w:rFonts w:ascii="Times New Roman" w:hAnsi="Times New Roman" w:cs="Times New Roman"/>
          <w:sz w:val="28"/>
          <w:szCs w:val="28"/>
          <w:lang w:val="ky-KG"/>
        </w:rPr>
        <w:t>); Кв – кошумча коэффициент</w:t>
      </w:r>
      <w:r w:rsidR="00014648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, каныккан буулардын басымы жана резервуарлардын жылдык айланышы боюнча </w:t>
      </w:r>
      <w:r w:rsidR="00014648" w:rsidRPr="00D01542">
        <w:rPr>
          <w:rFonts w:ascii="Times New Roman" w:hAnsi="Times New Roman" w:cs="Times New Roman"/>
          <w:sz w:val="28"/>
          <w:szCs w:val="28"/>
          <w:lang w:val="ky-KG"/>
        </w:rPr>
        <w:t>аныкталат (</w:t>
      </w:r>
      <w:r w:rsidR="00A9312D" w:rsidRPr="00D01542">
        <w:rPr>
          <w:rFonts w:ascii="Times New Roman" w:hAnsi="Times New Roman" w:cs="Times New Roman"/>
          <w:sz w:val="28"/>
          <w:szCs w:val="28"/>
          <w:lang w:val="ky-KG"/>
        </w:rPr>
        <w:t>К6 коэффициентин аныктоо</w:t>
      </w:r>
      <w:r w:rsidR="00A9312D" w:rsidRPr="00D01542">
        <w:t xml:space="preserve"> </w:t>
      </w:r>
      <w:r w:rsidR="00A9312D" w:rsidRPr="00D01542">
        <w:rPr>
          <w:rFonts w:ascii="Times New Roman" w:hAnsi="Times New Roman" w:cs="Times New Roman"/>
          <w:sz w:val="28"/>
          <w:szCs w:val="28"/>
          <w:lang w:val="ky-KG"/>
        </w:rPr>
        <w:t xml:space="preserve">бөлүмүнөн </w:t>
      </w:r>
      <w:r w:rsidR="00014648" w:rsidRPr="00D01542">
        <w:rPr>
          <w:rFonts w:ascii="Times New Roman" w:hAnsi="Times New Roman" w:cs="Times New Roman"/>
          <w:sz w:val="28"/>
          <w:szCs w:val="28"/>
          <w:lang w:val="ky-KG"/>
        </w:rPr>
        <w:t>караңыз);</w:t>
      </w:r>
      <w:r w:rsidR="009B405E" w:rsidRPr="006744F0">
        <w:rPr>
          <w:rFonts w:ascii="Times New Roman" w:hAnsi="Times New Roman" w:cs="Times New Roman"/>
          <w:i/>
          <w:iCs/>
          <w:sz w:val="28"/>
          <w:szCs w:val="28"/>
          <w:lang w:val="ky-KG"/>
        </w:rPr>
        <w:t xml:space="preserve"> К</w:t>
      </w:r>
      <w:r w:rsidR="009B405E" w:rsidRPr="006744F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>7</w:t>
      </w:r>
      <w:r w:rsidR="009B405E" w:rsidRPr="006744F0">
        <w:rPr>
          <w:rFonts w:ascii="Times New Roman" w:hAnsi="Times New Roman" w:cs="Times New Roman"/>
          <w:sz w:val="28"/>
          <w:szCs w:val="28"/>
          <w:lang w:val="ky-KG"/>
        </w:rPr>
        <w:t>– кошумча коэффициент, техникалык жабдылышына жана эксплуатация режими боюнча аныкталат (3-тиркемени караңыз); </w:t>
      </w:r>
      <w:r w:rsidR="009B405E" w:rsidRPr="006744F0">
        <w:rPr>
          <w:rFonts w:ascii="Times New Roman" w:hAnsi="Times New Roman" w:cs="Times New Roman"/>
          <w:i/>
          <w:iCs/>
          <w:sz w:val="28"/>
          <w:szCs w:val="28"/>
          <w:lang w:val="ky-KG"/>
        </w:rPr>
        <w:t>Р</w:t>
      </w:r>
      <w:r w:rsidR="009B405E" w:rsidRPr="006744F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>S(38)</w:t>
      </w:r>
      <w:r w:rsidR="009B405E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– 38 </w:t>
      </w:r>
      <w:r w:rsidR="009B405E" w:rsidRPr="006744F0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о</w:t>
      </w:r>
      <w:r w:rsidR="009B405E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С (гПа) температурада </w:t>
      </w:r>
      <w:r w:rsidR="009B405E" w:rsidRPr="00D01542">
        <w:rPr>
          <w:rFonts w:ascii="Times New Roman" w:hAnsi="Times New Roman" w:cs="Times New Roman"/>
          <w:sz w:val="28"/>
          <w:szCs w:val="28"/>
          <w:lang w:val="ky-KG"/>
        </w:rPr>
        <w:t>суюктуктун каныккан бууларынын басымы (гПа) (</w:t>
      </w:r>
      <w:r w:rsidR="00A9312D" w:rsidRPr="00D01542">
        <w:rPr>
          <w:rFonts w:ascii="Times New Roman" w:hAnsi="Times New Roman" w:cs="Times New Roman"/>
          <w:sz w:val="28"/>
          <w:szCs w:val="28"/>
          <w:lang w:val="ky-KG"/>
        </w:rPr>
        <w:t>P</w:t>
      </w:r>
      <w:r w:rsidR="00A9312D" w:rsidRPr="00D01542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>S</w:t>
      </w:r>
      <w:r w:rsidR="00A9312D" w:rsidRPr="00D01542">
        <w:rPr>
          <w:rFonts w:ascii="Times New Roman" w:hAnsi="Times New Roman" w:cs="Times New Roman"/>
          <w:sz w:val="28"/>
          <w:szCs w:val="28"/>
          <w:lang w:val="ky-KG"/>
        </w:rPr>
        <w:t xml:space="preserve">(38) маанисин аныктоо бөлүмүнөн </w:t>
      </w:r>
      <w:r w:rsidR="009B405E" w:rsidRPr="00D01542">
        <w:rPr>
          <w:rFonts w:ascii="Times New Roman" w:hAnsi="Times New Roman" w:cs="Times New Roman"/>
          <w:sz w:val="28"/>
          <w:szCs w:val="28"/>
          <w:lang w:val="ky-KG"/>
        </w:rPr>
        <w:t>караңыз).</w:t>
      </w:r>
    </w:p>
    <w:p w14:paraId="264743F9" w14:textId="77777777" w:rsidR="006744F0" w:rsidRDefault="00613008" w:rsidP="006744F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1.2. </w:t>
      </w:r>
      <w:r w:rsidR="00987F7C" w:rsidRPr="006744F0">
        <w:rPr>
          <w:rFonts w:ascii="Times New Roman" w:hAnsi="Times New Roman" w:cs="Times New Roman"/>
          <w:sz w:val="28"/>
          <w:szCs w:val="28"/>
          <w:lang w:val="ky-KG"/>
        </w:rPr>
        <w:t>Мунай продуктуларын темир жол цистерналарына жана мунай цистерналарына жүктөөдө атмосферага дүң чыгаруунун орточо өлчөмү (кг/саат) төмөнкү теңдеме боюнча эсептелет:</w:t>
      </w:r>
    </w:p>
    <w:p w14:paraId="5B06D795" w14:textId="08D54205" w:rsidR="00987F7C" w:rsidRPr="006744F0" w:rsidRDefault="00CB67A0" w:rsidP="006744F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           </w:t>
      </w:r>
      <w:r w:rsidR="00987F7C"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  </w:t>
      </w:r>
      <w:r w:rsidR="006744F0" w:rsidRPr="006744F0">
        <w:rPr>
          <w:rFonts w:ascii="Times New Roman" w:hAnsi="Times New Roman" w:cs="Times New Roman"/>
          <w:b/>
          <w:bCs/>
          <w:position w:val="-14"/>
          <w:sz w:val="28"/>
          <w:szCs w:val="28"/>
          <w:lang w:val="ky-KG"/>
        </w:rPr>
        <w:object w:dxaOrig="4700" w:dyaOrig="400" w14:anchorId="0D8BD69D">
          <v:shape id="_x0000_i1028" type="#_x0000_t75" style="width:278pt;height:25.05pt" o:ole="">
            <v:imagedata r:id="rId11" o:title=""/>
          </v:shape>
          <o:OLEObject Type="Embed" ProgID="Equation.3" ShapeID="_x0000_i1028" DrawAspect="Content" ObjectID="_1833598230" r:id="rId12"/>
        </w:object>
      </w:r>
      <w:r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      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(2)</w:t>
      </w:r>
    </w:p>
    <w:p w14:paraId="580B326B" w14:textId="49FD73B1" w:rsidR="00CB67A0" w:rsidRPr="006744F0" w:rsidRDefault="00987F7C" w:rsidP="006744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мында </w:t>
      </w:r>
      <w:r w:rsidR="00CB67A0" w:rsidRPr="006744F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400" w:dyaOrig="380" w14:anchorId="064C7251">
          <v:shape id="_x0000_i1029" type="#_x0000_t75" style="width:21.3pt;height:18.8pt" o:ole="">
            <v:imagedata r:id="rId13" o:title=""/>
          </v:shape>
          <o:OLEObject Type="Embed" ProgID="Equation.3" ShapeID="_x0000_i1029" DrawAspect="Content" ObjectID="_1833598231" r:id="rId14"/>
        </w:object>
      </w:r>
      <w:r w:rsidR="00CB67A0" w:rsidRPr="006744F0">
        <w:rPr>
          <w:rFonts w:ascii="Times New Roman" w:hAnsi="Times New Roman" w:cs="Times New Roman"/>
          <w:sz w:val="28"/>
          <w:szCs w:val="28"/>
          <w:lang w:val="ky-KG"/>
        </w:rPr>
        <w:t>- жыл ичинде куюлган суюктуктун жалпы көлөмү (м³/жыл);</w:t>
      </w:r>
      <w:r w:rsidR="00CB67A0" w:rsidRPr="006744F0">
        <w:rPr>
          <w:rFonts w:ascii="Times New Roman" w:hAnsi="Times New Roman" w:cs="Times New Roman"/>
          <w:sz w:val="28"/>
          <w:szCs w:val="28"/>
          <w:lang w:val="ky-KG"/>
        </w:rPr>
        <w:br/>
        <w:t>К8 – каныккан буулардын басымы менен климаттык зонага жараша коэффициент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CB67A0" w:rsidRPr="006744F0">
        <w:rPr>
          <w:rFonts w:ascii="Times New Roman" w:hAnsi="Times New Roman" w:cs="Times New Roman"/>
          <w:sz w:val="28"/>
          <w:szCs w:val="28"/>
          <w:lang w:val="ky-KG"/>
        </w:rPr>
        <w:t>;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B67A0" w:rsidRPr="006744F0">
        <w:rPr>
          <w:rFonts w:ascii="Times New Roman" w:hAnsi="Times New Roman" w:cs="Times New Roman"/>
          <w:sz w:val="28"/>
          <w:szCs w:val="28"/>
          <w:lang w:val="ky-KG"/>
        </w:rPr>
        <w:t>К8 коэффициенти цистернанын астыңкы бөлүгүнө куйганда 1-таблицадан алынат;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жарым ачык агым менен же жогору жагынан куйганда 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lastRenderedPageBreak/>
        <w:t>К8 мааниси башкача алынат.</w:t>
      </w:r>
      <w:r w:rsidR="00613008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B67A0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Жарым ачык агым менен же үстүнөн куйганда К8 коэффициенти тиешелүүлүгүнө жараша 1,8 жана 3,5 эсеге көбөйөт. К5Х жана К5Т коэффициенттери </w:t>
      </w:r>
      <w:r w:rsidR="00D332DC" w:rsidRPr="00D332DC">
        <w:rPr>
          <w:rFonts w:ascii="Times New Roman" w:hAnsi="Times New Roman" w:cs="Times New Roman"/>
          <w:sz w:val="28"/>
          <w:szCs w:val="28"/>
          <w:lang w:val="ky-KG"/>
        </w:rPr>
        <w:t xml:space="preserve">К5 коэффициентин аныктоо бөлүмнөн </w:t>
      </w:r>
      <w:r w:rsidR="00CB67A0" w:rsidRPr="006744F0">
        <w:rPr>
          <w:rFonts w:ascii="Times New Roman" w:hAnsi="Times New Roman" w:cs="Times New Roman"/>
          <w:sz w:val="28"/>
          <w:szCs w:val="28"/>
          <w:lang w:val="ky-KG"/>
        </w:rPr>
        <w:t>таблицалар боюнча алынат.</w:t>
      </w:r>
    </w:p>
    <w:p w14:paraId="1DAA8971" w14:textId="32677AC9" w:rsidR="00226501" w:rsidRPr="006744F0" w:rsidRDefault="00226501" w:rsidP="00014648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46DE367A" w14:textId="55DCCEC5" w:rsidR="00226501" w:rsidRPr="006744F0" w:rsidRDefault="00226501" w:rsidP="00014648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2F53D5A" w14:textId="77777777" w:rsidR="00226501" w:rsidRPr="006744F0" w:rsidRDefault="00226501" w:rsidP="00014648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5CAC8E60" w14:textId="0AF0222D" w:rsidR="00CB67A0" w:rsidRPr="006744F0" w:rsidRDefault="00CB67A0" w:rsidP="00CB67A0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>Таблица 1.</w:t>
      </w:r>
    </w:p>
    <w:p w14:paraId="5C190AD6" w14:textId="62DED3D6" w:rsidR="00CB67A0" w:rsidRPr="006744F0" w:rsidRDefault="00CB67A0" w:rsidP="006130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>Нефтепродукттарды резервуардын астыңкы бөлүгүнө куйганда К8 коэффициенти таблица боюнча аныкталат.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8"/>
        <w:gridCol w:w="2064"/>
        <w:gridCol w:w="2045"/>
        <w:gridCol w:w="1658"/>
      </w:tblGrid>
      <w:tr w:rsidR="00CB67A0" w:rsidRPr="006744F0" w14:paraId="56FA521A" w14:textId="77777777" w:rsidTr="00613008">
        <w:trPr>
          <w:cantSplit/>
          <w:trHeight w:val="417"/>
        </w:trPr>
        <w:tc>
          <w:tcPr>
            <w:tcW w:w="3338" w:type="dxa"/>
            <w:vMerge w:val="restart"/>
            <w:vAlign w:val="center"/>
          </w:tcPr>
          <w:p w14:paraId="6FC80C9F" w14:textId="647983D0" w:rsidR="00CB67A0" w:rsidRPr="006744F0" w:rsidRDefault="00CB67A0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Каныккан буулардын басымы, гПа</w:t>
            </w:r>
          </w:p>
        </w:tc>
        <w:tc>
          <w:tcPr>
            <w:tcW w:w="5767" w:type="dxa"/>
            <w:gridSpan w:val="3"/>
            <w:vAlign w:val="center"/>
          </w:tcPr>
          <w:p w14:paraId="68992A58" w14:textId="7818F08B" w:rsidR="00CB67A0" w:rsidRPr="006744F0" w:rsidRDefault="00CB67A0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Климаттык зона</w:t>
            </w:r>
          </w:p>
        </w:tc>
      </w:tr>
      <w:tr w:rsidR="00CB67A0" w:rsidRPr="006744F0" w14:paraId="0A001BC9" w14:textId="77777777" w:rsidTr="00613008">
        <w:trPr>
          <w:cantSplit/>
          <w:trHeight w:val="340"/>
        </w:trPr>
        <w:tc>
          <w:tcPr>
            <w:tcW w:w="3338" w:type="dxa"/>
            <w:vMerge/>
            <w:vAlign w:val="center"/>
          </w:tcPr>
          <w:p w14:paraId="5C2C8B02" w14:textId="77777777" w:rsidR="00CB67A0" w:rsidRPr="006744F0" w:rsidRDefault="00CB67A0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064" w:type="dxa"/>
          </w:tcPr>
          <w:p w14:paraId="33DDA438" w14:textId="385C3877" w:rsidR="00CB67A0" w:rsidRPr="006744F0" w:rsidRDefault="00CB67A0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Түндүк </w:t>
            </w:r>
          </w:p>
        </w:tc>
        <w:tc>
          <w:tcPr>
            <w:tcW w:w="2045" w:type="dxa"/>
          </w:tcPr>
          <w:p w14:paraId="58F1BFAD" w14:textId="21A9FDCF" w:rsidR="00CB67A0" w:rsidRPr="006744F0" w:rsidRDefault="00CB67A0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орто </w:t>
            </w:r>
          </w:p>
        </w:tc>
        <w:tc>
          <w:tcPr>
            <w:tcW w:w="1658" w:type="dxa"/>
          </w:tcPr>
          <w:p w14:paraId="4D5326B0" w14:textId="2D05C891" w:rsidR="00CB67A0" w:rsidRPr="006744F0" w:rsidRDefault="00CB67A0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Түштүк</w:t>
            </w:r>
          </w:p>
        </w:tc>
      </w:tr>
      <w:tr w:rsidR="00CB67A0" w:rsidRPr="006744F0" w14:paraId="2694EF78" w14:textId="77777777" w:rsidTr="00613008">
        <w:trPr>
          <w:trHeight w:val="404"/>
        </w:trPr>
        <w:tc>
          <w:tcPr>
            <w:tcW w:w="3338" w:type="dxa"/>
          </w:tcPr>
          <w:p w14:paraId="292CE3EC" w14:textId="1473F0D5" w:rsidR="00CB67A0" w:rsidRPr="006744F0" w:rsidRDefault="00CB67A0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&lt;67</w:t>
            </w:r>
          </w:p>
        </w:tc>
        <w:tc>
          <w:tcPr>
            <w:tcW w:w="2064" w:type="dxa"/>
          </w:tcPr>
          <w:p w14:paraId="5938D1CA" w14:textId="7B785852" w:rsidR="00CB67A0" w:rsidRPr="006744F0" w:rsidRDefault="00CB67A0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0,50</w:t>
            </w:r>
          </w:p>
        </w:tc>
        <w:tc>
          <w:tcPr>
            <w:tcW w:w="2045" w:type="dxa"/>
          </w:tcPr>
          <w:p w14:paraId="28232B0C" w14:textId="74872F7D" w:rsidR="00CB67A0" w:rsidRPr="006744F0" w:rsidRDefault="00CB67A0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0,50</w:t>
            </w:r>
          </w:p>
        </w:tc>
        <w:tc>
          <w:tcPr>
            <w:tcW w:w="1658" w:type="dxa"/>
          </w:tcPr>
          <w:p w14:paraId="5CC2571E" w14:textId="1F332264" w:rsidR="00CB67A0" w:rsidRPr="006744F0" w:rsidRDefault="00CB67A0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0,50</w:t>
            </w:r>
          </w:p>
        </w:tc>
      </w:tr>
      <w:tr w:rsidR="00613008" w:rsidRPr="006744F0" w14:paraId="7A713025" w14:textId="77777777" w:rsidTr="00613008">
        <w:trPr>
          <w:trHeight w:val="391"/>
        </w:trPr>
        <w:tc>
          <w:tcPr>
            <w:tcW w:w="3338" w:type="dxa"/>
          </w:tcPr>
          <w:p w14:paraId="1630C38F" w14:textId="6776E081" w:rsidR="00613008" w:rsidRPr="006744F0" w:rsidRDefault="00613008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 – 133</w:t>
            </w:r>
          </w:p>
        </w:tc>
        <w:tc>
          <w:tcPr>
            <w:tcW w:w="2064" w:type="dxa"/>
          </w:tcPr>
          <w:p w14:paraId="67CB0516" w14:textId="467DCEBB" w:rsidR="00613008" w:rsidRPr="006744F0" w:rsidRDefault="00613008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0,50</w:t>
            </w:r>
          </w:p>
        </w:tc>
        <w:tc>
          <w:tcPr>
            <w:tcW w:w="2045" w:type="dxa"/>
          </w:tcPr>
          <w:p w14:paraId="728F0969" w14:textId="379B9ADF" w:rsidR="00613008" w:rsidRPr="006744F0" w:rsidRDefault="00613008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</w:t>
            </w:r>
          </w:p>
        </w:tc>
        <w:tc>
          <w:tcPr>
            <w:tcW w:w="1658" w:type="dxa"/>
          </w:tcPr>
          <w:p w14:paraId="7468FAFA" w14:textId="3095DA89" w:rsidR="00613008" w:rsidRPr="006744F0" w:rsidRDefault="00613008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</w:t>
            </w:r>
          </w:p>
        </w:tc>
      </w:tr>
      <w:tr w:rsidR="00613008" w:rsidRPr="006744F0" w14:paraId="48D5156B" w14:textId="77777777" w:rsidTr="00613008">
        <w:trPr>
          <w:trHeight w:val="357"/>
        </w:trPr>
        <w:tc>
          <w:tcPr>
            <w:tcW w:w="3338" w:type="dxa"/>
          </w:tcPr>
          <w:p w14:paraId="63C690D4" w14:textId="77777777" w:rsidR="00613008" w:rsidRPr="006744F0" w:rsidRDefault="00613008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133 – 266</w:t>
            </w:r>
          </w:p>
        </w:tc>
        <w:tc>
          <w:tcPr>
            <w:tcW w:w="2064" w:type="dxa"/>
          </w:tcPr>
          <w:p w14:paraId="53AEFD77" w14:textId="77777777" w:rsidR="00613008" w:rsidRPr="006744F0" w:rsidRDefault="00613008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</w:t>
            </w:r>
          </w:p>
        </w:tc>
        <w:tc>
          <w:tcPr>
            <w:tcW w:w="2045" w:type="dxa"/>
          </w:tcPr>
          <w:p w14:paraId="7B3EA002" w14:textId="77777777" w:rsidR="00613008" w:rsidRPr="006744F0" w:rsidRDefault="00613008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</w:t>
            </w:r>
          </w:p>
        </w:tc>
        <w:tc>
          <w:tcPr>
            <w:tcW w:w="1658" w:type="dxa"/>
          </w:tcPr>
          <w:p w14:paraId="2C8D6E81" w14:textId="77777777" w:rsidR="00613008" w:rsidRPr="006744F0" w:rsidRDefault="00613008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0,52</w:t>
            </w:r>
          </w:p>
        </w:tc>
      </w:tr>
      <w:tr w:rsidR="00613008" w:rsidRPr="006744F0" w14:paraId="4D63481D" w14:textId="77777777" w:rsidTr="00613008">
        <w:trPr>
          <w:trHeight w:val="252"/>
        </w:trPr>
        <w:tc>
          <w:tcPr>
            <w:tcW w:w="3338" w:type="dxa"/>
          </w:tcPr>
          <w:p w14:paraId="4DB27B34" w14:textId="385B4EBE" w:rsidR="00613008" w:rsidRPr="006744F0" w:rsidRDefault="00613008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266 – 399</w:t>
            </w:r>
          </w:p>
        </w:tc>
        <w:tc>
          <w:tcPr>
            <w:tcW w:w="2064" w:type="dxa"/>
          </w:tcPr>
          <w:p w14:paraId="532D603E" w14:textId="27767546" w:rsidR="00613008" w:rsidRPr="006744F0" w:rsidRDefault="00613008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0,52</w:t>
            </w:r>
          </w:p>
        </w:tc>
        <w:tc>
          <w:tcPr>
            <w:tcW w:w="2045" w:type="dxa"/>
          </w:tcPr>
          <w:p w14:paraId="0ED20903" w14:textId="459DA241" w:rsidR="00613008" w:rsidRPr="006744F0" w:rsidRDefault="00613008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0,53</w:t>
            </w:r>
          </w:p>
        </w:tc>
        <w:tc>
          <w:tcPr>
            <w:tcW w:w="1658" w:type="dxa"/>
          </w:tcPr>
          <w:p w14:paraId="2AB06D71" w14:textId="2464F700" w:rsidR="00613008" w:rsidRPr="006744F0" w:rsidRDefault="00613008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0,54</w:t>
            </w:r>
          </w:p>
        </w:tc>
      </w:tr>
      <w:tr w:rsidR="00613008" w:rsidRPr="006744F0" w14:paraId="10A054EC" w14:textId="77777777" w:rsidTr="00613008">
        <w:trPr>
          <w:trHeight w:val="413"/>
        </w:trPr>
        <w:tc>
          <w:tcPr>
            <w:tcW w:w="3338" w:type="dxa"/>
          </w:tcPr>
          <w:p w14:paraId="06F67CD6" w14:textId="77777777" w:rsidR="00613008" w:rsidRPr="006744F0" w:rsidRDefault="00613008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399 – 532</w:t>
            </w:r>
          </w:p>
        </w:tc>
        <w:tc>
          <w:tcPr>
            <w:tcW w:w="2064" w:type="dxa"/>
          </w:tcPr>
          <w:p w14:paraId="391FCC80" w14:textId="77777777" w:rsidR="00613008" w:rsidRPr="006744F0" w:rsidRDefault="00613008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0,53</w:t>
            </w:r>
          </w:p>
        </w:tc>
        <w:tc>
          <w:tcPr>
            <w:tcW w:w="2045" w:type="dxa"/>
          </w:tcPr>
          <w:p w14:paraId="13F50B2B" w14:textId="77777777" w:rsidR="00613008" w:rsidRPr="006744F0" w:rsidRDefault="00613008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0,54</w:t>
            </w:r>
          </w:p>
        </w:tc>
        <w:tc>
          <w:tcPr>
            <w:tcW w:w="1658" w:type="dxa"/>
          </w:tcPr>
          <w:p w14:paraId="3ABA1ABB" w14:textId="77777777" w:rsidR="00613008" w:rsidRPr="006744F0" w:rsidRDefault="00613008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0,56</w:t>
            </w:r>
          </w:p>
        </w:tc>
      </w:tr>
      <w:tr w:rsidR="00613008" w:rsidRPr="006744F0" w14:paraId="7C32E02F" w14:textId="77777777" w:rsidTr="00613008">
        <w:trPr>
          <w:trHeight w:val="70"/>
        </w:trPr>
        <w:tc>
          <w:tcPr>
            <w:tcW w:w="3338" w:type="dxa"/>
          </w:tcPr>
          <w:p w14:paraId="6EE65722" w14:textId="77777777" w:rsidR="00613008" w:rsidRPr="006744F0" w:rsidRDefault="00613008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&gt;532</w:t>
            </w:r>
          </w:p>
        </w:tc>
        <w:tc>
          <w:tcPr>
            <w:tcW w:w="2064" w:type="dxa"/>
          </w:tcPr>
          <w:p w14:paraId="15A9B6DB" w14:textId="77777777" w:rsidR="00613008" w:rsidRPr="006744F0" w:rsidRDefault="00613008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0,55</w:t>
            </w:r>
          </w:p>
        </w:tc>
        <w:tc>
          <w:tcPr>
            <w:tcW w:w="2045" w:type="dxa"/>
          </w:tcPr>
          <w:p w14:paraId="2AD89AA5" w14:textId="77777777" w:rsidR="00613008" w:rsidRPr="006744F0" w:rsidRDefault="00613008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0,56</w:t>
            </w:r>
          </w:p>
        </w:tc>
        <w:tc>
          <w:tcPr>
            <w:tcW w:w="1658" w:type="dxa"/>
          </w:tcPr>
          <w:p w14:paraId="52B1706D" w14:textId="77777777" w:rsidR="00613008" w:rsidRPr="006744F0" w:rsidRDefault="00613008" w:rsidP="00613008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0,60</w:t>
            </w:r>
          </w:p>
        </w:tc>
      </w:tr>
    </w:tbl>
    <w:p w14:paraId="03D0ABE3" w14:textId="77777777" w:rsidR="0076057C" w:rsidRPr="006744F0" w:rsidRDefault="0076057C" w:rsidP="0076057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971A637" w14:textId="17AE2A13" w:rsidR="00CB67A0" w:rsidRPr="006744F0" w:rsidRDefault="00613008" w:rsidP="0076057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B03443" w:rsidRPr="006744F0">
        <w:rPr>
          <w:rFonts w:ascii="Times New Roman" w:hAnsi="Times New Roman" w:cs="Times New Roman"/>
          <w:sz w:val="28"/>
          <w:szCs w:val="28"/>
          <w:lang w:val="ky-KG"/>
        </w:rPr>
        <w:t>.3. Темир жол цистерналарынан жана мунай жүктөлгөн кемелерден мунай заттарын төгүүдө атмосферага жалпы дүң чыгарылыштардын орточо санын (кг/саат) эсептөө төмөнкү формула боюнча жүргүзүлөт:</w:t>
      </w:r>
    </w:p>
    <w:p w14:paraId="22879A35" w14:textId="7589FB58" w:rsidR="00B03443" w:rsidRPr="006744F0" w:rsidRDefault="00B03443" w:rsidP="006744F0">
      <w:pPr>
        <w:tabs>
          <w:tab w:val="left" w:pos="4200"/>
        </w:tabs>
        <w:spacing w:before="240"/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           </w:t>
      </w:r>
      <w:r w:rsidR="006744F0" w:rsidRPr="006744F0">
        <w:rPr>
          <w:rFonts w:ascii="Times New Roman" w:hAnsi="Times New Roman" w:cs="Times New Roman"/>
          <w:position w:val="-14"/>
          <w:sz w:val="28"/>
          <w:szCs w:val="28"/>
          <w:lang w:val="ky-KG"/>
        </w:rPr>
        <w:object w:dxaOrig="4080" w:dyaOrig="400" w14:anchorId="413B7F18">
          <v:shape id="_x0000_i1030" type="#_x0000_t75" style="width:222.25pt;height:22.55pt" o:ole="">
            <v:imagedata r:id="rId15" o:title=""/>
          </v:shape>
          <o:OLEObject Type="Embed" ProgID="Equation.3" ShapeID="_x0000_i1030" DrawAspect="Content" ObjectID="_1833598232" r:id="rId16"/>
        </w:objec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(3)</w:t>
      </w:r>
    </w:p>
    <w:p w14:paraId="7A68B4E0" w14:textId="7115FD5B" w:rsidR="00613008" w:rsidRPr="006744F0" w:rsidRDefault="0076057C" w:rsidP="006744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мында </w:t>
      </w:r>
      <w:r w:rsidR="00025A85" w:rsidRPr="006744F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400" w:dyaOrig="380" w14:anchorId="3215EA1B">
          <v:shape id="_x0000_i1031" type="#_x0000_t75" style="width:21.3pt;height:18.8pt" o:ole="">
            <v:imagedata r:id="rId13" o:title=""/>
          </v:shape>
          <o:OLEObject Type="Embed" ProgID="Equation.3" ShapeID="_x0000_i1031" DrawAspect="Content" ObjectID="_1833598233" r:id="rId17"/>
        </w:object>
      </w:r>
      <w:r w:rsidR="00E263A1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жылына цистерналардан (кеме, баржалардан) агызылган суюктуктун көлөмү (м³/жыл); газ мейкиндигинин температурасы атмосфералык абанын температурасына барабар деп кабыл алынат.</w:t>
      </w:r>
    </w:p>
    <w:p w14:paraId="7A4842E7" w14:textId="43F09264" w:rsidR="00B03443" w:rsidRPr="006744F0" w:rsidRDefault="00613008" w:rsidP="006130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E263A1" w:rsidRPr="006744F0">
        <w:rPr>
          <w:rFonts w:ascii="Times New Roman" w:hAnsi="Times New Roman" w:cs="Times New Roman"/>
          <w:sz w:val="28"/>
          <w:szCs w:val="28"/>
          <w:lang w:val="ky-KG"/>
        </w:rPr>
        <w:t>.4. Технологиялык жабдуулардагы жана реагент чарбасындагы резервуарлардан атмосферага чыгарылуучу жалпы калдыктардын орточо көлөмү төмөнкү формула боюнча эсептелет:</w:t>
      </w:r>
    </w:p>
    <w:p w14:paraId="4F932366" w14:textId="432DEECD" w:rsidR="00E263A1" w:rsidRPr="006744F0" w:rsidRDefault="0076057C" w:rsidP="0076057C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</w:t>
      </w:r>
      <w:r w:rsidR="00E263A1" w:rsidRPr="006744F0">
        <w:rPr>
          <w:rFonts w:ascii="Times New Roman" w:hAnsi="Times New Roman" w:cs="Times New Roman"/>
          <w:position w:val="-14"/>
          <w:sz w:val="28"/>
          <w:szCs w:val="28"/>
          <w:lang w:val="ky-KG"/>
        </w:rPr>
        <w:object w:dxaOrig="5160" w:dyaOrig="400" w14:anchorId="5AC1D9F8">
          <v:shape id="_x0000_i1032" type="#_x0000_t75" style="width:257.95pt;height:21.3pt" o:ole="">
            <v:imagedata r:id="rId18" o:title=""/>
          </v:shape>
          <o:OLEObject Type="Embed" ProgID="Equation.3" ShapeID="_x0000_i1032" DrawAspect="Content" ObjectID="_1833598234" r:id="rId19"/>
        </w:object>
      </w:r>
      <w:r w:rsidR="00E263A1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(4)</w:t>
      </w:r>
    </w:p>
    <w:p w14:paraId="6CB4F902" w14:textId="0760EBFC" w:rsidR="0076057C" w:rsidRPr="006744F0" w:rsidRDefault="0076057C" w:rsidP="006744F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мында </w:t>
      </w:r>
      <w:r w:rsidR="00E263A1" w:rsidRPr="006744F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560" w:dyaOrig="380" w14:anchorId="01987DF9">
          <v:shape id="_x0000_i1033" type="#_x0000_t75" style="width:28.8pt;height:18.8pt" o:ole="">
            <v:imagedata r:id="rId20" o:title=""/>
          </v:shape>
          <o:OLEObject Type="Embed" ProgID="Equation.3" ShapeID="_x0000_i1033" DrawAspect="Content" ObjectID="_1833598235" r:id="rId21"/>
        </w:object>
      </w:r>
      <w:r w:rsidR="00E263A1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Жыл ичинде идишке түшкөн суюктуктун көлөмү (м³/жыл); К5Х жана К5Т коэффициенттери </w:t>
      </w:r>
      <w:r w:rsidR="00A9312D" w:rsidRPr="00A9312D">
        <w:rPr>
          <w:rFonts w:ascii="Times New Roman" w:hAnsi="Times New Roman" w:cs="Times New Roman"/>
          <w:sz w:val="28"/>
          <w:szCs w:val="28"/>
          <w:lang w:val="ky-KG"/>
        </w:rPr>
        <w:t>К5 коэффициентин аныктоо бөлүмн</w:t>
      </w:r>
      <w:r w:rsidR="00A9312D">
        <w:rPr>
          <w:rFonts w:ascii="Times New Roman" w:hAnsi="Times New Roman" w:cs="Times New Roman"/>
          <w:sz w:val="28"/>
          <w:szCs w:val="28"/>
          <w:lang w:val="ky-KG"/>
        </w:rPr>
        <w:t>дө</w:t>
      </w:r>
      <w:r w:rsidR="00A9312D" w:rsidRPr="00A9312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263A1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берилген таблицадан алынат. К6 жана К7 коэффициенттери резервуарлар үчүн аныкталгандай эле аныкталат </w:t>
      </w:r>
      <w:r w:rsidR="00E263A1" w:rsidRPr="00D01542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40163D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40163D" w:rsidRPr="0040163D">
        <w:rPr>
          <w:rFonts w:ascii="Times New Roman" w:hAnsi="Times New Roman" w:cs="Times New Roman"/>
          <w:sz w:val="28"/>
          <w:szCs w:val="28"/>
          <w:lang w:val="ky-KG"/>
        </w:rPr>
        <w:t>ефть өндүрүшүндөгү булгандыруучу заттардын чыгарылышын эсептөө методикасы</w:t>
      </w:r>
      <w:r w:rsidR="0040163D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40163D" w:rsidRPr="00D015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9312D" w:rsidRPr="00D01542">
        <w:rPr>
          <w:rFonts w:ascii="Times New Roman" w:hAnsi="Times New Roman" w:cs="Times New Roman"/>
          <w:sz w:val="28"/>
          <w:szCs w:val="28"/>
          <w:lang w:val="ky-KG"/>
        </w:rPr>
        <w:t>караңыз</w:t>
      </w:r>
      <w:r w:rsidR="00E263A1" w:rsidRPr="00D01542">
        <w:rPr>
          <w:rFonts w:ascii="Times New Roman" w:hAnsi="Times New Roman" w:cs="Times New Roman"/>
          <w:sz w:val="28"/>
          <w:szCs w:val="28"/>
          <w:lang w:val="ky-KG"/>
        </w:rPr>
        <w:t>).</w:t>
      </w:r>
      <w:r w:rsidRPr="00D015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0163D" w:rsidRPr="0040163D">
        <w:rPr>
          <w:rFonts w:ascii="Times New Roman" w:hAnsi="Times New Roman" w:cs="Times New Roman"/>
          <w:sz w:val="28"/>
          <w:szCs w:val="28"/>
          <w:lang w:val="ky-KG"/>
        </w:rPr>
        <w:lastRenderedPageBreak/>
        <w:t>к9 коэффициенти: таблица боюнча "буфердик" режиминде пайдаланууда кабыл алынат. 2. чыгаруучу түтүктүн оозунун диаметрине карата өлүктүн бийиктигинин катышына жараша; "ченегич" режиминде пайдаланууда К9 = 1.</w:t>
      </w:r>
      <w:r w:rsidR="0040163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04F1978B" w14:textId="77777777" w:rsidR="00401E13" w:rsidRDefault="00E263A1" w:rsidP="00E263A1">
      <w:pPr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ab/>
      </w:r>
      <w:r w:rsidR="006744F0">
        <w:rPr>
          <w:rFonts w:ascii="Times New Roman" w:hAnsi="Times New Roman" w:cs="Times New Roman"/>
          <w:sz w:val="28"/>
          <w:szCs w:val="28"/>
          <w:lang w:val="ky-KG"/>
        </w:rPr>
        <w:t xml:space="preserve">             </w:t>
      </w:r>
    </w:p>
    <w:p w14:paraId="5533578C" w14:textId="77777777" w:rsidR="00401E13" w:rsidRDefault="00401E13" w:rsidP="00E263A1">
      <w:pPr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3015477A" w14:textId="77777777" w:rsidR="00401E13" w:rsidRDefault="00401E13" w:rsidP="00E263A1">
      <w:pPr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77C40983" w14:textId="2DB2668F" w:rsidR="00E263A1" w:rsidRPr="006744F0" w:rsidRDefault="006744F0" w:rsidP="00401E13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E263A1" w:rsidRPr="006744F0">
        <w:rPr>
          <w:rFonts w:ascii="Times New Roman" w:hAnsi="Times New Roman" w:cs="Times New Roman"/>
          <w:sz w:val="28"/>
          <w:szCs w:val="28"/>
          <w:lang w:val="ky-KG"/>
        </w:rPr>
        <w:t>Таблица 2.</w:t>
      </w:r>
    </w:p>
    <w:p w14:paraId="187BB093" w14:textId="1B462981" w:rsidR="00E263A1" w:rsidRPr="006744F0" w:rsidRDefault="00E263A1" w:rsidP="00E263A1">
      <w:pPr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>Коэффициент Ко идиштеги газ чыгаруу түтүгүнүн бийиктиги (h, м) менен диаметринин (d, м) катышына жараша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0946AF69" w14:textId="77777777" w:rsidR="00E263A1" w:rsidRPr="006744F0" w:rsidRDefault="00E263A1" w:rsidP="00E263A1">
      <w:pPr>
        <w:ind w:left="1440"/>
        <w:rPr>
          <w:rFonts w:ascii="Times New Roman" w:hAnsi="Times New Roman" w:cs="Times New Roman"/>
          <w:sz w:val="28"/>
          <w:szCs w:val="28"/>
          <w:lang w:val="ky-KG"/>
        </w:rPr>
      </w:pPr>
    </w:p>
    <w:p w14:paraId="1180C7C3" w14:textId="054E0CE9" w:rsidR="00E263A1" w:rsidRPr="006744F0" w:rsidRDefault="00E263A1" w:rsidP="0076057C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744F0">
        <w:rPr>
          <w:rFonts w:ascii="Times New Roman" w:hAnsi="Times New Roman" w:cs="Times New Roman"/>
          <w:position w:val="-24"/>
          <w:sz w:val="24"/>
          <w:szCs w:val="24"/>
          <w:lang w:val="ky-KG"/>
        </w:rPr>
        <w:object w:dxaOrig="440" w:dyaOrig="620" w14:anchorId="25A6F7E5">
          <v:shape id="_x0000_i1034" type="#_x0000_t75" style="width:21.3pt;height:31.95pt" o:ole="">
            <v:imagedata r:id="rId22" o:title=""/>
          </v:shape>
          <o:OLEObject Type="Embed" ProgID="Equation.3" ShapeID="_x0000_i1034" DrawAspect="Content" ObjectID="_1833598236" r:id="rId23"/>
        </w:object>
      </w:r>
      <w:r w:rsidRPr="006744F0">
        <w:rPr>
          <w:rFonts w:ascii="Times New Roman" w:hAnsi="Times New Roman" w:cs="Times New Roman"/>
          <w:sz w:val="24"/>
          <w:szCs w:val="24"/>
          <w:lang w:val="ky-KG"/>
        </w:rPr>
        <w:t xml:space="preserve">  &lt;1   1 – 2   2 – 3    3 – 4    4 – 5   5 – 7    7 – 9   9 – 11   11 – 14     14 – 17    17 – 21     &gt;21</w:t>
      </w:r>
    </w:p>
    <w:p w14:paraId="7EB5F553" w14:textId="78F9730E" w:rsidR="00E263A1" w:rsidRDefault="00E263A1" w:rsidP="0076057C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744F0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6744F0">
        <w:rPr>
          <w:rFonts w:ascii="Times New Roman" w:hAnsi="Times New Roman" w:cs="Times New Roman"/>
          <w:sz w:val="24"/>
          <w:szCs w:val="24"/>
          <w:vertAlign w:val="subscript"/>
          <w:lang w:val="ky-KG"/>
        </w:rPr>
        <w:t>9</w:t>
      </w:r>
      <w:r w:rsidRPr="006744F0">
        <w:rPr>
          <w:rFonts w:ascii="Times New Roman" w:hAnsi="Times New Roman" w:cs="Times New Roman"/>
          <w:sz w:val="24"/>
          <w:szCs w:val="24"/>
          <w:vertAlign w:val="superscript"/>
          <w:lang w:val="ky-KG"/>
        </w:rPr>
        <w:t xml:space="preserve">… </w:t>
      </w:r>
      <w:r w:rsidRPr="006744F0">
        <w:rPr>
          <w:rFonts w:ascii="Times New Roman" w:hAnsi="Times New Roman" w:cs="Times New Roman"/>
          <w:sz w:val="24"/>
          <w:szCs w:val="24"/>
          <w:lang w:val="ky-KG"/>
        </w:rPr>
        <w:t xml:space="preserve"> 1,00   0,97    0,86     0,72     0,58    0,44     0,32     0,24      0,17         0,12        0,11      0,07</w:t>
      </w:r>
    </w:p>
    <w:p w14:paraId="14BFE29D" w14:textId="77777777" w:rsidR="00E71A4D" w:rsidRPr="006744F0" w:rsidRDefault="00E71A4D" w:rsidP="0076057C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3EEB9C21" w14:textId="1C28E03D" w:rsidR="0076057C" w:rsidRPr="006744F0" w:rsidRDefault="00E263A1" w:rsidP="006744F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2. Көп компоненттүү суюктуктардын идиштеринен чыккан эмиссиялар. </w:t>
      </w:r>
    </w:p>
    <w:p w14:paraId="25C7EB3E" w14:textId="43DAE0B7" w:rsidR="00E263A1" w:rsidRPr="006744F0" w:rsidRDefault="00E263A1" w:rsidP="0076057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>Көп компоненттүү суюктуктардан (мунай, мунай продукциялары) темир жол цистерналарынын, резервуарлардын жана мунай ташыган кемелердин идиштеринен атмосферага чыккан заттардын көлөмү (кг/саат) төмөнкү формула менен аныкталат:</w:t>
      </w:r>
    </w:p>
    <w:p w14:paraId="5A703E0F" w14:textId="724BBCF1" w:rsidR="00E263A1" w:rsidRPr="006744F0" w:rsidRDefault="00E263A1" w:rsidP="00632703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</w:t>
      </w:r>
      <w:r w:rsidR="006744F0" w:rsidRPr="006744F0">
        <w:rPr>
          <w:rFonts w:ascii="Times New Roman" w:hAnsi="Times New Roman" w:cs="Times New Roman"/>
          <w:position w:val="-32"/>
          <w:sz w:val="28"/>
          <w:szCs w:val="28"/>
          <w:lang w:val="ky-KG"/>
        </w:rPr>
        <w:object w:dxaOrig="2180" w:dyaOrig="740" w14:anchorId="12C63F1F">
          <v:shape id="_x0000_i1035" type="#_x0000_t75" style="width:118.95pt;height:39.45pt" o:ole="">
            <v:imagedata r:id="rId24" o:title=""/>
          </v:shape>
          <o:OLEObject Type="Embed" ProgID="Equation.3" ShapeID="_x0000_i1035" DrawAspect="Content" ObjectID="_1833598237" r:id="rId25"/>
        </w:objec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</w:t>
      </w:r>
      <w:r w:rsidR="0076057C" w:rsidRPr="006744F0">
        <w:rPr>
          <w:rFonts w:ascii="Times New Roman" w:hAnsi="Times New Roman" w:cs="Times New Roman"/>
          <w:sz w:val="28"/>
          <w:szCs w:val="28"/>
          <w:lang w:val="ky-KG"/>
        </w:rPr>
        <w:t>(5)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        </w:t>
      </w:r>
    </w:p>
    <w:p w14:paraId="6F082CB6" w14:textId="54A0131C" w:rsidR="00BC1A99" w:rsidRPr="006744F0" w:rsidRDefault="0076057C" w:rsidP="006744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>мында П</w:t>
      </w:r>
      <w:r w:rsidRPr="006744F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>вал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- тиешелүү сыйымдуулуктардагы жалпы бөлүп чыгаруулар (кг/саат); P</w:t>
      </w:r>
      <w:r w:rsidRPr="006744F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>S(38)i</w:t>
      </w:r>
      <w:r w:rsidR="00BC1A99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Pr="006744F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 xml:space="preserve">S(38) 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- i заттын 38</w:t>
      </w:r>
      <w:r w:rsidR="00BC1A99" w:rsidRPr="006744F0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о</w:t>
      </w:r>
      <w:r w:rsidR="00BC1A99" w:rsidRPr="006744F0">
        <w:rPr>
          <w:rFonts w:ascii="Times New Roman" w:hAnsi="Times New Roman" w:cs="Times New Roman"/>
          <w:sz w:val="28"/>
          <w:szCs w:val="28"/>
          <w:lang w:val="ky-KG"/>
        </w:rPr>
        <w:t>С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температурасындагы каныккан буулардын таза жана көп компоненттүү суюктуктун (гПа) үстүндөгү басымы; M</w:t>
      </w:r>
      <w:r w:rsidRPr="006744F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>i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жана М</w:t>
      </w:r>
      <w:r w:rsidRPr="006744F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 xml:space="preserve">п 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- i заттун жана көп компонентүү суюктуктын бууларынын молекулярдык массалары (кара: табл. 5); Х</w:t>
      </w:r>
      <w:r w:rsidRPr="006744F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>i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- көп компоненттүү суюктуктагы </w:t>
      </w:r>
      <w:r w:rsidRPr="006744F0">
        <w:rPr>
          <w:rFonts w:ascii="Times New Roman" w:hAnsi="Times New Roman" w:cs="Times New Roman"/>
          <w:i/>
          <w:iCs/>
          <w:sz w:val="28"/>
          <w:szCs w:val="28"/>
          <w:lang w:val="ky-KG"/>
        </w:rPr>
        <w:t>i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-чи заттын молекулярдык үлүшү (аралашманын кг моль/кг моль).</w:t>
      </w:r>
    </w:p>
    <w:p w14:paraId="55D3197C" w14:textId="77777777" w:rsidR="0050279B" w:rsidRDefault="00E263A1" w:rsidP="005027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>38°C температурадагы каныккан буулардын басымдарынын маанилери:</w:t>
      </w:r>
    </w:p>
    <w:p w14:paraId="5127DFC1" w14:textId="267C2C9D" w:rsidR="00E263A1" w:rsidRPr="0050279B" w:rsidRDefault="00E263A1" w:rsidP="0050279B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0279B">
        <w:rPr>
          <w:rFonts w:ascii="Times New Roman" w:hAnsi="Times New Roman" w:cs="Times New Roman"/>
          <w:sz w:val="28"/>
          <w:szCs w:val="28"/>
          <w:lang w:val="ky-KG"/>
        </w:rPr>
        <w:t>бензол — 223,8 гПа</w:t>
      </w:r>
      <w:r w:rsidR="006744F0" w:rsidRPr="0050279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1E846C87" w14:textId="38122ECA" w:rsidR="0050279B" w:rsidRPr="0050279B" w:rsidRDefault="00E263A1" w:rsidP="0050279B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0279B">
        <w:rPr>
          <w:rFonts w:ascii="Times New Roman" w:hAnsi="Times New Roman" w:cs="Times New Roman"/>
          <w:sz w:val="28"/>
          <w:szCs w:val="28"/>
          <w:lang w:val="ky-KG"/>
        </w:rPr>
        <w:t>толуол — 71,7 гПа</w:t>
      </w:r>
      <w:r w:rsidR="0050279B" w:rsidRPr="0050279B"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</w:p>
    <w:p w14:paraId="453ED00D" w14:textId="50B0EE62" w:rsidR="0050279B" w:rsidRPr="0050279B" w:rsidRDefault="00E263A1" w:rsidP="0050279B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0279B">
        <w:rPr>
          <w:rFonts w:ascii="Times New Roman" w:hAnsi="Times New Roman" w:cs="Times New Roman"/>
          <w:sz w:val="28"/>
          <w:szCs w:val="28"/>
          <w:lang w:val="ky-KG"/>
        </w:rPr>
        <w:t>ксилол — 21,7 гПа</w:t>
      </w:r>
    </w:p>
    <w:p w14:paraId="6705DED5" w14:textId="548D2FA3" w:rsidR="00E263A1" w:rsidRPr="0050279B" w:rsidRDefault="00E263A1" w:rsidP="0050279B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0279B">
        <w:rPr>
          <w:rFonts w:ascii="Times New Roman" w:hAnsi="Times New Roman" w:cs="Times New Roman"/>
          <w:sz w:val="28"/>
          <w:szCs w:val="28"/>
          <w:lang w:val="ky-KG"/>
        </w:rPr>
        <w:t>сероводород — 27920 гПа</w:t>
      </w:r>
    </w:p>
    <w:p w14:paraId="5142A2DF" w14:textId="77777777" w:rsidR="00BC1A99" w:rsidRPr="006744F0" w:rsidRDefault="00BC1A99" w:rsidP="00E263A1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lastRenderedPageBreak/>
        <w:t>Көп компоненттүү суюктуктагы i-заттын молекулярдык үлүшүн болжол менен төмөнкү формула боюнча эсептесе болот:</w:t>
      </w:r>
    </w:p>
    <w:p w14:paraId="7493C729" w14:textId="524F7E94" w:rsidR="00E263A1" w:rsidRPr="006744F0" w:rsidRDefault="00BC1A99" w:rsidP="00BC1A99">
      <w:pPr>
        <w:tabs>
          <w:tab w:val="left" w:pos="4200"/>
        </w:tabs>
        <w:ind w:firstLine="90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</w:t>
      </w:r>
      <w:r w:rsidR="00E263A1" w:rsidRPr="006744F0">
        <w:rPr>
          <w:rFonts w:ascii="Times New Roman" w:hAnsi="Times New Roman" w:cs="Times New Roman"/>
          <w:position w:val="-62"/>
          <w:sz w:val="28"/>
          <w:szCs w:val="28"/>
          <w:lang w:val="ky-KG"/>
        </w:rPr>
        <w:object w:dxaOrig="1700" w:dyaOrig="1359" w14:anchorId="62E48A20">
          <v:shape id="_x0000_i1036" type="#_x0000_t75" style="width:85.75pt;height:68.25pt" o:ole="">
            <v:imagedata r:id="rId26" o:title=""/>
          </v:shape>
          <o:OLEObject Type="Embed" ProgID="Equation.3" ShapeID="_x0000_i1036" DrawAspect="Content" ObjectID="_1833598238" r:id="rId27"/>
        </w:object>
      </w:r>
      <w:r w:rsidR="00E263A1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,                          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 w:rsidR="00E263A1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(6)</w:t>
      </w:r>
    </w:p>
    <w:p w14:paraId="56ECA573" w14:textId="4718309A" w:rsidR="00CF3397" w:rsidRPr="006744F0" w:rsidRDefault="00E263A1" w:rsidP="00502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</w:pPr>
      <w:r w:rsidRPr="006744F0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мында:</w:t>
      </w:r>
      <w:r w:rsidR="00BC1A99" w:rsidRPr="006744F0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 xml:space="preserve"> </w:t>
      </w:r>
      <w:r w:rsidRPr="006744F0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x</w:t>
      </w:r>
      <w:r w:rsidRPr="006744F0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val="ky-KG" w:eastAsia="ru-KG"/>
        </w:rPr>
        <w:t>i</w:t>
      </w:r>
      <w:r w:rsidRPr="006744F0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 xml:space="preserve"> — көп компоненттүү суюктуктун ичиндеги i-коомдун массалык үлүшү (кг/кг аралашма);</w:t>
      </w:r>
      <w:r w:rsidR="00BC1A99" w:rsidRPr="006744F0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 xml:space="preserve"> М</w:t>
      </w:r>
      <w:r w:rsidR="00BC1A99" w:rsidRPr="006744F0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val="ky-KG" w:eastAsia="ru-KG"/>
        </w:rPr>
        <w:t>ж</w:t>
      </w:r>
      <w:r w:rsidR="00BC1A99" w:rsidRPr="006744F0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 xml:space="preserve"> — көп компоненттүү суюктуктун молекулалык массасы, ал суюктун орточо кайноо температурасына жараша 3-таблицадан алынышат.</w:t>
      </w:r>
      <w:r w:rsidR="0050279B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 xml:space="preserve"> </w:t>
      </w:r>
    </w:p>
    <w:p w14:paraId="61D7ECBD" w14:textId="1077971B" w:rsidR="00E263A1" w:rsidRPr="006744F0" w:rsidRDefault="00BC1A99" w:rsidP="00CF33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</w:pPr>
      <w:r w:rsidRPr="006744F0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Күкүрттүү суутектин массалык үлүштөрүнүн маанилери</w:t>
      </w:r>
      <w:r w:rsidR="00E263A1" w:rsidRPr="006744F0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 xml:space="preserve"> жана мунайлар менен мунай продукцияларындагы ароматикалык көмүртек эриткичтеринин — бензолдун, толуолдун, ксилолдун массалык үлүштөрү СССРдин “Нефти СССР” энциклопедиясынын 1-4 томундагы маалыматтарга ылайык кабыл алынат (М. Химия, 1972). Анда ар кандай мунай фракцияларындагы ароматиктердин жалпы массалык концентрациялары берилген. Бензолдун концентрациясы мунайдын 60–95°C фракциясындагы ароматикалык жалпы концентрация катары, толуолдуку 95–122°C фракциясында, ксилолдуку 122–150°C фракциясында каралат.</w:t>
      </w:r>
    </w:p>
    <w:p w14:paraId="237078FC" w14:textId="77777777" w:rsidR="00BC1A99" w:rsidRPr="006744F0" w:rsidRDefault="00BC1A99" w:rsidP="00632703">
      <w:pPr>
        <w:tabs>
          <w:tab w:val="left" w:pos="4200"/>
        </w:tabs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</w:pPr>
      <w:r w:rsidRPr="006744F0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Нефть өнүмдөрүнүн жуптарындагы i компонентинин массалык мазмунунун мааниси болбогон учурда , алардын мунайды кайра иштетүүчү ишканалардагы чыгарылышын төмөнкү формула боюнча эсептөөгө болот:</w:t>
      </w:r>
    </w:p>
    <w:p w14:paraId="7477C057" w14:textId="6FFC6769" w:rsidR="00E263A1" w:rsidRPr="006744F0" w:rsidRDefault="00E263A1" w:rsidP="00632703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</w:t>
      </w:r>
      <w:r w:rsidR="0050279B" w:rsidRPr="006744F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1640" w:dyaOrig="380" w14:anchorId="1111D727">
          <v:shape id="_x0000_i1037" type="#_x0000_t75" style="width:102.7pt;height:23.15pt" o:ole="">
            <v:imagedata r:id="rId28" o:title=""/>
          </v:shape>
          <o:OLEObject Type="Embed" ProgID="Equation.3" ShapeID="_x0000_i1037" DrawAspect="Content" ObjectID="_1833598239" r:id="rId29"/>
        </w:objec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,                                                 (7)</w:t>
      </w:r>
    </w:p>
    <w:p w14:paraId="3D8F45BC" w14:textId="191ADEA1" w:rsidR="00E263A1" w:rsidRPr="006744F0" w:rsidRDefault="00E263A1" w:rsidP="0050279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>мында Сi — мунай продуктынын бууларындагы i-компоненттин массалык концентрациясы (% боюнча), 4-таблицага ылайык кабыл алынат.</w:t>
      </w:r>
      <w:r w:rsidR="0050279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6F6868F6" w14:textId="3364C961" w:rsidR="00E263A1" w:rsidRPr="006744F0" w:rsidRDefault="00E263A1" w:rsidP="00E263A1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>Таблица 3.</w:t>
      </w:r>
    </w:p>
    <w:p w14:paraId="0EF53113" w14:textId="40D27EA3" w:rsidR="00E263A1" w:rsidRPr="006744F0" w:rsidRDefault="00BC1A99" w:rsidP="00BC1A9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>Нефть продуктуларынын орточо кайноо температурасына (</w:t>
      </w:r>
      <w:r w:rsidRPr="00604BAC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ky-KG"/>
        </w:rPr>
        <w:t>о</w:t>
      </w:r>
      <w:r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>С) жараша молекулярдык массасынын маанилери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846"/>
        <w:gridCol w:w="628"/>
        <w:gridCol w:w="746"/>
        <w:gridCol w:w="707"/>
        <w:gridCol w:w="846"/>
        <w:gridCol w:w="707"/>
        <w:gridCol w:w="846"/>
        <w:gridCol w:w="707"/>
        <w:gridCol w:w="846"/>
        <w:gridCol w:w="707"/>
        <w:gridCol w:w="846"/>
      </w:tblGrid>
      <w:tr w:rsidR="00CF3397" w:rsidRPr="006744F0" w14:paraId="001F8AA3" w14:textId="77777777" w:rsidTr="00CF339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2E0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eastAsia="Times New Roman" w:hAnsi="Times New Roman" w:cs="Times New Roman"/>
                <w:b/>
                <w:bCs/>
                <w:position w:val="-6"/>
                <w:sz w:val="24"/>
                <w:szCs w:val="24"/>
                <w:lang w:val="ky-KG" w:eastAsia="ru-RU"/>
              </w:rPr>
              <w:object w:dxaOrig="195" w:dyaOrig="270" w14:anchorId="55AAF119">
                <v:shape id="_x0000_i1038" type="#_x0000_t75" style="width:10pt;height:13.75pt" o:ole="">
                  <v:imagedata r:id="rId30" o:title=""/>
                </v:shape>
                <o:OLEObject Type="Embed" ProgID="Equation.3" ShapeID="_x0000_i1038" DrawAspect="Content" ObjectID="_1833598240" r:id="rId31"/>
              </w:objec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383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ky-KG"/>
              </w:rPr>
            </w:pPr>
            <w:r w:rsidRPr="006744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М</w:t>
            </w:r>
            <w:r w:rsidRPr="006744F0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ky-KG"/>
              </w:rPr>
              <w:t>ж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204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eastAsia="Times New Roman" w:hAnsi="Times New Roman" w:cs="Times New Roman"/>
                <w:b/>
                <w:bCs/>
                <w:position w:val="-6"/>
                <w:sz w:val="24"/>
                <w:szCs w:val="24"/>
                <w:lang w:val="ky-KG" w:eastAsia="ru-RU"/>
              </w:rPr>
              <w:object w:dxaOrig="195" w:dyaOrig="270" w14:anchorId="19F03D14">
                <v:shape id="_x0000_i1039" type="#_x0000_t75" style="width:10pt;height:13.75pt" o:ole="">
                  <v:imagedata r:id="rId32" o:title=""/>
                </v:shape>
                <o:OLEObject Type="Embed" ProgID="Equation.3" ShapeID="_x0000_i1039" DrawAspect="Content" ObjectID="_1833598241" r:id="rId33"/>
              </w:objec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0C6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ky-KG"/>
              </w:rPr>
            </w:pPr>
            <w:r w:rsidRPr="006744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М</w:t>
            </w:r>
            <w:r w:rsidRPr="006744F0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ky-KG"/>
              </w:rPr>
              <w:t>ж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7F4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eastAsia="Times New Roman" w:hAnsi="Times New Roman" w:cs="Times New Roman"/>
                <w:b/>
                <w:bCs/>
                <w:position w:val="-6"/>
                <w:sz w:val="24"/>
                <w:szCs w:val="24"/>
                <w:lang w:val="ky-KG" w:eastAsia="ru-RU"/>
              </w:rPr>
              <w:object w:dxaOrig="195" w:dyaOrig="270" w14:anchorId="3063D872">
                <v:shape id="_x0000_i1040" type="#_x0000_t75" style="width:10pt;height:13.75pt" o:ole="">
                  <v:imagedata r:id="rId34" o:title=""/>
                </v:shape>
                <o:OLEObject Type="Embed" ProgID="Equation.3" ShapeID="_x0000_i1040" DrawAspect="Content" ObjectID="_1833598242" r:id="rId35"/>
              </w:objec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483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ky-KG"/>
              </w:rPr>
            </w:pPr>
            <w:r w:rsidRPr="006744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М</w:t>
            </w:r>
            <w:r w:rsidRPr="006744F0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ky-KG"/>
              </w:rPr>
              <w:t>ж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682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</w:pPr>
            <w:r w:rsidRPr="006744F0">
              <w:rPr>
                <w:rFonts w:ascii="Times New Roman" w:eastAsia="Times New Roman" w:hAnsi="Times New Roman" w:cs="Times New Roman"/>
                <w:i/>
                <w:iCs/>
                <w:position w:val="-6"/>
                <w:sz w:val="24"/>
                <w:szCs w:val="24"/>
                <w:lang w:val="ky-KG" w:eastAsia="ru-RU"/>
              </w:rPr>
              <w:object w:dxaOrig="195" w:dyaOrig="270" w14:anchorId="01735F64">
                <v:shape id="_x0000_i1041" type="#_x0000_t75" style="width:10pt;height:13.75pt" o:ole="">
                  <v:imagedata r:id="rId36" o:title=""/>
                </v:shape>
                <o:OLEObject Type="Embed" ProgID="Equation.3" ShapeID="_x0000_i1041" DrawAspect="Content" ObjectID="_1833598243" r:id="rId37"/>
              </w:objec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A76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ky-KG"/>
              </w:rPr>
            </w:pPr>
            <w:r w:rsidRPr="006744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М</w:t>
            </w:r>
            <w:r w:rsidRPr="006744F0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ky-KG"/>
              </w:rPr>
              <w:t>ж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3BE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</w:pPr>
            <w:r w:rsidRPr="006744F0">
              <w:rPr>
                <w:rFonts w:ascii="Times New Roman" w:eastAsia="Times New Roman" w:hAnsi="Times New Roman" w:cs="Times New Roman"/>
                <w:i/>
                <w:iCs/>
                <w:position w:val="-6"/>
                <w:sz w:val="24"/>
                <w:szCs w:val="24"/>
                <w:lang w:val="ky-KG" w:eastAsia="ru-RU"/>
              </w:rPr>
              <w:object w:dxaOrig="195" w:dyaOrig="270" w14:anchorId="421F27DD">
                <v:shape id="_x0000_i1042" type="#_x0000_t75" style="width:10pt;height:13.75pt" o:ole="">
                  <v:imagedata r:id="rId38" o:title=""/>
                </v:shape>
                <o:OLEObject Type="Embed" ProgID="Equation.3" ShapeID="_x0000_i1042" DrawAspect="Content" ObjectID="_1833598244" r:id="rId39"/>
              </w:objec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17C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ky-KG"/>
              </w:rPr>
            </w:pPr>
            <w:r w:rsidRPr="006744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М</w:t>
            </w:r>
            <w:r w:rsidRPr="006744F0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ky-KG"/>
              </w:rPr>
              <w:t>ж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83D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</w:pPr>
            <w:r w:rsidRPr="006744F0">
              <w:rPr>
                <w:rFonts w:ascii="Times New Roman" w:eastAsia="Times New Roman" w:hAnsi="Times New Roman" w:cs="Times New Roman"/>
                <w:i/>
                <w:iCs/>
                <w:position w:val="-6"/>
                <w:sz w:val="24"/>
                <w:szCs w:val="24"/>
                <w:lang w:val="ky-KG" w:eastAsia="ru-RU"/>
              </w:rPr>
              <w:object w:dxaOrig="195" w:dyaOrig="270" w14:anchorId="40492D64">
                <v:shape id="_x0000_i1043" type="#_x0000_t75" style="width:10pt;height:13.75pt" o:ole="">
                  <v:imagedata r:id="rId40" o:title=""/>
                </v:shape>
                <o:OLEObject Type="Embed" ProgID="Equation.3" ShapeID="_x0000_i1043" DrawAspect="Content" ObjectID="_1833598245" r:id="rId41"/>
              </w:objec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9DD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ky-KG"/>
              </w:rPr>
            </w:pPr>
            <w:r w:rsidRPr="006744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М</w:t>
            </w:r>
            <w:r w:rsidRPr="006744F0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ky-KG"/>
              </w:rPr>
              <w:t>ж</w:t>
            </w:r>
          </w:p>
        </w:tc>
      </w:tr>
      <w:tr w:rsidR="00CF3397" w:rsidRPr="006744F0" w14:paraId="153551A5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40A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  <w:p w14:paraId="51BBB57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7A3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66,4</w:t>
            </w:r>
          </w:p>
          <w:p w14:paraId="50B542C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AC3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  <w:p w14:paraId="17B2C75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9E3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77,5</w:t>
            </w:r>
          </w:p>
          <w:p w14:paraId="46E3360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EED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</w:t>
            </w:r>
          </w:p>
          <w:p w14:paraId="40841D8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9E7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90,4</w:t>
            </w:r>
          </w:p>
          <w:p w14:paraId="0D0791A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480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</w:t>
            </w:r>
          </w:p>
          <w:p w14:paraId="0CB7DDC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316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110,4</w:t>
            </w:r>
          </w:p>
          <w:p w14:paraId="75A7030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AEA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180</w:t>
            </w:r>
          </w:p>
          <w:p w14:paraId="0435785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620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146,0</w:t>
            </w:r>
          </w:p>
          <w:p w14:paraId="3D57682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64F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280</w:t>
            </w:r>
          </w:p>
          <w:p w14:paraId="7D84B4B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972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220,0</w:t>
            </w:r>
          </w:p>
          <w:p w14:paraId="68B224A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</w:pPr>
          </w:p>
        </w:tc>
      </w:tr>
      <w:tr w:rsidR="00CF3397" w:rsidRPr="006744F0" w14:paraId="69E208B4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F02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  <w:p w14:paraId="7BCEA70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FE2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66,75</w:t>
            </w:r>
          </w:p>
          <w:p w14:paraId="6F25F29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85E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</w:p>
          <w:p w14:paraId="7039F2F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096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77,9</w:t>
            </w:r>
          </w:p>
          <w:p w14:paraId="6015AC2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5E3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</w:t>
            </w:r>
          </w:p>
          <w:p w14:paraId="29DA475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828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90,9</w:t>
            </w:r>
          </w:p>
          <w:p w14:paraId="406FA8D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4A7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122</w:t>
            </w:r>
          </w:p>
          <w:p w14:paraId="376B1D0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998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111,5</w:t>
            </w:r>
          </w:p>
          <w:p w14:paraId="19C3055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D6D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182</w:t>
            </w:r>
          </w:p>
          <w:p w14:paraId="668CD5D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A49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147,0</w:t>
            </w:r>
          </w:p>
          <w:p w14:paraId="74FE23B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4FF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285</w:t>
            </w:r>
          </w:p>
          <w:p w14:paraId="3E3FBBF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7DE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224,0</w:t>
            </w:r>
          </w:p>
          <w:p w14:paraId="6FBABC9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3E2A05FF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DA6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  <w:p w14:paraId="60EB624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2FB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67,1</w:t>
            </w:r>
          </w:p>
          <w:p w14:paraId="175E501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E05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</w:p>
          <w:p w14:paraId="193357B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814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78,3</w:t>
            </w:r>
          </w:p>
          <w:p w14:paraId="7E43BE4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B86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</w:t>
            </w:r>
          </w:p>
          <w:p w14:paraId="393E0E5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997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91,3</w:t>
            </w:r>
          </w:p>
          <w:p w14:paraId="70E421C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B37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124</w:t>
            </w:r>
          </w:p>
          <w:p w14:paraId="58C3D71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232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112,6</w:t>
            </w:r>
          </w:p>
          <w:p w14:paraId="0194B04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E88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184</w:t>
            </w:r>
          </w:p>
          <w:p w14:paraId="2EF8973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A8B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148,0</w:t>
            </w:r>
          </w:p>
          <w:p w14:paraId="19CE53D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27E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290</w:t>
            </w:r>
          </w:p>
          <w:p w14:paraId="522B312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023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228,5</w:t>
            </w:r>
          </w:p>
          <w:p w14:paraId="41037EF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6C4ABCF9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D9A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  <w:p w14:paraId="1F8FE47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A32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67,4</w:t>
            </w:r>
          </w:p>
          <w:p w14:paraId="00F01DA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ED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</w:p>
          <w:p w14:paraId="24E57CD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AB1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78,7</w:t>
            </w:r>
          </w:p>
          <w:p w14:paraId="029B74C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D47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</w:t>
            </w:r>
          </w:p>
          <w:p w14:paraId="2C71C29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F14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91,8</w:t>
            </w:r>
          </w:p>
          <w:p w14:paraId="5A2F583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449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126</w:t>
            </w:r>
          </w:p>
          <w:p w14:paraId="064CD1D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FAC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113,7</w:t>
            </w:r>
          </w:p>
          <w:p w14:paraId="1BB71C9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3E7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186</w:t>
            </w:r>
          </w:p>
          <w:p w14:paraId="2857865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DF1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149,5</w:t>
            </w:r>
          </w:p>
          <w:p w14:paraId="752447E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759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295</w:t>
            </w:r>
          </w:p>
          <w:p w14:paraId="233A805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886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237,5</w:t>
            </w:r>
          </w:p>
          <w:p w14:paraId="03D3B81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17AC4A10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7C2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  <w:p w14:paraId="66E7494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ADE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67,8</w:t>
            </w:r>
          </w:p>
          <w:p w14:paraId="6605C4C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65B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</w:p>
          <w:p w14:paraId="7B5A836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249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79,1</w:t>
            </w:r>
          </w:p>
          <w:p w14:paraId="4196C5C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FB6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</w:t>
            </w:r>
          </w:p>
          <w:p w14:paraId="356E6AA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DEF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92,2</w:t>
            </w:r>
          </w:p>
          <w:p w14:paraId="37BC701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EB5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128</w:t>
            </w:r>
          </w:p>
          <w:p w14:paraId="4A6518E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68B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114,8</w:t>
            </w:r>
          </w:p>
          <w:p w14:paraId="2A10BAF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077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188</w:t>
            </w:r>
          </w:p>
          <w:p w14:paraId="79E9595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666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151,0</w:t>
            </w:r>
          </w:p>
          <w:p w14:paraId="38054FC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975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300</w:t>
            </w:r>
          </w:p>
          <w:p w14:paraId="5662721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F6F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238,0</w:t>
            </w:r>
          </w:p>
          <w:p w14:paraId="1ACF243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327F454F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0E9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  <w:p w14:paraId="2F17B63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33C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68,1</w:t>
            </w:r>
          </w:p>
          <w:p w14:paraId="318FC85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494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</w:p>
          <w:p w14:paraId="30375E6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5A5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79,5</w:t>
            </w:r>
          </w:p>
          <w:p w14:paraId="5B91E6A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D5C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</w:t>
            </w:r>
          </w:p>
          <w:p w14:paraId="369C0A7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4DC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92,7</w:t>
            </w:r>
          </w:p>
          <w:p w14:paraId="0C9676E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4AD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130</w:t>
            </w:r>
          </w:p>
          <w:p w14:paraId="06AF180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B82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115,9</w:t>
            </w:r>
          </w:p>
          <w:p w14:paraId="6F5ABAC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8C3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190</w:t>
            </w:r>
          </w:p>
          <w:p w14:paraId="0A5BA95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518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152,5</w:t>
            </w:r>
          </w:p>
          <w:p w14:paraId="314FDF7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A53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305</w:t>
            </w:r>
          </w:p>
          <w:p w14:paraId="6B3E7E3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874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234,0</w:t>
            </w:r>
          </w:p>
          <w:p w14:paraId="05BCAE8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6E73E13B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B54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  <w:p w14:paraId="3240320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8E2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68,5</w:t>
            </w:r>
          </w:p>
          <w:p w14:paraId="1319720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DDD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</w:p>
          <w:p w14:paraId="6AA39D1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56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79,9</w:t>
            </w:r>
          </w:p>
          <w:p w14:paraId="1BA8DC5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B55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</w:t>
            </w:r>
          </w:p>
          <w:p w14:paraId="4D4FC71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56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93,2</w:t>
            </w:r>
          </w:p>
          <w:p w14:paraId="6FF8524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C45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132</w:t>
            </w:r>
          </w:p>
          <w:p w14:paraId="4811C62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947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117,0</w:t>
            </w:r>
          </w:p>
          <w:p w14:paraId="4B09B86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59C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192</w:t>
            </w:r>
          </w:p>
          <w:p w14:paraId="0F24112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454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153,5</w:t>
            </w:r>
          </w:p>
          <w:p w14:paraId="5317AAC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57F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310</w:t>
            </w:r>
          </w:p>
          <w:p w14:paraId="57DE064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AFE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247,0</w:t>
            </w:r>
          </w:p>
          <w:p w14:paraId="77FE363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36AFF9C9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863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  <w:p w14:paraId="52EF1BC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0CC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68,8</w:t>
            </w:r>
          </w:p>
          <w:p w14:paraId="2E999D9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00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</w:p>
          <w:p w14:paraId="01163D7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F8C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80,4</w:t>
            </w:r>
          </w:p>
          <w:p w14:paraId="2A37FD9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E64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87</w:t>
            </w:r>
          </w:p>
          <w:p w14:paraId="0D77B3E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350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93,7</w:t>
            </w:r>
          </w:p>
          <w:p w14:paraId="21864F8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D2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134</w:t>
            </w:r>
          </w:p>
          <w:p w14:paraId="209482B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B1D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118,2</w:t>
            </w:r>
          </w:p>
          <w:p w14:paraId="311EA5F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410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194</w:t>
            </w:r>
          </w:p>
          <w:p w14:paraId="4016C31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909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155,0</w:t>
            </w:r>
          </w:p>
          <w:p w14:paraId="0882CA0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018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315</w:t>
            </w:r>
          </w:p>
          <w:p w14:paraId="687F639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6F4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254,0</w:t>
            </w:r>
          </w:p>
          <w:p w14:paraId="5641D5B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7F99B357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71F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  <w:p w14:paraId="7D377B7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FA9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69,2</w:t>
            </w:r>
          </w:p>
          <w:p w14:paraId="26027C0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C89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</w:t>
            </w:r>
          </w:p>
          <w:p w14:paraId="50E5998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CB3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80,8</w:t>
            </w:r>
          </w:p>
          <w:p w14:paraId="11643B3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DAA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</w:t>
            </w:r>
          </w:p>
          <w:p w14:paraId="4C11873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4D6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94,1</w:t>
            </w:r>
          </w:p>
          <w:p w14:paraId="236C809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40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136</w:t>
            </w:r>
          </w:p>
          <w:p w14:paraId="30D571B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BF9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119,3</w:t>
            </w:r>
          </w:p>
          <w:p w14:paraId="3E5AE79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364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</w:t>
            </w:r>
          </w:p>
          <w:p w14:paraId="1EF5A13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AD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156,0</w:t>
            </w:r>
          </w:p>
          <w:p w14:paraId="41E4F7B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6A7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320</w:t>
            </w:r>
          </w:p>
          <w:p w14:paraId="1300630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74D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257,5</w:t>
            </w:r>
          </w:p>
          <w:p w14:paraId="0106DEB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246C337B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13A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  <w:p w14:paraId="0738ED9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D63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69,5</w:t>
            </w:r>
          </w:p>
          <w:p w14:paraId="246C4C6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D82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</w:p>
          <w:p w14:paraId="665FDD4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E4D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81,2</w:t>
            </w:r>
          </w:p>
          <w:p w14:paraId="7E2F726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E0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89</w:t>
            </w:r>
          </w:p>
          <w:p w14:paraId="539FEE7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B0B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94,6</w:t>
            </w:r>
          </w:p>
          <w:p w14:paraId="6565042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F63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138</w:t>
            </w:r>
          </w:p>
          <w:p w14:paraId="5C5DFEE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F83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120,4</w:t>
            </w:r>
          </w:p>
          <w:p w14:paraId="7C26A84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66E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</w:t>
            </w:r>
          </w:p>
          <w:p w14:paraId="4702DE9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5BD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157,5</w:t>
            </w:r>
          </w:p>
          <w:p w14:paraId="6B873E6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62C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325</w:t>
            </w:r>
          </w:p>
          <w:p w14:paraId="1EE6A3F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EFE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263,0</w:t>
            </w:r>
          </w:p>
          <w:p w14:paraId="2A589C2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4F36DF19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B3F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30</w:t>
            </w:r>
          </w:p>
          <w:p w14:paraId="1DA748F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335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69,9</w:t>
            </w:r>
          </w:p>
          <w:p w14:paraId="440BAE9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D4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</w:p>
          <w:p w14:paraId="27A94E7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F37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81,6</w:t>
            </w:r>
          </w:p>
          <w:p w14:paraId="7B6DF9B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021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</w:t>
            </w:r>
          </w:p>
          <w:p w14:paraId="388A4A3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886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95,1</w:t>
            </w:r>
          </w:p>
          <w:p w14:paraId="5BD3E8D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2B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140</w:t>
            </w:r>
          </w:p>
          <w:p w14:paraId="633D5E9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B86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121,6</w:t>
            </w:r>
          </w:p>
          <w:p w14:paraId="73ECAF3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DD9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200</w:t>
            </w:r>
          </w:p>
          <w:p w14:paraId="14403A9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020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159,0</w:t>
            </w:r>
          </w:p>
          <w:p w14:paraId="3D9DA9B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CB1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330</w:t>
            </w:r>
          </w:p>
          <w:p w14:paraId="557003A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FBE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268,0</w:t>
            </w:r>
          </w:p>
          <w:p w14:paraId="75977A2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71B42E74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985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  <w:p w14:paraId="7BF5849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5A6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70,3</w:t>
            </w:r>
          </w:p>
          <w:p w14:paraId="70B29D8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0C8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</w:p>
          <w:p w14:paraId="00147CE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4B1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82,0</w:t>
            </w:r>
          </w:p>
          <w:p w14:paraId="0BD836D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2E1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91</w:t>
            </w:r>
          </w:p>
          <w:p w14:paraId="4E4128B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875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95,6</w:t>
            </w:r>
          </w:p>
          <w:p w14:paraId="4C2CD76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2B0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142</w:t>
            </w:r>
          </w:p>
          <w:p w14:paraId="718EEC7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FA6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122,8</w:t>
            </w:r>
          </w:p>
          <w:p w14:paraId="33BF25C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AC5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</w:t>
            </w:r>
          </w:p>
          <w:p w14:paraId="3EF49BE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FBA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160,0</w:t>
            </w:r>
          </w:p>
          <w:p w14:paraId="121E10C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779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335</w:t>
            </w:r>
          </w:p>
          <w:p w14:paraId="037A57B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E7B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273,0</w:t>
            </w:r>
          </w:p>
          <w:p w14:paraId="4400E73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49319A76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1EC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  <w:p w14:paraId="1714EE9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147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70,6</w:t>
            </w:r>
          </w:p>
          <w:p w14:paraId="65A6D0A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407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</w:p>
          <w:p w14:paraId="37796FC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90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82,4</w:t>
            </w:r>
          </w:p>
          <w:p w14:paraId="71412C2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334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</w:t>
            </w:r>
          </w:p>
          <w:p w14:paraId="28E50E7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41B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96,0</w:t>
            </w:r>
          </w:p>
          <w:p w14:paraId="3F0C3E0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DC3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144</w:t>
            </w:r>
          </w:p>
          <w:p w14:paraId="3614361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2A2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123,9</w:t>
            </w:r>
          </w:p>
          <w:p w14:paraId="109B236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6C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204</w:t>
            </w:r>
          </w:p>
          <w:p w14:paraId="47096BB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14A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161,5</w:t>
            </w:r>
          </w:p>
          <w:p w14:paraId="265FAF6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8B0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340</w:t>
            </w:r>
          </w:p>
          <w:p w14:paraId="715AADD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D53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278,5</w:t>
            </w:r>
          </w:p>
          <w:p w14:paraId="2CBF7D2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23E9F804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716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</w:p>
          <w:p w14:paraId="78AED37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3B8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71,0</w:t>
            </w:r>
          </w:p>
          <w:p w14:paraId="3F40301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DD9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</w:t>
            </w:r>
          </w:p>
          <w:p w14:paraId="16C17C1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50F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82,9</w:t>
            </w:r>
          </w:p>
          <w:p w14:paraId="6E4C2E2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9C3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93</w:t>
            </w:r>
          </w:p>
          <w:p w14:paraId="68DD6C4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FE5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96,5</w:t>
            </w:r>
          </w:p>
          <w:p w14:paraId="35BF10D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D06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146</w:t>
            </w:r>
          </w:p>
          <w:p w14:paraId="5A4930D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D37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125,1</w:t>
            </w:r>
          </w:p>
          <w:p w14:paraId="733465E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46E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206</w:t>
            </w:r>
          </w:p>
          <w:p w14:paraId="62EEB20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F49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162,5</w:t>
            </w:r>
          </w:p>
          <w:p w14:paraId="1CC7BE2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513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345</w:t>
            </w:r>
          </w:p>
          <w:p w14:paraId="79F627D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FE7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284,0</w:t>
            </w:r>
          </w:p>
          <w:p w14:paraId="37C88D8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1689BCD5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7CF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</w:p>
          <w:p w14:paraId="62B3869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48A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71,4</w:t>
            </w:r>
          </w:p>
          <w:p w14:paraId="692FB55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847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</w:t>
            </w:r>
          </w:p>
          <w:p w14:paraId="2082124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351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83,3</w:t>
            </w:r>
          </w:p>
          <w:p w14:paraId="17D1BB4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333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94</w:t>
            </w:r>
          </w:p>
          <w:p w14:paraId="4FFE517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356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97,0</w:t>
            </w:r>
          </w:p>
          <w:p w14:paraId="2CD36A9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147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148</w:t>
            </w:r>
          </w:p>
          <w:p w14:paraId="1BF6415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7DF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126,3</w:t>
            </w:r>
          </w:p>
          <w:p w14:paraId="0C2E8B5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E9F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208</w:t>
            </w:r>
          </w:p>
          <w:p w14:paraId="01B1772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46A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164,0</w:t>
            </w:r>
          </w:p>
          <w:p w14:paraId="4087D68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EF2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350</w:t>
            </w:r>
          </w:p>
          <w:p w14:paraId="5AB062C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F09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298,5</w:t>
            </w:r>
          </w:p>
          <w:p w14:paraId="737CD1C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05B196E0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E78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  <w:p w14:paraId="3F492AE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6EA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71,7</w:t>
            </w:r>
          </w:p>
          <w:p w14:paraId="2CA120F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244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</w:p>
          <w:p w14:paraId="34CDB5D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E0D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83,7</w:t>
            </w:r>
          </w:p>
          <w:p w14:paraId="32AC4DC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C10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95</w:t>
            </w:r>
          </w:p>
          <w:p w14:paraId="1E0DE4B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336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97,5</w:t>
            </w:r>
          </w:p>
          <w:p w14:paraId="46BF5C0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EE3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</w:t>
            </w:r>
          </w:p>
          <w:p w14:paraId="0DD23E4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F26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127,5</w:t>
            </w:r>
          </w:p>
          <w:p w14:paraId="407F0D4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DE3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210</w:t>
            </w:r>
          </w:p>
          <w:p w14:paraId="0555CF2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F51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165,5</w:t>
            </w:r>
          </w:p>
          <w:p w14:paraId="0E822D8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5F8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360</w:t>
            </w:r>
          </w:p>
          <w:p w14:paraId="49161B6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47C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300,0</w:t>
            </w:r>
          </w:p>
          <w:p w14:paraId="6140956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763E4452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B0C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</w:p>
          <w:p w14:paraId="548C360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CC6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72,1</w:t>
            </w:r>
          </w:p>
          <w:p w14:paraId="3A0AD8F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58B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</w:t>
            </w:r>
          </w:p>
          <w:p w14:paraId="45E0745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4A4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84,1</w:t>
            </w:r>
          </w:p>
          <w:p w14:paraId="1A78A4D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EA4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</w:t>
            </w:r>
          </w:p>
          <w:p w14:paraId="44C26A8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59C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98,0</w:t>
            </w:r>
          </w:p>
          <w:p w14:paraId="1746BD6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BC0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152</w:t>
            </w:r>
          </w:p>
          <w:p w14:paraId="22257D4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03D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128,7</w:t>
            </w:r>
          </w:p>
          <w:p w14:paraId="3354B41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8D6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212</w:t>
            </w:r>
          </w:p>
          <w:p w14:paraId="78777BD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E0D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167,0</w:t>
            </w:r>
          </w:p>
          <w:p w14:paraId="407D5E9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CA2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370</w:t>
            </w:r>
          </w:p>
          <w:p w14:paraId="6DD5F09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E5A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312,5</w:t>
            </w:r>
          </w:p>
          <w:p w14:paraId="03267AB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454AB0B7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047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</w:p>
          <w:p w14:paraId="404716D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8A3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72,5</w:t>
            </w:r>
          </w:p>
          <w:p w14:paraId="74198F6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650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</w:t>
            </w:r>
          </w:p>
          <w:p w14:paraId="0B51787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57C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84,5</w:t>
            </w:r>
          </w:p>
          <w:p w14:paraId="163F526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E1A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97</w:t>
            </w:r>
          </w:p>
          <w:p w14:paraId="5EA78C2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2DA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98,5</w:t>
            </w:r>
          </w:p>
          <w:p w14:paraId="471A40C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FB7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154</w:t>
            </w:r>
          </w:p>
          <w:p w14:paraId="6C9F31B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D3A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129,9</w:t>
            </w:r>
          </w:p>
          <w:p w14:paraId="6F1BD6A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CF5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215</w:t>
            </w:r>
          </w:p>
          <w:p w14:paraId="6BEFB8A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070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169,0</w:t>
            </w:r>
          </w:p>
          <w:p w14:paraId="7E98776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3DB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380</w:t>
            </w:r>
          </w:p>
          <w:p w14:paraId="018E09B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9DD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324,5</w:t>
            </w:r>
          </w:p>
          <w:p w14:paraId="420E9A8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5A53F38F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327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</w:p>
          <w:p w14:paraId="4E20200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A4D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72,8</w:t>
            </w:r>
          </w:p>
          <w:p w14:paraId="191260D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BDD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</w:t>
            </w:r>
          </w:p>
          <w:p w14:paraId="29F122B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AE7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85,0</w:t>
            </w:r>
          </w:p>
          <w:p w14:paraId="214D5CE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C03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</w:t>
            </w:r>
          </w:p>
          <w:p w14:paraId="0EC41EA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848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99,0</w:t>
            </w:r>
          </w:p>
          <w:p w14:paraId="77BDF2E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5DA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156</w:t>
            </w:r>
          </w:p>
          <w:p w14:paraId="7A9F2E6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0C7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131,1</w:t>
            </w:r>
          </w:p>
          <w:p w14:paraId="6D7C67F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E2D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220</w:t>
            </w:r>
          </w:p>
          <w:p w14:paraId="21E4709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BE1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172,5</w:t>
            </w:r>
          </w:p>
          <w:p w14:paraId="7DED9BB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211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390</w:t>
            </w:r>
          </w:p>
          <w:p w14:paraId="780D2B4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C25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337,5</w:t>
            </w:r>
          </w:p>
          <w:p w14:paraId="71C9808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0F09C7D6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AA5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</w:p>
          <w:p w14:paraId="449B7D7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033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73,2</w:t>
            </w:r>
          </w:p>
          <w:p w14:paraId="6C6E202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BF6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</w:p>
          <w:p w14:paraId="17BFABA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32A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85,5</w:t>
            </w:r>
          </w:p>
          <w:p w14:paraId="5A8A379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A74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</w:t>
            </w:r>
          </w:p>
          <w:p w14:paraId="4657C3A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CED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99,5</w:t>
            </w:r>
          </w:p>
          <w:p w14:paraId="7724797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456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158</w:t>
            </w:r>
          </w:p>
          <w:p w14:paraId="34F89B8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3D1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132,3</w:t>
            </w:r>
          </w:p>
          <w:p w14:paraId="4658CFD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F45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225</w:t>
            </w:r>
          </w:p>
          <w:p w14:paraId="02ECFAD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AAE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176,0</w:t>
            </w:r>
          </w:p>
          <w:p w14:paraId="692D0F0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801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400</w:t>
            </w:r>
          </w:p>
          <w:p w14:paraId="682FCD5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89E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350,0</w:t>
            </w:r>
          </w:p>
          <w:p w14:paraId="368B09F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4446C69E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095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  <w:p w14:paraId="1E2691E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92E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73,6</w:t>
            </w:r>
          </w:p>
          <w:p w14:paraId="6BE87A0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AE7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</w:t>
            </w:r>
          </w:p>
          <w:p w14:paraId="72980D8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EF6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85,9</w:t>
            </w:r>
          </w:p>
          <w:p w14:paraId="522B0F1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B23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  <w:p w14:paraId="7E93AF6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008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100,0</w:t>
            </w:r>
          </w:p>
          <w:p w14:paraId="4E28092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CE2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160</w:t>
            </w:r>
          </w:p>
          <w:p w14:paraId="543956E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015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133,0</w:t>
            </w:r>
          </w:p>
          <w:p w14:paraId="0B8ADC9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737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230</w:t>
            </w:r>
          </w:p>
          <w:p w14:paraId="4F26F02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EF8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180,0</w:t>
            </w:r>
          </w:p>
          <w:p w14:paraId="07B05AE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F44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410</w:t>
            </w:r>
          </w:p>
          <w:p w14:paraId="60F6657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3A4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364,0</w:t>
            </w:r>
          </w:p>
          <w:p w14:paraId="08E7EB9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0BDB83D2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7A6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</w:p>
          <w:p w14:paraId="79EACDE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2D3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74,0</w:t>
            </w:r>
          </w:p>
          <w:p w14:paraId="15D5CBE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5CB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</w:t>
            </w:r>
          </w:p>
          <w:p w14:paraId="23DA26C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764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86,3</w:t>
            </w:r>
          </w:p>
          <w:p w14:paraId="0338E8D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6DA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102</w:t>
            </w:r>
          </w:p>
          <w:p w14:paraId="51007F9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E96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101,0</w:t>
            </w:r>
          </w:p>
          <w:p w14:paraId="58497E7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92B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162</w:t>
            </w:r>
          </w:p>
          <w:p w14:paraId="43B6983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893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134,8</w:t>
            </w:r>
          </w:p>
          <w:p w14:paraId="7C6ED9E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1B0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235</w:t>
            </w:r>
          </w:p>
          <w:p w14:paraId="6FDAD61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43A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184,0</w:t>
            </w:r>
          </w:p>
          <w:p w14:paraId="70B4AEC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7A0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420</w:t>
            </w:r>
          </w:p>
          <w:p w14:paraId="1A2F9E0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63B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378,0</w:t>
            </w:r>
          </w:p>
          <w:p w14:paraId="1BD3150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5C78A3F4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89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</w:p>
          <w:p w14:paraId="2321BC7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EBC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74,4</w:t>
            </w:r>
          </w:p>
          <w:p w14:paraId="422D4D9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964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</w:t>
            </w:r>
          </w:p>
          <w:p w14:paraId="1AC1499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E71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86,8</w:t>
            </w:r>
          </w:p>
          <w:p w14:paraId="631F4BC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0D7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</w:t>
            </w:r>
          </w:p>
          <w:p w14:paraId="10D4879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BBF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102,0</w:t>
            </w:r>
          </w:p>
          <w:p w14:paraId="7475AB7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6DF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164</w:t>
            </w:r>
          </w:p>
          <w:p w14:paraId="7FC7864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358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136,0</w:t>
            </w:r>
          </w:p>
          <w:p w14:paraId="32AB4C8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70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240</w:t>
            </w:r>
          </w:p>
          <w:p w14:paraId="6E11856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D49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187,5</w:t>
            </w:r>
          </w:p>
          <w:p w14:paraId="1F86BCE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190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430</w:t>
            </w:r>
          </w:p>
          <w:p w14:paraId="6B10C1E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CD5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392,0</w:t>
            </w:r>
          </w:p>
          <w:p w14:paraId="56D5A06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48C3B33B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BB7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</w:p>
          <w:p w14:paraId="1DC3307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AD8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74,7</w:t>
            </w:r>
          </w:p>
          <w:p w14:paraId="6138315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8E2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</w:p>
          <w:p w14:paraId="4CBC786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32D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87,2</w:t>
            </w:r>
          </w:p>
          <w:p w14:paraId="1FFFC5D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96B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106</w:t>
            </w:r>
          </w:p>
          <w:p w14:paraId="72263E9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564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103,0</w:t>
            </w:r>
          </w:p>
          <w:p w14:paraId="3F6AE48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C72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166</w:t>
            </w:r>
          </w:p>
          <w:p w14:paraId="05004BE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B92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137,4</w:t>
            </w:r>
          </w:p>
          <w:p w14:paraId="7AA9EEE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39B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245</w:t>
            </w:r>
          </w:p>
          <w:p w14:paraId="6896BA1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13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191,5</w:t>
            </w:r>
          </w:p>
          <w:p w14:paraId="029987E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D88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440</w:t>
            </w:r>
          </w:p>
          <w:p w14:paraId="09C543F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C09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407,0</w:t>
            </w:r>
          </w:p>
          <w:p w14:paraId="4363050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5C50B844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BD4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</w:p>
          <w:p w14:paraId="54CDBE7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A08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75,1</w:t>
            </w:r>
          </w:p>
          <w:p w14:paraId="168D828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47A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</w:t>
            </w:r>
          </w:p>
          <w:p w14:paraId="3087586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9B5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87,7</w:t>
            </w:r>
          </w:p>
          <w:p w14:paraId="62EE773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B44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108</w:t>
            </w:r>
          </w:p>
          <w:p w14:paraId="7F93A59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5D4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104,0</w:t>
            </w:r>
          </w:p>
          <w:p w14:paraId="2617BC7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F4F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168</w:t>
            </w:r>
          </w:p>
          <w:p w14:paraId="34B4DDB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76F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138,6</w:t>
            </w:r>
          </w:p>
          <w:p w14:paraId="1544B26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CB6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250</w:t>
            </w:r>
          </w:p>
          <w:p w14:paraId="5993C17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37D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195,0</w:t>
            </w:r>
          </w:p>
          <w:p w14:paraId="5678E00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E54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450</w:t>
            </w:r>
          </w:p>
          <w:p w14:paraId="330696E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17A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422,0</w:t>
            </w:r>
          </w:p>
          <w:p w14:paraId="3CB3E47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223B39B4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FF6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  <w:p w14:paraId="3D876E6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4AE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75,5</w:t>
            </w:r>
          </w:p>
          <w:p w14:paraId="6020DE6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143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</w:p>
          <w:p w14:paraId="661562A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134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88,1</w:t>
            </w:r>
          </w:p>
          <w:p w14:paraId="3C2BB73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1E0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110</w:t>
            </w:r>
          </w:p>
          <w:p w14:paraId="0F2BFD9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024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105,1</w:t>
            </w:r>
          </w:p>
          <w:p w14:paraId="52E09D7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83C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170</w:t>
            </w:r>
          </w:p>
          <w:p w14:paraId="049CF67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A55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139,9</w:t>
            </w:r>
          </w:p>
          <w:p w14:paraId="24DB366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9BD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255</w:t>
            </w:r>
          </w:p>
          <w:p w14:paraId="533E28F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B63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199,0</w:t>
            </w:r>
          </w:p>
          <w:p w14:paraId="0678588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28D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460</w:t>
            </w:r>
          </w:p>
          <w:p w14:paraId="1F2E61A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31E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438,5</w:t>
            </w:r>
          </w:p>
          <w:p w14:paraId="0BDC6C8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42069430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61A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</w:p>
          <w:p w14:paraId="7CABB3B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0C8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75,9</w:t>
            </w:r>
          </w:p>
          <w:p w14:paraId="1C5EA47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C09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</w:p>
          <w:p w14:paraId="1760A29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56F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88,6</w:t>
            </w:r>
          </w:p>
          <w:p w14:paraId="4BF63E7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DF5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</w:t>
            </w:r>
          </w:p>
          <w:p w14:paraId="2873592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4F1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106,1</w:t>
            </w:r>
          </w:p>
          <w:p w14:paraId="1456ECF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724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172</w:t>
            </w:r>
          </w:p>
          <w:p w14:paraId="3C0251B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264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141,0</w:t>
            </w:r>
          </w:p>
          <w:p w14:paraId="209B55D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6C0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260</w:t>
            </w:r>
          </w:p>
          <w:p w14:paraId="6FF22E9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663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203,5</w:t>
            </w:r>
          </w:p>
          <w:p w14:paraId="4647690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00D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470</w:t>
            </w:r>
          </w:p>
          <w:p w14:paraId="14F1EC4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89B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455,0</w:t>
            </w:r>
          </w:p>
          <w:p w14:paraId="1C6AA34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712B322C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D48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</w:p>
          <w:p w14:paraId="0A38DF6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AAF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76,3</w:t>
            </w:r>
          </w:p>
          <w:p w14:paraId="19AEAE2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FC7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</w:t>
            </w:r>
          </w:p>
          <w:p w14:paraId="534F492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80F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89,0</w:t>
            </w:r>
          </w:p>
          <w:p w14:paraId="51DC5FD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DDE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114</w:t>
            </w:r>
          </w:p>
          <w:p w14:paraId="0F2F9BA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0A6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107,3</w:t>
            </w:r>
          </w:p>
          <w:p w14:paraId="220559D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AFA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174</w:t>
            </w:r>
          </w:p>
          <w:p w14:paraId="1F871FE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4A5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142,0</w:t>
            </w:r>
          </w:p>
          <w:p w14:paraId="408FFE5C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EFB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265</w:t>
            </w:r>
          </w:p>
          <w:p w14:paraId="6A81B5E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BC1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207,0</w:t>
            </w:r>
          </w:p>
          <w:p w14:paraId="61DB135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0D2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480</w:t>
            </w:r>
          </w:p>
          <w:p w14:paraId="143E95F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CD12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474,0</w:t>
            </w:r>
          </w:p>
          <w:p w14:paraId="4624144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75FE88B8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B34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</w:p>
          <w:p w14:paraId="645A76D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2451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76,8</w:t>
            </w:r>
          </w:p>
          <w:p w14:paraId="51142E30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BD8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</w:t>
            </w:r>
          </w:p>
          <w:p w14:paraId="4B3FD8E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0A1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89,4</w:t>
            </w:r>
          </w:p>
          <w:p w14:paraId="10F9CFD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9A5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116</w:t>
            </w:r>
          </w:p>
          <w:p w14:paraId="6AD9B62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E43D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108,3</w:t>
            </w:r>
          </w:p>
          <w:p w14:paraId="2499CB8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E6CB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176</w:t>
            </w:r>
          </w:p>
          <w:p w14:paraId="44FCDC4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642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143,0</w:t>
            </w:r>
          </w:p>
          <w:p w14:paraId="6B5E66F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E50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270</w:t>
            </w:r>
          </w:p>
          <w:p w14:paraId="7A7FFCF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5006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211,5</w:t>
            </w:r>
          </w:p>
          <w:p w14:paraId="0EC2A3F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D8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490</w:t>
            </w:r>
          </w:p>
          <w:p w14:paraId="435D5A1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FC7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491,0</w:t>
            </w:r>
          </w:p>
          <w:p w14:paraId="50C378C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CF3397" w:rsidRPr="006744F0" w14:paraId="2AA2D780" w14:textId="77777777" w:rsidTr="00CF3397">
        <w:trPr>
          <w:trHeight w:hRule="exact" w:val="28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EDC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041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77,1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0E65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E2B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89,9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CF97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9B69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109,3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F6E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6A4F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144,5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3EAE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54DA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1F84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C938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510,0</w:t>
            </w:r>
          </w:p>
          <w:p w14:paraId="0FB84103" w14:textId="77777777" w:rsidR="00CF3397" w:rsidRPr="006744F0" w:rsidRDefault="00CF3397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</w:tr>
    </w:tbl>
    <w:p w14:paraId="1E7AD2E9" w14:textId="77777777" w:rsidR="00CF3397" w:rsidRPr="006744F0" w:rsidRDefault="00CF3397" w:rsidP="00E263A1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2FF1921A" w14:textId="3DAEBF46" w:rsidR="00E263A1" w:rsidRPr="006744F0" w:rsidRDefault="00E263A1" w:rsidP="00E263A1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>Таблица 4.</w:t>
      </w:r>
    </w:p>
    <w:p w14:paraId="37BC068A" w14:textId="67F2749C" w:rsidR="00E263A1" w:rsidRPr="006744F0" w:rsidRDefault="00E263A1" w:rsidP="00E263A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>Ар кандай мунай продуктуларынын бууларындагы булгануучу заттардын концентрациясы (% масса боюнча).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134"/>
        <w:gridCol w:w="1276"/>
        <w:gridCol w:w="1133"/>
        <w:gridCol w:w="815"/>
        <w:gridCol w:w="638"/>
        <w:gridCol w:w="640"/>
        <w:gridCol w:w="1303"/>
      </w:tblGrid>
      <w:tr w:rsidR="00E263A1" w:rsidRPr="006744F0" w14:paraId="17FC81D0" w14:textId="77777777" w:rsidTr="00F37290">
        <w:trPr>
          <w:cantSplit/>
          <w:trHeight w:val="494"/>
        </w:trPr>
        <w:tc>
          <w:tcPr>
            <w:tcW w:w="1171" w:type="pct"/>
            <w:vMerge w:val="restart"/>
            <w:vAlign w:val="center"/>
          </w:tcPr>
          <w:p w14:paraId="05363393" w14:textId="37A41F34" w:rsidR="00E263A1" w:rsidRPr="006744F0" w:rsidRDefault="00B035FF" w:rsidP="00FC14B9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Нефть продуктунун аталышы</w:t>
            </w:r>
          </w:p>
        </w:tc>
        <w:tc>
          <w:tcPr>
            <w:tcW w:w="3110" w:type="pct"/>
            <w:gridSpan w:val="6"/>
            <w:vAlign w:val="center"/>
          </w:tcPr>
          <w:p w14:paraId="0B653AD7" w14:textId="793EB3D8" w:rsidR="00E263A1" w:rsidRPr="006744F0" w:rsidRDefault="00B035FF" w:rsidP="00FC14B9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Углеводороддор</w:t>
            </w:r>
          </w:p>
        </w:tc>
        <w:tc>
          <w:tcPr>
            <w:tcW w:w="719" w:type="pct"/>
            <w:vMerge w:val="restart"/>
            <w:vAlign w:val="center"/>
          </w:tcPr>
          <w:p w14:paraId="458EF291" w14:textId="0090612C" w:rsidR="00E263A1" w:rsidRPr="006744F0" w:rsidRDefault="00B035FF" w:rsidP="00FC14B9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Күкүрттүү суутек</w:t>
            </w:r>
          </w:p>
        </w:tc>
      </w:tr>
      <w:tr w:rsidR="00226501" w:rsidRPr="006744F0" w14:paraId="289A1122" w14:textId="77777777" w:rsidTr="00F37290">
        <w:trPr>
          <w:cantSplit/>
          <w:trHeight w:val="434"/>
        </w:trPr>
        <w:tc>
          <w:tcPr>
            <w:tcW w:w="1171" w:type="pct"/>
            <w:vMerge/>
          </w:tcPr>
          <w:p w14:paraId="4D0CD9EF" w14:textId="77777777" w:rsidR="00B035FF" w:rsidRPr="006744F0" w:rsidRDefault="00B035FF" w:rsidP="00B035F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6" w:type="pct"/>
            <w:vMerge w:val="restart"/>
          </w:tcPr>
          <w:p w14:paraId="011189B5" w14:textId="6177657F" w:rsidR="00B035FF" w:rsidRPr="006744F0" w:rsidRDefault="00B035FF" w:rsidP="00BC1A99">
            <w:pPr>
              <w:tabs>
                <w:tab w:val="left" w:pos="4200"/>
              </w:tabs>
              <w:ind w:right="11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Чектүү </w:t>
            </w:r>
          </w:p>
        </w:tc>
        <w:tc>
          <w:tcPr>
            <w:tcW w:w="704" w:type="pct"/>
            <w:vMerge w:val="restart"/>
          </w:tcPr>
          <w:p w14:paraId="18DC9D1A" w14:textId="3D789912" w:rsidR="00B035FF" w:rsidRPr="006744F0" w:rsidRDefault="00B035FF" w:rsidP="00F37290">
            <w:pPr>
              <w:tabs>
                <w:tab w:val="left" w:pos="4200"/>
              </w:tabs>
              <w:ind w:right="11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ароматтык </w:t>
            </w:r>
          </w:p>
        </w:tc>
        <w:tc>
          <w:tcPr>
            <w:tcW w:w="625" w:type="pct"/>
            <w:vMerge w:val="restart"/>
          </w:tcPr>
          <w:p w14:paraId="6283B8B3" w14:textId="33DD8483" w:rsidR="00B035FF" w:rsidRPr="006744F0" w:rsidRDefault="00B035FF" w:rsidP="00B035FF">
            <w:pPr>
              <w:tabs>
                <w:tab w:val="left" w:pos="4200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каныкпаган</w:t>
            </w:r>
          </w:p>
        </w:tc>
        <w:tc>
          <w:tcPr>
            <w:tcW w:w="1155" w:type="pct"/>
            <w:gridSpan w:val="3"/>
          </w:tcPr>
          <w:p w14:paraId="72519097" w14:textId="267D3EC3" w:rsidR="00B035FF" w:rsidRPr="006744F0" w:rsidRDefault="00226501" w:rsidP="00226501">
            <w:pPr>
              <w:tabs>
                <w:tab w:val="left" w:pos="4200"/>
              </w:tabs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Ошондой эле</w:t>
            </w:r>
          </w:p>
        </w:tc>
        <w:tc>
          <w:tcPr>
            <w:tcW w:w="719" w:type="pct"/>
            <w:vMerge/>
          </w:tcPr>
          <w:p w14:paraId="3E24E60B" w14:textId="77777777" w:rsidR="00B035FF" w:rsidRPr="006744F0" w:rsidRDefault="00B035FF" w:rsidP="00B035FF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26501" w:rsidRPr="006744F0" w14:paraId="48A82274" w14:textId="77777777" w:rsidTr="00F37290">
        <w:trPr>
          <w:cantSplit/>
          <w:trHeight w:val="864"/>
        </w:trPr>
        <w:tc>
          <w:tcPr>
            <w:tcW w:w="1171" w:type="pct"/>
            <w:vMerge/>
          </w:tcPr>
          <w:p w14:paraId="399016B9" w14:textId="77777777" w:rsidR="00E263A1" w:rsidRPr="006744F0" w:rsidRDefault="00E263A1" w:rsidP="00FC14B9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6" w:type="pct"/>
            <w:vMerge/>
          </w:tcPr>
          <w:p w14:paraId="67C49B16" w14:textId="77777777" w:rsidR="00E263A1" w:rsidRPr="006744F0" w:rsidRDefault="00E263A1" w:rsidP="00FC14B9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4" w:type="pct"/>
            <w:vMerge/>
          </w:tcPr>
          <w:p w14:paraId="7C7E79B3" w14:textId="77777777" w:rsidR="00E263A1" w:rsidRPr="006744F0" w:rsidRDefault="00E263A1" w:rsidP="00FC14B9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5" w:type="pct"/>
            <w:vMerge/>
          </w:tcPr>
          <w:p w14:paraId="1B0FB8A6" w14:textId="77777777" w:rsidR="00E263A1" w:rsidRPr="006744F0" w:rsidRDefault="00E263A1" w:rsidP="00FC14B9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0" w:type="pct"/>
            <w:textDirection w:val="btLr"/>
            <w:vAlign w:val="center"/>
          </w:tcPr>
          <w:p w14:paraId="452B6C15" w14:textId="77777777" w:rsidR="00E263A1" w:rsidRPr="006744F0" w:rsidRDefault="00E263A1" w:rsidP="00226501">
            <w:pPr>
              <w:tabs>
                <w:tab w:val="left" w:pos="4200"/>
              </w:tabs>
              <w:spacing w:before="100" w:beforeAutospacing="1" w:after="100" w:afterAutospacing="1"/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бензол</w:t>
            </w:r>
          </w:p>
        </w:tc>
        <w:tc>
          <w:tcPr>
            <w:tcW w:w="352" w:type="pct"/>
            <w:textDirection w:val="btLr"/>
            <w:vAlign w:val="center"/>
          </w:tcPr>
          <w:p w14:paraId="2DDE28D0" w14:textId="77777777" w:rsidR="00E263A1" w:rsidRPr="006744F0" w:rsidRDefault="00E263A1" w:rsidP="00226501">
            <w:pPr>
              <w:tabs>
                <w:tab w:val="left" w:pos="4200"/>
              </w:tabs>
              <w:spacing w:before="100" w:beforeAutospacing="1" w:after="100" w:afterAutospacing="1"/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толуол</w:t>
            </w:r>
          </w:p>
        </w:tc>
        <w:tc>
          <w:tcPr>
            <w:tcW w:w="353" w:type="pct"/>
            <w:textDirection w:val="btLr"/>
            <w:vAlign w:val="center"/>
          </w:tcPr>
          <w:p w14:paraId="3ED07C78" w14:textId="77777777" w:rsidR="00E263A1" w:rsidRPr="006744F0" w:rsidRDefault="00E263A1" w:rsidP="00226501">
            <w:pPr>
              <w:tabs>
                <w:tab w:val="left" w:pos="4200"/>
              </w:tabs>
              <w:spacing w:before="100" w:beforeAutospacing="1" w:after="100" w:afterAutospacing="1"/>
              <w:ind w:left="5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ксилол</w:t>
            </w:r>
          </w:p>
        </w:tc>
        <w:tc>
          <w:tcPr>
            <w:tcW w:w="719" w:type="pct"/>
            <w:vMerge/>
          </w:tcPr>
          <w:p w14:paraId="5F43D751" w14:textId="77777777" w:rsidR="00E263A1" w:rsidRPr="006744F0" w:rsidRDefault="00E263A1" w:rsidP="00FC14B9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26501" w:rsidRPr="006744F0" w14:paraId="531A16B8" w14:textId="77777777" w:rsidTr="00F37290">
        <w:trPr>
          <w:trHeight w:val="480"/>
        </w:trPr>
        <w:tc>
          <w:tcPr>
            <w:tcW w:w="1171" w:type="pct"/>
          </w:tcPr>
          <w:p w14:paraId="66F3F384" w14:textId="06492716" w:rsidR="00E263A1" w:rsidRPr="006744F0" w:rsidRDefault="00B035FF" w:rsidP="0035779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Чийки мунай</w:t>
            </w:r>
          </w:p>
        </w:tc>
        <w:tc>
          <w:tcPr>
            <w:tcW w:w="626" w:type="pct"/>
          </w:tcPr>
          <w:p w14:paraId="630F7F79" w14:textId="3F6D2752" w:rsidR="00E263A1" w:rsidRPr="006744F0" w:rsidRDefault="00E263A1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99,94</w:t>
            </w:r>
          </w:p>
        </w:tc>
        <w:tc>
          <w:tcPr>
            <w:tcW w:w="704" w:type="pct"/>
          </w:tcPr>
          <w:p w14:paraId="527F0658" w14:textId="598A54B2" w:rsidR="00E263A1" w:rsidRPr="006744F0" w:rsidRDefault="00E263A1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625" w:type="pct"/>
          </w:tcPr>
          <w:p w14:paraId="2FE47178" w14:textId="2AE01DB0" w:rsidR="00E263A1" w:rsidRPr="006744F0" w:rsidRDefault="00E263A1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450" w:type="pct"/>
          </w:tcPr>
          <w:p w14:paraId="7E72ECFF" w14:textId="72DFA76D" w:rsidR="00E263A1" w:rsidRPr="006744F0" w:rsidRDefault="00E263A1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352" w:type="pct"/>
          </w:tcPr>
          <w:p w14:paraId="1117BB3E" w14:textId="0926ED2C" w:rsidR="00E263A1" w:rsidRPr="006744F0" w:rsidRDefault="00E263A1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353" w:type="pct"/>
          </w:tcPr>
          <w:p w14:paraId="533DE2EC" w14:textId="35656C1B" w:rsidR="00E263A1" w:rsidRPr="006744F0" w:rsidRDefault="00E263A1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719" w:type="pct"/>
          </w:tcPr>
          <w:p w14:paraId="504A7291" w14:textId="0EF1075A" w:rsidR="00E263A1" w:rsidRPr="006744F0" w:rsidRDefault="00E263A1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</w:t>
            </w:r>
          </w:p>
        </w:tc>
      </w:tr>
      <w:tr w:rsidR="00F37290" w:rsidRPr="006744F0" w14:paraId="51E727F0" w14:textId="77777777" w:rsidTr="00F37290">
        <w:trPr>
          <w:trHeight w:val="480"/>
        </w:trPr>
        <w:tc>
          <w:tcPr>
            <w:tcW w:w="1171" w:type="pct"/>
          </w:tcPr>
          <w:p w14:paraId="36D353AF" w14:textId="0CD37700" w:rsidR="00F37290" w:rsidRPr="006744F0" w:rsidRDefault="0035779B" w:rsidP="0035779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Түз айдалган бензин фракциялары</w:t>
            </w:r>
          </w:p>
        </w:tc>
        <w:tc>
          <w:tcPr>
            <w:tcW w:w="626" w:type="pct"/>
          </w:tcPr>
          <w:p w14:paraId="67041E20" w14:textId="77777777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99,05</w:t>
            </w:r>
          </w:p>
          <w:p w14:paraId="643E1F4A" w14:textId="77777777" w:rsidR="00F37290" w:rsidRPr="006744F0" w:rsidRDefault="00F37290" w:rsidP="00B035FF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4" w:type="pct"/>
          </w:tcPr>
          <w:p w14:paraId="684EFFDA" w14:textId="77777777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0,95</w:t>
            </w:r>
          </w:p>
          <w:p w14:paraId="3E4334FF" w14:textId="77777777" w:rsidR="00F37290" w:rsidRPr="006744F0" w:rsidRDefault="00F37290" w:rsidP="00B035FF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5" w:type="pct"/>
          </w:tcPr>
          <w:p w14:paraId="6F603C64" w14:textId="77777777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  <w:p w14:paraId="3354EFAE" w14:textId="77777777" w:rsidR="00F37290" w:rsidRPr="006744F0" w:rsidRDefault="00F37290" w:rsidP="00B035FF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0" w:type="pct"/>
          </w:tcPr>
          <w:p w14:paraId="3F331971" w14:textId="77777777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0,55</w:t>
            </w:r>
          </w:p>
          <w:p w14:paraId="5C7BC645" w14:textId="77777777" w:rsidR="00F37290" w:rsidRPr="006744F0" w:rsidRDefault="00F37290" w:rsidP="00B035FF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2" w:type="pct"/>
          </w:tcPr>
          <w:p w14:paraId="3764A351" w14:textId="77777777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</w:t>
            </w:r>
          </w:p>
          <w:p w14:paraId="137219AA" w14:textId="77777777" w:rsidR="00F37290" w:rsidRPr="006744F0" w:rsidRDefault="00F37290" w:rsidP="00B035FF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3" w:type="pct"/>
          </w:tcPr>
          <w:p w14:paraId="7B1E9CFD" w14:textId="77777777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  <w:p w14:paraId="1B4F4502" w14:textId="77777777" w:rsidR="00F37290" w:rsidRPr="006744F0" w:rsidRDefault="00F37290" w:rsidP="00B035FF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19" w:type="pct"/>
          </w:tcPr>
          <w:p w14:paraId="1CDB639A" w14:textId="77777777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  <w:p w14:paraId="4B1724AF" w14:textId="77777777" w:rsidR="00F37290" w:rsidRPr="006744F0" w:rsidRDefault="00F37290" w:rsidP="00B035FF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37290" w:rsidRPr="006744F0" w14:paraId="3D25EB30" w14:textId="77777777" w:rsidTr="00F37290">
        <w:trPr>
          <w:trHeight w:val="480"/>
        </w:trPr>
        <w:tc>
          <w:tcPr>
            <w:tcW w:w="1171" w:type="pct"/>
          </w:tcPr>
          <w:p w14:paraId="42770400" w14:textId="45D68F83" w:rsidR="00F37290" w:rsidRPr="006744F0" w:rsidRDefault="00F37290" w:rsidP="00F37290">
            <w:pPr>
              <w:tabs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 – 105</w:t>
            </w:r>
          </w:p>
        </w:tc>
        <w:tc>
          <w:tcPr>
            <w:tcW w:w="626" w:type="pct"/>
          </w:tcPr>
          <w:p w14:paraId="6AE1412D" w14:textId="3D4E5696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99,90</w:t>
            </w:r>
          </w:p>
        </w:tc>
        <w:tc>
          <w:tcPr>
            <w:tcW w:w="704" w:type="pct"/>
          </w:tcPr>
          <w:p w14:paraId="5E8E38A2" w14:textId="015C9CAD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6,10</w:t>
            </w:r>
          </w:p>
        </w:tc>
        <w:tc>
          <w:tcPr>
            <w:tcW w:w="625" w:type="pct"/>
          </w:tcPr>
          <w:p w14:paraId="111F7E3D" w14:textId="58F346B4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450" w:type="pct"/>
          </w:tcPr>
          <w:p w14:paraId="003AA668" w14:textId="07EC4787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5,89</w:t>
            </w:r>
          </w:p>
        </w:tc>
        <w:tc>
          <w:tcPr>
            <w:tcW w:w="352" w:type="pct"/>
          </w:tcPr>
          <w:p w14:paraId="650E98C1" w14:textId="0E80C6B6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0,21</w:t>
            </w:r>
          </w:p>
        </w:tc>
        <w:tc>
          <w:tcPr>
            <w:tcW w:w="353" w:type="pct"/>
          </w:tcPr>
          <w:p w14:paraId="7C070E0F" w14:textId="7D53DE39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719" w:type="pct"/>
          </w:tcPr>
          <w:p w14:paraId="35B35DE5" w14:textId="1581340F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F37290" w:rsidRPr="006744F0" w14:paraId="09BE8077" w14:textId="77777777" w:rsidTr="00F37290">
        <w:trPr>
          <w:trHeight w:val="480"/>
        </w:trPr>
        <w:tc>
          <w:tcPr>
            <w:tcW w:w="1171" w:type="pct"/>
          </w:tcPr>
          <w:p w14:paraId="2C33A9B3" w14:textId="4AA832E7" w:rsidR="00F37290" w:rsidRPr="006744F0" w:rsidRDefault="00F37290" w:rsidP="00F37290">
            <w:pPr>
              <w:tabs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 – 105</w:t>
            </w:r>
          </w:p>
        </w:tc>
        <w:tc>
          <w:tcPr>
            <w:tcW w:w="626" w:type="pct"/>
          </w:tcPr>
          <w:p w14:paraId="55021204" w14:textId="18B6E6F6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98,64</w:t>
            </w:r>
          </w:p>
        </w:tc>
        <w:tc>
          <w:tcPr>
            <w:tcW w:w="704" w:type="pct"/>
          </w:tcPr>
          <w:p w14:paraId="4B7A0310" w14:textId="3BC73818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1,36</w:t>
            </w:r>
          </w:p>
        </w:tc>
        <w:tc>
          <w:tcPr>
            <w:tcW w:w="625" w:type="pct"/>
          </w:tcPr>
          <w:p w14:paraId="22D44DF6" w14:textId="64BFCA8E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450" w:type="pct"/>
          </w:tcPr>
          <w:p w14:paraId="45BFA557" w14:textId="2CCAA19F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0,24</w:t>
            </w:r>
          </w:p>
        </w:tc>
        <w:tc>
          <w:tcPr>
            <w:tcW w:w="352" w:type="pct"/>
          </w:tcPr>
          <w:p w14:paraId="6436E5AD" w14:textId="74A72A26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1,12</w:t>
            </w:r>
          </w:p>
        </w:tc>
        <w:tc>
          <w:tcPr>
            <w:tcW w:w="353" w:type="pct"/>
          </w:tcPr>
          <w:p w14:paraId="29160D58" w14:textId="4C08E865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719" w:type="pct"/>
          </w:tcPr>
          <w:p w14:paraId="4E0AA73C" w14:textId="0CC83673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F37290" w:rsidRPr="006744F0" w14:paraId="379D9E5B" w14:textId="77777777" w:rsidTr="00F37290">
        <w:trPr>
          <w:trHeight w:val="410"/>
        </w:trPr>
        <w:tc>
          <w:tcPr>
            <w:tcW w:w="1171" w:type="pct"/>
          </w:tcPr>
          <w:p w14:paraId="7C075EDD" w14:textId="6AE24A4C" w:rsidR="00F37290" w:rsidRPr="006744F0" w:rsidRDefault="00F37290" w:rsidP="00F37290">
            <w:pPr>
              <w:tabs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 – 120</w:t>
            </w:r>
          </w:p>
        </w:tc>
        <w:tc>
          <w:tcPr>
            <w:tcW w:w="626" w:type="pct"/>
          </w:tcPr>
          <w:p w14:paraId="41CF4802" w14:textId="77777777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97,61</w:t>
            </w:r>
          </w:p>
        </w:tc>
        <w:tc>
          <w:tcPr>
            <w:tcW w:w="704" w:type="pct"/>
          </w:tcPr>
          <w:p w14:paraId="480A5B27" w14:textId="77777777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2,39</w:t>
            </w:r>
          </w:p>
        </w:tc>
        <w:tc>
          <w:tcPr>
            <w:tcW w:w="625" w:type="pct"/>
          </w:tcPr>
          <w:p w14:paraId="5057CC9F" w14:textId="77777777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450" w:type="pct"/>
          </w:tcPr>
          <w:p w14:paraId="5351C75A" w14:textId="77777777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</w:t>
            </w:r>
          </w:p>
        </w:tc>
        <w:tc>
          <w:tcPr>
            <w:tcW w:w="352" w:type="pct"/>
          </w:tcPr>
          <w:p w14:paraId="0359AE80" w14:textId="77777777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2,34</w:t>
            </w:r>
          </w:p>
        </w:tc>
        <w:tc>
          <w:tcPr>
            <w:tcW w:w="353" w:type="pct"/>
          </w:tcPr>
          <w:p w14:paraId="22882012" w14:textId="77777777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719" w:type="pct"/>
          </w:tcPr>
          <w:p w14:paraId="5B431586" w14:textId="076D0037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F37290" w:rsidRPr="006744F0" w14:paraId="7343881A" w14:textId="77777777" w:rsidTr="00F37290">
        <w:trPr>
          <w:trHeight w:val="362"/>
        </w:trPr>
        <w:tc>
          <w:tcPr>
            <w:tcW w:w="1171" w:type="pct"/>
          </w:tcPr>
          <w:p w14:paraId="2B99AEC7" w14:textId="1A1B21DD" w:rsidR="00F37290" w:rsidRPr="006744F0" w:rsidRDefault="00F37290" w:rsidP="00F37290">
            <w:pPr>
              <w:tabs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 – 180</w:t>
            </w:r>
          </w:p>
        </w:tc>
        <w:tc>
          <w:tcPr>
            <w:tcW w:w="626" w:type="pct"/>
          </w:tcPr>
          <w:p w14:paraId="41D2CE80" w14:textId="3D8816E6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99,25</w:t>
            </w:r>
          </w:p>
        </w:tc>
        <w:tc>
          <w:tcPr>
            <w:tcW w:w="704" w:type="pct"/>
          </w:tcPr>
          <w:p w14:paraId="4F48E5E8" w14:textId="28E35CF5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0,75</w:t>
            </w:r>
          </w:p>
        </w:tc>
        <w:tc>
          <w:tcPr>
            <w:tcW w:w="625" w:type="pct"/>
          </w:tcPr>
          <w:p w14:paraId="3AA8D437" w14:textId="3571EFF5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450" w:type="pct"/>
          </w:tcPr>
          <w:p w14:paraId="79E22123" w14:textId="6F0F5262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</w:t>
            </w:r>
          </w:p>
        </w:tc>
        <w:tc>
          <w:tcPr>
            <w:tcW w:w="352" w:type="pct"/>
          </w:tcPr>
          <w:p w14:paraId="731E2FC7" w14:textId="39D86546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</w:t>
            </w:r>
          </w:p>
        </w:tc>
        <w:tc>
          <w:tcPr>
            <w:tcW w:w="353" w:type="pct"/>
          </w:tcPr>
          <w:p w14:paraId="681BCD11" w14:textId="3DB20905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</w:t>
            </w:r>
          </w:p>
        </w:tc>
        <w:tc>
          <w:tcPr>
            <w:tcW w:w="719" w:type="pct"/>
          </w:tcPr>
          <w:p w14:paraId="0D96F50C" w14:textId="7210CF71" w:rsidR="00F37290" w:rsidRPr="006744F0" w:rsidRDefault="00F37290" w:rsidP="00F37290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F37290" w:rsidRPr="006744F0" w14:paraId="3B157CE2" w14:textId="77777777" w:rsidTr="00F37290">
        <w:trPr>
          <w:trHeight w:val="362"/>
        </w:trPr>
        <w:tc>
          <w:tcPr>
            <w:tcW w:w="1171" w:type="pct"/>
          </w:tcPr>
          <w:p w14:paraId="4B42787A" w14:textId="61AD134C" w:rsidR="00F37290" w:rsidRPr="006744F0" w:rsidRDefault="00F37290" w:rsidP="00F37290">
            <w:pPr>
              <w:tabs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105 – 140</w:t>
            </w:r>
          </w:p>
        </w:tc>
        <w:tc>
          <w:tcPr>
            <w:tcW w:w="626" w:type="pct"/>
          </w:tcPr>
          <w:p w14:paraId="5014C241" w14:textId="2B34ED7D" w:rsidR="00F37290" w:rsidRPr="006744F0" w:rsidRDefault="00F37290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95,04</w:t>
            </w:r>
          </w:p>
        </w:tc>
        <w:tc>
          <w:tcPr>
            <w:tcW w:w="704" w:type="pct"/>
          </w:tcPr>
          <w:p w14:paraId="476D119A" w14:textId="28879A52" w:rsidR="00F37290" w:rsidRPr="006744F0" w:rsidRDefault="00F37290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4,96</w:t>
            </w:r>
          </w:p>
        </w:tc>
        <w:tc>
          <w:tcPr>
            <w:tcW w:w="625" w:type="pct"/>
          </w:tcPr>
          <w:p w14:paraId="3E49208E" w14:textId="75380152" w:rsidR="00F37290" w:rsidRPr="006744F0" w:rsidRDefault="00F37290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450" w:type="pct"/>
          </w:tcPr>
          <w:p w14:paraId="1672B8BC" w14:textId="00979636" w:rsidR="00F37290" w:rsidRPr="006744F0" w:rsidRDefault="00F37290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352" w:type="pct"/>
          </w:tcPr>
          <w:p w14:paraId="4A25D345" w14:textId="526A4CFD" w:rsidR="00F37290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3,81</w:t>
            </w:r>
          </w:p>
        </w:tc>
        <w:tc>
          <w:tcPr>
            <w:tcW w:w="353" w:type="pct"/>
          </w:tcPr>
          <w:p w14:paraId="2826E924" w14:textId="531868AA" w:rsidR="00F37290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1,15</w:t>
            </w:r>
          </w:p>
        </w:tc>
        <w:tc>
          <w:tcPr>
            <w:tcW w:w="719" w:type="pct"/>
          </w:tcPr>
          <w:p w14:paraId="77CAD334" w14:textId="6A74367E" w:rsidR="00F37290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35779B" w:rsidRPr="006744F0" w14:paraId="623590DE" w14:textId="77777777" w:rsidTr="00F37290">
        <w:trPr>
          <w:trHeight w:val="362"/>
        </w:trPr>
        <w:tc>
          <w:tcPr>
            <w:tcW w:w="1171" w:type="pct"/>
          </w:tcPr>
          <w:p w14:paraId="55C16534" w14:textId="25470564" w:rsidR="0035779B" w:rsidRPr="006744F0" w:rsidRDefault="0035779B" w:rsidP="00F37290">
            <w:pPr>
              <w:tabs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 – 140</w:t>
            </w:r>
          </w:p>
        </w:tc>
        <w:tc>
          <w:tcPr>
            <w:tcW w:w="626" w:type="pct"/>
          </w:tcPr>
          <w:p w14:paraId="77546889" w14:textId="71C23E87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95,90</w:t>
            </w:r>
          </w:p>
        </w:tc>
        <w:tc>
          <w:tcPr>
            <w:tcW w:w="704" w:type="pct"/>
          </w:tcPr>
          <w:p w14:paraId="7C3B3824" w14:textId="43E5B362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4,10</w:t>
            </w:r>
          </w:p>
        </w:tc>
        <w:tc>
          <w:tcPr>
            <w:tcW w:w="625" w:type="pct"/>
          </w:tcPr>
          <w:p w14:paraId="06E5BE55" w14:textId="5E1F97A2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450" w:type="pct"/>
          </w:tcPr>
          <w:p w14:paraId="36C38318" w14:textId="7D09044E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352" w:type="pct"/>
          </w:tcPr>
          <w:p w14:paraId="0588FCC0" w14:textId="5DF71819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2,09</w:t>
            </w:r>
          </w:p>
        </w:tc>
        <w:tc>
          <w:tcPr>
            <w:tcW w:w="353" w:type="pct"/>
          </w:tcPr>
          <w:p w14:paraId="7354FABC" w14:textId="6B646958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2,01</w:t>
            </w:r>
          </w:p>
        </w:tc>
        <w:tc>
          <w:tcPr>
            <w:tcW w:w="719" w:type="pct"/>
          </w:tcPr>
          <w:p w14:paraId="1E23E5DA" w14:textId="062A5540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35779B" w:rsidRPr="006744F0" w14:paraId="13518F41" w14:textId="77777777" w:rsidTr="00F37290">
        <w:trPr>
          <w:trHeight w:val="362"/>
        </w:trPr>
        <w:tc>
          <w:tcPr>
            <w:tcW w:w="1171" w:type="pct"/>
          </w:tcPr>
          <w:p w14:paraId="68A9E45E" w14:textId="2E5E9BD5" w:rsidR="0035779B" w:rsidRPr="006744F0" w:rsidRDefault="0035779B" w:rsidP="00F37290">
            <w:pPr>
              <w:tabs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140 – 180</w:t>
            </w:r>
          </w:p>
        </w:tc>
        <w:tc>
          <w:tcPr>
            <w:tcW w:w="626" w:type="pct"/>
          </w:tcPr>
          <w:p w14:paraId="58AAE7F4" w14:textId="21152A87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99,57</w:t>
            </w:r>
          </w:p>
        </w:tc>
        <w:tc>
          <w:tcPr>
            <w:tcW w:w="704" w:type="pct"/>
          </w:tcPr>
          <w:p w14:paraId="2F915482" w14:textId="440D5250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1,43</w:t>
            </w:r>
          </w:p>
        </w:tc>
        <w:tc>
          <w:tcPr>
            <w:tcW w:w="625" w:type="pct"/>
          </w:tcPr>
          <w:p w14:paraId="7563C309" w14:textId="4E1B95A9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450" w:type="pct"/>
          </w:tcPr>
          <w:p w14:paraId="0F3E18DF" w14:textId="134962FE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352" w:type="pct"/>
          </w:tcPr>
          <w:p w14:paraId="5C4CEC5D" w14:textId="016761A6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353" w:type="pct"/>
          </w:tcPr>
          <w:p w14:paraId="0E14A552" w14:textId="7619D9B2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0,43</w:t>
            </w:r>
          </w:p>
        </w:tc>
        <w:tc>
          <w:tcPr>
            <w:tcW w:w="719" w:type="pct"/>
          </w:tcPr>
          <w:p w14:paraId="49170617" w14:textId="58C16AF0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35779B" w:rsidRPr="006744F0" w14:paraId="366B4FD9" w14:textId="77777777" w:rsidTr="00F37290">
        <w:trPr>
          <w:trHeight w:val="362"/>
        </w:trPr>
        <w:tc>
          <w:tcPr>
            <w:tcW w:w="1171" w:type="pct"/>
          </w:tcPr>
          <w:p w14:paraId="3C4A88D0" w14:textId="606691EF" w:rsidR="0035779B" w:rsidRPr="006744F0" w:rsidRDefault="0035779B" w:rsidP="00F37290">
            <w:pPr>
              <w:tabs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НК – 180</w:t>
            </w:r>
          </w:p>
        </w:tc>
        <w:tc>
          <w:tcPr>
            <w:tcW w:w="626" w:type="pct"/>
          </w:tcPr>
          <w:p w14:paraId="126F59EC" w14:textId="0F306683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99,45</w:t>
            </w:r>
          </w:p>
        </w:tc>
        <w:tc>
          <w:tcPr>
            <w:tcW w:w="704" w:type="pct"/>
          </w:tcPr>
          <w:p w14:paraId="54D97BB7" w14:textId="4ED96397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0,55</w:t>
            </w:r>
          </w:p>
        </w:tc>
        <w:tc>
          <w:tcPr>
            <w:tcW w:w="625" w:type="pct"/>
          </w:tcPr>
          <w:p w14:paraId="366BF22C" w14:textId="04CE73F2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450" w:type="pct"/>
          </w:tcPr>
          <w:p w14:paraId="663661E4" w14:textId="7F42C774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</w:t>
            </w:r>
          </w:p>
        </w:tc>
        <w:tc>
          <w:tcPr>
            <w:tcW w:w="352" w:type="pct"/>
          </w:tcPr>
          <w:p w14:paraId="4F5654D9" w14:textId="3FEAA45A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</w:t>
            </w:r>
          </w:p>
        </w:tc>
        <w:tc>
          <w:tcPr>
            <w:tcW w:w="353" w:type="pct"/>
          </w:tcPr>
          <w:p w14:paraId="3E01EDB0" w14:textId="27AFEA3D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</w:t>
            </w:r>
          </w:p>
        </w:tc>
        <w:tc>
          <w:tcPr>
            <w:tcW w:w="719" w:type="pct"/>
          </w:tcPr>
          <w:p w14:paraId="6B083F25" w14:textId="22B9DBF6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35779B" w:rsidRPr="006744F0" w14:paraId="5E42E0FB" w14:textId="77777777" w:rsidTr="00F37290">
        <w:trPr>
          <w:trHeight w:val="362"/>
        </w:trPr>
        <w:tc>
          <w:tcPr>
            <w:tcW w:w="1171" w:type="pct"/>
          </w:tcPr>
          <w:p w14:paraId="359819FB" w14:textId="05A3A374" w:rsidR="0035779B" w:rsidRPr="006744F0" w:rsidRDefault="0035779B" w:rsidP="00F37290">
            <w:pPr>
              <w:tabs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Туруктуу катализ</w:t>
            </w:r>
          </w:p>
        </w:tc>
        <w:tc>
          <w:tcPr>
            <w:tcW w:w="626" w:type="pct"/>
          </w:tcPr>
          <w:p w14:paraId="27298DD3" w14:textId="4F382FE1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92,84</w:t>
            </w:r>
          </w:p>
        </w:tc>
        <w:tc>
          <w:tcPr>
            <w:tcW w:w="704" w:type="pct"/>
          </w:tcPr>
          <w:p w14:paraId="003290C0" w14:textId="39919777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7,16</w:t>
            </w:r>
          </w:p>
        </w:tc>
        <w:tc>
          <w:tcPr>
            <w:tcW w:w="625" w:type="pct"/>
          </w:tcPr>
          <w:p w14:paraId="2EE7D8F6" w14:textId="216C8A12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450" w:type="pct"/>
          </w:tcPr>
          <w:p w14:paraId="0F7B2C97" w14:textId="5BF9A636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2,52</w:t>
            </w:r>
          </w:p>
        </w:tc>
        <w:tc>
          <w:tcPr>
            <w:tcW w:w="352" w:type="pct"/>
          </w:tcPr>
          <w:p w14:paraId="036A48D8" w14:textId="136A3F02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2,76</w:t>
            </w:r>
          </w:p>
        </w:tc>
        <w:tc>
          <w:tcPr>
            <w:tcW w:w="353" w:type="pct"/>
          </w:tcPr>
          <w:p w14:paraId="1F792B7C" w14:textId="6DFFFDF3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1,88</w:t>
            </w:r>
          </w:p>
        </w:tc>
        <w:tc>
          <w:tcPr>
            <w:tcW w:w="719" w:type="pct"/>
          </w:tcPr>
          <w:p w14:paraId="0686038D" w14:textId="10BE4565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35779B" w:rsidRPr="006744F0" w14:paraId="24D68A19" w14:textId="77777777" w:rsidTr="00F37290">
        <w:trPr>
          <w:trHeight w:val="362"/>
        </w:trPr>
        <w:tc>
          <w:tcPr>
            <w:tcW w:w="1171" w:type="pct"/>
          </w:tcPr>
          <w:p w14:paraId="2568D663" w14:textId="6E78FFBE" w:rsidR="0035779B" w:rsidRPr="006744F0" w:rsidRDefault="0035779B" w:rsidP="0035779B">
            <w:pPr>
              <w:tabs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Тазаланган- бензин</w:t>
            </w:r>
          </w:p>
        </w:tc>
        <w:tc>
          <w:tcPr>
            <w:tcW w:w="626" w:type="pct"/>
          </w:tcPr>
          <w:p w14:paraId="67DF21F6" w14:textId="77777777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98,88</w:t>
            </w:r>
          </w:p>
          <w:p w14:paraId="41F54B7D" w14:textId="77777777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4" w:type="pct"/>
          </w:tcPr>
          <w:p w14:paraId="43740B12" w14:textId="77777777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1,12</w:t>
            </w:r>
          </w:p>
          <w:p w14:paraId="7A5DC4BC" w14:textId="77777777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25" w:type="pct"/>
          </w:tcPr>
          <w:p w14:paraId="4EA5BC6C" w14:textId="77777777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  <w:p w14:paraId="7A5167B0" w14:textId="77777777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50" w:type="pct"/>
          </w:tcPr>
          <w:p w14:paraId="1E5CEB4B" w14:textId="77777777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0,44</w:t>
            </w:r>
          </w:p>
          <w:p w14:paraId="2003D3D5" w14:textId="77777777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2" w:type="pct"/>
          </w:tcPr>
          <w:p w14:paraId="24706FD6" w14:textId="77777777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0,42</w:t>
            </w:r>
          </w:p>
          <w:p w14:paraId="4DE266D3" w14:textId="77777777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53" w:type="pct"/>
          </w:tcPr>
          <w:p w14:paraId="54138482" w14:textId="77777777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0,26</w:t>
            </w:r>
          </w:p>
          <w:p w14:paraId="018F7B55" w14:textId="77777777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19" w:type="pct"/>
          </w:tcPr>
          <w:p w14:paraId="0EE6E0BF" w14:textId="77777777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  <w:p w14:paraId="787B14B6" w14:textId="77777777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35779B" w:rsidRPr="006744F0" w14:paraId="7A7FB16F" w14:textId="77777777" w:rsidTr="00F37290">
        <w:trPr>
          <w:trHeight w:val="362"/>
        </w:trPr>
        <w:tc>
          <w:tcPr>
            <w:tcW w:w="1171" w:type="pct"/>
          </w:tcPr>
          <w:p w14:paraId="51DC0FE8" w14:textId="32F803E0" w:rsidR="0035779B" w:rsidRPr="006744F0" w:rsidRDefault="0035779B" w:rsidP="0035779B">
            <w:pPr>
              <w:tabs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Крекинг-бензин</w:t>
            </w:r>
          </w:p>
        </w:tc>
        <w:tc>
          <w:tcPr>
            <w:tcW w:w="626" w:type="pct"/>
          </w:tcPr>
          <w:p w14:paraId="025B1672" w14:textId="6FB978EC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74,03</w:t>
            </w:r>
          </w:p>
        </w:tc>
        <w:tc>
          <w:tcPr>
            <w:tcW w:w="704" w:type="pct"/>
          </w:tcPr>
          <w:p w14:paraId="7B78BAC0" w14:textId="3960D9B1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0,97</w:t>
            </w:r>
          </w:p>
        </w:tc>
        <w:tc>
          <w:tcPr>
            <w:tcW w:w="625" w:type="pct"/>
          </w:tcPr>
          <w:p w14:paraId="61A13F74" w14:textId="538C1AC4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25,00</w:t>
            </w:r>
          </w:p>
        </w:tc>
        <w:tc>
          <w:tcPr>
            <w:tcW w:w="450" w:type="pct"/>
          </w:tcPr>
          <w:p w14:paraId="020C1EAF" w14:textId="40EBA546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0,58</w:t>
            </w:r>
          </w:p>
        </w:tc>
        <w:tc>
          <w:tcPr>
            <w:tcW w:w="352" w:type="pct"/>
          </w:tcPr>
          <w:p w14:paraId="2601D560" w14:textId="2B3040A1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</w:t>
            </w:r>
          </w:p>
        </w:tc>
        <w:tc>
          <w:tcPr>
            <w:tcW w:w="353" w:type="pct"/>
          </w:tcPr>
          <w:p w14:paraId="2F638764" w14:textId="752C1DED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</w:t>
            </w:r>
          </w:p>
        </w:tc>
        <w:tc>
          <w:tcPr>
            <w:tcW w:w="719" w:type="pct"/>
          </w:tcPr>
          <w:p w14:paraId="184DC4B2" w14:textId="38850B34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35779B" w:rsidRPr="006744F0" w14:paraId="42F13147" w14:textId="77777777" w:rsidTr="00F37290">
        <w:trPr>
          <w:trHeight w:val="362"/>
        </w:trPr>
        <w:tc>
          <w:tcPr>
            <w:tcW w:w="1171" w:type="pct"/>
          </w:tcPr>
          <w:p w14:paraId="43EFEBB1" w14:textId="509CA46F" w:rsidR="0035779B" w:rsidRPr="006744F0" w:rsidRDefault="0035779B" w:rsidP="0035779B">
            <w:pPr>
              <w:tabs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Капкан продуктусу</w:t>
            </w:r>
          </w:p>
        </w:tc>
        <w:tc>
          <w:tcPr>
            <w:tcW w:w="626" w:type="pct"/>
          </w:tcPr>
          <w:p w14:paraId="6631BB64" w14:textId="630B9857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98,31</w:t>
            </w:r>
          </w:p>
        </w:tc>
        <w:tc>
          <w:tcPr>
            <w:tcW w:w="704" w:type="pct"/>
          </w:tcPr>
          <w:p w14:paraId="1CEEE038" w14:textId="4EE02243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1,56</w:t>
            </w:r>
          </w:p>
        </w:tc>
        <w:tc>
          <w:tcPr>
            <w:tcW w:w="625" w:type="pct"/>
          </w:tcPr>
          <w:p w14:paraId="131C859C" w14:textId="078F4A52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450" w:type="pct"/>
          </w:tcPr>
          <w:p w14:paraId="483E6D2A" w14:textId="1F22E76F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352" w:type="pct"/>
          </w:tcPr>
          <w:p w14:paraId="1DEEC6A4" w14:textId="19155748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353" w:type="pct"/>
          </w:tcPr>
          <w:p w14:paraId="6C474802" w14:textId="62C22358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719" w:type="pct"/>
          </w:tcPr>
          <w:p w14:paraId="05A26B0B" w14:textId="4CD2DE08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</w:t>
            </w:r>
          </w:p>
        </w:tc>
      </w:tr>
      <w:tr w:rsidR="0035779B" w:rsidRPr="006744F0" w14:paraId="7DCD5586" w14:textId="77777777" w:rsidTr="00F37290">
        <w:trPr>
          <w:trHeight w:val="362"/>
        </w:trPr>
        <w:tc>
          <w:tcPr>
            <w:tcW w:w="1171" w:type="pct"/>
          </w:tcPr>
          <w:p w14:paraId="3ED2C908" w14:textId="245D13C3" w:rsidR="0035779B" w:rsidRPr="006744F0" w:rsidRDefault="0035779B" w:rsidP="0035779B">
            <w:pPr>
              <w:tabs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Керосин</w:t>
            </w:r>
          </w:p>
        </w:tc>
        <w:tc>
          <w:tcPr>
            <w:tcW w:w="626" w:type="pct"/>
          </w:tcPr>
          <w:p w14:paraId="3776FBDE" w14:textId="21CBE6B9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99,84</w:t>
            </w:r>
          </w:p>
        </w:tc>
        <w:tc>
          <w:tcPr>
            <w:tcW w:w="704" w:type="pct"/>
          </w:tcPr>
          <w:p w14:paraId="6AA943D2" w14:textId="265F1A9B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</w:t>
            </w:r>
          </w:p>
        </w:tc>
        <w:tc>
          <w:tcPr>
            <w:tcW w:w="625" w:type="pct"/>
          </w:tcPr>
          <w:p w14:paraId="7A9BB6C3" w14:textId="298C6628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450" w:type="pct"/>
          </w:tcPr>
          <w:p w14:paraId="42BF511F" w14:textId="0A37C8B4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352" w:type="pct"/>
          </w:tcPr>
          <w:p w14:paraId="4097FCE3" w14:textId="191B4F66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353" w:type="pct"/>
          </w:tcPr>
          <w:p w14:paraId="21CD5626" w14:textId="47C1C3C3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719" w:type="pct"/>
          </w:tcPr>
          <w:p w14:paraId="5D6EC6CC" w14:textId="6F7FE328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</w:t>
            </w:r>
          </w:p>
        </w:tc>
      </w:tr>
      <w:tr w:rsidR="0035779B" w:rsidRPr="006744F0" w14:paraId="01694B58" w14:textId="77777777" w:rsidTr="00F37290">
        <w:trPr>
          <w:trHeight w:val="362"/>
        </w:trPr>
        <w:tc>
          <w:tcPr>
            <w:tcW w:w="1171" w:type="pct"/>
          </w:tcPr>
          <w:p w14:paraId="0DE3861E" w14:textId="183A7523" w:rsidR="0035779B" w:rsidRPr="006744F0" w:rsidRDefault="0035779B" w:rsidP="0035779B">
            <w:pPr>
              <w:tabs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Дизелдик отун</w:t>
            </w:r>
          </w:p>
        </w:tc>
        <w:tc>
          <w:tcPr>
            <w:tcW w:w="626" w:type="pct"/>
          </w:tcPr>
          <w:p w14:paraId="6C9CE0AC" w14:textId="15AC8015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99,57</w:t>
            </w:r>
          </w:p>
        </w:tc>
        <w:tc>
          <w:tcPr>
            <w:tcW w:w="704" w:type="pct"/>
          </w:tcPr>
          <w:p w14:paraId="59641407" w14:textId="71932757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</w:t>
            </w:r>
          </w:p>
        </w:tc>
        <w:tc>
          <w:tcPr>
            <w:tcW w:w="625" w:type="pct"/>
          </w:tcPr>
          <w:p w14:paraId="6F613FF5" w14:textId="35592DD7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450" w:type="pct"/>
          </w:tcPr>
          <w:p w14:paraId="00DF9E08" w14:textId="3940670D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352" w:type="pct"/>
          </w:tcPr>
          <w:p w14:paraId="1DBE4E7B" w14:textId="76BE1E4F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353" w:type="pct"/>
          </w:tcPr>
          <w:p w14:paraId="28D599A8" w14:textId="769DAC90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719" w:type="pct"/>
          </w:tcPr>
          <w:p w14:paraId="25748043" w14:textId="19F217DC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0,28</w:t>
            </w:r>
          </w:p>
        </w:tc>
      </w:tr>
      <w:tr w:rsidR="0035779B" w:rsidRPr="006744F0" w14:paraId="34C92F0D" w14:textId="77777777" w:rsidTr="00F37290">
        <w:trPr>
          <w:trHeight w:val="362"/>
        </w:trPr>
        <w:tc>
          <w:tcPr>
            <w:tcW w:w="1171" w:type="pct"/>
          </w:tcPr>
          <w:p w14:paraId="011FE58F" w14:textId="3AE39613" w:rsidR="0035779B" w:rsidRPr="006744F0" w:rsidRDefault="0035779B" w:rsidP="0035779B">
            <w:pPr>
              <w:tabs>
                <w:tab w:val="left" w:pos="42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Мунай</w:t>
            </w:r>
          </w:p>
        </w:tc>
        <w:tc>
          <w:tcPr>
            <w:tcW w:w="626" w:type="pct"/>
          </w:tcPr>
          <w:p w14:paraId="3FB65187" w14:textId="05C45183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99,31</w:t>
            </w:r>
          </w:p>
        </w:tc>
        <w:tc>
          <w:tcPr>
            <w:tcW w:w="704" w:type="pct"/>
          </w:tcPr>
          <w:p w14:paraId="506272D2" w14:textId="4ABBA33D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0,21</w:t>
            </w:r>
          </w:p>
        </w:tc>
        <w:tc>
          <w:tcPr>
            <w:tcW w:w="625" w:type="pct"/>
          </w:tcPr>
          <w:p w14:paraId="6BDBD23B" w14:textId="185A3F8B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450" w:type="pct"/>
          </w:tcPr>
          <w:p w14:paraId="6B1D0982" w14:textId="5D600B89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352" w:type="pct"/>
          </w:tcPr>
          <w:p w14:paraId="5402A59B" w14:textId="57BFBE13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353" w:type="pct"/>
          </w:tcPr>
          <w:p w14:paraId="0497FC03" w14:textId="42770C48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719" w:type="pct"/>
          </w:tcPr>
          <w:p w14:paraId="55ABA441" w14:textId="1E6AA2C5" w:rsidR="0035779B" w:rsidRPr="006744F0" w:rsidRDefault="0035779B" w:rsidP="0035779B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0,48</w:t>
            </w:r>
          </w:p>
        </w:tc>
      </w:tr>
    </w:tbl>
    <w:p w14:paraId="72C10530" w14:textId="77777777" w:rsidR="00604BAC" w:rsidRDefault="00604BAC" w:rsidP="00EE368A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</w:p>
    <w:p w14:paraId="03B4E5F9" w14:textId="600D213D" w:rsidR="00A15C05" w:rsidRPr="00033B1E" w:rsidRDefault="00A15C05" w:rsidP="00A15C05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33B1E">
        <w:rPr>
          <w:rFonts w:ascii="Times New Roman" w:hAnsi="Times New Roman" w:cs="Times New Roman"/>
          <w:sz w:val="28"/>
          <w:szCs w:val="28"/>
        </w:rPr>
        <w:t>Таблица 5.</w:t>
      </w:r>
    </w:p>
    <w:p w14:paraId="4DE73E73" w14:textId="77777777" w:rsidR="00A15C05" w:rsidRPr="00033B1E" w:rsidRDefault="00A15C05" w:rsidP="00A15C05">
      <w:pPr>
        <w:tabs>
          <w:tab w:val="left" w:pos="4200"/>
        </w:tabs>
        <w:ind w:firstLine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3B1E">
        <w:rPr>
          <w:rFonts w:ascii="Times New Roman" w:hAnsi="Times New Roman" w:cs="Times New Roman"/>
          <w:b/>
          <w:bCs/>
          <w:sz w:val="28"/>
          <w:szCs w:val="28"/>
        </w:rPr>
        <w:t>Нефть продуктуларынын бууларынын молекулярдык массасынын мааниси (М</w:t>
      </w:r>
      <w:r w:rsidRPr="00033B1E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п</w:t>
      </w:r>
      <w:r w:rsidRPr="00033B1E">
        <w:rPr>
          <w:rFonts w:ascii="Times New Roman" w:hAnsi="Times New Roman" w:cs="Times New Roman"/>
          <w:b/>
          <w:bCs/>
          <w:sz w:val="28"/>
          <w:szCs w:val="28"/>
        </w:rPr>
        <w:t xml:space="preserve"> г/моль) кайноо температурасынын башталышына жараша (t</w:t>
      </w:r>
      <w:r w:rsidRPr="00033B1E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нк</w:t>
      </w:r>
      <w:r w:rsidRPr="00033B1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33B1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о</w:t>
      </w:r>
      <w:r w:rsidRPr="00033B1E">
        <w:rPr>
          <w:rFonts w:ascii="Times New Roman" w:hAnsi="Times New Roman" w:cs="Times New Roman"/>
          <w:b/>
          <w:bCs/>
          <w:sz w:val="28"/>
          <w:szCs w:val="28"/>
        </w:rPr>
        <w:t>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757"/>
        <w:gridCol w:w="713"/>
        <w:gridCol w:w="757"/>
        <w:gridCol w:w="742"/>
        <w:gridCol w:w="787"/>
        <w:gridCol w:w="743"/>
        <w:gridCol w:w="788"/>
        <w:gridCol w:w="743"/>
        <w:gridCol w:w="788"/>
        <w:gridCol w:w="743"/>
        <w:gridCol w:w="788"/>
      </w:tblGrid>
      <w:tr w:rsidR="00A15C05" w:rsidRPr="00033B1E" w14:paraId="24E26765" w14:textId="77777777" w:rsidTr="0039119A">
        <w:tc>
          <w:tcPr>
            <w:tcW w:w="797" w:type="dxa"/>
          </w:tcPr>
          <w:p w14:paraId="3B53AD11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33B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033B1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нк</w:t>
            </w:r>
          </w:p>
        </w:tc>
        <w:tc>
          <w:tcPr>
            <w:tcW w:w="797" w:type="dxa"/>
          </w:tcPr>
          <w:p w14:paraId="142333E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33B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Pr="00033B1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</w:p>
        </w:tc>
        <w:tc>
          <w:tcPr>
            <w:tcW w:w="797" w:type="dxa"/>
          </w:tcPr>
          <w:p w14:paraId="258BE14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33B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033B1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нк</w:t>
            </w:r>
          </w:p>
        </w:tc>
        <w:tc>
          <w:tcPr>
            <w:tcW w:w="797" w:type="dxa"/>
          </w:tcPr>
          <w:p w14:paraId="024DC33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33B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Pr="00033B1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</w:p>
        </w:tc>
        <w:tc>
          <w:tcPr>
            <w:tcW w:w="797" w:type="dxa"/>
          </w:tcPr>
          <w:p w14:paraId="7C4638AA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33B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033B1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нк</w:t>
            </w:r>
          </w:p>
        </w:tc>
        <w:tc>
          <w:tcPr>
            <w:tcW w:w="797" w:type="dxa"/>
          </w:tcPr>
          <w:p w14:paraId="2CF8DA5B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33B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Pr="00033B1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</w:p>
        </w:tc>
        <w:tc>
          <w:tcPr>
            <w:tcW w:w="798" w:type="dxa"/>
          </w:tcPr>
          <w:p w14:paraId="61DDA48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33B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033B1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нк</w:t>
            </w:r>
          </w:p>
        </w:tc>
        <w:tc>
          <w:tcPr>
            <w:tcW w:w="798" w:type="dxa"/>
          </w:tcPr>
          <w:p w14:paraId="0EFED11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33B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Pr="00033B1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</w:p>
        </w:tc>
        <w:tc>
          <w:tcPr>
            <w:tcW w:w="798" w:type="dxa"/>
          </w:tcPr>
          <w:p w14:paraId="60A7988C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33B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033B1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нк</w:t>
            </w:r>
          </w:p>
        </w:tc>
        <w:tc>
          <w:tcPr>
            <w:tcW w:w="798" w:type="dxa"/>
          </w:tcPr>
          <w:p w14:paraId="18941A1D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33B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Pr="00033B1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</w:p>
        </w:tc>
        <w:tc>
          <w:tcPr>
            <w:tcW w:w="798" w:type="dxa"/>
          </w:tcPr>
          <w:p w14:paraId="04BA898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33B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033B1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нк</w:t>
            </w:r>
          </w:p>
        </w:tc>
        <w:tc>
          <w:tcPr>
            <w:tcW w:w="798" w:type="dxa"/>
          </w:tcPr>
          <w:p w14:paraId="033BB6D9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33B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Pr="00033B1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</w:p>
        </w:tc>
      </w:tr>
      <w:tr w:rsidR="00A15C05" w:rsidRPr="00033B1E" w14:paraId="3651C760" w14:textId="77777777" w:rsidTr="0039119A">
        <w:trPr>
          <w:trHeight w:val="112"/>
        </w:trPr>
        <w:tc>
          <w:tcPr>
            <w:tcW w:w="797" w:type="dxa"/>
          </w:tcPr>
          <w:p w14:paraId="1CA548E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7" w:type="dxa"/>
          </w:tcPr>
          <w:p w14:paraId="0BEA09FB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797" w:type="dxa"/>
          </w:tcPr>
          <w:p w14:paraId="2C8D89AC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7" w:type="dxa"/>
          </w:tcPr>
          <w:p w14:paraId="4CE75AC2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797" w:type="dxa"/>
          </w:tcPr>
          <w:p w14:paraId="6291A50F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97" w:type="dxa"/>
          </w:tcPr>
          <w:p w14:paraId="08760F76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798" w:type="dxa"/>
          </w:tcPr>
          <w:p w14:paraId="343BE1A2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98" w:type="dxa"/>
          </w:tcPr>
          <w:p w14:paraId="784BCD6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798" w:type="dxa"/>
          </w:tcPr>
          <w:p w14:paraId="0F14DD0A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98" w:type="dxa"/>
          </w:tcPr>
          <w:p w14:paraId="2E7087A6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798" w:type="dxa"/>
          </w:tcPr>
          <w:p w14:paraId="2E10BBE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798" w:type="dxa"/>
          </w:tcPr>
          <w:p w14:paraId="53065E05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</w:tr>
      <w:tr w:rsidR="00A15C05" w:rsidRPr="00033B1E" w14:paraId="1170C696" w14:textId="77777777" w:rsidTr="0039119A">
        <w:trPr>
          <w:trHeight w:val="205"/>
        </w:trPr>
        <w:tc>
          <w:tcPr>
            <w:tcW w:w="797" w:type="dxa"/>
          </w:tcPr>
          <w:p w14:paraId="7A5A7461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7" w:type="dxa"/>
          </w:tcPr>
          <w:p w14:paraId="7B2FAA8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797" w:type="dxa"/>
          </w:tcPr>
          <w:p w14:paraId="6EAD7EC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97" w:type="dxa"/>
          </w:tcPr>
          <w:p w14:paraId="10E505F0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797" w:type="dxa"/>
          </w:tcPr>
          <w:p w14:paraId="3D218ED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97" w:type="dxa"/>
          </w:tcPr>
          <w:p w14:paraId="4B71D952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798" w:type="dxa"/>
          </w:tcPr>
          <w:p w14:paraId="69AB0B5C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98" w:type="dxa"/>
          </w:tcPr>
          <w:p w14:paraId="61DFA9D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129,0</w:t>
            </w:r>
          </w:p>
        </w:tc>
        <w:tc>
          <w:tcPr>
            <w:tcW w:w="798" w:type="dxa"/>
          </w:tcPr>
          <w:p w14:paraId="5C8308F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798" w:type="dxa"/>
          </w:tcPr>
          <w:p w14:paraId="29FB3170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167,0</w:t>
            </w:r>
          </w:p>
        </w:tc>
        <w:tc>
          <w:tcPr>
            <w:tcW w:w="798" w:type="dxa"/>
          </w:tcPr>
          <w:p w14:paraId="24A4636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98" w:type="dxa"/>
          </w:tcPr>
          <w:p w14:paraId="5185B4AA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15C05" w:rsidRPr="00033B1E" w14:paraId="2C8EDC24" w14:textId="77777777" w:rsidTr="0039119A">
        <w:trPr>
          <w:trHeight w:val="390"/>
        </w:trPr>
        <w:tc>
          <w:tcPr>
            <w:tcW w:w="797" w:type="dxa"/>
          </w:tcPr>
          <w:p w14:paraId="2E7F206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7" w:type="dxa"/>
          </w:tcPr>
          <w:p w14:paraId="5E0A6322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797" w:type="dxa"/>
          </w:tcPr>
          <w:p w14:paraId="4F8A022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97" w:type="dxa"/>
          </w:tcPr>
          <w:p w14:paraId="7C810367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797" w:type="dxa"/>
          </w:tcPr>
          <w:p w14:paraId="7C6C8EEF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97" w:type="dxa"/>
          </w:tcPr>
          <w:p w14:paraId="6BB4653A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798" w:type="dxa"/>
          </w:tcPr>
          <w:p w14:paraId="029C4C66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98" w:type="dxa"/>
          </w:tcPr>
          <w:p w14:paraId="412B8EF1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798" w:type="dxa"/>
          </w:tcPr>
          <w:p w14:paraId="3F177BA2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98" w:type="dxa"/>
          </w:tcPr>
          <w:p w14:paraId="02EEDCA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169,0</w:t>
            </w:r>
          </w:p>
        </w:tc>
        <w:tc>
          <w:tcPr>
            <w:tcW w:w="798" w:type="dxa"/>
          </w:tcPr>
          <w:p w14:paraId="2093D49A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798" w:type="dxa"/>
          </w:tcPr>
          <w:p w14:paraId="624FDAEF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</w:tr>
      <w:tr w:rsidR="00A15C05" w:rsidRPr="00033B1E" w14:paraId="72293159" w14:textId="77777777" w:rsidTr="0039119A">
        <w:trPr>
          <w:trHeight w:val="428"/>
        </w:trPr>
        <w:tc>
          <w:tcPr>
            <w:tcW w:w="797" w:type="dxa"/>
          </w:tcPr>
          <w:p w14:paraId="7FA01855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7" w:type="dxa"/>
          </w:tcPr>
          <w:p w14:paraId="3BD26B1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797" w:type="dxa"/>
          </w:tcPr>
          <w:p w14:paraId="126429A7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97" w:type="dxa"/>
          </w:tcPr>
          <w:p w14:paraId="279EB7A6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797" w:type="dxa"/>
          </w:tcPr>
          <w:p w14:paraId="0EF815D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97" w:type="dxa"/>
          </w:tcPr>
          <w:p w14:paraId="5E6A142C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798" w:type="dxa"/>
          </w:tcPr>
          <w:p w14:paraId="2694B1A1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98" w:type="dxa"/>
          </w:tcPr>
          <w:p w14:paraId="316F3891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798" w:type="dxa"/>
          </w:tcPr>
          <w:p w14:paraId="12D9ECAB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98" w:type="dxa"/>
          </w:tcPr>
          <w:p w14:paraId="4D59155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172,5</w:t>
            </w:r>
          </w:p>
        </w:tc>
        <w:tc>
          <w:tcPr>
            <w:tcW w:w="798" w:type="dxa"/>
          </w:tcPr>
          <w:p w14:paraId="6D95884B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798" w:type="dxa"/>
          </w:tcPr>
          <w:p w14:paraId="1C9A9A96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312,5</w:t>
            </w:r>
          </w:p>
        </w:tc>
      </w:tr>
      <w:tr w:rsidR="00A15C05" w:rsidRPr="00033B1E" w14:paraId="63449887" w14:textId="77777777" w:rsidTr="0039119A">
        <w:trPr>
          <w:trHeight w:val="426"/>
        </w:trPr>
        <w:tc>
          <w:tcPr>
            <w:tcW w:w="797" w:type="dxa"/>
          </w:tcPr>
          <w:p w14:paraId="315720C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7" w:type="dxa"/>
          </w:tcPr>
          <w:p w14:paraId="7690B560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797" w:type="dxa"/>
          </w:tcPr>
          <w:p w14:paraId="288B0A3B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97" w:type="dxa"/>
          </w:tcPr>
          <w:p w14:paraId="791431B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797" w:type="dxa"/>
          </w:tcPr>
          <w:p w14:paraId="16C3B00B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97" w:type="dxa"/>
          </w:tcPr>
          <w:p w14:paraId="6C454DF7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798" w:type="dxa"/>
          </w:tcPr>
          <w:p w14:paraId="39CCF0DF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98" w:type="dxa"/>
          </w:tcPr>
          <w:p w14:paraId="06416379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798" w:type="dxa"/>
          </w:tcPr>
          <w:p w14:paraId="1591BEE0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98" w:type="dxa"/>
          </w:tcPr>
          <w:p w14:paraId="1354476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798" w:type="dxa"/>
          </w:tcPr>
          <w:p w14:paraId="234424D1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798" w:type="dxa"/>
          </w:tcPr>
          <w:p w14:paraId="08453D12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318,0</w:t>
            </w:r>
          </w:p>
        </w:tc>
      </w:tr>
      <w:tr w:rsidR="00A15C05" w:rsidRPr="00033B1E" w14:paraId="3563B9B0" w14:textId="77777777" w:rsidTr="0039119A">
        <w:trPr>
          <w:trHeight w:val="420"/>
        </w:trPr>
        <w:tc>
          <w:tcPr>
            <w:tcW w:w="797" w:type="dxa"/>
          </w:tcPr>
          <w:p w14:paraId="599C6DB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7" w:type="dxa"/>
          </w:tcPr>
          <w:p w14:paraId="61295321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797" w:type="dxa"/>
          </w:tcPr>
          <w:p w14:paraId="0966F06F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97" w:type="dxa"/>
          </w:tcPr>
          <w:p w14:paraId="4D2284D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797" w:type="dxa"/>
          </w:tcPr>
          <w:p w14:paraId="404E7CD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1E179341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798" w:type="dxa"/>
          </w:tcPr>
          <w:p w14:paraId="0978EDF9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98" w:type="dxa"/>
          </w:tcPr>
          <w:p w14:paraId="7F4E164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133,5</w:t>
            </w:r>
          </w:p>
        </w:tc>
        <w:tc>
          <w:tcPr>
            <w:tcW w:w="798" w:type="dxa"/>
          </w:tcPr>
          <w:p w14:paraId="71B8FA01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98" w:type="dxa"/>
          </w:tcPr>
          <w:p w14:paraId="605BE755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798" w:type="dxa"/>
          </w:tcPr>
          <w:p w14:paraId="40C6822B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98" w:type="dxa"/>
          </w:tcPr>
          <w:p w14:paraId="1A7C80B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324,5</w:t>
            </w:r>
          </w:p>
        </w:tc>
      </w:tr>
      <w:tr w:rsidR="00A15C05" w:rsidRPr="00033B1E" w14:paraId="1492FD40" w14:textId="77777777" w:rsidTr="0039119A">
        <w:trPr>
          <w:trHeight w:val="429"/>
        </w:trPr>
        <w:tc>
          <w:tcPr>
            <w:tcW w:w="797" w:type="dxa"/>
          </w:tcPr>
          <w:p w14:paraId="4DD76569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7" w:type="dxa"/>
          </w:tcPr>
          <w:p w14:paraId="5B5A4A21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797" w:type="dxa"/>
          </w:tcPr>
          <w:p w14:paraId="31DABDCA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97" w:type="dxa"/>
          </w:tcPr>
          <w:p w14:paraId="2FAFB42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797" w:type="dxa"/>
          </w:tcPr>
          <w:p w14:paraId="029EA70B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97" w:type="dxa"/>
          </w:tcPr>
          <w:p w14:paraId="1B7AFBEF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798" w:type="dxa"/>
          </w:tcPr>
          <w:p w14:paraId="581FB660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98" w:type="dxa"/>
          </w:tcPr>
          <w:p w14:paraId="53A4545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798" w:type="dxa"/>
          </w:tcPr>
          <w:p w14:paraId="62449B25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98" w:type="dxa"/>
          </w:tcPr>
          <w:p w14:paraId="7D00B8D9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798" w:type="dxa"/>
          </w:tcPr>
          <w:p w14:paraId="1FC057F1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798" w:type="dxa"/>
          </w:tcPr>
          <w:p w14:paraId="30FA7CD0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</w:tr>
      <w:tr w:rsidR="00A15C05" w:rsidRPr="00033B1E" w14:paraId="68078EED" w14:textId="77777777" w:rsidTr="0039119A">
        <w:trPr>
          <w:trHeight w:val="451"/>
        </w:trPr>
        <w:tc>
          <w:tcPr>
            <w:tcW w:w="797" w:type="dxa"/>
          </w:tcPr>
          <w:p w14:paraId="660A30E0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97" w:type="dxa"/>
          </w:tcPr>
          <w:p w14:paraId="3001FD2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797" w:type="dxa"/>
          </w:tcPr>
          <w:p w14:paraId="5759C411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97" w:type="dxa"/>
          </w:tcPr>
          <w:p w14:paraId="29C3A68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797" w:type="dxa"/>
          </w:tcPr>
          <w:p w14:paraId="51D86787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97" w:type="dxa"/>
          </w:tcPr>
          <w:p w14:paraId="760881C1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798" w:type="dxa"/>
          </w:tcPr>
          <w:p w14:paraId="3F66AF8A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98" w:type="dxa"/>
          </w:tcPr>
          <w:p w14:paraId="616926A9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  <w:tc>
          <w:tcPr>
            <w:tcW w:w="798" w:type="dxa"/>
          </w:tcPr>
          <w:p w14:paraId="19FCFFF5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98" w:type="dxa"/>
          </w:tcPr>
          <w:p w14:paraId="19F4165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798" w:type="dxa"/>
          </w:tcPr>
          <w:p w14:paraId="44092A1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98" w:type="dxa"/>
          </w:tcPr>
          <w:p w14:paraId="2EA0C08C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</w:tr>
      <w:tr w:rsidR="00A15C05" w:rsidRPr="00033B1E" w14:paraId="49F7DFC7" w14:textId="77777777" w:rsidTr="0039119A">
        <w:trPr>
          <w:trHeight w:val="476"/>
        </w:trPr>
        <w:tc>
          <w:tcPr>
            <w:tcW w:w="797" w:type="dxa"/>
          </w:tcPr>
          <w:p w14:paraId="050312A9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7" w:type="dxa"/>
          </w:tcPr>
          <w:p w14:paraId="61EF9AD6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797" w:type="dxa"/>
          </w:tcPr>
          <w:p w14:paraId="4013DB7C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97" w:type="dxa"/>
          </w:tcPr>
          <w:p w14:paraId="54D7F26C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797" w:type="dxa"/>
          </w:tcPr>
          <w:p w14:paraId="7B7BF2EC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97" w:type="dxa"/>
          </w:tcPr>
          <w:p w14:paraId="5D2331D5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798" w:type="dxa"/>
          </w:tcPr>
          <w:p w14:paraId="2A3B9A0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98" w:type="dxa"/>
          </w:tcPr>
          <w:p w14:paraId="4B903291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798" w:type="dxa"/>
          </w:tcPr>
          <w:p w14:paraId="75F0B77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98" w:type="dxa"/>
          </w:tcPr>
          <w:p w14:paraId="2EBB6BC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191,5</w:t>
            </w:r>
          </w:p>
        </w:tc>
        <w:tc>
          <w:tcPr>
            <w:tcW w:w="798" w:type="dxa"/>
          </w:tcPr>
          <w:p w14:paraId="6722B4CA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798" w:type="dxa"/>
          </w:tcPr>
          <w:p w14:paraId="397EA11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343,0</w:t>
            </w:r>
          </w:p>
        </w:tc>
      </w:tr>
      <w:tr w:rsidR="00A15C05" w:rsidRPr="00033B1E" w14:paraId="66F8F231" w14:textId="77777777" w:rsidTr="0039119A">
        <w:trPr>
          <w:trHeight w:val="431"/>
        </w:trPr>
        <w:tc>
          <w:tcPr>
            <w:tcW w:w="797" w:type="dxa"/>
          </w:tcPr>
          <w:p w14:paraId="4550B401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97" w:type="dxa"/>
          </w:tcPr>
          <w:p w14:paraId="4416549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797" w:type="dxa"/>
          </w:tcPr>
          <w:p w14:paraId="27B90B77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97" w:type="dxa"/>
          </w:tcPr>
          <w:p w14:paraId="00F9947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797" w:type="dxa"/>
          </w:tcPr>
          <w:p w14:paraId="01C0A672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97" w:type="dxa"/>
          </w:tcPr>
          <w:p w14:paraId="56BE0C66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798" w:type="dxa"/>
          </w:tcPr>
          <w:p w14:paraId="53EE981B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98" w:type="dxa"/>
          </w:tcPr>
          <w:p w14:paraId="034E1662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138,5</w:t>
            </w:r>
          </w:p>
        </w:tc>
        <w:tc>
          <w:tcPr>
            <w:tcW w:w="798" w:type="dxa"/>
          </w:tcPr>
          <w:p w14:paraId="65BD6785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98" w:type="dxa"/>
          </w:tcPr>
          <w:p w14:paraId="2E3942D2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  <w:tc>
          <w:tcPr>
            <w:tcW w:w="798" w:type="dxa"/>
          </w:tcPr>
          <w:p w14:paraId="65C5332D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98" w:type="dxa"/>
          </w:tcPr>
          <w:p w14:paraId="59492AB9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A15C05" w:rsidRPr="00033B1E" w14:paraId="4DA68878" w14:textId="77777777" w:rsidTr="0039119A">
        <w:trPr>
          <w:trHeight w:val="428"/>
        </w:trPr>
        <w:tc>
          <w:tcPr>
            <w:tcW w:w="797" w:type="dxa"/>
          </w:tcPr>
          <w:p w14:paraId="77702CB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7" w:type="dxa"/>
          </w:tcPr>
          <w:p w14:paraId="257096C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797" w:type="dxa"/>
          </w:tcPr>
          <w:p w14:paraId="6B54A3DC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97" w:type="dxa"/>
          </w:tcPr>
          <w:p w14:paraId="291F13C7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797" w:type="dxa"/>
          </w:tcPr>
          <w:p w14:paraId="28467FA7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97" w:type="dxa"/>
          </w:tcPr>
          <w:p w14:paraId="339BF2A6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798" w:type="dxa"/>
          </w:tcPr>
          <w:p w14:paraId="00B8A100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98" w:type="dxa"/>
          </w:tcPr>
          <w:p w14:paraId="4605368B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798" w:type="dxa"/>
          </w:tcPr>
          <w:p w14:paraId="510A5F8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798" w:type="dxa"/>
          </w:tcPr>
          <w:p w14:paraId="15FF3B46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798" w:type="dxa"/>
          </w:tcPr>
          <w:p w14:paraId="7B91AA9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98" w:type="dxa"/>
          </w:tcPr>
          <w:p w14:paraId="1E4B6676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356,5</w:t>
            </w:r>
          </w:p>
        </w:tc>
      </w:tr>
      <w:tr w:rsidR="00A15C05" w:rsidRPr="00033B1E" w14:paraId="3A245FA8" w14:textId="77777777" w:rsidTr="0039119A">
        <w:trPr>
          <w:trHeight w:val="426"/>
        </w:trPr>
        <w:tc>
          <w:tcPr>
            <w:tcW w:w="797" w:type="dxa"/>
          </w:tcPr>
          <w:p w14:paraId="08CE4800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7" w:type="dxa"/>
          </w:tcPr>
          <w:p w14:paraId="6CACEAC2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797" w:type="dxa"/>
          </w:tcPr>
          <w:p w14:paraId="40B70E9C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97" w:type="dxa"/>
          </w:tcPr>
          <w:p w14:paraId="49B85382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797" w:type="dxa"/>
          </w:tcPr>
          <w:p w14:paraId="3F687E17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97" w:type="dxa"/>
          </w:tcPr>
          <w:p w14:paraId="26BA065C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798" w:type="dxa"/>
          </w:tcPr>
          <w:p w14:paraId="4992AE45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98" w:type="dxa"/>
          </w:tcPr>
          <w:p w14:paraId="1B346569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  <w:tc>
          <w:tcPr>
            <w:tcW w:w="798" w:type="dxa"/>
          </w:tcPr>
          <w:p w14:paraId="4423268A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798" w:type="dxa"/>
          </w:tcPr>
          <w:p w14:paraId="138A5B3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203,5</w:t>
            </w:r>
          </w:p>
        </w:tc>
        <w:tc>
          <w:tcPr>
            <w:tcW w:w="798" w:type="dxa"/>
          </w:tcPr>
          <w:p w14:paraId="3DDA3A1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798" w:type="dxa"/>
          </w:tcPr>
          <w:p w14:paraId="77F2D6B9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A15C05" w:rsidRPr="00033B1E" w14:paraId="66B36E32" w14:textId="77777777" w:rsidTr="0039119A">
        <w:trPr>
          <w:trHeight w:val="458"/>
        </w:trPr>
        <w:tc>
          <w:tcPr>
            <w:tcW w:w="797" w:type="dxa"/>
          </w:tcPr>
          <w:p w14:paraId="207691F7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7" w:type="dxa"/>
          </w:tcPr>
          <w:p w14:paraId="7FCA73B6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797" w:type="dxa"/>
          </w:tcPr>
          <w:p w14:paraId="14C61C29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97" w:type="dxa"/>
          </w:tcPr>
          <w:p w14:paraId="0F32FAEF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797" w:type="dxa"/>
          </w:tcPr>
          <w:p w14:paraId="31D1527B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97" w:type="dxa"/>
          </w:tcPr>
          <w:p w14:paraId="4656003D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798" w:type="dxa"/>
          </w:tcPr>
          <w:p w14:paraId="6C540FE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98" w:type="dxa"/>
          </w:tcPr>
          <w:p w14:paraId="6FF318C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798" w:type="dxa"/>
          </w:tcPr>
          <w:p w14:paraId="5C09D6D1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798" w:type="dxa"/>
          </w:tcPr>
          <w:p w14:paraId="0082F20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207,0</w:t>
            </w:r>
          </w:p>
        </w:tc>
        <w:tc>
          <w:tcPr>
            <w:tcW w:w="798" w:type="dxa"/>
          </w:tcPr>
          <w:p w14:paraId="3A8B07A6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798" w:type="dxa"/>
          </w:tcPr>
          <w:p w14:paraId="02B14BB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A15C05" w:rsidRPr="00033B1E" w14:paraId="535EC6C3" w14:textId="77777777" w:rsidTr="0039119A">
        <w:trPr>
          <w:trHeight w:val="429"/>
        </w:trPr>
        <w:tc>
          <w:tcPr>
            <w:tcW w:w="797" w:type="dxa"/>
          </w:tcPr>
          <w:p w14:paraId="0C975A86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7" w:type="dxa"/>
          </w:tcPr>
          <w:p w14:paraId="25786F71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797" w:type="dxa"/>
          </w:tcPr>
          <w:p w14:paraId="185814B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97" w:type="dxa"/>
          </w:tcPr>
          <w:p w14:paraId="061ED7EB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797" w:type="dxa"/>
          </w:tcPr>
          <w:p w14:paraId="684E1162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97" w:type="dxa"/>
          </w:tcPr>
          <w:p w14:paraId="15FDD397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798" w:type="dxa"/>
          </w:tcPr>
          <w:p w14:paraId="45AB0C6A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798" w:type="dxa"/>
          </w:tcPr>
          <w:p w14:paraId="4E082010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798" w:type="dxa"/>
          </w:tcPr>
          <w:p w14:paraId="28C2F2AF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98" w:type="dxa"/>
          </w:tcPr>
          <w:p w14:paraId="59E4FA7D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211,5</w:t>
            </w:r>
          </w:p>
        </w:tc>
        <w:tc>
          <w:tcPr>
            <w:tcW w:w="798" w:type="dxa"/>
          </w:tcPr>
          <w:p w14:paraId="406A8239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98" w:type="dxa"/>
          </w:tcPr>
          <w:p w14:paraId="5112A55D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378,0</w:t>
            </w:r>
          </w:p>
        </w:tc>
      </w:tr>
      <w:tr w:rsidR="00A15C05" w:rsidRPr="00033B1E" w14:paraId="31C40FF5" w14:textId="77777777" w:rsidTr="0039119A">
        <w:trPr>
          <w:trHeight w:val="426"/>
        </w:trPr>
        <w:tc>
          <w:tcPr>
            <w:tcW w:w="797" w:type="dxa"/>
          </w:tcPr>
          <w:p w14:paraId="75FC08D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7" w:type="dxa"/>
          </w:tcPr>
          <w:p w14:paraId="60EC36C9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797" w:type="dxa"/>
          </w:tcPr>
          <w:p w14:paraId="60FEA1A6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97" w:type="dxa"/>
          </w:tcPr>
          <w:p w14:paraId="238C34F9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797" w:type="dxa"/>
          </w:tcPr>
          <w:p w14:paraId="54D8FBDD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97" w:type="dxa"/>
          </w:tcPr>
          <w:p w14:paraId="23432B19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798" w:type="dxa"/>
          </w:tcPr>
          <w:p w14:paraId="62D92171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98" w:type="dxa"/>
          </w:tcPr>
          <w:p w14:paraId="3EE4D13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144,5</w:t>
            </w:r>
          </w:p>
        </w:tc>
        <w:tc>
          <w:tcPr>
            <w:tcW w:w="798" w:type="dxa"/>
          </w:tcPr>
          <w:p w14:paraId="6B3A99F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98" w:type="dxa"/>
          </w:tcPr>
          <w:p w14:paraId="4231B661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  <w:tc>
          <w:tcPr>
            <w:tcW w:w="798" w:type="dxa"/>
          </w:tcPr>
          <w:p w14:paraId="082E87AD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798" w:type="dxa"/>
          </w:tcPr>
          <w:p w14:paraId="7C17A28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385,0</w:t>
            </w:r>
          </w:p>
        </w:tc>
      </w:tr>
      <w:tr w:rsidR="00A15C05" w:rsidRPr="00033B1E" w14:paraId="1102DD72" w14:textId="77777777" w:rsidTr="0039119A">
        <w:trPr>
          <w:trHeight w:val="438"/>
        </w:trPr>
        <w:tc>
          <w:tcPr>
            <w:tcW w:w="797" w:type="dxa"/>
          </w:tcPr>
          <w:p w14:paraId="49A4F2E9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7" w:type="dxa"/>
          </w:tcPr>
          <w:p w14:paraId="5807A45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797" w:type="dxa"/>
          </w:tcPr>
          <w:p w14:paraId="38398E2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97" w:type="dxa"/>
          </w:tcPr>
          <w:p w14:paraId="131040FF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797" w:type="dxa"/>
          </w:tcPr>
          <w:p w14:paraId="719A38A5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97" w:type="dxa"/>
          </w:tcPr>
          <w:p w14:paraId="447C131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798" w:type="dxa"/>
          </w:tcPr>
          <w:p w14:paraId="66F6456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98" w:type="dxa"/>
          </w:tcPr>
          <w:p w14:paraId="10D27D82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798" w:type="dxa"/>
          </w:tcPr>
          <w:p w14:paraId="762590F5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98" w:type="dxa"/>
          </w:tcPr>
          <w:p w14:paraId="1A36F1B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798" w:type="dxa"/>
          </w:tcPr>
          <w:p w14:paraId="48E3530B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798" w:type="dxa"/>
          </w:tcPr>
          <w:p w14:paraId="53F59FD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392,2</w:t>
            </w:r>
          </w:p>
        </w:tc>
      </w:tr>
      <w:tr w:rsidR="00A15C05" w:rsidRPr="00033B1E" w14:paraId="681D3DD0" w14:textId="77777777" w:rsidTr="0039119A">
        <w:trPr>
          <w:trHeight w:val="444"/>
        </w:trPr>
        <w:tc>
          <w:tcPr>
            <w:tcW w:w="797" w:type="dxa"/>
          </w:tcPr>
          <w:p w14:paraId="35F61111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7" w:type="dxa"/>
          </w:tcPr>
          <w:p w14:paraId="3BF98AEC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797" w:type="dxa"/>
          </w:tcPr>
          <w:p w14:paraId="6F536017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97" w:type="dxa"/>
          </w:tcPr>
          <w:p w14:paraId="6C9A42D2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797" w:type="dxa"/>
          </w:tcPr>
          <w:p w14:paraId="750264DA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97" w:type="dxa"/>
          </w:tcPr>
          <w:p w14:paraId="77E3F50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798" w:type="dxa"/>
          </w:tcPr>
          <w:p w14:paraId="7F3D0FA5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98" w:type="dxa"/>
          </w:tcPr>
          <w:p w14:paraId="648E2CF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798" w:type="dxa"/>
          </w:tcPr>
          <w:p w14:paraId="3D60F67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798" w:type="dxa"/>
          </w:tcPr>
          <w:p w14:paraId="4BDB5C0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224,0</w:t>
            </w:r>
          </w:p>
        </w:tc>
        <w:tc>
          <w:tcPr>
            <w:tcW w:w="798" w:type="dxa"/>
          </w:tcPr>
          <w:p w14:paraId="3965CECF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798" w:type="dxa"/>
          </w:tcPr>
          <w:p w14:paraId="11BBAE5F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A15C05" w:rsidRPr="00033B1E" w14:paraId="1158B13A" w14:textId="77777777" w:rsidTr="0039119A">
        <w:trPr>
          <w:trHeight w:val="453"/>
        </w:trPr>
        <w:tc>
          <w:tcPr>
            <w:tcW w:w="797" w:type="dxa"/>
          </w:tcPr>
          <w:p w14:paraId="44D94375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97" w:type="dxa"/>
          </w:tcPr>
          <w:p w14:paraId="5DFDB2BF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797" w:type="dxa"/>
          </w:tcPr>
          <w:p w14:paraId="68BF4205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97" w:type="dxa"/>
          </w:tcPr>
          <w:p w14:paraId="0C54A49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797" w:type="dxa"/>
          </w:tcPr>
          <w:p w14:paraId="263B087A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97" w:type="dxa"/>
          </w:tcPr>
          <w:p w14:paraId="41C0FF12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798" w:type="dxa"/>
          </w:tcPr>
          <w:p w14:paraId="24062BB5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98" w:type="dxa"/>
          </w:tcPr>
          <w:p w14:paraId="1BC79440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148,0</w:t>
            </w:r>
          </w:p>
        </w:tc>
        <w:tc>
          <w:tcPr>
            <w:tcW w:w="798" w:type="dxa"/>
          </w:tcPr>
          <w:p w14:paraId="528F186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798" w:type="dxa"/>
          </w:tcPr>
          <w:p w14:paraId="56A7968F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228,5</w:t>
            </w:r>
          </w:p>
        </w:tc>
        <w:tc>
          <w:tcPr>
            <w:tcW w:w="798" w:type="dxa"/>
          </w:tcPr>
          <w:p w14:paraId="7647CAC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798" w:type="dxa"/>
          </w:tcPr>
          <w:p w14:paraId="3B3C3F6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407,0</w:t>
            </w:r>
          </w:p>
        </w:tc>
      </w:tr>
      <w:tr w:rsidR="00A15C05" w:rsidRPr="00033B1E" w14:paraId="30E251F4" w14:textId="77777777" w:rsidTr="0039119A">
        <w:trPr>
          <w:trHeight w:val="426"/>
        </w:trPr>
        <w:tc>
          <w:tcPr>
            <w:tcW w:w="797" w:type="dxa"/>
          </w:tcPr>
          <w:p w14:paraId="1293C601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7" w:type="dxa"/>
          </w:tcPr>
          <w:p w14:paraId="4A1FD63A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797" w:type="dxa"/>
          </w:tcPr>
          <w:p w14:paraId="426A3BF2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97" w:type="dxa"/>
          </w:tcPr>
          <w:p w14:paraId="008A9AB2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797" w:type="dxa"/>
          </w:tcPr>
          <w:p w14:paraId="605D41BB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97" w:type="dxa"/>
          </w:tcPr>
          <w:p w14:paraId="74AF7D12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798" w:type="dxa"/>
          </w:tcPr>
          <w:p w14:paraId="0B5E148D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98" w:type="dxa"/>
          </w:tcPr>
          <w:p w14:paraId="33472630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149,5</w:t>
            </w:r>
          </w:p>
        </w:tc>
        <w:tc>
          <w:tcPr>
            <w:tcW w:w="798" w:type="dxa"/>
          </w:tcPr>
          <w:p w14:paraId="4B90C56C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798" w:type="dxa"/>
          </w:tcPr>
          <w:p w14:paraId="0BF28CBD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798" w:type="dxa"/>
          </w:tcPr>
          <w:p w14:paraId="730DF397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798" w:type="dxa"/>
          </w:tcPr>
          <w:p w14:paraId="7946EC40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415,0</w:t>
            </w:r>
          </w:p>
        </w:tc>
      </w:tr>
      <w:tr w:rsidR="00A15C05" w:rsidRPr="00033B1E" w14:paraId="6F603141" w14:textId="77777777" w:rsidTr="0039119A">
        <w:trPr>
          <w:trHeight w:val="445"/>
        </w:trPr>
        <w:tc>
          <w:tcPr>
            <w:tcW w:w="797" w:type="dxa"/>
          </w:tcPr>
          <w:p w14:paraId="756EDD79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797" w:type="dxa"/>
          </w:tcPr>
          <w:p w14:paraId="3933510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797" w:type="dxa"/>
          </w:tcPr>
          <w:p w14:paraId="00B7A2DB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97" w:type="dxa"/>
          </w:tcPr>
          <w:p w14:paraId="1FEF58F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797" w:type="dxa"/>
          </w:tcPr>
          <w:p w14:paraId="3C34D86B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97" w:type="dxa"/>
          </w:tcPr>
          <w:p w14:paraId="525F5A4C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798" w:type="dxa"/>
          </w:tcPr>
          <w:p w14:paraId="2F17FA77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98" w:type="dxa"/>
          </w:tcPr>
          <w:p w14:paraId="45F06D70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798" w:type="dxa"/>
          </w:tcPr>
          <w:p w14:paraId="33A3431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98" w:type="dxa"/>
          </w:tcPr>
          <w:p w14:paraId="1951CEA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237,5</w:t>
            </w:r>
          </w:p>
        </w:tc>
        <w:tc>
          <w:tcPr>
            <w:tcW w:w="798" w:type="dxa"/>
          </w:tcPr>
          <w:p w14:paraId="7271BBD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98" w:type="dxa"/>
          </w:tcPr>
          <w:p w14:paraId="103F81B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422,0</w:t>
            </w:r>
          </w:p>
        </w:tc>
      </w:tr>
      <w:tr w:rsidR="00A15C05" w:rsidRPr="00033B1E" w14:paraId="4D833DF9" w14:textId="77777777" w:rsidTr="0039119A">
        <w:trPr>
          <w:trHeight w:val="454"/>
        </w:trPr>
        <w:tc>
          <w:tcPr>
            <w:tcW w:w="797" w:type="dxa"/>
          </w:tcPr>
          <w:p w14:paraId="584E7A6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14:paraId="55BAC1EB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797" w:type="dxa"/>
          </w:tcPr>
          <w:p w14:paraId="78AE41EA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7" w:type="dxa"/>
          </w:tcPr>
          <w:p w14:paraId="50239D47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797" w:type="dxa"/>
          </w:tcPr>
          <w:p w14:paraId="01557C99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97" w:type="dxa"/>
          </w:tcPr>
          <w:p w14:paraId="479997DA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798" w:type="dxa"/>
          </w:tcPr>
          <w:p w14:paraId="6A636EB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98" w:type="dxa"/>
          </w:tcPr>
          <w:p w14:paraId="039B7D10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  <w:tc>
          <w:tcPr>
            <w:tcW w:w="798" w:type="dxa"/>
          </w:tcPr>
          <w:p w14:paraId="7F1977B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798" w:type="dxa"/>
          </w:tcPr>
          <w:p w14:paraId="0F12D4CB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798" w:type="dxa"/>
          </w:tcPr>
          <w:p w14:paraId="607A2877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798" w:type="dxa"/>
          </w:tcPr>
          <w:p w14:paraId="496F4A5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</w:tr>
      <w:tr w:rsidR="00A15C05" w:rsidRPr="00033B1E" w14:paraId="09F3715B" w14:textId="77777777" w:rsidTr="0039119A">
        <w:trPr>
          <w:trHeight w:val="463"/>
        </w:trPr>
        <w:tc>
          <w:tcPr>
            <w:tcW w:w="797" w:type="dxa"/>
          </w:tcPr>
          <w:p w14:paraId="3EED61E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97" w:type="dxa"/>
          </w:tcPr>
          <w:p w14:paraId="33D1E310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797" w:type="dxa"/>
          </w:tcPr>
          <w:p w14:paraId="1600B83A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97" w:type="dxa"/>
          </w:tcPr>
          <w:p w14:paraId="34A853A0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797" w:type="dxa"/>
          </w:tcPr>
          <w:p w14:paraId="389CF0B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97" w:type="dxa"/>
          </w:tcPr>
          <w:p w14:paraId="77CAD91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798" w:type="dxa"/>
          </w:tcPr>
          <w:p w14:paraId="3BF848CA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98" w:type="dxa"/>
          </w:tcPr>
          <w:p w14:paraId="3F0D2EA5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153,5</w:t>
            </w:r>
          </w:p>
        </w:tc>
        <w:tc>
          <w:tcPr>
            <w:tcW w:w="798" w:type="dxa"/>
          </w:tcPr>
          <w:p w14:paraId="77C351CB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98" w:type="dxa"/>
          </w:tcPr>
          <w:p w14:paraId="1B25E17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247,0</w:t>
            </w:r>
          </w:p>
        </w:tc>
        <w:tc>
          <w:tcPr>
            <w:tcW w:w="798" w:type="dxa"/>
          </w:tcPr>
          <w:p w14:paraId="17486549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798" w:type="dxa"/>
          </w:tcPr>
          <w:p w14:paraId="4F62521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438,5</w:t>
            </w:r>
          </w:p>
        </w:tc>
      </w:tr>
      <w:tr w:rsidR="00A15C05" w:rsidRPr="00033B1E" w14:paraId="5BF9437C" w14:textId="77777777" w:rsidTr="0039119A">
        <w:trPr>
          <w:trHeight w:val="438"/>
        </w:trPr>
        <w:tc>
          <w:tcPr>
            <w:tcW w:w="797" w:type="dxa"/>
          </w:tcPr>
          <w:p w14:paraId="5B506A5A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7" w:type="dxa"/>
          </w:tcPr>
          <w:p w14:paraId="370CE4AC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797" w:type="dxa"/>
          </w:tcPr>
          <w:p w14:paraId="04AD7C7F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97" w:type="dxa"/>
          </w:tcPr>
          <w:p w14:paraId="0E8DB7BB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797" w:type="dxa"/>
          </w:tcPr>
          <w:p w14:paraId="6DCE3F1F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97" w:type="dxa"/>
          </w:tcPr>
          <w:p w14:paraId="1C587F5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798" w:type="dxa"/>
          </w:tcPr>
          <w:p w14:paraId="0A195EC2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798" w:type="dxa"/>
          </w:tcPr>
          <w:p w14:paraId="0A54F685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798" w:type="dxa"/>
          </w:tcPr>
          <w:p w14:paraId="78820F1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98" w:type="dxa"/>
          </w:tcPr>
          <w:p w14:paraId="30894609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798" w:type="dxa"/>
          </w:tcPr>
          <w:p w14:paraId="1D50A41C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98" w:type="dxa"/>
          </w:tcPr>
          <w:p w14:paraId="39B47BAC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446,0</w:t>
            </w:r>
          </w:p>
        </w:tc>
      </w:tr>
      <w:tr w:rsidR="00A15C05" w:rsidRPr="00033B1E" w14:paraId="6BECCB73" w14:textId="77777777" w:rsidTr="0039119A">
        <w:trPr>
          <w:trHeight w:val="480"/>
        </w:trPr>
        <w:tc>
          <w:tcPr>
            <w:tcW w:w="797" w:type="dxa"/>
          </w:tcPr>
          <w:p w14:paraId="049EC94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97" w:type="dxa"/>
          </w:tcPr>
          <w:p w14:paraId="5A9BC151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797" w:type="dxa"/>
          </w:tcPr>
          <w:p w14:paraId="24542030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97" w:type="dxa"/>
          </w:tcPr>
          <w:p w14:paraId="4A638A2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797" w:type="dxa"/>
          </w:tcPr>
          <w:p w14:paraId="67B80DA0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97" w:type="dxa"/>
          </w:tcPr>
          <w:p w14:paraId="1AEF9EF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798" w:type="dxa"/>
          </w:tcPr>
          <w:p w14:paraId="75B1925C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798" w:type="dxa"/>
          </w:tcPr>
          <w:p w14:paraId="3848DB91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798" w:type="dxa"/>
          </w:tcPr>
          <w:p w14:paraId="5E1C2529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98" w:type="dxa"/>
          </w:tcPr>
          <w:p w14:paraId="78CA8DC7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257,5</w:t>
            </w:r>
          </w:p>
        </w:tc>
        <w:tc>
          <w:tcPr>
            <w:tcW w:w="798" w:type="dxa"/>
          </w:tcPr>
          <w:p w14:paraId="0DADFD1D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798" w:type="dxa"/>
          </w:tcPr>
          <w:p w14:paraId="66D3F1B6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455,0</w:t>
            </w:r>
          </w:p>
        </w:tc>
      </w:tr>
      <w:tr w:rsidR="00A15C05" w:rsidRPr="00033B1E" w14:paraId="30FA981B" w14:textId="77777777" w:rsidTr="0039119A">
        <w:trPr>
          <w:trHeight w:val="402"/>
        </w:trPr>
        <w:tc>
          <w:tcPr>
            <w:tcW w:w="797" w:type="dxa"/>
          </w:tcPr>
          <w:p w14:paraId="7645F00A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97" w:type="dxa"/>
          </w:tcPr>
          <w:p w14:paraId="741693CF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797" w:type="dxa"/>
          </w:tcPr>
          <w:p w14:paraId="213166DC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97" w:type="dxa"/>
          </w:tcPr>
          <w:p w14:paraId="7F43C6BB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797" w:type="dxa"/>
          </w:tcPr>
          <w:p w14:paraId="662BF8B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97" w:type="dxa"/>
          </w:tcPr>
          <w:p w14:paraId="3FF10C80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798" w:type="dxa"/>
          </w:tcPr>
          <w:p w14:paraId="1D794EB0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98" w:type="dxa"/>
          </w:tcPr>
          <w:p w14:paraId="51CC74A7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157,5</w:t>
            </w:r>
          </w:p>
        </w:tc>
        <w:tc>
          <w:tcPr>
            <w:tcW w:w="798" w:type="dxa"/>
          </w:tcPr>
          <w:p w14:paraId="2BA405C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798" w:type="dxa"/>
          </w:tcPr>
          <w:p w14:paraId="4E7E9EB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263,0</w:t>
            </w:r>
          </w:p>
        </w:tc>
        <w:tc>
          <w:tcPr>
            <w:tcW w:w="798" w:type="dxa"/>
          </w:tcPr>
          <w:p w14:paraId="6A9B1915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798" w:type="dxa"/>
          </w:tcPr>
          <w:p w14:paraId="5B1E3596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A15C05" w:rsidRPr="00033B1E" w14:paraId="52579629" w14:textId="77777777" w:rsidTr="0039119A">
        <w:trPr>
          <w:trHeight w:val="451"/>
        </w:trPr>
        <w:tc>
          <w:tcPr>
            <w:tcW w:w="797" w:type="dxa"/>
          </w:tcPr>
          <w:p w14:paraId="18AA0AC5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97" w:type="dxa"/>
          </w:tcPr>
          <w:p w14:paraId="4E6BDB91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797" w:type="dxa"/>
          </w:tcPr>
          <w:p w14:paraId="1AD325C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97" w:type="dxa"/>
          </w:tcPr>
          <w:p w14:paraId="315C8CBF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797" w:type="dxa"/>
          </w:tcPr>
          <w:p w14:paraId="46904C3C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97" w:type="dxa"/>
          </w:tcPr>
          <w:p w14:paraId="28C9734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798" w:type="dxa"/>
          </w:tcPr>
          <w:p w14:paraId="5357A68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98" w:type="dxa"/>
          </w:tcPr>
          <w:p w14:paraId="649C9D66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  <w:tc>
          <w:tcPr>
            <w:tcW w:w="798" w:type="dxa"/>
          </w:tcPr>
          <w:p w14:paraId="674F44C5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98" w:type="dxa"/>
          </w:tcPr>
          <w:p w14:paraId="670E16ED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268,0</w:t>
            </w:r>
          </w:p>
        </w:tc>
        <w:tc>
          <w:tcPr>
            <w:tcW w:w="798" w:type="dxa"/>
          </w:tcPr>
          <w:p w14:paraId="22926860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98" w:type="dxa"/>
          </w:tcPr>
          <w:p w14:paraId="65BB026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474,0</w:t>
            </w:r>
          </w:p>
        </w:tc>
      </w:tr>
      <w:tr w:rsidR="00A15C05" w:rsidRPr="00033B1E" w14:paraId="1E631866" w14:textId="77777777" w:rsidTr="0039119A">
        <w:trPr>
          <w:trHeight w:val="488"/>
        </w:trPr>
        <w:tc>
          <w:tcPr>
            <w:tcW w:w="797" w:type="dxa"/>
          </w:tcPr>
          <w:p w14:paraId="052888F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97" w:type="dxa"/>
          </w:tcPr>
          <w:p w14:paraId="7F1A94E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797" w:type="dxa"/>
          </w:tcPr>
          <w:p w14:paraId="39CEB4A9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97" w:type="dxa"/>
          </w:tcPr>
          <w:p w14:paraId="49F59C5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797" w:type="dxa"/>
          </w:tcPr>
          <w:p w14:paraId="6E7AE95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97" w:type="dxa"/>
          </w:tcPr>
          <w:p w14:paraId="7C5618CC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123,5</w:t>
            </w:r>
          </w:p>
        </w:tc>
        <w:tc>
          <w:tcPr>
            <w:tcW w:w="798" w:type="dxa"/>
          </w:tcPr>
          <w:p w14:paraId="0E024FDC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98" w:type="dxa"/>
          </w:tcPr>
          <w:p w14:paraId="09BE673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798" w:type="dxa"/>
          </w:tcPr>
          <w:p w14:paraId="688B7177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798" w:type="dxa"/>
          </w:tcPr>
          <w:p w14:paraId="488CC80F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273,0</w:t>
            </w:r>
          </w:p>
        </w:tc>
        <w:tc>
          <w:tcPr>
            <w:tcW w:w="798" w:type="dxa"/>
          </w:tcPr>
          <w:p w14:paraId="5BE3BB8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798" w:type="dxa"/>
          </w:tcPr>
          <w:p w14:paraId="4A9DAF8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482,0</w:t>
            </w:r>
          </w:p>
        </w:tc>
      </w:tr>
      <w:tr w:rsidR="00A15C05" w:rsidRPr="00033B1E" w14:paraId="246ADBC0" w14:textId="77777777" w:rsidTr="0039119A">
        <w:trPr>
          <w:trHeight w:val="500"/>
        </w:trPr>
        <w:tc>
          <w:tcPr>
            <w:tcW w:w="797" w:type="dxa"/>
          </w:tcPr>
          <w:p w14:paraId="5AABB26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97" w:type="dxa"/>
          </w:tcPr>
          <w:p w14:paraId="07E91AB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797" w:type="dxa"/>
          </w:tcPr>
          <w:p w14:paraId="14B21EB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97" w:type="dxa"/>
          </w:tcPr>
          <w:p w14:paraId="10513C95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797" w:type="dxa"/>
          </w:tcPr>
          <w:p w14:paraId="178DDB66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97" w:type="dxa"/>
          </w:tcPr>
          <w:p w14:paraId="3826A58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124,5</w:t>
            </w:r>
          </w:p>
        </w:tc>
        <w:tc>
          <w:tcPr>
            <w:tcW w:w="798" w:type="dxa"/>
          </w:tcPr>
          <w:p w14:paraId="3DA9253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98" w:type="dxa"/>
          </w:tcPr>
          <w:p w14:paraId="1D050AB8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161,5</w:t>
            </w:r>
          </w:p>
        </w:tc>
        <w:tc>
          <w:tcPr>
            <w:tcW w:w="798" w:type="dxa"/>
          </w:tcPr>
          <w:p w14:paraId="6578EB9D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798" w:type="dxa"/>
          </w:tcPr>
          <w:p w14:paraId="6AF3DDC5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278,5</w:t>
            </w:r>
          </w:p>
        </w:tc>
        <w:tc>
          <w:tcPr>
            <w:tcW w:w="798" w:type="dxa"/>
          </w:tcPr>
          <w:p w14:paraId="288FB27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98" w:type="dxa"/>
          </w:tcPr>
          <w:p w14:paraId="2BBD9E3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491,0</w:t>
            </w:r>
          </w:p>
        </w:tc>
      </w:tr>
      <w:tr w:rsidR="00A15C05" w:rsidRPr="00033B1E" w14:paraId="6BB371BD" w14:textId="77777777" w:rsidTr="0039119A">
        <w:trPr>
          <w:trHeight w:val="453"/>
        </w:trPr>
        <w:tc>
          <w:tcPr>
            <w:tcW w:w="797" w:type="dxa"/>
          </w:tcPr>
          <w:p w14:paraId="327D2AB2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97" w:type="dxa"/>
          </w:tcPr>
          <w:p w14:paraId="06DBAF42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797" w:type="dxa"/>
          </w:tcPr>
          <w:p w14:paraId="34DF1A1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97" w:type="dxa"/>
          </w:tcPr>
          <w:p w14:paraId="6DF9D201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797" w:type="dxa"/>
          </w:tcPr>
          <w:p w14:paraId="23FA59CA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97" w:type="dxa"/>
          </w:tcPr>
          <w:p w14:paraId="565363BD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125,5</w:t>
            </w:r>
          </w:p>
        </w:tc>
        <w:tc>
          <w:tcPr>
            <w:tcW w:w="798" w:type="dxa"/>
          </w:tcPr>
          <w:p w14:paraId="58261CD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98" w:type="dxa"/>
          </w:tcPr>
          <w:p w14:paraId="492CE2A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162,5</w:t>
            </w:r>
          </w:p>
        </w:tc>
        <w:tc>
          <w:tcPr>
            <w:tcW w:w="798" w:type="dxa"/>
          </w:tcPr>
          <w:p w14:paraId="5A011C1B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798" w:type="dxa"/>
          </w:tcPr>
          <w:p w14:paraId="77A00B0D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284,0</w:t>
            </w:r>
          </w:p>
        </w:tc>
        <w:tc>
          <w:tcPr>
            <w:tcW w:w="798" w:type="dxa"/>
          </w:tcPr>
          <w:p w14:paraId="51D4EA5B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798" w:type="dxa"/>
          </w:tcPr>
          <w:p w14:paraId="702F8FFB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15C05" w:rsidRPr="00033B1E" w14:paraId="64042ACE" w14:textId="77777777" w:rsidTr="0039119A">
        <w:trPr>
          <w:trHeight w:val="409"/>
        </w:trPr>
        <w:tc>
          <w:tcPr>
            <w:tcW w:w="797" w:type="dxa"/>
          </w:tcPr>
          <w:p w14:paraId="5E1F4CAE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7" w:type="dxa"/>
          </w:tcPr>
          <w:p w14:paraId="71CD942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797" w:type="dxa"/>
          </w:tcPr>
          <w:p w14:paraId="76B8F640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97" w:type="dxa"/>
          </w:tcPr>
          <w:p w14:paraId="30CBF90D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797" w:type="dxa"/>
          </w:tcPr>
          <w:p w14:paraId="1C1E2EAF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97" w:type="dxa"/>
          </w:tcPr>
          <w:p w14:paraId="4CF1A39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798" w:type="dxa"/>
          </w:tcPr>
          <w:p w14:paraId="6D1D1A7D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98" w:type="dxa"/>
          </w:tcPr>
          <w:p w14:paraId="108E1052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798" w:type="dxa"/>
          </w:tcPr>
          <w:p w14:paraId="3514C446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98" w:type="dxa"/>
          </w:tcPr>
          <w:p w14:paraId="78BA8AE4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289,5</w:t>
            </w:r>
          </w:p>
        </w:tc>
        <w:tc>
          <w:tcPr>
            <w:tcW w:w="798" w:type="dxa"/>
          </w:tcPr>
          <w:p w14:paraId="276F4863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98" w:type="dxa"/>
          </w:tcPr>
          <w:p w14:paraId="7338C5AB" w14:textId="77777777" w:rsidR="00A15C05" w:rsidRPr="00033B1E" w:rsidRDefault="00A15C05" w:rsidP="0039119A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B1E"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</w:tc>
      </w:tr>
    </w:tbl>
    <w:p w14:paraId="1C8F6E28" w14:textId="77777777" w:rsidR="00872E18" w:rsidRDefault="00872E18" w:rsidP="00971F47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y-KG"/>
        </w:rPr>
      </w:pPr>
    </w:p>
    <w:p w14:paraId="1AAF7F8C" w14:textId="77777777" w:rsidR="00872E18" w:rsidRDefault="00872E18" w:rsidP="00971F47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y-KG"/>
        </w:rPr>
      </w:pPr>
    </w:p>
    <w:p w14:paraId="2A22C3F9" w14:textId="4581ABFA" w:rsidR="006046C7" w:rsidRPr="006744F0" w:rsidRDefault="00971F47" w:rsidP="00971F47">
      <w:pPr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3.</w:t>
      </w:r>
      <w:r w:rsidR="00D332DC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="006046C7"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>К</w:t>
      </w:r>
      <w:r w:rsidR="006046C7" w:rsidRPr="006744F0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ky-KG"/>
        </w:rPr>
        <w:t>5</w:t>
      </w:r>
      <w:r w:rsidR="006046C7"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коэффициентин аныктоо</w:t>
      </w:r>
    </w:p>
    <w:p w14:paraId="56E043C8" w14:textId="77777777" w:rsidR="00051A05" w:rsidRPr="006744F0" w:rsidRDefault="006046C7" w:rsidP="00051A0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Идиштердин газ мейкиндигинин температурасын эсептөө үчүн, жылдын эң суук жана эң жылуу алты айындагы тиешелүү идиштердеги мунай жана мунай заттарынын орточо температурасынын өлчөнгөн маанилери болушу керек. </w:t>
      </w:r>
    </w:p>
    <w:p w14:paraId="2FCA25E1" w14:textId="79915113" w:rsidR="006046C7" w:rsidRPr="006744F0" w:rsidRDefault="006046C7" w:rsidP="0063270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>Жер үстүндөгү металлургиялык жылытылбаган жана жер астындагы темир-бетон резервуарлары үчүн эң суук алты айдын температурасы төмөнкү формула боюнча аныкталат:</w:t>
      </w:r>
    </w:p>
    <w:p w14:paraId="365AEDAF" w14:textId="7BE07A00" w:rsidR="006046C7" w:rsidRPr="006744F0" w:rsidRDefault="006046C7" w:rsidP="006046C7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</w:t>
      </w:r>
      <w:r w:rsidR="00971F47" w:rsidRPr="006744F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2600" w:dyaOrig="380" w14:anchorId="316CCF56">
          <v:shape id="_x0000_i1044" type="#_x0000_t75" style="width:147.75pt;height:21.3pt" o:ole="">
            <v:imagedata r:id="rId42" o:title=""/>
          </v:shape>
          <o:OLEObject Type="Embed" ProgID="Equation.3" ShapeID="_x0000_i1044" DrawAspect="Content" ObjectID="_1833598246" r:id="rId43"/>
        </w:objec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(</w:t>
      </w:r>
      <w:r w:rsidR="00971F47">
        <w:rPr>
          <w:rFonts w:ascii="Times New Roman" w:hAnsi="Times New Roman" w:cs="Times New Roman"/>
          <w:sz w:val="28"/>
          <w:szCs w:val="28"/>
          <w:lang w:val="ky-KG"/>
        </w:rPr>
        <w:t>8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)</w:t>
      </w:r>
    </w:p>
    <w:p w14:paraId="7FAD2B8D" w14:textId="17629FE9" w:rsidR="006046C7" w:rsidRPr="006744F0" w:rsidRDefault="00051A05" w:rsidP="00632703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ал эми </w:t>
      </w:r>
      <w:r w:rsidR="00156505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эң жылуу 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алты </w:t>
      </w:r>
      <w:r w:rsidR="00156505" w:rsidRPr="006744F0">
        <w:rPr>
          <w:rFonts w:ascii="Times New Roman" w:hAnsi="Times New Roman" w:cs="Times New Roman"/>
          <w:sz w:val="28"/>
          <w:szCs w:val="28"/>
          <w:lang w:val="ky-KG"/>
        </w:rPr>
        <w:t>ай үчүн төмөнкү формула боюнча:</w:t>
      </w:r>
    </w:p>
    <w:p w14:paraId="7584175D" w14:textId="58A1D932" w:rsidR="00156505" w:rsidRPr="006744F0" w:rsidRDefault="00156505" w:rsidP="00156505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</w:t>
      </w:r>
      <w:r w:rsidR="00971F47" w:rsidRPr="006744F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3240" w:dyaOrig="380" w14:anchorId="33EF11A1">
          <v:shape id="_x0000_i1045" type="#_x0000_t75" style="width:198.45pt;height:23.15pt" o:ole="">
            <v:imagedata r:id="rId44" o:title=""/>
          </v:shape>
          <o:OLEObject Type="Embed" ProgID="Equation.3" ShapeID="_x0000_i1045" DrawAspect="Content" ObjectID="_1833598247" r:id="rId45"/>
        </w:objec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(</w:t>
      </w:r>
      <w:r w:rsidR="00971F47">
        <w:rPr>
          <w:rFonts w:ascii="Times New Roman" w:hAnsi="Times New Roman" w:cs="Times New Roman"/>
          <w:sz w:val="28"/>
          <w:szCs w:val="28"/>
          <w:lang w:val="ky-KG"/>
        </w:rPr>
        <w:t>9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)</w:t>
      </w:r>
    </w:p>
    <w:p w14:paraId="4AF6A67C" w14:textId="4AC285C3" w:rsidR="00632703" w:rsidRPr="006744F0" w:rsidRDefault="00632703" w:rsidP="00051A05">
      <w:pPr>
        <w:tabs>
          <w:tab w:val="left" w:pos="420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>где t</w:t>
      </w:r>
      <w:r w:rsidRPr="006744F0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>ах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и t</w:t>
      </w:r>
      <w:r w:rsidRPr="006744F0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>ат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– жылдын эң суук алты айы жана эң жылы алты айы боюнча атмосфералык абанын орточо арифметикалык температурасы (°C);</w:t>
      </w:r>
      <w:r w:rsidR="00051A05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6744F0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>1т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, суук айлар үчүн, </w:t>
      </w:r>
      <w:r w:rsidR="00872E18">
        <w:rPr>
          <w:rFonts w:ascii="Times New Roman" w:hAnsi="Times New Roman" w:cs="Times New Roman"/>
          <w:sz w:val="28"/>
          <w:szCs w:val="28"/>
          <w:lang w:val="ky-KG"/>
        </w:rPr>
        <w:t xml:space="preserve">6 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таблица  боюнча кабыл алынат; </w:t>
      </w:r>
      <w:r w:rsidR="00051A05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6744F0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>4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жер астындагы резервуарлар үчүн 1ге тең, ал эми жер үстүндөгү металл жылытылбаган резервуарлар үчүн резервуар бетинин боёгунун жана климаттык аймактын (территориянын климаттык аймактарга шарттуу бөлүнүшү </w:t>
      </w:r>
      <w:r w:rsidR="00872E18">
        <w:rPr>
          <w:rFonts w:ascii="Times New Roman" w:hAnsi="Times New Roman" w:cs="Times New Roman"/>
          <w:sz w:val="28"/>
          <w:szCs w:val="28"/>
          <w:lang w:val="ky-KG"/>
        </w:rPr>
        <w:t xml:space="preserve">7 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таблицад</w:t>
      </w:r>
      <w:r w:rsidR="00872E18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берилген) негизинде </w:t>
      </w:r>
      <w:r w:rsidR="00872E18">
        <w:rPr>
          <w:rFonts w:ascii="Times New Roman" w:hAnsi="Times New Roman" w:cs="Times New Roman"/>
          <w:sz w:val="28"/>
          <w:szCs w:val="28"/>
          <w:lang w:val="ky-KG"/>
        </w:rPr>
        <w:t xml:space="preserve">6 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таблица боюнча кабыл алынат;</w:t>
      </w:r>
      <w:r w:rsidR="00051A05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71F47" w:rsidRPr="006744F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780" w:dyaOrig="380" w14:anchorId="241ECAB2">
          <v:shape id="_x0000_i1046" type="#_x0000_t75" style="width:54.45pt;height:26.3pt" o:ole="">
            <v:imagedata r:id="rId46" o:title=""/>
          </v:shape>
          <o:OLEObject Type="Embed" ProgID="Equation.3" ShapeID="_x0000_i1046" DrawAspect="Content" ObjectID="_1833598248" r:id="rId47"/>
        </w:objec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051A05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мунай заттарынын алты жылуу жана алты суук айдагы орточо температурасы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72DE7B42" w14:textId="77777777" w:rsidR="00051A05" w:rsidRPr="006744F0" w:rsidRDefault="00051A05" w:rsidP="00051A0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</w:pPr>
      <w:r w:rsidRPr="006744F0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lastRenderedPageBreak/>
        <w:t>Жылытылуучу резервуарлардын газ мейкиндигинин орточо температурасы резервуардагы суюктуктун температурасына барабар кабыл алынат.</w:t>
      </w:r>
    </w:p>
    <w:p w14:paraId="12CD5F30" w14:textId="204929B0" w:rsidR="00632703" w:rsidRPr="006744F0" w:rsidRDefault="00632703" w:rsidP="00051A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</w:pPr>
      <w:r w:rsidRPr="006744F0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Темир жол цистерналарга жана мунай ташуучу кемелерге суюктуктарды куюу учурунда газ мейкиндигинин температурасы төмөнкүдөй:</w:t>
      </w:r>
    </w:p>
    <w:p w14:paraId="3F6A3E3B" w14:textId="77777777" w:rsidR="00632703" w:rsidRPr="006744F0" w:rsidRDefault="00632703" w:rsidP="00573165">
      <w:pPr>
        <w:tabs>
          <w:tab w:val="left" w:pos="4200"/>
        </w:tabs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69E23E17" w14:textId="765B3C66" w:rsidR="00632703" w:rsidRPr="006744F0" w:rsidRDefault="00632703" w:rsidP="00632703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</w:t>
      </w:r>
      <w:r w:rsidR="00971F47" w:rsidRPr="006744F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1800" w:dyaOrig="380" w14:anchorId="4C52E44F">
          <v:shape id="_x0000_i1047" type="#_x0000_t75" style="width:109.55pt;height:22.55pt" o:ole="">
            <v:imagedata r:id="rId48" o:title=""/>
          </v:shape>
          <o:OLEObject Type="Embed" ProgID="Equation.3" ShapeID="_x0000_i1047" DrawAspect="Content" ObjectID="_1833598249" r:id="rId49"/>
        </w:objec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,                                      </w:t>
      </w:r>
      <w:r w:rsidR="00971F47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(</w:t>
      </w:r>
      <w:r w:rsidR="00971F47">
        <w:rPr>
          <w:rFonts w:ascii="Times New Roman" w:hAnsi="Times New Roman" w:cs="Times New Roman"/>
          <w:sz w:val="28"/>
          <w:szCs w:val="28"/>
          <w:lang w:val="ky-KG"/>
        </w:rPr>
        <w:t>10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)</w:t>
      </w:r>
    </w:p>
    <w:p w14:paraId="498244E3" w14:textId="09A79A39" w:rsidR="00632703" w:rsidRPr="006744F0" w:rsidRDefault="00632703" w:rsidP="00971F47">
      <w:pPr>
        <w:tabs>
          <w:tab w:val="left" w:pos="3828"/>
          <w:tab w:val="left" w:pos="4200"/>
        </w:tabs>
        <w:spacing w:before="240"/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</w:t>
      </w:r>
      <w:r w:rsidR="00237C9B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71F47" w:rsidRPr="006744F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2180" w:dyaOrig="380" w14:anchorId="230D75C8">
          <v:shape id="_x0000_i1048" type="#_x0000_t75" style="width:130.25pt;height:22.55pt" o:ole="">
            <v:imagedata r:id="rId50" o:title=""/>
          </v:shape>
          <o:OLEObject Type="Embed" ProgID="Equation.3" ShapeID="_x0000_i1048" DrawAspect="Content" ObjectID="_1833598250" r:id="rId51"/>
        </w:objec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,                                           (</w:t>
      </w:r>
      <w:r w:rsidR="00971F47">
        <w:rPr>
          <w:rFonts w:ascii="Times New Roman" w:hAnsi="Times New Roman" w:cs="Times New Roman"/>
          <w:sz w:val="28"/>
          <w:szCs w:val="28"/>
          <w:lang w:val="ky-KG"/>
        </w:rPr>
        <w:t>11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)</w:t>
      </w:r>
    </w:p>
    <w:p w14:paraId="2599826C" w14:textId="77777777" w:rsidR="00632703" w:rsidRPr="006744F0" w:rsidRDefault="00632703" w:rsidP="00573165">
      <w:pPr>
        <w:tabs>
          <w:tab w:val="left" w:pos="4200"/>
        </w:tabs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6F16E9C4" w14:textId="509ED3F9" w:rsidR="00FA3FB3" w:rsidRPr="006744F0" w:rsidRDefault="00971F47" w:rsidP="00971F47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="00237C9B" w:rsidRPr="006744F0">
        <w:rPr>
          <w:rFonts w:ascii="Times New Roman" w:hAnsi="Times New Roman" w:cs="Times New Roman"/>
          <w:sz w:val="28"/>
          <w:szCs w:val="28"/>
          <w:lang w:val="ky-KG"/>
        </w:rPr>
        <w:t>мында К</w:t>
      </w:r>
      <w:r w:rsidR="00237C9B" w:rsidRPr="006744F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>4</w:t>
      </w:r>
      <w:r w:rsidR="00237C9B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72E18"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237C9B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таблицасы боюнча кабыл алынат; мунай куюучу кемелер үчүн К</w:t>
      </w:r>
      <w:r w:rsidR="00237C9B" w:rsidRPr="006744F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>4</w:t>
      </w:r>
      <w:r w:rsidR="00237C9B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= 1; t</w:t>
      </w:r>
      <w:r w:rsidR="00237C9B" w:rsidRPr="006744F0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>ж</w:t>
      </w:r>
      <w:r w:rsidR="00237C9B" w:rsidRPr="006744F0">
        <w:rPr>
          <w:rFonts w:ascii="Times New Roman" w:hAnsi="Times New Roman" w:cs="Times New Roman"/>
          <w:sz w:val="28"/>
          <w:szCs w:val="28"/>
          <w:lang w:val="ky-KG"/>
        </w:rPr>
        <w:t>х, t</w:t>
      </w:r>
      <w:r w:rsidR="00237C9B" w:rsidRPr="006744F0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>жт</w:t>
      </w:r>
      <w:r w:rsidR="00237C9B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- суу сактагычтагы суюктуктун температурасынын орточо арифметикалык маанилери, тиешелүүлүгүнө жараша жылдын алты суук жана алты жылуу айларында (</w:t>
      </w:r>
      <w:r w:rsidR="00237C9B" w:rsidRPr="006744F0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о</w:t>
      </w:r>
      <w:r w:rsidR="00237C9B" w:rsidRPr="006744F0">
        <w:rPr>
          <w:rFonts w:ascii="Times New Roman" w:hAnsi="Times New Roman" w:cs="Times New Roman"/>
          <w:sz w:val="28"/>
          <w:szCs w:val="28"/>
          <w:lang w:val="ky-KG"/>
        </w:rPr>
        <w:t>С).</w:t>
      </w:r>
    </w:p>
    <w:p w14:paraId="48244E65" w14:textId="77777777" w:rsidR="00FA3FB3" w:rsidRPr="006744F0" w:rsidRDefault="00FA3FB3" w:rsidP="00237C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</w:pPr>
      <w:r w:rsidRPr="006744F0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Темир жол цистерналардан жана ташуучу кемелерден суюктукту төгүү учурунда, бул идиштердеги газ мейкиндигинин орточо температурасы тиешелүү мезгилдеги атмосфералык абанын орточо температурасына барабар деп эсептелет:</w:t>
      </w:r>
    </w:p>
    <w:p w14:paraId="0F919C24" w14:textId="77777777" w:rsidR="00632703" w:rsidRPr="006744F0" w:rsidRDefault="00632703" w:rsidP="00237C9B">
      <w:pPr>
        <w:tabs>
          <w:tab w:val="left" w:pos="4200"/>
        </w:tabs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601FC826" w14:textId="5CA20A18" w:rsidR="00632703" w:rsidRPr="006744F0" w:rsidRDefault="00632703" w:rsidP="00632703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</w:t>
      </w:r>
      <w:r w:rsidR="00971F47" w:rsidRPr="006744F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800" w:dyaOrig="380" w14:anchorId="566C2D48">
          <v:shape id="_x0000_i1049" type="#_x0000_t75" style="width:62pt;height:28.8pt" o:ole="">
            <v:imagedata r:id="rId52" o:title=""/>
          </v:shape>
          <o:OLEObject Type="Embed" ProgID="Equation.3" ShapeID="_x0000_i1049" DrawAspect="Content" ObjectID="_1833598251" r:id="rId53"/>
        </w:objec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…                                         (</w:t>
      </w:r>
      <w:r w:rsidR="00971F47">
        <w:rPr>
          <w:rFonts w:ascii="Times New Roman" w:hAnsi="Times New Roman" w:cs="Times New Roman"/>
          <w:sz w:val="28"/>
          <w:szCs w:val="28"/>
          <w:lang w:val="ky-KG"/>
        </w:rPr>
        <w:t>12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)</w:t>
      </w:r>
    </w:p>
    <w:p w14:paraId="4310E127" w14:textId="0DE8CBDF" w:rsidR="00604BAC" w:rsidRDefault="00632703" w:rsidP="00872E18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</w:t>
      </w:r>
      <w:r w:rsidR="00971F47" w:rsidRPr="006744F0">
        <w:rPr>
          <w:rFonts w:ascii="Times New Roman" w:hAnsi="Times New Roman" w:cs="Times New Roman"/>
          <w:position w:val="-12"/>
          <w:sz w:val="28"/>
          <w:szCs w:val="28"/>
          <w:lang w:val="ky-KG"/>
        </w:rPr>
        <w:object w:dxaOrig="859" w:dyaOrig="380" w14:anchorId="0F1202C5">
          <v:shape id="_x0000_i1050" type="#_x0000_t75" style="width:64.5pt;height:28.8pt" o:ole="">
            <v:imagedata r:id="rId54" o:title=""/>
          </v:shape>
          <o:OLEObject Type="Embed" ProgID="Equation.3" ShapeID="_x0000_i1050" DrawAspect="Content" ObjectID="_1833598252" r:id="rId55"/>
        </w:objec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…                                </w:t>
      </w:r>
      <w:r w:rsidR="00872E18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 (</w:t>
      </w:r>
      <w:r w:rsidR="00971F47">
        <w:rPr>
          <w:rFonts w:ascii="Times New Roman" w:hAnsi="Times New Roman" w:cs="Times New Roman"/>
          <w:sz w:val="28"/>
          <w:szCs w:val="28"/>
          <w:lang w:val="ky-KG"/>
        </w:rPr>
        <w:t>13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)</w:t>
      </w:r>
    </w:p>
    <w:p w14:paraId="22238B5E" w14:textId="3679C767" w:rsidR="00632703" w:rsidRPr="00971F47" w:rsidRDefault="00971F47" w:rsidP="00971F47">
      <w:pPr>
        <w:tabs>
          <w:tab w:val="left" w:pos="4200"/>
        </w:tabs>
        <w:spacing w:after="0"/>
        <w:ind w:firstLine="900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4.</w:t>
      </w:r>
      <w:r w:rsidR="00FA3FB3"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>К6 коэффициентин аныктоо</w:t>
      </w:r>
    </w:p>
    <w:p w14:paraId="24C05A3A" w14:textId="074D4E95" w:rsidR="00FA3FB3" w:rsidRPr="006744F0" w:rsidRDefault="00FA3FB3" w:rsidP="00237C9B">
      <w:pPr>
        <w:tabs>
          <w:tab w:val="left" w:pos="4200"/>
        </w:tabs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i/>
          <w:iCs/>
          <w:sz w:val="28"/>
          <w:szCs w:val="28"/>
          <w:lang w:val="ky-KG"/>
        </w:rPr>
        <w:t>К6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коэффициентинин мааниси ишканалардын климаттык аймактарга жайгашуусуна, </w:t>
      </w:r>
      <w:r w:rsidRPr="006744F0">
        <w:rPr>
          <w:rStyle w:val="katex-mathml"/>
          <w:rFonts w:ascii="Times New Roman" w:hAnsi="Times New Roman" w:cs="Times New Roman"/>
          <w:sz w:val="28"/>
          <w:szCs w:val="28"/>
          <w:lang w:val="ky-KG"/>
        </w:rPr>
        <w:t>P</w:t>
      </w:r>
      <w:r w:rsidRPr="006744F0">
        <w:rPr>
          <w:rStyle w:val="katex-mathml"/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>s(38)</w:t>
      </w:r>
      <w:r w:rsidRPr="006744F0">
        <w:rPr>
          <w:rStyle w:val="katex-mathml"/>
          <w:rFonts w:ascii="Times New Roman" w:hAnsi="Times New Roman" w:cs="Times New Roman"/>
          <w:i/>
          <w:iCs/>
          <w:sz w:val="28"/>
          <w:szCs w:val="28"/>
          <w:lang w:val="ky-KG"/>
        </w:rPr>
        <w:t>P</w:t>
      </w:r>
      <w:r w:rsidRPr="006744F0">
        <w:rPr>
          <w:rStyle w:val="katex-mathml"/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>s(38)</w:t>
      </w:r>
      <w:r w:rsidRPr="006744F0">
        <w:rPr>
          <w:rStyle w:val="mord"/>
          <w:rFonts w:ascii="Times New Roman" w:hAnsi="Times New Roman" w:cs="Times New Roman"/>
          <w:sz w:val="28"/>
          <w:szCs w:val="28"/>
          <w:lang w:val="ky-KG"/>
        </w:rPr>
        <w:t>P</w:t>
      </w:r>
      <w:r w:rsidRPr="006744F0">
        <w:rPr>
          <w:rStyle w:val="mord"/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>s</w:t>
      </w:r>
      <w:r w:rsidRPr="006744F0">
        <w:rPr>
          <w:rStyle w:val="vlist-s"/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>​</w:t>
      </w:r>
      <w:r w:rsidRPr="006744F0">
        <w:rPr>
          <w:rStyle w:val="mopen"/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>(</w:t>
      </w:r>
      <w:r w:rsidRPr="006744F0">
        <w:rPr>
          <w:rStyle w:val="mord"/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>38</w:t>
      </w:r>
      <w:r w:rsidRPr="006744F0">
        <w:rPr>
          <w:rStyle w:val="mclose"/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>)</w:t>
      </w:r>
      <w:r w:rsidRPr="006744F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 xml:space="preserve"> 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толук каныккан буу басымына жана резервуардын жылдык айлануусуна </w:t>
      </w:r>
      <w:r w:rsidRPr="006744F0">
        <w:rPr>
          <w:rStyle w:val="katex-mathml"/>
          <w:rFonts w:ascii="Times New Roman" w:hAnsi="Times New Roman" w:cs="Times New Roman"/>
          <w:sz w:val="28"/>
          <w:szCs w:val="28"/>
          <w:lang w:val="ky-KG"/>
        </w:rPr>
        <w:t>n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жараша </w:t>
      </w:r>
      <w:r w:rsidR="00872E18">
        <w:rPr>
          <w:rFonts w:ascii="Times New Roman" w:hAnsi="Times New Roman" w:cs="Times New Roman"/>
          <w:sz w:val="28"/>
          <w:szCs w:val="28"/>
          <w:lang w:val="ky-KG"/>
        </w:rPr>
        <w:t xml:space="preserve">13 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таблица  боюнча кабыл алынат.</w:t>
      </w:r>
    </w:p>
    <w:p w14:paraId="012E6361" w14:textId="1ECD853A" w:rsidR="00632703" w:rsidRPr="006744F0" w:rsidRDefault="00632703" w:rsidP="00237C9B">
      <w:pPr>
        <w:tabs>
          <w:tab w:val="left" w:pos="4200"/>
        </w:tabs>
        <w:ind w:right="-1"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</w:t>
      </w:r>
      <w:r w:rsidR="00971F47" w:rsidRPr="006744F0">
        <w:rPr>
          <w:rFonts w:ascii="Times New Roman" w:hAnsi="Times New Roman" w:cs="Times New Roman"/>
          <w:position w:val="-32"/>
          <w:sz w:val="28"/>
          <w:szCs w:val="28"/>
          <w:lang w:val="ky-KG"/>
        </w:rPr>
        <w:object w:dxaOrig="800" w:dyaOrig="720" w14:anchorId="4100EA5A">
          <v:shape id="_x0000_i1051" type="#_x0000_t75" style="width:46.95pt;height:43.2pt" o:ole="">
            <v:imagedata r:id="rId56" o:title=""/>
          </v:shape>
          <o:OLEObject Type="Embed" ProgID="Equation.3" ShapeID="_x0000_i1051" DrawAspect="Content" ObjectID="_1833598253" r:id="rId57"/>
        </w:objec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,                                                         (</w:t>
      </w:r>
      <w:r w:rsidR="00971F47">
        <w:rPr>
          <w:rFonts w:ascii="Times New Roman" w:hAnsi="Times New Roman" w:cs="Times New Roman"/>
          <w:sz w:val="28"/>
          <w:szCs w:val="28"/>
          <w:lang w:val="ky-KG"/>
        </w:rPr>
        <w:t>14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)</w:t>
      </w:r>
    </w:p>
    <w:p w14:paraId="61C89100" w14:textId="265E660E" w:rsidR="00FA3FB3" w:rsidRPr="006744F0" w:rsidRDefault="00FA3FB3" w:rsidP="00237C9B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</w:pPr>
      <w:r w:rsidRPr="006744F0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Vж — резервуарга жыл ичинде кирген суюктуктун көлөмү (м³/жыл); Vр — резервуардун көлөмү (м³).</w:t>
      </w:r>
    </w:p>
    <w:p w14:paraId="5F5479A0" w14:textId="77777777" w:rsidR="00872E18" w:rsidRDefault="00872E18" w:rsidP="00971F4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DD2CD57" w14:textId="1C1EA960" w:rsidR="00632703" w:rsidRPr="006744F0" w:rsidRDefault="00971F47" w:rsidP="00971F4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 xml:space="preserve">  5. K</w:t>
      </w:r>
      <w:r w:rsidRPr="00971F47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ky-KG"/>
        </w:rPr>
        <w:t>7</w:t>
      </w:r>
      <w:r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коэффициентин аныктоо</w:t>
      </w:r>
    </w:p>
    <w:p w14:paraId="442DEEF4" w14:textId="6897238F" w:rsidR="00971F47" w:rsidRPr="006744F0" w:rsidRDefault="00FA3FB3" w:rsidP="00987E37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К7 коэффициентинин мааниси резервуардун техникалык жабдууларынын чыгымдарды азайтуу жөндөмдүүлүгүнө жана эксплуатация режимине жараша </w:t>
      </w:r>
      <w:r w:rsidR="00872E18">
        <w:rPr>
          <w:rFonts w:ascii="Times New Roman" w:hAnsi="Times New Roman" w:cs="Times New Roman"/>
          <w:sz w:val="28"/>
          <w:szCs w:val="28"/>
          <w:lang w:val="ky-KG"/>
        </w:rPr>
        <w:t xml:space="preserve">14 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таблица боюнча кабыл алынат.</w:t>
      </w:r>
    </w:p>
    <w:p w14:paraId="2A7CB9D0" w14:textId="77777777" w:rsidR="00237C9B" w:rsidRPr="006744F0" w:rsidRDefault="00237C9B" w:rsidP="00237C9B">
      <w:pPr>
        <w:tabs>
          <w:tab w:val="left" w:pos="4200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7432B4E9" w14:textId="608FE4CB" w:rsidR="00632703" w:rsidRPr="00971F47" w:rsidRDefault="00971F47" w:rsidP="00971F47">
      <w:pPr>
        <w:spacing w:after="0"/>
        <w:rPr>
          <w:rFonts w:ascii="Times New Roman" w:hAnsi="Times New Roman" w:cs="Times New Roman"/>
          <w:b/>
          <w:bCs/>
          <w:sz w:val="28"/>
          <w:szCs w:val="28"/>
          <w:vertAlign w:val="subscript"/>
          <w:lang w:val="ky-KG"/>
        </w:rPr>
      </w:pPr>
      <w:r>
        <w:rPr>
          <w:rStyle w:val="mord"/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ab/>
        <w:t xml:space="preserve">   6. </w:t>
      </w:r>
      <w:r w:rsidR="00FA3FB3" w:rsidRPr="006744F0">
        <w:rPr>
          <w:rStyle w:val="mord"/>
          <w:rFonts w:ascii="Times New Roman" w:hAnsi="Times New Roman" w:cs="Times New Roman"/>
          <w:b/>
          <w:bCs/>
          <w:sz w:val="28"/>
          <w:szCs w:val="28"/>
          <w:lang w:val="ky-KG"/>
        </w:rPr>
        <w:t>P</w:t>
      </w:r>
      <w:r w:rsidR="00FA3FB3" w:rsidRPr="00971F47">
        <w:rPr>
          <w:rStyle w:val="mord"/>
          <w:rFonts w:ascii="Times New Roman" w:hAnsi="Times New Roman" w:cs="Times New Roman"/>
          <w:b/>
          <w:bCs/>
          <w:sz w:val="28"/>
          <w:szCs w:val="28"/>
          <w:vertAlign w:val="subscript"/>
          <w:lang w:val="ky-KG"/>
        </w:rPr>
        <w:t>S</w:t>
      </w:r>
      <w:r w:rsidR="00FA3FB3" w:rsidRPr="006744F0">
        <w:rPr>
          <w:rStyle w:val="mopen"/>
          <w:rFonts w:ascii="Times New Roman" w:hAnsi="Times New Roman" w:cs="Times New Roman"/>
          <w:b/>
          <w:bCs/>
          <w:sz w:val="28"/>
          <w:szCs w:val="28"/>
          <w:lang w:val="ky-KG"/>
        </w:rPr>
        <w:t>(</w:t>
      </w:r>
      <w:r w:rsidR="00FA3FB3" w:rsidRPr="006744F0">
        <w:rPr>
          <w:rStyle w:val="mord"/>
          <w:rFonts w:ascii="Times New Roman" w:hAnsi="Times New Roman" w:cs="Times New Roman"/>
          <w:b/>
          <w:bCs/>
          <w:sz w:val="28"/>
          <w:szCs w:val="28"/>
          <w:lang w:val="ky-KG"/>
        </w:rPr>
        <w:t>38</w:t>
      </w:r>
      <w:r w:rsidR="00FA3FB3" w:rsidRPr="006744F0">
        <w:rPr>
          <w:rStyle w:val="mclose"/>
          <w:rFonts w:ascii="Times New Roman" w:hAnsi="Times New Roman" w:cs="Times New Roman"/>
          <w:b/>
          <w:bCs/>
          <w:sz w:val="28"/>
          <w:szCs w:val="28"/>
          <w:lang w:val="ky-KG"/>
        </w:rPr>
        <w:t>)</w:t>
      </w:r>
      <w:r w:rsidR="00FA3FB3"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маанисин аныктоо</w:t>
      </w:r>
    </w:p>
    <w:p w14:paraId="012307E6" w14:textId="2E286C4C" w:rsidR="002E3FB2" w:rsidRPr="006744F0" w:rsidRDefault="002E3FB2" w:rsidP="00632703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Көп компоненттүү суюктуктар (мунай жана нефтепродукттар) үчүн </w:t>
      </w:r>
      <w:r w:rsidRPr="006744F0">
        <w:rPr>
          <w:rStyle w:val="katex-mathml"/>
          <w:rFonts w:ascii="Times New Roman" w:hAnsi="Times New Roman" w:cs="Times New Roman"/>
          <w:sz w:val="28"/>
          <w:szCs w:val="28"/>
          <w:lang w:val="ky-KG"/>
        </w:rPr>
        <w:t>P</w:t>
      </w:r>
      <w:r w:rsidRPr="00971F47">
        <w:rPr>
          <w:rStyle w:val="katex-mathml"/>
          <w:rFonts w:ascii="Times New Roman" w:hAnsi="Times New Roman" w:cs="Times New Roman"/>
          <w:sz w:val="28"/>
          <w:szCs w:val="28"/>
          <w:vertAlign w:val="subscript"/>
          <w:lang w:val="ky-KG"/>
        </w:rPr>
        <w:t>S</w:t>
      </w:r>
      <w:r w:rsidRPr="006744F0">
        <w:rPr>
          <w:rStyle w:val="katex-mathml"/>
          <w:rFonts w:ascii="Times New Roman" w:hAnsi="Times New Roman" w:cs="Times New Roman"/>
          <w:sz w:val="28"/>
          <w:szCs w:val="28"/>
          <w:vertAlign w:val="subscript"/>
          <w:lang w:val="ky-KG"/>
        </w:rPr>
        <w:t>(38)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толук каныккан буу басымынын мааниси суюктунун эквиваленттүү кайноо башталышынын температурасынын (t</w:t>
      </w:r>
      <w:r w:rsidRPr="006744F0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>экв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6744F0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о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С) маанилерине жараша </w:t>
      </w:r>
      <w:r w:rsidR="00872E18">
        <w:rPr>
          <w:rFonts w:ascii="Times New Roman" w:hAnsi="Times New Roman" w:cs="Times New Roman"/>
          <w:sz w:val="28"/>
          <w:szCs w:val="28"/>
          <w:lang w:val="ky-KG"/>
        </w:rPr>
        <w:t xml:space="preserve">15 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таблица боюнча кабыл алынат жана төмөнкү формула менен аныкталат:</w:t>
      </w:r>
    </w:p>
    <w:p w14:paraId="0FB4049E" w14:textId="101332A5" w:rsidR="00632703" w:rsidRPr="006744F0" w:rsidRDefault="00632703" w:rsidP="00632703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</w:t>
      </w:r>
      <w:r w:rsidR="00971F47" w:rsidRPr="006744F0">
        <w:rPr>
          <w:rFonts w:ascii="Times New Roman" w:hAnsi="Times New Roman" w:cs="Times New Roman"/>
          <w:position w:val="-28"/>
          <w:sz w:val="28"/>
          <w:szCs w:val="28"/>
          <w:lang w:val="ky-KG"/>
        </w:rPr>
        <w:object w:dxaOrig="1880" w:dyaOrig="680" w14:anchorId="5B2B4DAB">
          <v:shape id="_x0000_i1052" type="#_x0000_t75" style="width:119.6pt;height:43.2pt" o:ole="">
            <v:imagedata r:id="rId58" o:title=""/>
          </v:shape>
          <o:OLEObject Type="Embed" ProgID="Equation.3" ShapeID="_x0000_i1052" DrawAspect="Content" ObjectID="_1833598254" r:id="rId59"/>
        </w:objec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,                                               (</w:t>
      </w:r>
      <w:r w:rsidR="00971F47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)</w:t>
      </w:r>
    </w:p>
    <w:p w14:paraId="0821E596" w14:textId="4B8AB098" w:rsidR="00632703" w:rsidRPr="00971F47" w:rsidRDefault="00971F47" w:rsidP="00632703">
      <w:pPr>
        <w:tabs>
          <w:tab w:val="left" w:pos="4200"/>
        </w:tabs>
        <w:ind w:firstLine="9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64E1402" w14:textId="33B68114" w:rsidR="002E3FB2" w:rsidRPr="006744F0" w:rsidRDefault="00237C9B" w:rsidP="00971F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>мында</w:t>
      </w:r>
      <w:r w:rsidR="00632703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t</w:t>
      </w:r>
      <w:r w:rsidR="00632703" w:rsidRPr="006744F0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>нк</w:t>
      </w:r>
      <w:r w:rsidR="00632703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и t</w:t>
      </w:r>
      <w:r w:rsidR="00632703" w:rsidRPr="006744F0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>кк</w:t>
      </w:r>
      <w:r w:rsidR="00632703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– </w:t>
      </w:r>
      <w:r w:rsidR="002E3FB2" w:rsidRPr="006744F0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Көп компоненттүү суюктуктун кайноо башталышы жана аягынын температурасы (°C).</w:t>
      </w:r>
    </w:p>
    <w:p w14:paraId="2D69A199" w14:textId="6B4EBA4D" w:rsidR="002E3FB2" w:rsidRPr="006744F0" w:rsidRDefault="002E3FB2" w:rsidP="00971F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Бир компоненттүү суюктуктар үчүн </w:t>
      </w:r>
      <w:r w:rsidRPr="006744F0">
        <w:rPr>
          <w:rFonts w:ascii="Times New Roman" w:hAnsi="Times New Roman" w:cs="Times New Roman"/>
          <w:i/>
          <w:iCs/>
          <w:sz w:val="28"/>
          <w:szCs w:val="28"/>
          <w:lang w:val="ky-KG"/>
        </w:rPr>
        <w:t>P</w:t>
      </w:r>
      <w:r w:rsidRPr="006744F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>S(38)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(гПа) маанилери төмөнкү формулалар боюнча эсептелет:</w:t>
      </w:r>
    </w:p>
    <w:p w14:paraId="32B4D4EF" w14:textId="7F9B4D11" w:rsidR="00632703" w:rsidRPr="006744F0" w:rsidRDefault="00632703" w:rsidP="00971F47">
      <w:pPr>
        <w:tabs>
          <w:tab w:val="left" w:pos="4200"/>
        </w:tabs>
        <w:spacing w:before="240"/>
        <w:ind w:right="-6"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</w:t>
      </w:r>
      <w:r w:rsidRPr="006744F0">
        <w:rPr>
          <w:rFonts w:ascii="Times New Roman" w:hAnsi="Times New Roman" w:cs="Times New Roman"/>
          <w:position w:val="-24"/>
          <w:sz w:val="28"/>
          <w:szCs w:val="28"/>
          <w:lang w:val="ky-KG"/>
        </w:rPr>
        <w:object w:dxaOrig="2420" w:dyaOrig="620" w14:anchorId="274F8432">
          <v:shape id="_x0000_i1053" type="#_x0000_t75" style="width:120.85pt;height:31.95pt" o:ole="">
            <v:imagedata r:id="rId60" o:title=""/>
          </v:shape>
          <o:OLEObject Type="Embed" ProgID="Equation.3" ShapeID="_x0000_i1053" DrawAspect="Content" ObjectID="_1833598255" r:id="rId61"/>
        </w:objec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,                                         (</w:t>
      </w:r>
      <w:r w:rsidR="00604BAC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)</w:t>
      </w:r>
    </w:p>
    <w:p w14:paraId="31D09E75" w14:textId="3AB0A3C2" w:rsidR="00632703" w:rsidRPr="006744F0" w:rsidRDefault="00632703" w:rsidP="00632703">
      <w:pPr>
        <w:tabs>
          <w:tab w:val="left" w:pos="4200"/>
        </w:tabs>
        <w:ind w:right="-6"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</w:t>
      </w:r>
      <w:r w:rsidRPr="006744F0">
        <w:rPr>
          <w:rFonts w:ascii="Times New Roman" w:hAnsi="Times New Roman" w:cs="Times New Roman"/>
          <w:position w:val="-24"/>
          <w:sz w:val="28"/>
          <w:szCs w:val="28"/>
          <w:lang w:val="ky-KG"/>
        </w:rPr>
        <w:object w:dxaOrig="2680" w:dyaOrig="620" w14:anchorId="308F3B4C">
          <v:shape id="_x0000_i1054" type="#_x0000_t75" style="width:134pt;height:31.95pt" o:ole="">
            <v:imagedata r:id="rId62" o:title=""/>
          </v:shape>
          <o:OLEObject Type="Embed" ProgID="Equation.3" ShapeID="_x0000_i1054" DrawAspect="Content" ObjectID="_1833598256" r:id="rId63"/>
        </w:objec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,                                     (</w:t>
      </w:r>
      <w:r w:rsidR="00604BAC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)</w:t>
      </w:r>
    </w:p>
    <w:p w14:paraId="08AD7C1F" w14:textId="22745D50" w:rsidR="002E3FB2" w:rsidRPr="006744F0" w:rsidRDefault="002E3FB2" w:rsidP="002E3FB2">
      <w:pPr>
        <w:tabs>
          <w:tab w:val="left" w:pos="4200"/>
        </w:tabs>
        <w:spacing w:after="0"/>
        <w:ind w:right="-6"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Style w:val="mord"/>
          <w:rFonts w:ascii="Times New Roman" w:hAnsi="Times New Roman" w:cs="Times New Roman"/>
          <w:sz w:val="28"/>
          <w:szCs w:val="28"/>
          <w:lang w:val="ky-KG"/>
        </w:rPr>
        <w:t>A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6744F0">
        <w:rPr>
          <w:rStyle w:val="katex-mathml"/>
          <w:rFonts w:ascii="Times New Roman" w:hAnsi="Times New Roman" w:cs="Times New Roman"/>
          <w:sz w:val="28"/>
          <w:szCs w:val="28"/>
          <w:lang w:val="ky-KG"/>
        </w:rPr>
        <w:t>B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6744F0">
        <w:rPr>
          <w:rStyle w:val="katex-mathml"/>
          <w:rFonts w:ascii="Times New Roman" w:hAnsi="Times New Roman" w:cs="Times New Roman"/>
          <w:sz w:val="28"/>
          <w:szCs w:val="28"/>
          <w:lang w:val="ky-KG"/>
        </w:rPr>
        <w:t>C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— заттын табиятына жараша көз каранды константтар (караңыз: «Химиктин справочниги», том 1, Л., Химия, 1967).</w:t>
      </w:r>
    </w:p>
    <w:p w14:paraId="46FCC58D" w14:textId="354B2FD5" w:rsidR="002E3FB2" w:rsidRPr="006744F0" w:rsidRDefault="002E3FB2" w:rsidP="002E3FB2">
      <w:pPr>
        <w:tabs>
          <w:tab w:val="left" w:pos="4200"/>
        </w:tabs>
        <w:spacing w:after="0"/>
        <w:ind w:right="-6"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Көп компоненттүү суюктуктар (нефтепродукттар) үчүн буулардын орточо молекулалык массасы заттардын аралашмасынын кайноо башталышынын температурасына жараша 5-таблицага ылайык кабыл алынат.</w:t>
      </w:r>
    </w:p>
    <w:p w14:paraId="2EA6E48D" w14:textId="6BF23C36" w:rsidR="002E3FB2" w:rsidRPr="006744F0" w:rsidRDefault="002E3FB2" w:rsidP="002E3FB2">
      <w:pPr>
        <w:tabs>
          <w:tab w:val="left" w:pos="4200"/>
        </w:tabs>
        <w:spacing w:after="0"/>
        <w:ind w:right="-6" w:firstLine="90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Мунай буулары үчүн С1–С4 көмүртек гидриддеринин сандашына жараша молекулалык масса төмөнкү маанилерге ээ:</w:t>
      </w:r>
    </w:p>
    <w:p w14:paraId="64259CDA" w14:textId="306A388E" w:rsidR="00632703" w:rsidRPr="006744F0" w:rsidRDefault="00E24922" w:rsidP="00971F47">
      <w:pPr>
        <w:tabs>
          <w:tab w:val="left" w:pos="4200"/>
        </w:tabs>
        <w:spacing w:before="240" w:after="0"/>
        <w:ind w:right="-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Мунайдагы көмүртек суутектеринин </w:t>
      </w:r>
      <w:r w:rsidR="00632703" w:rsidRPr="006744F0">
        <w:rPr>
          <w:rFonts w:ascii="Times New Roman" w:hAnsi="Times New Roman" w:cs="Times New Roman"/>
          <w:sz w:val="28"/>
          <w:szCs w:val="28"/>
          <w:lang w:val="ky-KG"/>
        </w:rPr>
        <w:t>С</w:t>
      </w:r>
      <w:r w:rsidR="00632703" w:rsidRPr="006744F0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>1</w:t>
      </w:r>
      <w:r w:rsidR="00632703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– С</w:t>
      </w:r>
      <w:r w:rsidR="00632703" w:rsidRPr="006744F0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>2</w:t>
      </w:r>
      <w:r w:rsidR="00632703" w:rsidRPr="006744F0">
        <w:rPr>
          <w:rFonts w:ascii="Times New Roman" w:hAnsi="Times New Roman" w:cs="Times New Roman"/>
          <w:sz w:val="28"/>
          <w:szCs w:val="28"/>
          <w:lang w:val="ky-KG"/>
        </w:rPr>
        <w:t>, %…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 w:rsidR="00632703" w:rsidRPr="006744F0">
        <w:rPr>
          <w:rFonts w:ascii="Times New Roman" w:hAnsi="Times New Roman" w:cs="Times New Roman"/>
          <w:sz w:val="28"/>
          <w:szCs w:val="28"/>
          <w:lang w:val="ky-KG"/>
        </w:rPr>
        <w:t>&gt;2,5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 w:rsidR="00632703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1,5 – 2,5 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="00632703" w:rsidRPr="006744F0">
        <w:rPr>
          <w:rFonts w:ascii="Times New Roman" w:hAnsi="Times New Roman" w:cs="Times New Roman"/>
          <w:sz w:val="28"/>
          <w:szCs w:val="28"/>
          <w:lang w:val="ky-KG"/>
        </w:rPr>
        <w:t>&lt;1,5</w:t>
      </w:r>
    </w:p>
    <w:p w14:paraId="57568C95" w14:textId="2F58B07C" w:rsidR="00632703" w:rsidRPr="006744F0" w:rsidRDefault="00E24922" w:rsidP="00971F47">
      <w:pPr>
        <w:tabs>
          <w:tab w:val="left" w:pos="4200"/>
        </w:tabs>
        <w:ind w:right="-6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Мунай бууларынын молекулярдык массасы </w:t>
      </w:r>
      <w:r w:rsidR="00632703" w:rsidRPr="006744F0">
        <w:rPr>
          <w:rFonts w:ascii="Times New Roman" w:hAnsi="Times New Roman" w:cs="Times New Roman"/>
          <w:sz w:val="28"/>
          <w:szCs w:val="28"/>
          <w:lang w:val="ky-KG"/>
        </w:rPr>
        <w:t>…</w:t>
      </w:r>
      <w:r w:rsidR="00A15C05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632703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50       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32703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55       </w:t>
      </w:r>
      <w:r w:rsidR="00A15C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2703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     60</w:t>
      </w:r>
    </w:p>
    <w:p w14:paraId="464F461F" w14:textId="1D808488" w:rsidR="002E3FB2" w:rsidRPr="006744F0" w:rsidRDefault="002E3FB2" w:rsidP="002E3FB2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</w:pPr>
      <w:r w:rsidRPr="006744F0">
        <w:rPr>
          <w:rFonts w:ascii="Times New Roman" w:hAnsi="Times New Roman" w:cs="Times New Roman"/>
          <w:i/>
          <w:iCs/>
          <w:sz w:val="28"/>
          <w:szCs w:val="28"/>
          <w:lang w:val="ky-KG"/>
        </w:rPr>
        <w:t>К</w:t>
      </w:r>
      <w:r w:rsidRPr="006744F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>5Х</w:t>
      </w:r>
      <w:r w:rsidRPr="006744F0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 xml:space="preserve"> жана </w:t>
      </w:r>
      <w:r w:rsidRPr="006744F0">
        <w:rPr>
          <w:rFonts w:ascii="Times New Roman" w:hAnsi="Times New Roman" w:cs="Times New Roman"/>
          <w:i/>
          <w:iCs/>
          <w:sz w:val="28"/>
          <w:szCs w:val="28"/>
          <w:lang w:val="ky-KG"/>
        </w:rPr>
        <w:t>К</w:t>
      </w:r>
      <w:r w:rsidRPr="006744F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>5Т</w:t>
      </w:r>
      <w:r w:rsidRPr="006744F0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 xml:space="preserve"> коэффициенттеринин маанилери толук каныккан буу басымы 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Pr="006744F0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y-KG"/>
        </w:rPr>
        <w:t>S(38)</w:t>
      </w:r>
      <w:r w:rsidRPr="006744F0">
        <w:rPr>
          <w:rFonts w:ascii="Times New Roman" w:hAnsi="Times New Roman" w:cs="Times New Roman"/>
          <w:i/>
          <w:iCs/>
          <w:sz w:val="28"/>
          <w:szCs w:val="28"/>
          <w:lang w:val="ky-KG"/>
        </w:rPr>
        <w:t xml:space="preserve"> </w:t>
      </w:r>
      <w:r w:rsidRPr="006744F0">
        <w:rPr>
          <w:rFonts w:ascii="Times New Roman" w:eastAsia="Times New Roman" w:hAnsi="Times New Roman" w:cs="Times New Roman"/>
          <w:i/>
          <w:iCs/>
          <w:sz w:val="28"/>
          <w:szCs w:val="28"/>
          <w:lang w:val="ky-KG" w:eastAsia="ru-KG"/>
        </w:rPr>
        <w:t xml:space="preserve"> </w:t>
      </w:r>
      <w:r w:rsidRPr="006744F0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 xml:space="preserve">жана резервуардагы газ мейкиндигинин орточо температуралары </w:t>
      </w:r>
      <w:r w:rsidRPr="006744F0">
        <w:rPr>
          <w:rFonts w:ascii="Times New Roman" w:hAnsi="Times New Roman" w:cs="Times New Roman"/>
          <w:i/>
          <w:iCs/>
          <w:sz w:val="28"/>
          <w:szCs w:val="28"/>
          <w:lang w:val="ky-KG"/>
        </w:rPr>
        <w:t>t</w:t>
      </w:r>
      <w:r w:rsidRPr="006744F0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>гх</w:t>
      </w:r>
      <w:r w:rsidRPr="006744F0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 xml:space="preserve"> ​ жана </w:t>
      </w:r>
      <w:r w:rsidRPr="006744F0">
        <w:rPr>
          <w:rFonts w:ascii="Times New Roman" w:hAnsi="Times New Roman" w:cs="Times New Roman"/>
          <w:i/>
          <w:iCs/>
          <w:sz w:val="28"/>
          <w:szCs w:val="28"/>
          <w:lang w:val="ky-KG"/>
        </w:rPr>
        <w:t>t</w:t>
      </w:r>
      <w:r w:rsidRPr="006744F0">
        <w:rPr>
          <w:rFonts w:ascii="Times New Roman" w:hAnsi="Times New Roman" w:cs="Times New Roman"/>
          <w:sz w:val="28"/>
          <w:szCs w:val="28"/>
          <w:vertAlign w:val="subscript"/>
          <w:lang w:val="ky-KG"/>
        </w:rPr>
        <w:t>гт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6744F0">
        <w:rPr>
          <w:rFonts w:ascii="Times New Roman" w:eastAsia="Times New Roman" w:hAnsi="Times New Roman" w:cs="Times New Roman"/>
          <w:sz w:val="28"/>
          <w:szCs w:val="28"/>
          <w:lang w:val="ky-KG" w:eastAsia="ru-KG"/>
        </w:rPr>
        <w:t>​ боюнча кошумча 1-деги таблицаларга ылайык кабыл алынат.</w:t>
      </w:r>
    </w:p>
    <w:p w14:paraId="1EA0821E" w14:textId="6CB8294D" w:rsidR="00632703" w:rsidRPr="00A15C05" w:rsidRDefault="00632703" w:rsidP="00632703">
      <w:pPr>
        <w:tabs>
          <w:tab w:val="left" w:pos="4200"/>
        </w:tabs>
        <w:ind w:right="-6" w:firstLine="90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Таблица </w:t>
      </w:r>
      <w:r w:rsidR="00A15C05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14:paraId="0EAC80AF" w14:textId="06CBDEDE" w:rsidR="00632703" w:rsidRPr="00A15C05" w:rsidRDefault="00562C5E" w:rsidP="00632703">
      <w:pPr>
        <w:tabs>
          <w:tab w:val="left" w:pos="4200"/>
        </w:tabs>
        <w:ind w:right="-6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A15C0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Резервуардагы суюктуктун температурасына жараша </w:t>
      </w:r>
      <w:r w:rsidRPr="00A15C05">
        <w:rPr>
          <w:rFonts w:ascii="Times New Roman" w:hAnsi="Times New Roman" w:cs="Times New Roman"/>
          <w:b/>
          <w:bCs/>
          <w:i/>
          <w:iCs/>
          <w:sz w:val="28"/>
          <w:szCs w:val="28"/>
          <w:lang w:val="ky-KG"/>
        </w:rPr>
        <w:t>К</w:t>
      </w:r>
      <w:r w:rsidRPr="00A15C05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ky-KG"/>
        </w:rPr>
        <w:t>1</w:t>
      </w:r>
      <w:r w:rsidRPr="00A15C05">
        <w:rPr>
          <w:rFonts w:ascii="Times New Roman" w:hAnsi="Times New Roman" w:cs="Times New Roman"/>
          <w:b/>
          <w:bCs/>
          <w:i/>
          <w:iCs/>
          <w:sz w:val="28"/>
          <w:szCs w:val="28"/>
          <w:lang w:val="ky-KG"/>
        </w:rPr>
        <w:t>, К</w:t>
      </w:r>
      <w:r w:rsidRPr="00A15C05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ky-KG"/>
        </w:rPr>
        <w:t>2</w:t>
      </w:r>
      <w:r w:rsidRPr="00A15C05">
        <w:rPr>
          <w:rFonts w:ascii="Times New Roman" w:hAnsi="Times New Roman" w:cs="Times New Roman"/>
          <w:b/>
          <w:bCs/>
          <w:i/>
          <w:iCs/>
          <w:sz w:val="28"/>
          <w:szCs w:val="28"/>
          <w:lang w:val="ky-KG"/>
        </w:rPr>
        <w:t>, К</w:t>
      </w:r>
      <w:r w:rsidRPr="00A15C05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ky-KG"/>
        </w:rPr>
        <w:t>3</w:t>
      </w:r>
      <w:r w:rsidRPr="00A15C05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ky-KG"/>
        </w:rPr>
        <w:t xml:space="preserve"> </w:t>
      </w:r>
      <w:r w:rsidRPr="00A15C05">
        <w:rPr>
          <w:rFonts w:ascii="Times New Roman" w:hAnsi="Times New Roman" w:cs="Times New Roman"/>
          <w:b/>
          <w:bCs/>
          <w:sz w:val="28"/>
          <w:szCs w:val="28"/>
          <w:lang w:val="ky-KG"/>
        </w:rPr>
        <w:t>коэффициенттеринин маанилери.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1726"/>
        <w:gridCol w:w="1148"/>
        <w:gridCol w:w="1211"/>
        <w:gridCol w:w="644"/>
      </w:tblGrid>
      <w:tr w:rsidR="00632703" w:rsidRPr="006744F0" w14:paraId="4B8F077A" w14:textId="77777777" w:rsidTr="00573165">
        <w:trPr>
          <w:trHeight w:val="819"/>
        </w:trPr>
        <w:tc>
          <w:tcPr>
            <w:tcW w:w="4338" w:type="dxa"/>
            <w:vAlign w:val="center"/>
          </w:tcPr>
          <w:p w14:paraId="0AD16D81" w14:textId="68AA1EF2" w:rsidR="00632703" w:rsidRPr="006744F0" w:rsidRDefault="002E3FB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Мөөнөт</w:t>
            </w:r>
          </w:p>
        </w:tc>
        <w:tc>
          <w:tcPr>
            <w:tcW w:w="1726" w:type="dxa"/>
          </w:tcPr>
          <w:p w14:paraId="1F629C9F" w14:textId="6016245F" w:rsidR="00632703" w:rsidRPr="006744F0" w:rsidRDefault="002E3FB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Резервуардагы температура, °C</w:t>
            </w:r>
          </w:p>
        </w:tc>
        <w:tc>
          <w:tcPr>
            <w:tcW w:w="1148" w:type="dxa"/>
            <w:vAlign w:val="center"/>
          </w:tcPr>
          <w:p w14:paraId="251F406D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ky-KG"/>
              </w:rPr>
            </w:pPr>
            <w:r w:rsidRPr="006744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К</w:t>
            </w:r>
            <w:r w:rsidRPr="006744F0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ky-KG"/>
              </w:rPr>
              <w:t>1</w:t>
            </w:r>
          </w:p>
        </w:tc>
        <w:tc>
          <w:tcPr>
            <w:tcW w:w="1211" w:type="dxa"/>
            <w:vAlign w:val="center"/>
          </w:tcPr>
          <w:p w14:paraId="3AF76612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ky-KG"/>
              </w:rPr>
            </w:pPr>
            <w:r w:rsidRPr="006744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К</w:t>
            </w:r>
            <w:r w:rsidRPr="006744F0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ky-KG"/>
              </w:rPr>
              <w:t>2</w:t>
            </w:r>
          </w:p>
        </w:tc>
        <w:tc>
          <w:tcPr>
            <w:tcW w:w="644" w:type="dxa"/>
            <w:vAlign w:val="center"/>
          </w:tcPr>
          <w:p w14:paraId="40139D87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ky-KG"/>
              </w:rPr>
            </w:pPr>
            <w:r w:rsidRPr="006744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К</w:t>
            </w:r>
            <w:r w:rsidRPr="006744F0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ky-KG"/>
              </w:rPr>
              <w:t>3</w:t>
            </w:r>
          </w:p>
        </w:tc>
      </w:tr>
      <w:tr w:rsidR="00632703" w:rsidRPr="006744F0" w14:paraId="3BA33003" w14:textId="77777777" w:rsidTr="00573165">
        <w:trPr>
          <w:cantSplit/>
        </w:trPr>
        <w:tc>
          <w:tcPr>
            <w:tcW w:w="9067" w:type="dxa"/>
            <w:gridSpan w:val="5"/>
          </w:tcPr>
          <w:p w14:paraId="491EBF71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Наземные резервуары</w:t>
            </w:r>
          </w:p>
        </w:tc>
      </w:tr>
      <w:tr w:rsidR="00632703" w:rsidRPr="006744F0" w14:paraId="32B17139" w14:textId="77777777" w:rsidTr="00573165">
        <w:trPr>
          <w:trHeight w:val="1162"/>
        </w:trPr>
        <w:tc>
          <w:tcPr>
            <w:tcW w:w="4338" w:type="dxa"/>
          </w:tcPr>
          <w:p w14:paraId="2E9766F0" w14:textId="2AC32866" w:rsidR="00632703" w:rsidRPr="006744F0" w:rsidRDefault="002E3FB2" w:rsidP="00573165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KG"/>
              </w:rPr>
              <w:t>Жылдын эң суук алты айы</w:t>
            </w:r>
          </w:p>
        </w:tc>
        <w:tc>
          <w:tcPr>
            <w:tcW w:w="1726" w:type="dxa"/>
          </w:tcPr>
          <w:p w14:paraId="0154DA03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&lt; 20</w:t>
            </w:r>
          </w:p>
          <w:p w14:paraId="2F3C49E2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 – 35</w:t>
            </w:r>
          </w:p>
          <w:p w14:paraId="36EB1DB3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 – 60</w:t>
            </w:r>
          </w:p>
          <w:p w14:paraId="5F36AB86" w14:textId="4E564436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&gt; 60</w:t>
            </w:r>
          </w:p>
        </w:tc>
        <w:tc>
          <w:tcPr>
            <w:tcW w:w="1148" w:type="dxa"/>
          </w:tcPr>
          <w:p w14:paraId="4F5F1503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</w:t>
            </w:r>
          </w:p>
          <w:p w14:paraId="0DB5EC0F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  <w:p w14:paraId="172DB85E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-5,77</w:t>
            </w:r>
          </w:p>
          <w:p w14:paraId="1387E0A1" w14:textId="4E6A6E99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-10,80</w:t>
            </w:r>
          </w:p>
        </w:tc>
        <w:tc>
          <w:tcPr>
            <w:tcW w:w="1211" w:type="dxa"/>
          </w:tcPr>
          <w:p w14:paraId="5EC140DA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0,37</w:t>
            </w:r>
          </w:p>
          <w:p w14:paraId="36E1C629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</w:t>
            </w:r>
          </w:p>
          <w:p w14:paraId="0E7BDA01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0,26</w:t>
            </w:r>
          </w:p>
          <w:p w14:paraId="37DAD871" w14:textId="358FBDA0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0,65</w:t>
            </w:r>
          </w:p>
        </w:tc>
        <w:tc>
          <w:tcPr>
            <w:tcW w:w="644" w:type="dxa"/>
          </w:tcPr>
          <w:p w14:paraId="61AE3FFD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0,62</w:t>
            </w:r>
          </w:p>
          <w:p w14:paraId="74D9BE0D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0,63</w:t>
            </w:r>
          </w:p>
          <w:p w14:paraId="605CDD33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0,77</w:t>
            </w:r>
          </w:p>
          <w:p w14:paraId="1B269867" w14:textId="532BB916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0,89</w:t>
            </w:r>
          </w:p>
        </w:tc>
      </w:tr>
      <w:tr w:rsidR="00E24922" w:rsidRPr="006744F0" w14:paraId="302A559C" w14:textId="77777777" w:rsidTr="00573165">
        <w:trPr>
          <w:trHeight w:val="1250"/>
        </w:trPr>
        <w:tc>
          <w:tcPr>
            <w:tcW w:w="4338" w:type="dxa"/>
          </w:tcPr>
          <w:p w14:paraId="47A661D7" w14:textId="0D7E97BC" w:rsidR="00E24922" w:rsidRPr="006744F0" w:rsidRDefault="00E24922" w:rsidP="005731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KG"/>
              </w:rPr>
            </w:pPr>
            <w:r w:rsidRPr="006744F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KG"/>
              </w:rPr>
              <w:t>Жылдын эң жылы алты айы</w:t>
            </w:r>
          </w:p>
        </w:tc>
        <w:tc>
          <w:tcPr>
            <w:tcW w:w="1726" w:type="dxa"/>
          </w:tcPr>
          <w:p w14:paraId="501A73B6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&lt; 35</w:t>
            </w:r>
          </w:p>
          <w:p w14:paraId="21D5EF33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 – 50</w:t>
            </w:r>
          </w:p>
          <w:p w14:paraId="27464874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 – 75</w:t>
            </w:r>
          </w:p>
          <w:p w14:paraId="550458C2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&gt; 75</w:t>
            </w:r>
          </w:p>
        </w:tc>
        <w:tc>
          <w:tcPr>
            <w:tcW w:w="1148" w:type="dxa"/>
          </w:tcPr>
          <w:p w14:paraId="61913729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6,12</w:t>
            </w:r>
          </w:p>
          <w:p w14:paraId="1AFE080C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4,33</w:t>
            </w:r>
          </w:p>
          <w:p w14:paraId="1E877A45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-2,04</w:t>
            </w:r>
          </w:p>
          <w:p w14:paraId="22CDFAA5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-8,41</w:t>
            </w:r>
          </w:p>
        </w:tc>
        <w:tc>
          <w:tcPr>
            <w:tcW w:w="1211" w:type="dxa"/>
          </w:tcPr>
          <w:p w14:paraId="0CB0891C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0,41</w:t>
            </w:r>
          </w:p>
          <w:p w14:paraId="6B88BD9A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0,37</w:t>
            </w:r>
          </w:p>
          <w:p w14:paraId="77DEB341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0,57</w:t>
            </w:r>
          </w:p>
          <w:p w14:paraId="5315628F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0,99</w:t>
            </w:r>
          </w:p>
        </w:tc>
        <w:tc>
          <w:tcPr>
            <w:tcW w:w="644" w:type="dxa"/>
          </w:tcPr>
          <w:p w14:paraId="547FA11B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</w:t>
            </w:r>
          </w:p>
          <w:p w14:paraId="3F5466D8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0,59</w:t>
            </w:r>
          </w:p>
          <w:p w14:paraId="23FA44BC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0,62</w:t>
            </w:r>
          </w:p>
          <w:p w14:paraId="7672E0E3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0,75</w:t>
            </w:r>
          </w:p>
        </w:tc>
      </w:tr>
      <w:tr w:rsidR="00632703" w:rsidRPr="006744F0" w14:paraId="3B023F18" w14:textId="77777777" w:rsidTr="00573165">
        <w:trPr>
          <w:cantSplit/>
        </w:trPr>
        <w:tc>
          <w:tcPr>
            <w:tcW w:w="9067" w:type="dxa"/>
            <w:gridSpan w:val="5"/>
          </w:tcPr>
          <w:p w14:paraId="5C516E53" w14:textId="6697B82B" w:rsidR="00632703" w:rsidRPr="006744F0" w:rsidRDefault="002E3FB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 астындагы темир-бетон резервуарлар</w:t>
            </w:r>
          </w:p>
        </w:tc>
      </w:tr>
      <w:tr w:rsidR="00632703" w:rsidRPr="006744F0" w14:paraId="623043DA" w14:textId="77777777" w:rsidTr="00573165">
        <w:trPr>
          <w:trHeight w:val="1244"/>
        </w:trPr>
        <w:tc>
          <w:tcPr>
            <w:tcW w:w="4338" w:type="dxa"/>
          </w:tcPr>
          <w:p w14:paraId="3D489847" w14:textId="0800C29A" w:rsidR="00632703" w:rsidRPr="006744F0" w:rsidRDefault="002E3FB2" w:rsidP="00573165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KG"/>
              </w:rPr>
              <w:t>Жылдын эң суук алты айы</w:t>
            </w:r>
          </w:p>
        </w:tc>
        <w:tc>
          <w:tcPr>
            <w:tcW w:w="1726" w:type="dxa"/>
          </w:tcPr>
          <w:p w14:paraId="2506A633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&lt; 25</w:t>
            </w:r>
          </w:p>
          <w:p w14:paraId="0B22B42B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 – 40</w:t>
            </w:r>
          </w:p>
          <w:p w14:paraId="4D668D98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 – 60</w:t>
            </w:r>
          </w:p>
          <w:p w14:paraId="4036354C" w14:textId="2418F3D8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&gt; 60</w:t>
            </w:r>
          </w:p>
        </w:tc>
        <w:tc>
          <w:tcPr>
            <w:tcW w:w="1148" w:type="dxa"/>
          </w:tcPr>
          <w:p w14:paraId="7AA77F0B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1,62</w:t>
            </w:r>
          </w:p>
          <w:p w14:paraId="06C1D26B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1,60</w:t>
            </w:r>
          </w:p>
          <w:p w14:paraId="54B20B71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1,60</w:t>
            </w:r>
          </w:p>
          <w:p w14:paraId="277CF70A" w14:textId="7C60E921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4,2</w:t>
            </w:r>
          </w:p>
        </w:tc>
        <w:tc>
          <w:tcPr>
            <w:tcW w:w="1211" w:type="dxa"/>
          </w:tcPr>
          <w:p w14:paraId="001E0198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0,19</w:t>
            </w:r>
          </w:p>
          <w:p w14:paraId="1A2FD839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</w:t>
            </w:r>
          </w:p>
          <w:p w14:paraId="3886B86F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</w:t>
            </w:r>
          </w:p>
          <w:p w14:paraId="369A3EA3" w14:textId="5C2D6C3F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</w:t>
            </w:r>
          </w:p>
        </w:tc>
        <w:tc>
          <w:tcPr>
            <w:tcW w:w="644" w:type="dxa"/>
          </w:tcPr>
          <w:p w14:paraId="5661C4A9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0,74</w:t>
            </w:r>
          </w:p>
          <w:p w14:paraId="7FC2723D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0,72</w:t>
            </w:r>
          </w:p>
          <w:p w14:paraId="61A58F1C" w14:textId="77777777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0,70</w:t>
            </w:r>
          </w:p>
          <w:p w14:paraId="1302818A" w14:textId="7A20053B" w:rsidR="00632703" w:rsidRPr="006744F0" w:rsidRDefault="00632703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0,68</w:t>
            </w:r>
          </w:p>
        </w:tc>
      </w:tr>
      <w:tr w:rsidR="00E24922" w:rsidRPr="006744F0" w14:paraId="4E62685D" w14:textId="77777777" w:rsidTr="00573165">
        <w:trPr>
          <w:trHeight w:val="1262"/>
        </w:trPr>
        <w:tc>
          <w:tcPr>
            <w:tcW w:w="4338" w:type="dxa"/>
          </w:tcPr>
          <w:p w14:paraId="4E3F6D75" w14:textId="10A97749" w:rsidR="00E24922" w:rsidRPr="006744F0" w:rsidRDefault="00E24922" w:rsidP="005731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KG"/>
              </w:rPr>
            </w:pPr>
            <w:r w:rsidRPr="006744F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KG"/>
              </w:rPr>
              <w:t>Жылдын эң жылы алты айы</w:t>
            </w:r>
          </w:p>
        </w:tc>
        <w:tc>
          <w:tcPr>
            <w:tcW w:w="1726" w:type="dxa"/>
          </w:tcPr>
          <w:p w14:paraId="57776235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&lt; 35</w:t>
            </w:r>
          </w:p>
          <w:p w14:paraId="19FF65B2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 – 50</w:t>
            </w:r>
          </w:p>
          <w:p w14:paraId="75ED1A5A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 – 75</w:t>
            </w:r>
          </w:p>
          <w:p w14:paraId="7257071B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&gt; 75</w:t>
            </w:r>
          </w:p>
        </w:tc>
        <w:tc>
          <w:tcPr>
            <w:tcW w:w="1148" w:type="dxa"/>
          </w:tcPr>
          <w:p w14:paraId="3951B907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6,10</w:t>
            </w:r>
          </w:p>
          <w:p w14:paraId="0F341F48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0,30</w:t>
            </w:r>
          </w:p>
          <w:p w14:paraId="5DA0C98C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</w:t>
            </w:r>
          </w:p>
          <w:p w14:paraId="0FB87C57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8,95</w:t>
            </w:r>
          </w:p>
        </w:tc>
        <w:tc>
          <w:tcPr>
            <w:tcW w:w="1211" w:type="dxa"/>
          </w:tcPr>
          <w:p w14:paraId="504A5CD9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0,17</w:t>
            </w:r>
          </w:p>
          <w:p w14:paraId="4FD8CA72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</w:t>
            </w:r>
          </w:p>
          <w:p w14:paraId="4ADB5A8B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</w:t>
            </w:r>
          </w:p>
          <w:p w14:paraId="3386CDE1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</w:t>
            </w:r>
          </w:p>
        </w:tc>
        <w:tc>
          <w:tcPr>
            <w:tcW w:w="644" w:type="dxa"/>
          </w:tcPr>
          <w:p w14:paraId="06C85295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0,36</w:t>
            </w:r>
          </w:p>
          <w:p w14:paraId="4E14DABF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0,75</w:t>
            </w:r>
          </w:p>
          <w:p w14:paraId="1118A935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0,83</w:t>
            </w:r>
          </w:p>
          <w:p w14:paraId="5594F406" w14:textId="77777777" w:rsidR="00E24922" w:rsidRPr="006744F0" w:rsidRDefault="00E24922" w:rsidP="00573165">
            <w:pPr>
              <w:tabs>
                <w:tab w:val="left" w:pos="42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0,65</w:t>
            </w:r>
          </w:p>
        </w:tc>
      </w:tr>
    </w:tbl>
    <w:p w14:paraId="191875ED" w14:textId="77777777" w:rsidR="00A15C05" w:rsidRPr="006744F0" w:rsidRDefault="00A15C05" w:rsidP="00632703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7593D5B4" w14:textId="7866AF75" w:rsidR="00632703" w:rsidRPr="00A15C05" w:rsidRDefault="00562C5E" w:rsidP="00632703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32703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Таблица </w:t>
      </w:r>
      <w:r w:rsidR="00A15C05">
        <w:rPr>
          <w:rFonts w:ascii="Times New Roman" w:hAnsi="Times New Roman" w:cs="Times New Roman"/>
          <w:sz w:val="28"/>
          <w:szCs w:val="28"/>
          <w:lang w:val="en-US"/>
        </w:rPr>
        <w:t>7.</w:t>
      </w:r>
    </w:p>
    <w:p w14:paraId="437A42EA" w14:textId="54D5515D" w:rsidR="00632703" w:rsidRPr="006744F0" w:rsidRDefault="00632703" w:rsidP="00632703">
      <w:pPr>
        <w:tabs>
          <w:tab w:val="left" w:pos="420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>К</w:t>
      </w:r>
      <w:r w:rsidRPr="006744F0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ky-KG"/>
        </w:rPr>
        <w:t>4</w:t>
      </w:r>
      <w:r w:rsidR="007B5422" w:rsidRPr="006744F0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ky-KG"/>
        </w:rPr>
        <w:t xml:space="preserve"> </w:t>
      </w:r>
      <w:r w:rsidR="007B5422"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B5422"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>коэффициенттин маанилери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1"/>
        <w:gridCol w:w="1692"/>
        <w:gridCol w:w="1710"/>
        <w:gridCol w:w="1658"/>
      </w:tblGrid>
      <w:tr w:rsidR="00E24922" w:rsidRPr="006744F0" w14:paraId="4CBC9607" w14:textId="77777777" w:rsidTr="00E24922">
        <w:trPr>
          <w:cantSplit/>
        </w:trPr>
        <w:tc>
          <w:tcPr>
            <w:tcW w:w="4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1209" w14:textId="46D48D37" w:rsidR="00E24922" w:rsidRPr="006744F0" w:rsidRDefault="00751D6D" w:rsidP="00751D6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Каптоонун түрү</w:t>
            </w:r>
          </w:p>
        </w:tc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B7CA" w14:textId="65E7760E" w:rsidR="00E24922" w:rsidRPr="006744F0" w:rsidRDefault="00751D6D" w:rsidP="00751D6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Климаттык зона</w:t>
            </w:r>
          </w:p>
        </w:tc>
      </w:tr>
      <w:tr w:rsidR="00E24922" w:rsidRPr="006744F0" w14:paraId="4CDE5EE7" w14:textId="77777777" w:rsidTr="00E2492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559E" w14:textId="77777777" w:rsidR="00E24922" w:rsidRPr="006744F0" w:rsidRDefault="00E24922" w:rsidP="00751D6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8EC0" w14:textId="5CC71B9A" w:rsidR="00E24922" w:rsidRPr="006744F0" w:rsidRDefault="00751D6D" w:rsidP="00751D6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түштүк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3B6F" w14:textId="7EED4A76" w:rsidR="00E24922" w:rsidRPr="006744F0" w:rsidRDefault="00751D6D" w:rsidP="00751D6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E970" w14:textId="181DD30A" w:rsidR="00E24922" w:rsidRPr="006744F0" w:rsidRDefault="00751D6D" w:rsidP="00751D6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түндүк</w:t>
            </w:r>
          </w:p>
        </w:tc>
      </w:tr>
      <w:tr w:rsidR="00E24922" w:rsidRPr="006744F0" w14:paraId="31B64EA1" w14:textId="77777777" w:rsidTr="00E24922">
        <w:trPr>
          <w:cantSplit/>
          <w:trHeight w:val="283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AF72" w14:textId="724592C5" w:rsidR="00E24922" w:rsidRPr="006744F0" w:rsidRDefault="00751D6D" w:rsidP="00751D6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 үстүндөгү резервуарлар:</w:t>
            </w:r>
          </w:p>
        </w:tc>
      </w:tr>
      <w:tr w:rsidR="00E24922" w:rsidRPr="006744F0" w14:paraId="18EE34CC" w14:textId="77777777" w:rsidTr="00E24922">
        <w:trPr>
          <w:cantSplit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4264" w14:textId="12CCE9A2" w:rsidR="00E24922" w:rsidRPr="006744F0" w:rsidRDefault="00751D6D" w:rsidP="00751D6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 түстүү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D03E" w14:textId="77777777" w:rsidR="00E24922" w:rsidRPr="006744F0" w:rsidRDefault="00E24922" w:rsidP="00751D6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B329" w14:textId="77777777" w:rsidR="00E24922" w:rsidRPr="006744F0" w:rsidRDefault="00E24922" w:rsidP="00751D6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2787" w14:textId="77777777" w:rsidR="00E24922" w:rsidRPr="006744F0" w:rsidRDefault="00E24922" w:rsidP="00751D6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1,12</w:t>
            </w:r>
          </w:p>
        </w:tc>
      </w:tr>
      <w:tr w:rsidR="00E24922" w:rsidRPr="006744F0" w14:paraId="5B546314" w14:textId="77777777" w:rsidTr="00E24922">
        <w:trPr>
          <w:cantSplit/>
          <w:trHeight w:val="277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25EB" w14:textId="0686F68C" w:rsidR="00E24922" w:rsidRPr="006744F0" w:rsidRDefault="00751D6D" w:rsidP="00751D6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алюминий боёгу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5781" w14:textId="77777777" w:rsidR="00E24922" w:rsidRPr="006744F0" w:rsidRDefault="00E24922" w:rsidP="00751D6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AD01" w14:textId="77777777" w:rsidR="00E24922" w:rsidRPr="006744F0" w:rsidRDefault="00E24922" w:rsidP="00751D6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E199" w14:textId="77777777" w:rsidR="00E24922" w:rsidRPr="006744F0" w:rsidRDefault="00E24922" w:rsidP="00751D6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0,92</w:t>
            </w:r>
          </w:p>
        </w:tc>
      </w:tr>
      <w:tr w:rsidR="00E24922" w:rsidRPr="006744F0" w14:paraId="0F7F8FA0" w14:textId="77777777" w:rsidTr="00E24922">
        <w:trPr>
          <w:cantSplit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CE75" w14:textId="48C3C832" w:rsidR="00E24922" w:rsidRPr="006744F0" w:rsidRDefault="00751D6D" w:rsidP="00751D6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жылуулук чагылдыруучу эмаль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054" w14:textId="77777777" w:rsidR="00E24922" w:rsidRPr="006744F0" w:rsidRDefault="00E24922" w:rsidP="00751D6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C77B" w14:textId="77777777" w:rsidR="00E24922" w:rsidRPr="006744F0" w:rsidRDefault="00E24922" w:rsidP="00751D6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7FAB" w14:textId="77777777" w:rsidR="00E24922" w:rsidRPr="006744F0" w:rsidRDefault="00E24922" w:rsidP="00751D6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0,78</w:t>
            </w:r>
          </w:p>
        </w:tc>
      </w:tr>
      <w:tr w:rsidR="00E24922" w:rsidRPr="006744F0" w14:paraId="747CC77B" w14:textId="77777777" w:rsidTr="00E24922">
        <w:trPr>
          <w:cantSplit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B210" w14:textId="7A5654EC" w:rsidR="00E24922" w:rsidRPr="006744F0" w:rsidRDefault="00751D6D" w:rsidP="00751D6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Темир жол цистерналары:</w:t>
            </w:r>
          </w:p>
        </w:tc>
      </w:tr>
      <w:tr w:rsidR="00E24922" w:rsidRPr="006744F0" w14:paraId="25D0C592" w14:textId="77777777" w:rsidTr="00E24922">
        <w:trPr>
          <w:cantSplit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B84F" w14:textId="5F0AC7D7" w:rsidR="00E24922" w:rsidRPr="006744F0" w:rsidRDefault="00751D6D" w:rsidP="00751D6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 түстүү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AE01" w14:textId="77777777" w:rsidR="00E24922" w:rsidRPr="006744F0" w:rsidRDefault="00E24922" w:rsidP="00751D6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2738" w14:textId="77777777" w:rsidR="00E24922" w:rsidRPr="006744F0" w:rsidRDefault="00E24922" w:rsidP="00751D6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546E" w14:textId="77777777" w:rsidR="00E24922" w:rsidRPr="006744F0" w:rsidRDefault="00E24922" w:rsidP="00751D6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1,11</w:t>
            </w:r>
          </w:p>
        </w:tc>
      </w:tr>
      <w:tr w:rsidR="00E24922" w:rsidRPr="006744F0" w14:paraId="7A23930C" w14:textId="77777777" w:rsidTr="00E24922">
        <w:trPr>
          <w:cantSplit/>
          <w:trHeight w:val="251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4210" w14:textId="7E437B2A" w:rsidR="00E24922" w:rsidRPr="006744F0" w:rsidRDefault="00751D6D" w:rsidP="00751D6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алюминий боёгу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3959" w14:textId="77777777" w:rsidR="00E24922" w:rsidRPr="006744F0" w:rsidRDefault="00E24922" w:rsidP="00751D6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0DDB" w14:textId="77777777" w:rsidR="00E24922" w:rsidRPr="006744F0" w:rsidRDefault="00E24922" w:rsidP="00751D6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746E" w14:textId="77777777" w:rsidR="00E24922" w:rsidRPr="006744F0" w:rsidRDefault="00E24922" w:rsidP="00751D6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0,96</w:t>
            </w:r>
          </w:p>
        </w:tc>
      </w:tr>
    </w:tbl>
    <w:p w14:paraId="29AFBDA7" w14:textId="77777777" w:rsidR="00CF0AE7" w:rsidRPr="006744F0" w:rsidRDefault="00CF0AE7" w:rsidP="00632703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08CAD55D" w14:textId="726DB6D0" w:rsidR="00632703" w:rsidRPr="006744F0" w:rsidRDefault="00632703" w:rsidP="00632703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Таблица </w:t>
      </w:r>
      <w:r w:rsidR="00A15C05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513010BA" w14:textId="4161093E" w:rsidR="00632703" w:rsidRPr="006744F0" w:rsidRDefault="00B47C26" w:rsidP="00632703">
      <w:pPr>
        <w:tabs>
          <w:tab w:val="left" w:pos="420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>Кыргыз Республикасынын аймагын атмосферага зыяндуу заттардын чыгарын эсептөөдө мунай жана нефтепродукттардын табигый жоготууларынын нормаларын колдонуу үчүн климаттык аймактарга шарттуу бөлүшү.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5485"/>
      </w:tblGrid>
      <w:tr w:rsidR="00751D6D" w:rsidRPr="00A15C05" w14:paraId="490C95CB" w14:textId="77777777" w:rsidTr="00751D6D">
        <w:trPr>
          <w:trHeight w:val="300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B45E" w14:textId="77777777" w:rsidR="00751D6D" w:rsidRPr="00A15C05" w:rsidRDefault="00751D6D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15C0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Зона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3651" w14:textId="77777777" w:rsidR="00751D6D" w:rsidRPr="00A15C05" w:rsidRDefault="00751D6D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15C0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751D6D" w:rsidRPr="00A15C05" w14:paraId="55028521" w14:textId="77777777" w:rsidTr="00751D6D">
        <w:trPr>
          <w:trHeight w:val="300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7AD2" w14:textId="2F51B621" w:rsidR="00751D6D" w:rsidRPr="00A15C05" w:rsidRDefault="00751D6D" w:rsidP="00573165">
            <w:pPr>
              <w:tabs>
                <w:tab w:val="left" w:pos="4200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15C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Түндүк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773F" w14:textId="4DDF7240" w:rsidR="00751D6D" w:rsidRPr="00A15C05" w:rsidRDefault="00751D6D" w:rsidP="00573165">
            <w:pPr>
              <w:tabs>
                <w:tab w:val="left" w:pos="4200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15C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Чүй облусу (Чүй, Чоң-Кемин жана Кичи-Кемин өрөөндөрү)</w:t>
            </w:r>
          </w:p>
        </w:tc>
      </w:tr>
      <w:tr w:rsidR="00751D6D" w:rsidRPr="00A15C05" w14:paraId="0C0FA30C" w14:textId="77777777" w:rsidTr="00751D6D">
        <w:trPr>
          <w:trHeight w:val="285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1A47" w14:textId="32F2E0D1" w:rsidR="00751D6D" w:rsidRPr="00A15C05" w:rsidRDefault="00751D6D" w:rsidP="00573165">
            <w:pPr>
              <w:tabs>
                <w:tab w:val="left" w:pos="4200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15C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Түндүк-Батыш Кыргызстан (ТБК)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0715" w14:textId="5BFC5B1E" w:rsidR="00751D6D" w:rsidRPr="00A15C05" w:rsidRDefault="00751D6D" w:rsidP="00573165">
            <w:pPr>
              <w:tabs>
                <w:tab w:val="left" w:pos="4200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15C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Талас облусу</w:t>
            </w:r>
          </w:p>
        </w:tc>
      </w:tr>
      <w:tr w:rsidR="00751D6D" w:rsidRPr="00A15C05" w14:paraId="31577274" w14:textId="77777777" w:rsidTr="00751D6D">
        <w:trPr>
          <w:trHeight w:val="348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C4D9" w14:textId="64D92995" w:rsidR="00751D6D" w:rsidRPr="00A15C05" w:rsidRDefault="00751D6D" w:rsidP="00573165">
            <w:pPr>
              <w:tabs>
                <w:tab w:val="left" w:pos="4200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15C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Түштүк-Батыш Кыргызстан (ТБК)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893B" w14:textId="3EFB5E2E" w:rsidR="00751D6D" w:rsidRPr="00A15C05" w:rsidRDefault="00751D6D" w:rsidP="00573165">
            <w:pPr>
              <w:tabs>
                <w:tab w:val="left" w:pos="4200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15C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Баткен, Ош жана Жалал-Абад облустары</w:t>
            </w:r>
          </w:p>
        </w:tc>
      </w:tr>
      <w:tr w:rsidR="00751D6D" w:rsidRPr="00A15C05" w14:paraId="3CC740A1" w14:textId="77777777" w:rsidTr="00751D6D">
        <w:trPr>
          <w:trHeight w:val="280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93B4" w14:textId="3573E01B" w:rsidR="00751D6D" w:rsidRPr="00A15C05" w:rsidRDefault="00751D6D" w:rsidP="00573165">
            <w:pPr>
              <w:tabs>
                <w:tab w:val="left" w:pos="4200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15C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Түндүк-Чыгыш Кыргызстан (ТЧК)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FF69" w14:textId="272AA070" w:rsidR="00751D6D" w:rsidRPr="00A15C05" w:rsidRDefault="00751D6D" w:rsidP="00573165">
            <w:pPr>
              <w:tabs>
                <w:tab w:val="left" w:pos="4200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15C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Ысык-Көл облусу (Ысык-Көл ойдуңу, Ички Тянь-Шань)</w:t>
            </w:r>
          </w:p>
        </w:tc>
      </w:tr>
    </w:tbl>
    <w:p w14:paraId="626C59CA" w14:textId="77777777" w:rsidR="00EE368A" w:rsidRDefault="00EE368A" w:rsidP="00632703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0D2EB43A" w14:textId="77777777" w:rsidR="00EE368A" w:rsidRDefault="00EE368A" w:rsidP="00632703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3EAD7BC6" w14:textId="77777777" w:rsidR="00EE368A" w:rsidRDefault="00EE368A" w:rsidP="00632703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5864FAFA" w14:textId="77777777" w:rsidR="00EE368A" w:rsidRDefault="00EE368A" w:rsidP="00632703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7299CBDA" w14:textId="77777777" w:rsidR="00EE368A" w:rsidRDefault="00EE368A" w:rsidP="00632703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26807572" w14:textId="34FD4055" w:rsidR="00632703" w:rsidRPr="006744F0" w:rsidRDefault="00632703" w:rsidP="00632703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Таблица </w:t>
      </w:r>
      <w:r w:rsidR="00A15C05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29266205" w14:textId="3CC5308B" w:rsidR="00632703" w:rsidRPr="006744F0" w:rsidRDefault="00B47C26" w:rsidP="00632703">
      <w:pPr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A15C0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К5 коэффициентинин маанилери </w:t>
      </w:r>
      <w:r w:rsidR="00632703" w:rsidRPr="00A15C05">
        <w:rPr>
          <w:rFonts w:ascii="Times New Roman" w:hAnsi="Times New Roman" w:cs="Times New Roman"/>
          <w:b/>
          <w:bCs/>
          <w:sz w:val="28"/>
          <w:szCs w:val="28"/>
          <w:lang w:val="ky-KG"/>
        </w:rPr>
        <w:t>Р</w:t>
      </w:r>
      <w:r w:rsidR="00632703" w:rsidRPr="00A15C05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ky-KG"/>
        </w:rPr>
        <w:t>S</w:t>
      </w:r>
      <w:r w:rsidR="00632703" w:rsidRPr="006744F0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ky-KG"/>
        </w:rPr>
        <w:t>(38)</w:t>
      </w:r>
      <w:r w:rsidR="00632703"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="003725B8"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>учурунда</w:t>
      </w:r>
      <w:r w:rsidR="00632703"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>= 966 . . . 500 гПа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763"/>
        <w:gridCol w:w="1017"/>
        <w:gridCol w:w="1017"/>
        <w:gridCol w:w="1139"/>
        <w:gridCol w:w="1004"/>
        <w:gridCol w:w="1005"/>
        <w:gridCol w:w="1005"/>
        <w:gridCol w:w="1005"/>
      </w:tblGrid>
      <w:tr w:rsidR="00AD1620" w:rsidRPr="006744F0" w14:paraId="688520E8" w14:textId="77777777" w:rsidTr="00AD1620">
        <w:trPr>
          <w:cantSplit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C56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T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г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о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</w:p>
        </w:tc>
        <w:tc>
          <w:tcPr>
            <w:tcW w:w="7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DA9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S(38)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гПа</w:t>
            </w:r>
          </w:p>
        </w:tc>
      </w:tr>
      <w:tr w:rsidR="00AD1620" w:rsidRPr="006744F0" w14:paraId="610CA021" w14:textId="77777777" w:rsidTr="00AD1620">
        <w:trPr>
          <w:cantSplit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51C0" w14:textId="77777777" w:rsidR="00AD1620" w:rsidRPr="006744F0" w:rsidRDefault="00AD1620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1B0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&gt; 966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959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965-901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BF5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900-834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E9A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833-765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B53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764-701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F1B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700-634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D0E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633-567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0CE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566-500</w:t>
            </w:r>
          </w:p>
        </w:tc>
      </w:tr>
      <w:tr w:rsidR="00AD1620" w:rsidRPr="006744F0" w14:paraId="62EF38BD" w14:textId="77777777" w:rsidTr="00AD1620">
        <w:trPr>
          <w:trHeight w:hRule="exact" w:val="60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0441" w14:textId="65673B9F" w:rsidR="00AD1620" w:rsidRPr="006744F0" w:rsidRDefault="00AD1620">
            <w:pPr>
              <w:tabs>
                <w:tab w:val="left" w:pos="42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-30 жана төмөн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0B8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0,051</w:t>
            </w:r>
          </w:p>
          <w:p w14:paraId="015F12B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75C98E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44F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0,049</w:t>
            </w:r>
          </w:p>
          <w:p w14:paraId="5958A12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82A1ED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2EF071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9C8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0,046</w:t>
            </w:r>
          </w:p>
          <w:p w14:paraId="37B2D63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2CFF12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E62B5A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0E7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0,044</w:t>
            </w:r>
          </w:p>
          <w:p w14:paraId="2D974DD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092C2F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94E79F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B25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0,042</w:t>
            </w:r>
          </w:p>
          <w:p w14:paraId="132BF45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848CE8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C27B14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353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0,040</w:t>
            </w:r>
          </w:p>
          <w:p w14:paraId="70AEBC6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A7E761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0850C8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51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0,039</w:t>
            </w:r>
          </w:p>
          <w:p w14:paraId="4EEEAB4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52E785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2CAC95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E97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0,036</w:t>
            </w:r>
          </w:p>
          <w:p w14:paraId="79FC6D4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3F902D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619D6EF2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98C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-29</w:t>
            </w:r>
          </w:p>
          <w:p w14:paraId="2AD2F12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2DB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0,053</w:t>
            </w:r>
          </w:p>
          <w:p w14:paraId="38DCB90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F84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0,051</w:t>
            </w:r>
          </w:p>
          <w:p w14:paraId="4148530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CC7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0,049</w:t>
            </w:r>
          </w:p>
          <w:p w14:paraId="09A2EA4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338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0,047</w:t>
            </w:r>
          </w:p>
          <w:p w14:paraId="517EBEE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1C2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0,045</w:t>
            </w:r>
          </w:p>
          <w:p w14:paraId="6F97FBC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F10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0,043</w:t>
            </w:r>
          </w:p>
          <w:p w14:paraId="43A98D1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620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0,041</w:t>
            </w:r>
          </w:p>
          <w:p w14:paraId="7C97C3B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06E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0,039</w:t>
            </w:r>
          </w:p>
          <w:p w14:paraId="4AE22B2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05B7C624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319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-28</w:t>
            </w:r>
          </w:p>
          <w:p w14:paraId="3B98B15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2CE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0,057</w:t>
            </w:r>
          </w:p>
          <w:p w14:paraId="38E2171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EB4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0,054</w:t>
            </w:r>
          </w:p>
          <w:p w14:paraId="7C9DBF2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575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0,052</w:t>
            </w:r>
          </w:p>
          <w:p w14:paraId="366FD31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DAF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0,050</w:t>
            </w:r>
          </w:p>
          <w:p w14:paraId="379666D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C90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0,048</w:t>
            </w:r>
          </w:p>
          <w:p w14:paraId="6673EE9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7AB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0,044</w:t>
            </w:r>
          </w:p>
          <w:p w14:paraId="6991801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DD3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0,043</w:t>
            </w:r>
          </w:p>
          <w:p w14:paraId="52F0149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13B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0,041</w:t>
            </w:r>
          </w:p>
          <w:p w14:paraId="6ACAEB7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42B1DEDE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167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-27</w:t>
            </w:r>
          </w:p>
          <w:p w14:paraId="071EABD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395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0,060</w:t>
            </w:r>
          </w:p>
          <w:p w14:paraId="7CAB771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F8A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0,058</w:t>
            </w:r>
          </w:p>
          <w:p w14:paraId="2EC3571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BB7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0,055</w:t>
            </w:r>
          </w:p>
          <w:p w14:paraId="52B1AC7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D16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0053</w:t>
            </w:r>
          </w:p>
          <w:p w14:paraId="633A5E0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88E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0,051</w:t>
            </w:r>
          </w:p>
          <w:p w14:paraId="0DD1203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B1B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0,045</w:t>
            </w:r>
          </w:p>
          <w:p w14:paraId="568435A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641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0,046</w:t>
            </w:r>
          </w:p>
          <w:p w14:paraId="350CB6E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8EB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0,044</w:t>
            </w:r>
          </w:p>
          <w:p w14:paraId="7FBAF76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07B3AEA5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CA2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-26</w:t>
            </w:r>
          </w:p>
          <w:p w14:paraId="24BC374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8BB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0,063</w:t>
            </w:r>
          </w:p>
          <w:p w14:paraId="211C897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3C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0,061</w:t>
            </w:r>
          </w:p>
          <w:p w14:paraId="3782859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D43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0,058</w:t>
            </w:r>
          </w:p>
          <w:p w14:paraId="0F7534D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07A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0,056</w:t>
            </w:r>
          </w:p>
          <w:p w14:paraId="7DCB31D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F59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0,054</w:t>
            </w:r>
          </w:p>
          <w:p w14:paraId="0530D49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0DC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0,051</w:t>
            </w:r>
          </w:p>
          <w:p w14:paraId="1C738D5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7BC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0,049</w:t>
            </w:r>
          </w:p>
          <w:p w14:paraId="0BF7285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36C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0,046</w:t>
            </w:r>
          </w:p>
          <w:p w14:paraId="1F47271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6761D247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AB2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-25</w:t>
            </w:r>
          </w:p>
          <w:p w14:paraId="0C95243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75A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0,067</w:t>
            </w:r>
          </w:p>
          <w:p w14:paraId="76FC499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6D0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0,064</w:t>
            </w:r>
          </w:p>
          <w:p w14:paraId="4A27BE9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FD5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0,062</w:t>
            </w:r>
          </w:p>
          <w:p w14:paraId="79F2010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E86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0,059</w:t>
            </w:r>
          </w:p>
          <w:p w14:paraId="40C57B9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81E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0,057</w:t>
            </w:r>
          </w:p>
          <w:p w14:paraId="0DDF64E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928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0,055</w:t>
            </w:r>
          </w:p>
          <w:p w14:paraId="6BB785F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BDB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0,052</w:t>
            </w:r>
          </w:p>
          <w:p w14:paraId="1D6D6B8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D81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0,050</w:t>
            </w:r>
          </w:p>
          <w:p w14:paraId="3946ACD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2A3851B1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D8A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-24</w:t>
            </w:r>
          </w:p>
          <w:p w14:paraId="039FE62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CA4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0,070</w:t>
            </w:r>
          </w:p>
          <w:p w14:paraId="4B54CFC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70B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0,068</w:t>
            </w:r>
          </w:p>
          <w:p w14:paraId="185511B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8A2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0,065</w:t>
            </w:r>
          </w:p>
          <w:p w14:paraId="343DE13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C56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0,063</w:t>
            </w:r>
          </w:p>
          <w:p w14:paraId="4A004EB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DEA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0,060</w:t>
            </w:r>
          </w:p>
          <w:p w14:paraId="5C866EC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E9F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0,058</w:t>
            </w:r>
          </w:p>
          <w:p w14:paraId="50A1680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A0B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0,055</w:t>
            </w:r>
          </w:p>
          <w:p w14:paraId="676568B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255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0,053</w:t>
            </w:r>
          </w:p>
          <w:p w14:paraId="1AF7A9C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3F5994B3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C17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-23</w:t>
            </w:r>
          </w:p>
          <w:p w14:paraId="77E443E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AB3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0,074</w:t>
            </w:r>
          </w:p>
          <w:p w14:paraId="4CCA7DB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E76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0,072</w:t>
            </w:r>
          </w:p>
          <w:p w14:paraId="2E27F3D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88D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0,069</w:t>
            </w:r>
          </w:p>
          <w:p w14:paraId="14AC94B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28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0,066</w:t>
            </w:r>
          </w:p>
          <w:p w14:paraId="111A053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0A9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0,064</w:t>
            </w:r>
          </w:p>
          <w:p w14:paraId="1CCA3DD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EAF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0,061</w:t>
            </w:r>
          </w:p>
          <w:p w14:paraId="324957C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200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0,058</w:t>
            </w:r>
          </w:p>
          <w:p w14:paraId="796C5E9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FA0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0,056</w:t>
            </w:r>
          </w:p>
          <w:p w14:paraId="68632A4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548AFA92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65A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-22</w:t>
            </w:r>
          </w:p>
          <w:p w14:paraId="260999B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059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0,078</w:t>
            </w:r>
          </w:p>
          <w:p w14:paraId="13F1E18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949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0,076</w:t>
            </w:r>
          </w:p>
          <w:p w14:paraId="7102468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D6C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</w:t>
            </w:r>
          </w:p>
          <w:p w14:paraId="34909F3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4A5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0,070</w:t>
            </w:r>
          </w:p>
          <w:p w14:paraId="4FE4BB8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E31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0,067</w:t>
            </w:r>
          </w:p>
          <w:p w14:paraId="77E5BF6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473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0,065</w:t>
            </w:r>
          </w:p>
          <w:p w14:paraId="00D1A64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CC7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0,062</w:t>
            </w:r>
          </w:p>
          <w:p w14:paraId="3584761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A15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0,059</w:t>
            </w:r>
          </w:p>
          <w:p w14:paraId="4742462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31336F68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A52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-21</w:t>
            </w:r>
          </w:p>
          <w:p w14:paraId="23BBBB8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4B4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0,082</w:t>
            </w:r>
          </w:p>
          <w:p w14:paraId="6FF5056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40E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0,079</w:t>
            </w:r>
          </w:p>
          <w:p w14:paraId="5A6BAB3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2EA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0,077</w:t>
            </w:r>
          </w:p>
          <w:p w14:paraId="22CE960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8BB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0,074</w:t>
            </w:r>
          </w:p>
          <w:p w14:paraId="6E81177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44D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0,071</w:t>
            </w:r>
          </w:p>
          <w:p w14:paraId="4652C0E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E92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0,068</w:t>
            </w:r>
          </w:p>
          <w:p w14:paraId="0A0386D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A6F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0,066</w:t>
            </w:r>
          </w:p>
          <w:p w14:paraId="71AD1D8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C9E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0,063</w:t>
            </w:r>
          </w:p>
          <w:p w14:paraId="3E75330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3C48CDB7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B6C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-20</w:t>
            </w:r>
          </w:p>
          <w:p w14:paraId="1681F3D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63F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0,087</w:t>
            </w:r>
          </w:p>
          <w:p w14:paraId="3C89C0A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3F3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0,084</w:t>
            </w:r>
          </w:p>
          <w:p w14:paraId="29D29AF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A15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0,081</w:t>
            </w:r>
          </w:p>
          <w:p w14:paraId="3A8B7B9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7E5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0,078</w:t>
            </w:r>
          </w:p>
          <w:p w14:paraId="7E29913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C1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0,075</w:t>
            </w:r>
          </w:p>
          <w:p w14:paraId="67A6214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7DD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0,072</w:t>
            </w:r>
          </w:p>
          <w:p w14:paraId="168404F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397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0,069</w:t>
            </w:r>
          </w:p>
          <w:p w14:paraId="000B895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31B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0,066</w:t>
            </w:r>
          </w:p>
          <w:p w14:paraId="23FD022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251E39FA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B1C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-19</w:t>
            </w:r>
          </w:p>
          <w:p w14:paraId="789835D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700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0,091</w:t>
            </w:r>
          </w:p>
          <w:p w14:paraId="6F72538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38D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0,088</w:t>
            </w:r>
          </w:p>
          <w:p w14:paraId="0D6414E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D37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0,085</w:t>
            </w:r>
          </w:p>
          <w:p w14:paraId="0354506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4C0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0,082</w:t>
            </w:r>
          </w:p>
          <w:p w14:paraId="0B1DFB5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418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0,079</w:t>
            </w:r>
          </w:p>
          <w:p w14:paraId="4DC259A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FB3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0,076</w:t>
            </w:r>
          </w:p>
          <w:p w14:paraId="7EB3328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BB0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0,073</w:t>
            </w:r>
          </w:p>
          <w:p w14:paraId="6004197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A6A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0,070</w:t>
            </w:r>
          </w:p>
          <w:p w14:paraId="0F720B0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7F2F9482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004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-18</w:t>
            </w:r>
          </w:p>
          <w:p w14:paraId="6F4DFF6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FB7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0,096</w:t>
            </w:r>
          </w:p>
          <w:p w14:paraId="3D9CD16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39F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0,093</w:t>
            </w:r>
          </w:p>
          <w:p w14:paraId="16D1E71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2AD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0,090</w:t>
            </w:r>
          </w:p>
          <w:p w14:paraId="14C7002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8D2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0,087</w:t>
            </w:r>
          </w:p>
          <w:p w14:paraId="135AAE2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ACA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0,084</w:t>
            </w:r>
          </w:p>
          <w:p w14:paraId="7EA9A6B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32A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0,081</w:t>
            </w:r>
          </w:p>
          <w:p w14:paraId="1799AE3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8E3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0,078</w:t>
            </w:r>
          </w:p>
          <w:p w14:paraId="45A92DA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066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0,074</w:t>
            </w:r>
          </w:p>
          <w:p w14:paraId="3A879A1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576FA21D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40D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-17</w:t>
            </w:r>
          </w:p>
          <w:p w14:paraId="3101CE5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2BE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0,100</w:t>
            </w:r>
          </w:p>
          <w:p w14:paraId="3782306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F5E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0,098</w:t>
            </w:r>
          </w:p>
          <w:p w14:paraId="0C951BC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62B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0,094</w:t>
            </w:r>
          </w:p>
          <w:p w14:paraId="0CD0A94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E09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0,091</w:t>
            </w:r>
          </w:p>
          <w:p w14:paraId="2287960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ED0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0,088</w:t>
            </w:r>
          </w:p>
          <w:p w14:paraId="0D9BC34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CBF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0,085</w:t>
            </w:r>
          </w:p>
          <w:p w14:paraId="2C61AE8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85E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0,082</w:t>
            </w:r>
          </w:p>
          <w:p w14:paraId="09CD85C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BFC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0,079</w:t>
            </w:r>
          </w:p>
          <w:p w14:paraId="6E769CF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3736E29A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275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-16</w:t>
            </w:r>
          </w:p>
          <w:p w14:paraId="711161F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0D0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0,111</w:t>
            </w:r>
          </w:p>
          <w:p w14:paraId="01A6024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999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0,103</w:t>
            </w:r>
          </w:p>
          <w:p w14:paraId="56BA0A7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7FA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0,099</w:t>
            </w:r>
          </w:p>
          <w:p w14:paraId="17FA26F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C08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0,096</w:t>
            </w:r>
          </w:p>
          <w:p w14:paraId="6803F3B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D88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0,093</w:t>
            </w:r>
          </w:p>
          <w:p w14:paraId="60E5529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56A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0,090</w:t>
            </w:r>
          </w:p>
          <w:p w14:paraId="73CB598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26E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0,086</w:t>
            </w:r>
          </w:p>
          <w:p w14:paraId="477F087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9EE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0,083</w:t>
            </w:r>
          </w:p>
          <w:p w14:paraId="680231A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005AC869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041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-15</w:t>
            </w:r>
          </w:p>
          <w:p w14:paraId="48CAA20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A0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0,117</w:t>
            </w:r>
          </w:p>
          <w:p w14:paraId="1F72109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FB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0,108</w:t>
            </w:r>
          </w:p>
          <w:p w14:paraId="1245F7A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536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0,105</w:t>
            </w:r>
          </w:p>
          <w:p w14:paraId="7BFA9E8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AFA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0,101</w:t>
            </w:r>
          </w:p>
          <w:p w14:paraId="277EA6C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F53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0,098</w:t>
            </w:r>
          </w:p>
          <w:p w14:paraId="51B92AA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232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0,094</w:t>
            </w:r>
          </w:p>
          <w:p w14:paraId="4BA085B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57F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0,091</w:t>
            </w:r>
          </w:p>
          <w:p w14:paraId="2E3649F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5B2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0,088</w:t>
            </w:r>
          </w:p>
          <w:p w14:paraId="3575B98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588F36A4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144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-14</w:t>
            </w:r>
          </w:p>
          <w:p w14:paraId="3160A64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ED0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0,123</w:t>
            </w:r>
          </w:p>
          <w:p w14:paraId="474FB7C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1FE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0,113</w:t>
            </w:r>
          </w:p>
          <w:p w14:paraId="0859FB5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46A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0,110</w:t>
            </w:r>
          </w:p>
          <w:p w14:paraId="14FFF6F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804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0,107</w:t>
            </w:r>
          </w:p>
          <w:p w14:paraId="4691E50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05D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0,103</w:t>
            </w:r>
          </w:p>
          <w:p w14:paraId="76493A8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786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0,100</w:t>
            </w:r>
          </w:p>
          <w:p w14:paraId="20B2F12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D74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0,096</w:t>
            </w:r>
          </w:p>
          <w:p w14:paraId="3F25B46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06C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0,093</w:t>
            </w:r>
          </w:p>
          <w:p w14:paraId="44BE6E0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32F1CA43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0B5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-13</w:t>
            </w:r>
          </w:p>
          <w:p w14:paraId="132FF9A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18F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0,129</w:t>
            </w:r>
          </w:p>
          <w:p w14:paraId="76EDBC7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D6B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0,119</w:t>
            </w:r>
          </w:p>
          <w:p w14:paraId="4C8CD84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154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0,116</w:t>
            </w:r>
          </w:p>
          <w:p w14:paraId="5864490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F55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0,112</w:t>
            </w:r>
          </w:p>
          <w:p w14:paraId="7B9A522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B78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0,108</w:t>
            </w:r>
          </w:p>
          <w:p w14:paraId="0F40A9F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F5C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0,105</w:t>
            </w:r>
          </w:p>
          <w:p w14:paraId="2515514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A19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0,101</w:t>
            </w:r>
          </w:p>
          <w:p w14:paraId="2DD2789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14A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0,098</w:t>
            </w:r>
          </w:p>
          <w:p w14:paraId="46A7EB1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7DD31BEA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331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-12</w:t>
            </w:r>
          </w:p>
          <w:p w14:paraId="0D59255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22E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0,135</w:t>
            </w:r>
          </w:p>
          <w:p w14:paraId="5075B24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D14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0,123</w:t>
            </w:r>
          </w:p>
          <w:p w14:paraId="677B8EA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828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0,121</w:t>
            </w:r>
          </w:p>
          <w:p w14:paraId="5C6BCFF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C6F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0,188</w:t>
            </w:r>
          </w:p>
          <w:p w14:paraId="17DB07E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236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0,114</w:t>
            </w:r>
          </w:p>
          <w:p w14:paraId="5A762BF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440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0,110</w:t>
            </w:r>
          </w:p>
          <w:p w14:paraId="5A78A67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3E7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0,107</w:t>
            </w:r>
          </w:p>
          <w:p w14:paraId="5BE6CD3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B87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0,099</w:t>
            </w:r>
          </w:p>
          <w:p w14:paraId="19C0358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3F2ADA69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DAF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-11</w:t>
            </w:r>
          </w:p>
          <w:p w14:paraId="67F7126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60C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0,141</w:t>
            </w:r>
          </w:p>
          <w:p w14:paraId="33B0485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812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0,131</w:t>
            </w:r>
          </w:p>
          <w:p w14:paraId="4F6BBAE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859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0,127</w:t>
            </w:r>
          </w:p>
          <w:p w14:paraId="4388B35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2D8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0,124</w:t>
            </w:r>
          </w:p>
          <w:p w14:paraId="7B1DBB6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631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0,120</w:t>
            </w:r>
          </w:p>
          <w:p w14:paraId="766189F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E68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0,116</w:t>
            </w:r>
          </w:p>
          <w:p w14:paraId="18F6B79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E61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0,113</w:t>
            </w:r>
          </w:p>
          <w:p w14:paraId="5A43742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71F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0,109</w:t>
            </w:r>
          </w:p>
          <w:p w14:paraId="5FE0690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7A7DAA17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BAF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-10</w:t>
            </w:r>
          </w:p>
          <w:p w14:paraId="1255B6B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A4C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0,148</w:t>
            </w:r>
          </w:p>
          <w:p w14:paraId="7370803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956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0,137</w:t>
            </w:r>
          </w:p>
          <w:p w14:paraId="6B136F6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68A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0,134</w:t>
            </w:r>
          </w:p>
          <w:p w14:paraId="5BABDAE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B7C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0,130</w:t>
            </w:r>
          </w:p>
          <w:p w14:paraId="090BD0F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69D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0,126</w:t>
            </w:r>
          </w:p>
          <w:p w14:paraId="6554922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FF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0,122</w:t>
            </w:r>
          </w:p>
          <w:p w14:paraId="4903C55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09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0,118</w:t>
            </w:r>
          </w:p>
          <w:p w14:paraId="3BAD4B9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A79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0,115</w:t>
            </w:r>
          </w:p>
          <w:p w14:paraId="78DE12A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6D2A69CD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320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-9</w:t>
            </w:r>
          </w:p>
          <w:p w14:paraId="29D2681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33B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0,155</w:t>
            </w:r>
          </w:p>
          <w:p w14:paraId="24FDBD6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761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0,144</w:t>
            </w:r>
          </w:p>
          <w:p w14:paraId="775A95F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17D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0,140</w:t>
            </w:r>
          </w:p>
          <w:p w14:paraId="019B66E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22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0,136</w:t>
            </w:r>
          </w:p>
          <w:p w14:paraId="22A4A42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C3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0,132</w:t>
            </w:r>
          </w:p>
          <w:p w14:paraId="3A2AF17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B23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0,128</w:t>
            </w:r>
          </w:p>
          <w:p w14:paraId="1D2A3E2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EA2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0,124</w:t>
            </w:r>
          </w:p>
          <w:p w14:paraId="29E802D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A07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0,121</w:t>
            </w:r>
          </w:p>
          <w:p w14:paraId="7991E5D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4B411B9A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C67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-8</w:t>
            </w:r>
          </w:p>
          <w:p w14:paraId="50AEEFA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F87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0,162</w:t>
            </w:r>
          </w:p>
          <w:p w14:paraId="18A2030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67C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0,151</w:t>
            </w:r>
          </w:p>
          <w:p w14:paraId="194B0C8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D12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0,147</w:t>
            </w:r>
          </w:p>
          <w:p w14:paraId="2561199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8DE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0,143</w:t>
            </w:r>
          </w:p>
          <w:p w14:paraId="6A93747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DC4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0,139</w:t>
            </w:r>
          </w:p>
          <w:p w14:paraId="749C953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0C2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0,135</w:t>
            </w:r>
          </w:p>
          <w:p w14:paraId="60806F1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8CC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0,131</w:t>
            </w:r>
          </w:p>
          <w:p w14:paraId="66AD18B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186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0,127</w:t>
            </w:r>
          </w:p>
          <w:p w14:paraId="6E04DA8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09C4751F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CEC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-7</w:t>
            </w:r>
          </w:p>
          <w:p w14:paraId="1B251DA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717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0,170</w:t>
            </w:r>
          </w:p>
          <w:p w14:paraId="71E0243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365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0,158</w:t>
            </w:r>
          </w:p>
          <w:p w14:paraId="2E0710B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CCD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0,164</w:t>
            </w:r>
          </w:p>
          <w:p w14:paraId="3276385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D68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0,150</w:t>
            </w:r>
          </w:p>
          <w:p w14:paraId="6A41644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8B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0,146</w:t>
            </w:r>
          </w:p>
          <w:p w14:paraId="4EDA539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E8A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0,142</w:t>
            </w:r>
          </w:p>
          <w:p w14:paraId="251CFAC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DB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0,138</w:t>
            </w:r>
          </w:p>
          <w:p w14:paraId="53C49F3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F59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0,134</w:t>
            </w:r>
          </w:p>
          <w:p w14:paraId="4D63D3E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06562CFF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EEF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-6</w:t>
            </w:r>
          </w:p>
          <w:p w14:paraId="075474B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1A5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0,178</w:t>
            </w:r>
          </w:p>
          <w:p w14:paraId="3471CDA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326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0,165</w:t>
            </w:r>
          </w:p>
          <w:p w14:paraId="5C574B8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476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0,166</w:t>
            </w:r>
          </w:p>
          <w:p w14:paraId="1ED8862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351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0,157</w:t>
            </w:r>
          </w:p>
          <w:p w14:paraId="3DC3E88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652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0,153</w:t>
            </w:r>
          </w:p>
          <w:p w14:paraId="7325075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D9C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0,149</w:t>
            </w:r>
          </w:p>
          <w:p w14:paraId="2C2DDDB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A74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0,145</w:t>
            </w:r>
          </w:p>
          <w:p w14:paraId="0C3D2B4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F5E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0,140</w:t>
            </w:r>
          </w:p>
          <w:p w14:paraId="69914D7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5F4305BC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E6C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-5</w:t>
            </w:r>
          </w:p>
          <w:p w14:paraId="778A970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5BA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0,185</w:t>
            </w:r>
          </w:p>
          <w:p w14:paraId="6CB6342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297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0,173</w:t>
            </w:r>
          </w:p>
          <w:p w14:paraId="527177F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329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0,169</w:t>
            </w:r>
          </w:p>
          <w:p w14:paraId="0989979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2F0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0,165</w:t>
            </w:r>
          </w:p>
          <w:p w14:paraId="163C482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348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0,160</w:t>
            </w:r>
          </w:p>
          <w:p w14:paraId="7350B42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DE5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0,156</w:t>
            </w:r>
          </w:p>
          <w:p w14:paraId="408B82A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3E0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0,152</w:t>
            </w:r>
          </w:p>
          <w:p w14:paraId="46F8419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671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0,148</w:t>
            </w:r>
          </w:p>
          <w:p w14:paraId="46F5D04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5FCE5E8C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D90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-4</w:t>
            </w:r>
          </w:p>
          <w:p w14:paraId="1175082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A59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0,194</w:t>
            </w:r>
          </w:p>
          <w:p w14:paraId="4CCC9C5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0F7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0,181</w:t>
            </w:r>
          </w:p>
          <w:p w14:paraId="1E3A5D1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E8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0,177</w:t>
            </w:r>
          </w:p>
          <w:p w14:paraId="7098835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0A6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0,172</w:t>
            </w:r>
          </w:p>
          <w:p w14:paraId="1E3F20A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725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0,168</w:t>
            </w:r>
          </w:p>
          <w:p w14:paraId="4F33855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3FB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0,164</w:t>
            </w:r>
          </w:p>
          <w:p w14:paraId="408AF7B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EFF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0,160</w:t>
            </w:r>
          </w:p>
          <w:p w14:paraId="589F503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2F1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0,155</w:t>
            </w:r>
          </w:p>
          <w:p w14:paraId="1DDA6E8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50FCAD73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FB3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-3</w:t>
            </w:r>
          </w:p>
          <w:p w14:paraId="326B95C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6FA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0,202</w:t>
            </w:r>
          </w:p>
          <w:p w14:paraId="15EE2A8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E36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0,189</w:t>
            </w:r>
          </w:p>
          <w:p w14:paraId="30DE551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34E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0,185</w:t>
            </w:r>
          </w:p>
          <w:p w14:paraId="2463956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297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0,181</w:t>
            </w:r>
          </w:p>
          <w:p w14:paraId="060BED9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4DA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0,176</w:t>
            </w:r>
          </w:p>
          <w:p w14:paraId="375B645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924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0,172</w:t>
            </w:r>
          </w:p>
          <w:p w14:paraId="6468C55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92D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0,167</w:t>
            </w:r>
          </w:p>
          <w:p w14:paraId="7A7A169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3F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0,163</w:t>
            </w:r>
          </w:p>
          <w:p w14:paraId="6228C43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37FB8F3D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007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</w:t>
            </w:r>
          </w:p>
          <w:p w14:paraId="23F9164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FEE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0,211</w:t>
            </w:r>
          </w:p>
          <w:p w14:paraId="10B7E4F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E98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0,198</w:t>
            </w:r>
          </w:p>
          <w:p w14:paraId="44C9190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6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0,193</w:t>
            </w:r>
          </w:p>
          <w:p w14:paraId="0787461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C9D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0,189</w:t>
            </w:r>
          </w:p>
          <w:p w14:paraId="392680B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B70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0,184</w:t>
            </w:r>
          </w:p>
          <w:p w14:paraId="3C8EA3D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6B9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0,180</w:t>
            </w:r>
          </w:p>
          <w:p w14:paraId="279B41D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965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0,176</w:t>
            </w:r>
          </w:p>
          <w:p w14:paraId="5E4A760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E6B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0,171</w:t>
            </w:r>
          </w:p>
          <w:p w14:paraId="69A9F3D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7DDC93FC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E9B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</w:t>
            </w:r>
          </w:p>
          <w:p w14:paraId="12BD8B3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A67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0,221</w:t>
            </w:r>
          </w:p>
          <w:p w14:paraId="71098CE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74E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0,207</w:t>
            </w:r>
          </w:p>
          <w:p w14:paraId="7341B83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820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0,202</w:t>
            </w:r>
          </w:p>
          <w:p w14:paraId="749940C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A32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0,197</w:t>
            </w:r>
          </w:p>
          <w:p w14:paraId="5B1C0A3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503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0,193</w:t>
            </w:r>
          </w:p>
          <w:p w14:paraId="5C2E9B6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A75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0,189</w:t>
            </w:r>
          </w:p>
          <w:p w14:paraId="177BB3A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F6B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0,184</w:t>
            </w:r>
          </w:p>
          <w:p w14:paraId="69B0D4A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BC0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0,180</w:t>
            </w:r>
          </w:p>
          <w:p w14:paraId="456CE6B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4D4748A6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14A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  <w:p w14:paraId="59F2DF9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D7E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0,221</w:t>
            </w:r>
          </w:p>
          <w:p w14:paraId="71A1A58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479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0,216</w:t>
            </w:r>
          </w:p>
          <w:p w14:paraId="12BF6F5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C76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0,211</w:t>
            </w:r>
          </w:p>
          <w:p w14:paraId="3F32AAD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D8D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0,207</w:t>
            </w:r>
          </w:p>
          <w:p w14:paraId="081A942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82C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0,202</w:t>
            </w:r>
          </w:p>
          <w:p w14:paraId="47ACCC8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645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0,197</w:t>
            </w:r>
          </w:p>
          <w:p w14:paraId="4DCBC0D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8ED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0,193</w:t>
            </w:r>
          </w:p>
          <w:p w14:paraId="62C0767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6FD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0,188</w:t>
            </w:r>
          </w:p>
          <w:p w14:paraId="2908AFA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5EFB1B69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DDD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  <w:p w14:paraId="15DE9E7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D92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0,230</w:t>
            </w:r>
          </w:p>
          <w:p w14:paraId="0901B2C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DDE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0,225</w:t>
            </w:r>
          </w:p>
          <w:p w14:paraId="5DD3979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650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0,222</w:t>
            </w:r>
          </w:p>
          <w:p w14:paraId="4810A4D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0B3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0,216</w:t>
            </w:r>
          </w:p>
          <w:p w14:paraId="4E0B31A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9A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0,211</w:t>
            </w:r>
          </w:p>
          <w:p w14:paraId="2388969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E64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0,206</w:t>
            </w:r>
          </w:p>
          <w:p w14:paraId="05BD9C3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DDE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0,202</w:t>
            </w:r>
          </w:p>
          <w:p w14:paraId="1F919A0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AD1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0,197</w:t>
            </w:r>
          </w:p>
          <w:p w14:paraId="4D30AA1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3F96E6FA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752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  <w:p w14:paraId="5036CD4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3B1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0,240</w:t>
            </w:r>
          </w:p>
          <w:p w14:paraId="5CDEC05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DC2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0,235</w:t>
            </w:r>
          </w:p>
          <w:p w14:paraId="4BFDF61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C63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0,231</w:t>
            </w:r>
          </w:p>
          <w:p w14:paraId="127F217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CB3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0,226</w:t>
            </w:r>
          </w:p>
          <w:p w14:paraId="0808CA6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038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0,221</w:t>
            </w:r>
          </w:p>
          <w:p w14:paraId="3675FC4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00E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0,216</w:t>
            </w:r>
          </w:p>
          <w:p w14:paraId="75F832B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B64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0,213</w:t>
            </w:r>
          </w:p>
          <w:p w14:paraId="4EBFD8F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778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0,207</w:t>
            </w:r>
          </w:p>
          <w:p w14:paraId="073CB92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1BC7FF03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E34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  <w:p w14:paraId="6448030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C9C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0,250</w:t>
            </w:r>
          </w:p>
          <w:p w14:paraId="41AF097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3E8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0,245</w:t>
            </w:r>
          </w:p>
          <w:p w14:paraId="116B67A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A05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0,241</w:t>
            </w:r>
          </w:p>
          <w:p w14:paraId="7537798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0C2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0,236</w:t>
            </w:r>
          </w:p>
          <w:p w14:paraId="7D08EAB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777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0,231</w:t>
            </w:r>
          </w:p>
          <w:p w14:paraId="774E784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50C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0,226</w:t>
            </w:r>
          </w:p>
          <w:p w14:paraId="1B4BB37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7EC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0,221</w:t>
            </w:r>
          </w:p>
          <w:p w14:paraId="7FDA67B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EC1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0,217</w:t>
            </w:r>
          </w:p>
          <w:p w14:paraId="1BD0292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77D81AFE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C5E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  <w:p w14:paraId="1A4AB7B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981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0,261</w:t>
            </w:r>
          </w:p>
          <w:p w14:paraId="1D58198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FBF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0,256</w:t>
            </w:r>
          </w:p>
          <w:p w14:paraId="6D8E3DD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BFD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0,251</w:t>
            </w:r>
          </w:p>
          <w:p w14:paraId="235A5C1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48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0,246</w:t>
            </w:r>
          </w:p>
          <w:p w14:paraId="576DB52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910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0,241</w:t>
            </w:r>
          </w:p>
          <w:p w14:paraId="10E3D7C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2C1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0,237</w:t>
            </w:r>
          </w:p>
          <w:p w14:paraId="197DE09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30C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0,231</w:t>
            </w:r>
          </w:p>
          <w:p w14:paraId="5A427BB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F10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0,227</w:t>
            </w:r>
          </w:p>
          <w:p w14:paraId="50D78A0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72C9A407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6F4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  <w:p w14:paraId="180A752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0C8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0,272</w:t>
            </w:r>
          </w:p>
          <w:p w14:paraId="3B734DF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DC0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0,267</w:t>
            </w:r>
          </w:p>
          <w:p w14:paraId="2440474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018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0,262</w:t>
            </w:r>
          </w:p>
          <w:p w14:paraId="48765B4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A3D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0,257</w:t>
            </w:r>
          </w:p>
          <w:p w14:paraId="7774E65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67D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0,252</w:t>
            </w:r>
          </w:p>
          <w:p w14:paraId="7C5E04B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B73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0,247</w:t>
            </w:r>
          </w:p>
          <w:p w14:paraId="7D6DD2E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2B7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0,242</w:t>
            </w:r>
          </w:p>
          <w:p w14:paraId="542DEAD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4BB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0,237</w:t>
            </w:r>
          </w:p>
          <w:p w14:paraId="20E4562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53157F99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9D0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  <w:p w14:paraId="5EE3477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BC2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0,283</w:t>
            </w:r>
          </w:p>
          <w:p w14:paraId="78524A3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E6F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0,278</w:t>
            </w:r>
          </w:p>
          <w:p w14:paraId="260785A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E4B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0,273</w:t>
            </w:r>
          </w:p>
          <w:p w14:paraId="2FB8BE7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6C0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0,268</w:t>
            </w:r>
          </w:p>
          <w:p w14:paraId="168FA34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B69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0,263</w:t>
            </w:r>
          </w:p>
          <w:p w14:paraId="75025F4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1F9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0,258</w:t>
            </w:r>
          </w:p>
          <w:p w14:paraId="4D82FCE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807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0,253</w:t>
            </w:r>
          </w:p>
          <w:p w14:paraId="0749DDB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09C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0,248</w:t>
            </w:r>
          </w:p>
          <w:p w14:paraId="299EFB2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439016C0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038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  <w:p w14:paraId="260CF79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E91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0,294</w:t>
            </w:r>
          </w:p>
          <w:p w14:paraId="6B36038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636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0,289</w:t>
            </w:r>
          </w:p>
          <w:p w14:paraId="0BBE28E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D7C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0,285</w:t>
            </w:r>
          </w:p>
          <w:p w14:paraId="1B46B24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18F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0,280</w:t>
            </w:r>
          </w:p>
          <w:p w14:paraId="7D5202F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96E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0,275</w:t>
            </w:r>
          </w:p>
          <w:p w14:paraId="51D1C5F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F7A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0,270</w:t>
            </w:r>
          </w:p>
          <w:p w14:paraId="6860D5F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B71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0,265</w:t>
            </w:r>
          </w:p>
          <w:p w14:paraId="2B09228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9D3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0,260</w:t>
            </w:r>
          </w:p>
          <w:p w14:paraId="4C6115D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4C1A219A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935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8</w:t>
            </w:r>
          </w:p>
          <w:p w14:paraId="7BB1AD3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186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0,306</w:t>
            </w:r>
          </w:p>
          <w:p w14:paraId="1DC55BC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766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0,301</w:t>
            </w:r>
          </w:p>
          <w:p w14:paraId="3DF1EF9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46D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0,296</w:t>
            </w:r>
          </w:p>
          <w:p w14:paraId="71E4295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4E1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0,292</w:t>
            </w:r>
          </w:p>
          <w:p w14:paraId="2E4A826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60A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0,287</w:t>
            </w:r>
          </w:p>
          <w:p w14:paraId="20DB6E7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A0A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0,282</w:t>
            </w:r>
          </w:p>
          <w:p w14:paraId="076302F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6ED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0,277</w:t>
            </w:r>
          </w:p>
          <w:p w14:paraId="19CD8DD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59A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0,272</w:t>
            </w:r>
          </w:p>
          <w:p w14:paraId="63C65E3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01A451B0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E9D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  <w:p w14:paraId="7621945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E91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0,319</w:t>
            </w:r>
          </w:p>
          <w:p w14:paraId="720CC6E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EBF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0,314</w:t>
            </w:r>
          </w:p>
          <w:p w14:paraId="290892D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300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0,309</w:t>
            </w:r>
          </w:p>
          <w:p w14:paraId="279D41E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029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0,308</w:t>
            </w:r>
          </w:p>
          <w:p w14:paraId="5D2ACDA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F42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0,299</w:t>
            </w:r>
          </w:p>
          <w:p w14:paraId="614396F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8C4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0,294</w:t>
            </w:r>
          </w:p>
          <w:p w14:paraId="18292DA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196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0,289</w:t>
            </w:r>
          </w:p>
          <w:p w14:paraId="03E1B94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A4E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0,284</w:t>
            </w:r>
          </w:p>
          <w:p w14:paraId="7F9E941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027D3DE8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6EE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  <w:p w14:paraId="4B50927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E32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0,331</w:t>
            </w:r>
          </w:p>
          <w:p w14:paraId="6F2E7A6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DD3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0,326</w:t>
            </w:r>
          </w:p>
          <w:p w14:paraId="52A492E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0D5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0,321</w:t>
            </w:r>
          </w:p>
          <w:p w14:paraId="6CFDF03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427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0,317</w:t>
            </w:r>
          </w:p>
          <w:p w14:paraId="3004FE2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9C8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0,312</w:t>
            </w:r>
          </w:p>
          <w:p w14:paraId="0EFF744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B3F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0,306</w:t>
            </w:r>
          </w:p>
          <w:p w14:paraId="038D1C1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60D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0,302</w:t>
            </w:r>
          </w:p>
          <w:p w14:paraId="0CE2C9F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CDB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0,297</w:t>
            </w:r>
          </w:p>
          <w:p w14:paraId="6363B0A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26487ED4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A01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  <w:p w14:paraId="7456255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5D2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0,342</w:t>
            </w:r>
          </w:p>
          <w:p w14:paraId="321D95F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E51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0,339</w:t>
            </w:r>
          </w:p>
          <w:p w14:paraId="14197E9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304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0,334</w:t>
            </w:r>
          </w:p>
          <w:p w14:paraId="54BB3AA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2C9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0,329</w:t>
            </w:r>
          </w:p>
          <w:p w14:paraId="26A8F2A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803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0,324</w:t>
            </w:r>
          </w:p>
          <w:p w14:paraId="55AD554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97C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0,319</w:t>
            </w:r>
          </w:p>
          <w:p w14:paraId="1FA57BD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0EB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0,314</w:t>
            </w:r>
          </w:p>
          <w:p w14:paraId="007A8F5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0F6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0,309</w:t>
            </w:r>
          </w:p>
          <w:p w14:paraId="608D42C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0C5C6F91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420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  <w:p w14:paraId="2A8F535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14A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0,358</w:t>
            </w:r>
          </w:p>
          <w:p w14:paraId="1AEB9D9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8FE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0,353</w:t>
            </w:r>
          </w:p>
          <w:p w14:paraId="75E2A04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C9D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0,348</w:t>
            </w:r>
          </w:p>
          <w:p w14:paraId="0E8CEF2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922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0,343</w:t>
            </w:r>
          </w:p>
          <w:p w14:paraId="5CFA328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DDC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0,338</w:t>
            </w:r>
          </w:p>
          <w:p w14:paraId="7C57037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186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0,333</w:t>
            </w:r>
          </w:p>
          <w:p w14:paraId="2A0E843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B09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0,328</w:t>
            </w:r>
          </w:p>
          <w:p w14:paraId="64CA4C9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745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0,323</w:t>
            </w:r>
          </w:p>
          <w:p w14:paraId="53C3749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2B108DE8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D5A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  <w:p w14:paraId="5982636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558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0,372</w:t>
            </w:r>
          </w:p>
          <w:p w14:paraId="11DA50E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33C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0,367</w:t>
            </w:r>
          </w:p>
          <w:p w14:paraId="0252C63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134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0,362</w:t>
            </w:r>
          </w:p>
          <w:p w14:paraId="3E7083A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B41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0,357</w:t>
            </w:r>
          </w:p>
          <w:p w14:paraId="1AA1458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F81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0,352</w:t>
            </w:r>
          </w:p>
          <w:p w14:paraId="2580A9B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05B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0,347</w:t>
            </w:r>
          </w:p>
          <w:p w14:paraId="6017984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77E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0,342</w:t>
            </w:r>
          </w:p>
          <w:p w14:paraId="2BB9441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ED2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0,337</w:t>
            </w:r>
          </w:p>
          <w:p w14:paraId="301830B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54A97B25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B91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  <w:p w14:paraId="4368E5C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790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0,386</w:t>
            </w:r>
          </w:p>
          <w:p w14:paraId="1FE505E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0D0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0,381</w:t>
            </w:r>
          </w:p>
          <w:p w14:paraId="58A1133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3C5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0,376</w:t>
            </w:r>
          </w:p>
          <w:p w14:paraId="4AF685C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41F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0,371</w:t>
            </w:r>
          </w:p>
          <w:p w14:paraId="702B7C2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882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0,366</w:t>
            </w:r>
          </w:p>
          <w:p w14:paraId="063F878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135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0,361</w:t>
            </w:r>
          </w:p>
          <w:p w14:paraId="0B322E9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561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0,357</w:t>
            </w:r>
          </w:p>
          <w:p w14:paraId="691D4DC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9A1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0,351</w:t>
            </w:r>
          </w:p>
          <w:p w14:paraId="10A9944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447F8EEB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2C1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  <w:p w14:paraId="0D36F6B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2AA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0,401</w:t>
            </w:r>
          </w:p>
          <w:p w14:paraId="5EA7817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5CD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0,396</w:t>
            </w:r>
          </w:p>
          <w:p w14:paraId="5D38B7E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346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0,391</w:t>
            </w:r>
          </w:p>
          <w:p w14:paraId="2A8ADCD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B96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0,386</w:t>
            </w:r>
          </w:p>
          <w:p w14:paraId="56A0FB0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845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0,381</w:t>
            </w:r>
          </w:p>
          <w:p w14:paraId="0C431CA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E4A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0,377</w:t>
            </w:r>
          </w:p>
          <w:p w14:paraId="21866DB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4B1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0,372</w:t>
            </w:r>
          </w:p>
          <w:p w14:paraId="40ED5E4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28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0,367</w:t>
            </w:r>
          </w:p>
          <w:p w14:paraId="3B72F72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7F554189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B6B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  <w:p w14:paraId="0660998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53B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0,416</w:t>
            </w:r>
          </w:p>
          <w:p w14:paraId="4C0E697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1B0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0,412</w:t>
            </w:r>
          </w:p>
          <w:p w14:paraId="6604D3D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73D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0,407</w:t>
            </w:r>
          </w:p>
          <w:p w14:paraId="374CA4D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0DB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0,402</w:t>
            </w:r>
          </w:p>
          <w:p w14:paraId="70860D6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000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0,397</w:t>
            </w:r>
          </w:p>
          <w:p w14:paraId="045AED6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895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0,392</w:t>
            </w:r>
          </w:p>
          <w:p w14:paraId="660EA60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F33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0,387</w:t>
            </w:r>
          </w:p>
          <w:p w14:paraId="67F3BBE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8F5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0,382</w:t>
            </w:r>
          </w:p>
          <w:p w14:paraId="7B36C5F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0D8C9D7A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169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  <w:p w14:paraId="582F4F0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DE3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0,432</w:t>
            </w:r>
          </w:p>
          <w:p w14:paraId="2515BF6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765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0,427</w:t>
            </w:r>
          </w:p>
          <w:p w14:paraId="7291B4D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9D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0,422</w:t>
            </w:r>
          </w:p>
          <w:p w14:paraId="15EF1BE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308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0,417</w:t>
            </w:r>
          </w:p>
          <w:p w14:paraId="6867988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7BA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0,412</w:t>
            </w:r>
          </w:p>
          <w:p w14:paraId="6919212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447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0,408</w:t>
            </w:r>
          </w:p>
          <w:p w14:paraId="7EC24F6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A35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0,403</w:t>
            </w:r>
          </w:p>
          <w:p w14:paraId="05C23B2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5A8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0,398</w:t>
            </w:r>
          </w:p>
          <w:p w14:paraId="2FF2B81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0FB080FC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0C5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  <w:p w14:paraId="26212AB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B40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0,448</w:t>
            </w:r>
          </w:p>
          <w:p w14:paraId="3BB6581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458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0,443</w:t>
            </w:r>
          </w:p>
          <w:p w14:paraId="5E409B6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0FC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0,439</w:t>
            </w:r>
          </w:p>
          <w:p w14:paraId="1144BF6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926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0,434</w:t>
            </w:r>
          </w:p>
          <w:p w14:paraId="4DF2582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6E0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0,429</w:t>
            </w:r>
          </w:p>
          <w:p w14:paraId="1AE28E1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946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0,424</w:t>
            </w:r>
          </w:p>
          <w:p w14:paraId="2057B01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B59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0,420</w:t>
            </w:r>
          </w:p>
          <w:p w14:paraId="38E68F9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129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0,415</w:t>
            </w:r>
          </w:p>
          <w:p w14:paraId="6976DAB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6683852C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0CC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  <w:p w14:paraId="1D630D5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E2E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0,465</w:t>
            </w:r>
          </w:p>
          <w:p w14:paraId="3C23A50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99C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0,460</w:t>
            </w:r>
          </w:p>
          <w:p w14:paraId="19DEC69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00B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0,455</w:t>
            </w:r>
          </w:p>
          <w:p w14:paraId="2DA879D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0A6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0,450</w:t>
            </w:r>
          </w:p>
          <w:p w14:paraId="2D367DA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B1D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0,446</w:t>
            </w:r>
          </w:p>
          <w:p w14:paraId="7D79D7A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0B3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0,441</w:t>
            </w:r>
          </w:p>
          <w:p w14:paraId="7AE320D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BCD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0,437</w:t>
            </w:r>
          </w:p>
          <w:p w14:paraId="114FE99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D9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0,432</w:t>
            </w:r>
          </w:p>
          <w:p w14:paraId="47C4DDF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2DAA6C9E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D74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  <w:p w14:paraId="2887A70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37B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0,482</w:t>
            </w:r>
          </w:p>
          <w:p w14:paraId="03A8691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EDC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0,477</w:t>
            </w:r>
          </w:p>
          <w:p w14:paraId="53557FA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D2E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0,473</w:t>
            </w:r>
          </w:p>
          <w:p w14:paraId="041AFDE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394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0,468</w:t>
            </w:r>
          </w:p>
          <w:p w14:paraId="107F0E6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273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0,464</w:t>
            </w:r>
          </w:p>
          <w:p w14:paraId="51E5196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ABA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0,459</w:t>
            </w:r>
          </w:p>
          <w:p w14:paraId="23C40FF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2D5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0,454</w:t>
            </w:r>
          </w:p>
          <w:p w14:paraId="62C9BF7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30E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0,450</w:t>
            </w:r>
          </w:p>
          <w:p w14:paraId="31949F2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7232787A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ADE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  <w:p w14:paraId="20BC91B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FE0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0,489</w:t>
            </w:r>
          </w:p>
          <w:p w14:paraId="687649D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E43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0,495</w:t>
            </w:r>
          </w:p>
          <w:p w14:paraId="2CCC545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948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0,490</w:t>
            </w:r>
          </w:p>
          <w:p w14:paraId="046BC43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F19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0,486</w:t>
            </w:r>
          </w:p>
          <w:p w14:paraId="7066EAE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14E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0,482</w:t>
            </w:r>
          </w:p>
          <w:p w14:paraId="4984C74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7F3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0,477</w:t>
            </w:r>
          </w:p>
          <w:p w14:paraId="43C3E55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B59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0,473</w:t>
            </w:r>
          </w:p>
          <w:p w14:paraId="133E34E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7F3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0,468</w:t>
            </w:r>
          </w:p>
          <w:p w14:paraId="609C95F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533A7DA3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C64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  <w:p w14:paraId="0A7833B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DE3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0,517</w:t>
            </w:r>
          </w:p>
          <w:p w14:paraId="5251112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632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0,512</w:t>
            </w:r>
          </w:p>
          <w:p w14:paraId="4EE7972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622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0,508</w:t>
            </w:r>
          </w:p>
          <w:p w14:paraId="6E86477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886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0,504</w:t>
            </w:r>
          </w:p>
          <w:p w14:paraId="682CDDA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6FD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0,500</w:t>
            </w:r>
          </w:p>
          <w:p w14:paraId="6F10587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854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0,495</w:t>
            </w:r>
          </w:p>
          <w:p w14:paraId="6AEBC98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775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0,491</w:t>
            </w:r>
          </w:p>
          <w:p w14:paraId="6AB143A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46C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0,486</w:t>
            </w:r>
          </w:p>
          <w:p w14:paraId="3A11AD8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5139DF42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CA8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  <w:p w14:paraId="4E4F8D1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214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0,535</w:t>
            </w:r>
          </w:p>
          <w:p w14:paraId="5D3A337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A56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0,531</w:t>
            </w:r>
          </w:p>
          <w:p w14:paraId="24D97BF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902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0,527</w:t>
            </w:r>
          </w:p>
          <w:p w14:paraId="00CA626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2BD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0,525</w:t>
            </w:r>
          </w:p>
          <w:p w14:paraId="59558F5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915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0,523</w:t>
            </w:r>
          </w:p>
          <w:p w14:paraId="409D5C5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B73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0,518</w:t>
            </w:r>
          </w:p>
          <w:p w14:paraId="40DFA0E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95B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0,515</w:t>
            </w:r>
          </w:p>
          <w:p w14:paraId="491AFC8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5EC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0,510</w:t>
            </w:r>
          </w:p>
          <w:p w14:paraId="51DAC81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09231FF1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1D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  <w:p w14:paraId="361C663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232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0,554</w:t>
            </w:r>
          </w:p>
          <w:p w14:paraId="46D065B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C92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0,550</w:t>
            </w:r>
          </w:p>
          <w:p w14:paraId="3B64262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799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0,565</w:t>
            </w:r>
          </w:p>
          <w:p w14:paraId="7BA1234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FB5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0,542</w:t>
            </w:r>
          </w:p>
          <w:p w14:paraId="325E25A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500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0,538</w:t>
            </w:r>
          </w:p>
          <w:p w14:paraId="18C9F64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45A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0,534</w:t>
            </w:r>
          </w:p>
          <w:p w14:paraId="73F0EA6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7FF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0,530</w:t>
            </w:r>
          </w:p>
          <w:p w14:paraId="505FDFE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6B2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0,526</w:t>
            </w:r>
          </w:p>
          <w:p w14:paraId="48A5510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6A4CFB0B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073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  <w:p w14:paraId="745A985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B61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0,574</w:t>
            </w:r>
          </w:p>
          <w:p w14:paraId="615F853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5D0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0,570</w:t>
            </w:r>
          </w:p>
          <w:p w14:paraId="45ACC64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F2E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0,587</w:t>
            </w:r>
          </w:p>
          <w:p w14:paraId="59FA27D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4B3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0,562</w:t>
            </w:r>
          </w:p>
          <w:p w14:paraId="40CA2F1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0C9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0,558</w:t>
            </w:r>
          </w:p>
          <w:p w14:paraId="29B5679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5C2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0,555</w:t>
            </w:r>
          </w:p>
          <w:p w14:paraId="2C021CC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E05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0,551</w:t>
            </w:r>
          </w:p>
          <w:p w14:paraId="50AA93C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D98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0,547</w:t>
            </w:r>
          </w:p>
          <w:p w14:paraId="5E4A7A9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5B69E0E3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C43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  <w:p w14:paraId="2A3E548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B3B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0,594</w:t>
            </w:r>
          </w:p>
          <w:p w14:paraId="64821F9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99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0,590</w:t>
            </w:r>
          </w:p>
          <w:p w14:paraId="376A757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E73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0,596</w:t>
            </w:r>
          </w:p>
          <w:p w14:paraId="5E3BF1E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874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0,583</w:t>
            </w:r>
          </w:p>
          <w:p w14:paraId="279EB6D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10B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0,579</w:t>
            </w:r>
          </w:p>
          <w:p w14:paraId="5EC0A49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C3E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0,575</w:t>
            </w:r>
          </w:p>
          <w:p w14:paraId="50A21BA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AC4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0,572</w:t>
            </w:r>
          </w:p>
          <w:p w14:paraId="127F1F5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266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0,568</w:t>
            </w:r>
          </w:p>
          <w:p w14:paraId="7244FB4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3A44F10B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408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  <w:p w14:paraId="00EA442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76D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0,615</w:t>
            </w:r>
          </w:p>
          <w:p w14:paraId="7B8FC93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D6E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0,611</w:t>
            </w:r>
          </w:p>
          <w:p w14:paraId="2B0F8EC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0B8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0,608</w:t>
            </w:r>
          </w:p>
          <w:p w14:paraId="03F7624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094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0,604</w:t>
            </w:r>
          </w:p>
          <w:p w14:paraId="7207B27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AE7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0,601</w:t>
            </w:r>
          </w:p>
          <w:p w14:paraId="6E129FD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ACB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0,597</w:t>
            </w:r>
          </w:p>
          <w:p w14:paraId="72107F2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095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0,594</w:t>
            </w:r>
          </w:p>
          <w:p w14:paraId="632F0B5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215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0,590</w:t>
            </w:r>
          </w:p>
          <w:p w14:paraId="4B0FDAA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6E2971B9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16C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  <w:p w14:paraId="0CD78E3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A25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0,636</w:t>
            </w:r>
          </w:p>
          <w:p w14:paraId="3C9C6DB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E3C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0,632</w:t>
            </w:r>
          </w:p>
          <w:p w14:paraId="0070DCE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3A3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0,629</w:t>
            </w:r>
          </w:p>
          <w:p w14:paraId="763DA90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F8C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0,626</w:t>
            </w:r>
          </w:p>
          <w:p w14:paraId="661970F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6D9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0,623</w:t>
            </w:r>
          </w:p>
          <w:p w14:paraId="5FEB82E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DF4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0,619</w:t>
            </w:r>
          </w:p>
          <w:p w14:paraId="612428B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D03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0,616</w:t>
            </w:r>
          </w:p>
          <w:p w14:paraId="68AFF45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D0E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0,613</w:t>
            </w:r>
          </w:p>
          <w:p w14:paraId="5527AD1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61B18437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C2E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  <w:p w14:paraId="69CD61E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697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0,657</w:t>
            </w:r>
          </w:p>
          <w:p w14:paraId="0DA76A2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FF1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0,654</w:t>
            </w:r>
          </w:p>
          <w:p w14:paraId="70AC779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713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0,651</w:t>
            </w:r>
          </w:p>
          <w:p w14:paraId="6B861BC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B3B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0,648</w:t>
            </w:r>
          </w:p>
          <w:p w14:paraId="6ACED78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5FC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0,645</w:t>
            </w:r>
          </w:p>
          <w:p w14:paraId="6079904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0F3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0,642</w:t>
            </w:r>
          </w:p>
          <w:p w14:paraId="67D0C05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896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0,639</w:t>
            </w:r>
          </w:p>
          <w:p w14:paraId="4E53F12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7DD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0,636</w:t>
            </w:r>
          </w:p>
          <w:p w14:paraId="2EDFFB1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148F72E7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56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  <w:p w14:paraId="5384386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D0E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0,679</w:t>
            </w:r>
          </w:p>
          <w:p w14:paraId="267F606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F62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0,677</w:t>
            </w:r>
          </w:p>
          <w:p w14:paraId="036D32D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24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0,674</w:t>
            </w:r>
          </w:p>
          <w:p w14:paraId="54ABEF9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C9E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0,671</w:t>
            </w:r>
          </w:p>
          <w:p w14:paraId="093660E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C65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0,668</w:t>
            </w:r>
          </w:p>
          <w:p w14:paraId="1836404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34C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0,665</w:t>
            </w:r>
          </w:p>
          <w:p w14:paraId="2A92EDA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BEB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0,663</w:t>
            </w:r>
          </w:p>
          <w:p w14:paraId="6E056D8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1E2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0,660</w:t>
            </w:r>
          </w:p>
          <w:p w14:paraId="005D40E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1FF959CD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B60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  <w:p w14:paraId="1A4DFB0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A74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0,702</w:t>
            </w:r>
          </w:p>
          <w:p w14:paraId="13B1C67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09F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0,700</w:t>
            </w:r>
          </w:p>
          <w:p w14:paraId="0342314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2D2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0,695</w:t>
            </w:r>
          </w:p>
          <w:p w14:paraId="0D52939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428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0,695</w:t>
            </w:r>
          </w:p>
          <w:p w14:paraId="3CA9CE0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9BD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0,692</w:t>
            </w:r>
          </w:p>
          <w:p w14:paraId="2AD5456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4B4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0,690</w:t>
            </w:r>
          </w:p>
          <w:p w14:paraId="3558818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6A9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0,687</w:t>
            </w:r>
          </w:p>
          <w:p w14:paraId="439DE65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4AC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0,685</w:t>
            </w:r>
          </w:p>
          <w:p w14:paraId="0933B6D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2E3C6170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DA3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  <w:p w14:paraId="081DB05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D7D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0,725</w:t>
            </w:r>
          </w:p>
          <w:p w14:paraId="0C7B6CA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1D8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0,723</w:t>
            </w:r>
          </w:p>
          <w:p w14:paraId="3D49FD5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ADE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0,721</w:t>
            </w:r>
          </w:p>
          <w:p w14:paraId="2227F1A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7E7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0,719</w:t>
            </w:r>
          </w:p>
          <w:p w14:paraId="109A427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02B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0,716</w:t>
            </w:r>
          </w:p>
          <w:p w14:paraId="1419885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50B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0,714</w:t>
            </w:r>
          </w:p>
          <w:p w14:paraId="3F1916D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ED3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0,712</w:t>
            </w:r>
          </w:p>
          <w:p w14:paraId="79757E5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D41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0,710</w:t>
            </w:r>
          </w:p>
          <w:p w14:paraId="153F08A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013F3750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CCF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</w:p>
          <w:p w14:paraId="182D2FC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23F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0,749</w:t>
            </w:r>
          </w:p>
          <w:p w14:paraId="46645EF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796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0,747</w:t>
            </w:r>
          </w:p>
          <w:p w14:paraId="4E8D383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662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0,745</w:t>
            </w:r>
          </w:p>
          <w:p w14:paraId="22A7A78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A27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0,743</w:t>
            </w:r>
          </w:p>
          <w:p w14:paraId="160C8BB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E4A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0,742</w:t>
            </w:r>
          </w:p>
          <w:p w14:paraId="18ECF02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F00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0,740</w:t>
            </w:r>
          </w:p>
          <w:p w14:paraId="6EF3E64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386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0,738</w:t>
            </w:r>
          </w:p>
          <w:p w14:paraId="649B507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7E1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0,736</w:t>
            </w:r>
          </w:p>
          <w:p w14:paraId="77CFFD8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5AB40668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9BF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</w:p>
          <w:p w14:paraId="4A20B9B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208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0,774</w:t>
            </w:r>
          </w:p>
          <w:p w14:paraId="48C8E73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96C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0,772</w:t>
            </w:r>
          </w:p>
          <w:p w14:paraId="5456FE7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576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0,770</w:t>
            </w:r>
          </w:p>
          <w:p w14:paraId="5F62955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F80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0,769</w:t>
            </w:r>
          </w:p>
          <w:p w14:paraId="7A66EA5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900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0,767</w:t>
            </w:r>
          </w:p>
          <w:p w14:paraId="69FA2B9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31E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0,766</w:t>
            </w:r>
          </w:p>
          <w:p w14:paraId="3AF2099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BE5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0,738</w:t>
            </w:r>
          </w:p>
          <w:p w14:paraId="4442FD9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A34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0,736</w:t>
            </w:r>
          </w:p>
          <w:p w14:paraId="6EB2C17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6843929F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B57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  <w:p w14:paraId="4A4BC54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3AF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0,799</w:t>
            </w:r>
          </w:p>
          <w:p w14:paraId="5D2B282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7DD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0,797</w:t>
            </w:r>
          </w:p>
          <w:p w14:paraId="4335C17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4DE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0,796</w:t>
            </w:r>
          </w:p>
          <w:p w14:paraId="63F7F9F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812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0,795</w:t>
            </w:r>
          </w:p>
          <w:p w14:paraId="67ECC0E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552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0,794</w:t>
            </w:r>
          </w:p>
          <w:p w14:paraId="07C0663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B8D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0,792</w:t>
            </w:r>
          </w:p>
          <w:p w14:paraId="64A588B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126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0,791</w:t>
            </w:r>
          </w:p>
          <w:p w14:paraId="357EA4A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932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0,790</w:t>
            </w:r>
          </w:p>
          <w:p w14:paraId="1D9B421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5EDE562A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B9E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</w:p>
          <w:p w14:paraId="17557C9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396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0,824</w:t>
            </w:r>
          </w:p>
          <w:p w14:paraId="4898D7E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3DD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0,823</w:t>
            </w:r>
          </w:p>
          <w:p w14:paraId="3A1520A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5B1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0,822</w:t>
            </w:r>
          </w:p>
          <w:p w14:paraId="4B19B3A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000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0,821</w:t>
            </w:r>
          </w:p>
          <w:p w14:paraId="18232D9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8E3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0,821</w:t>
            </w:r>
          </w:p>
          <w:p w14:paraId="55F0C37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B77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0,820</w:t>
            </w:r>
          </w:p>
          <w:p w14:paraId="1B3A36C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B67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0,819</w:t>
            </w:r>
          </w:p>
          <w:p w14:paraId="5D8B2AE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951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0,818</w:t>
            </w:r>
          </w:p>
          <w:p w14:paraId="2E35BE9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7DADE4A5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6DE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</w:p>
          <w:p w14:paraId="1630752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60C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0,850</w:t>
            </w:r>
          </w:p>
          <w:p w14:paraId="152ED04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6A3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0,850</w:t>
            </w:r>
          </w:p>
          <w:p w14:paraId="5E6DB1A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1BE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0,849</w:t>
            </w:r>
          </w:p>
          <w:p w14:paraId="69AA4A6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720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0,849</w:t>
            </w:r>
          </w:p>
          <w:p w14:paraId="70C7945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BBF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0,848</w:t>
            </w:r>
          </w:p>
          <w:p w14:paraId="1F422EB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654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0,848</w:t>
            </w:r>
          </w:p>
          <w:p w14:paraId="3BC5D24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B41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0,848</w:t>
            </w:r>
          </w:p>
          <w:p w14:paraId="14A9254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EF9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0,847</w:t>
            </w:r>
          </w:p>
          <w:p w14:paraId="237FECD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63B34A67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876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</w:p>
          <w:p w14:paraId="3B3C3ED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1EA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  <w:p w14:paraId="56FB21F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D6E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  <w:p w14:paraId="340B0B0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AEF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  <w:p w14:paraId="564B166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AEB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  <w:p w14:paraId="2A8907F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104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  <w:p w14:paraId="1E95530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E4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  <w:p w14:paraId="591D479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633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  <w:p w14:paraId="4DFB1C6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A88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  <w:p w14:paraId="0A5B17F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67419E6C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2BE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</w:p>
          <w:p w14:paraId="02B4337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F6C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0,905</w:t>
            </w:r>
          </w:p>
          <w:p w14:paraId="5633559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40C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0,906</w:t>
            </w:r>
          </w:p>
          <w:p w14:paraId="362D9BC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76E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0,906</w:t>
            </w:r>
          </w:p>
          <w:p w14:paraId="15869D4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38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0,907</w:t>
            </w:r>
          </w:p>
          <w:p w14:paraId="63F6BD6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252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0,907</w:t>
            </w:r>
          </w:p>
          <w:p w14:paraId="31BB219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5DF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0,908</w:t>
            </w:r>
          </w:p>
          <w:p w14:paraId="2FF20BE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0BB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0,908</w:t>
            </w:r>
          </w:p>
          <w:p w14:paraId="298E410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53F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0,909</w:t>
            </w:r>
          </w:p>
          <w:p w14:paraId="443CB03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6055BA00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910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  <w:p w14:paraId="2F3322F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2A4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0,933</w:t>
            </w:r>
          </w:p>
          <w:p w14:paraId="34AC2AD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BC5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0,934</w:t>
            </w:r>
          </w:p>
          <w:p w14:paraId="608E223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571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0,935</w:t>
            </w:r>
          </w:p>
          <w:p w14:paraId="2BF0252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49C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0,936</w:t>
            </w:r>
          </w:p>
          <w:p w14:paraId="7C94AC5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626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0,937</w:t>
            </w:r>
          </w:p>
          <w:p w14:paraId="0D033EF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8E6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0,938</w:t>
            </w:r>
          </w:p>
          <w:p w14:paraId="47CBDFB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1DF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0,939</w:t>
            </w:r>
          </w:p>
          <w:p w14:paraId="56B1716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8DF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0,940</w:t>
            </w:r>
          </w:p>
          <w:p w14:paraId="36A7D9A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4284905F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862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</w:p>
          <w:p w14:paraId="0E9FDB6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234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0,962</w:t>
            </w:r>
          </w:p>
          <w:p w14:paraId="714745F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24B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0,963</w:t>
            </w:r>
          </w:p>
          <w:p w14:paraId="75126B5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763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0,965</w:t>
            </w:r>
          </w:p>
          <w:p w14:paraId="3F9C4AF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71D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0,966</w:t>
            </w:r>
          </w:p>
          <w:p w14:paraId="081C820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CA6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0,968</w:t>
            </w:r>
          </w:p>
          <w:p w14:paraId="01225BD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DDB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0,969</w:t>
            </w:r>
          </w:p>
          <w:p w14:paraId="472C499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187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0,971</w:t>
            </w:r>
          </w:p>
          <w:p w14:paraId="4987268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FE8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0,971</w:t>
            </w:r>
          </w:p>
          <w:p w14:paraId="65D8A02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69E582E5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59A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</w:p>
          <w:p w14:paraId="7FB4923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741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0,982</w:t>
            </w:r>
          </w:p>
          <w:p w14:paraId="2224790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09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0,994</w:t>
            </w:r>
          </w:p>
          <w:p w14:paraId="0F085D3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749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0,996</w:t>
            </w:r>
          </w:p>
          <w:p w14:paraId="069E2AE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CC2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0,998</w:t>
            </w:r>
          </w:p>
          <w:p w14:paraId="7D617F8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5BC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1,000</w:t>
            </w:r>
          </w:p>
          <w:p w14:paraId="3839B2F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AD3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1,002</w:t>
            </w:r>
          </w:p>
          <w:p w14:paraId="1AC5E2E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D20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1,004</w:t>
            </w:r>
          </w:p>
          <w:p w14:paraId="258EBC1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B9F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1,006</w:t>
            </w:r>
          </w:p>
          <w:p w14:paraId="0235ED8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52EFA7DC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6FE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</w:p>
          <w:p w14:paraId="116099D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3A9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1,002</w:t>
            </w:r>
          </w:p>
          <w:p w14:paraId="37A6DE9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2CF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1,025</w:t>
            </w:r>
          </w:p>
          <w:p w14:paraId="42E8892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78B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1,027</w:t>
            </w:r>
          </w:p>
          <w:p w14:paraId="7DE0505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968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1,030</w:t>
            </w:r>
          </w:p>
          <w:p w14:paraId="5D79CE8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D2D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1,032</w:t>
            </w:r>
          </w:p>
          <w:p w14:paraId="5F48FB4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0B6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1,035</w:t>
            </w:r>
          </w:p>
          <w:p w14:paraId="740BD0E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F1C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1,037</w:t>
            </w:r>
          </w:p>
          <w:p w14:paraId="2FF97B6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667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1,040</w:t>
            </w:r>
          </w:p>
          <w:p w14:paraId="57682F6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D1620" w:rsidRPr="006744F0" w14:paraId="07095743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7F2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125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1,053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B57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1,056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09F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6A9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1,062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706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1,065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FC7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1,069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0B5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1,072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BF8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1,075</w:t>
            </w:r>
          </w:p>
        </w:tc>
      </w:tr>
      <w:tr w:rsidR="00AD1620" w:rsidRPr="006744F0" w14:paraId="6251D326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5CF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347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1,084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55F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1,088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7AD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2DB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1,095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EA4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16E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1,108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D66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1,106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7E5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1,110</w:t>
            </w:r>
          </w:p>
        </w:tc>
      </w:tr>
      <w:tr w:rsidR="00AD1620" w:rsidRPr="006744F0" w14:paraId="1A7B4FF4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3DF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C21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1,116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96F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1,120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4F5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7D0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1,129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CAD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1,133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390D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1,138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823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1,142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21D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1,146</w:t>
            </w:r>
          </w:p>
        </w:tc>
      </w:tr>
      <w:tr w:rsidR="00AD1620" w:rsidRPr="006744F0" w14:paraId="071FE571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153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47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979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1,148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017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1,153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70B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528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1,164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D42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1,169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484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1,174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3FF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1,179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590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1,184</w:t>
            </w:r>
          </w:p>
        </w:tc>
      </w:tr>
      <w:tr w:rsidR="00AD1620" w:rsidRPr="006744F0" w14:paraId="3545C1A6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E49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163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1,183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9C1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1,189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0337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F4F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E3CE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1,206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062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592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1,218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8D4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1,223</w:t>
            </w:r>
          </w:p>
        </w:tc>
      </w:tr>
      <w:tr w:rsidR="00AD1620" w:rsidRPr="006744F0" w14:paraId="23431530" w14:textId="77777777" w:rsidTr="00AD1620">
        <w:trPr>
          <w:trHeight w:hRule="exact"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C38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59F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1,218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6A92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4233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6C3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1,234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D4C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1,244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7265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1,251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449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1,257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1BAA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1,264</w:t>
            </w:r>
          </w:p>
        </w:tc>
      </w:tr>
      <w:tr w:rsidR="00AD1620" w:rsidRPr="006744F0" w14:paraId="4F147FAF" w14:textId="77777777" w:rsidTr="00AD1620">
        <w:trPr>
          <w:trHeight w:hRule="exact" w:val="70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A193" w14:textId="4530BDA1" w:rsidR="00AD1620" w:rsidRPr="006744F0" w:rsidRDefault="00AD1620" w:rsidP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 жана жогору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5C4B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1,253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858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1,260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9066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1,268</w:t>
            </w:r>
          </w:p>
          <w:p w14:paraId="7F785D8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51B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1,275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F0E9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1,282</w:t>
            </w:r>
          </w:p>
          <w:p w14:paraId="3016F82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E461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1,280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2D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1,297</w:t>
            </w:r>
          </w:p>
          <w:p w14:paraId="29703C1C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C4D4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1,304</w:t>
            </w:r>
          </w:p>
          <w:p w14:paraId="1E91DDDF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CF97A38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9D297C0" w14:textId="77777777" w:rsidR="00AD1620" w:rsidRPr="006744F0" w:rsidRDefault="00AD162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14:paraId="1F57E04A" w14:textId="77777777" w:rsidR="00562C5E" w:rsidRPr="006744F0" w:rsidRDefault="00562C5E" w:rsidP="00D01542">
      <w:pPr>
        <w:tabs>
          <w:tab w:val="left" w:pos="4200"/>
        </w:tabs>
        <w:rPr>
          <w:rFonts w:ascii="Times New Roman" w:hAnsi="Times New Roman" w:cs="Times New Roman"/>
          <w:sz w:val="28"/>
          <w:szCs w:val="28"/>
          <w:lang w:val="ky-KG"/>
        </w:rPr>
      </w:pPr>
    </w:p>
    <w:p w14:paraId="3C589AD3" w14:textId="1B740AE6" w:rsidR="00632703" w:rsidRPr="006744F0" w:rsidRDefault="00632703" w:rsidP="00632703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Таблица </w:t>
      </w:r>
      <w:r w:rsidR="00604BAC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2E385669" w14:textId="2AF451CA" w:rsidR="00632703" w:rsidRPr="006744F0" w:rsidRDefault="003725B8" w:rsidP="00632703">
      <w:pPr>
        <w:tabs>
          <w:tab w:val="left" w:pos="420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D01542">
        <w:rPr>
          <w:rStyle w:val="mord"/>
          <w:rFonts w:ascii="Times New Roman" w:hAnsi="Times New Roman" w:cs="Times New Roman"/>
          <w:b/>
          <w:bCs/>
          <w:sz w:val="28"/>
          <w:szCs w:val="28"/>
          <w:lang w:val="ky-KG"/>
        </w:rPr>
        <w:t>K5</w:t>
      </w:r>
      <w:r w:rsidRPr="00D01542">
        <w:rPr>
          <w:rStyle w:val="vlist-s"/>
          <w:rFonts w:ascii="Times New Roman" w:hAnsi="Times New Roman" w:cs="Times New Roman"/>
          <w:b/>
          <w:bCs/>
          <w:sz w:val="28"/>
          <w:szCs w:val="28"/>
          <w:lang w:val="ky-KG"/>
        </w:rPr>
        <w:t>​</w:t>
      </w:r>
      <w:r w:rsidRPr="00D01542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коэффициентинин маанилери </w:t>
      </w:r>
      <w:r w:rsidRPr="00D01542">
        <w:rPr>
          <w:rStyle w:val="katex-mathml"/>
          <w:rFonts w:ascii="Times New Roman" w:hAnsi="Times New Roman" w:cs="Times New Roman"/>
          <w:b/>
          <w:bCs/>
          <w:sz w:val="28"/>
          <w:szCs w:val="28"/>
          <w:lang w:val="ky-KG"/>
        </w:rPr>
        <w:t>PS</w:t>
      </w:r>
      <w:r w:rsidRPr="00D01542">
        <w:rPr>
          <w:rStyle w:val="katex-mathml"/>
          <w:rFonts w:ascii="Times New Roman" w:hAnsi="Times New Roman" w:cs="Times New Roman"/>
          <w:b/>
          <w:bCs/>
          <w:sz w:val="28"/>
          <w:szCs w:val="28"/>
          <w:vertAlign w:val="subscript"/>
          <w:lang w:val="ky-KG"/>
        </w:rPr>
        <w:t>(38)</w:t>
      </w:r>
      <w:r w:rsidRPr="00D01542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басымына жараша</w:t>
      </w:r>
      <w:r w:rsidR="00632703" w:rsidRPr="00D01542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=</w:t>
      </w:r>
      <w:r w:rsidR="00632703"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500 . . . 51 гПа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E14C4D" w:rsidRPr="006744F0" w14:paraId="7741F67E" w14:textId="77777777" w:rsidTr="00E14C4D">
        <w:trPr>
          <w:cantSplit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331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t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г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о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</w:p>
        </w:tc>
        <w:tc>
          <w:tcPr>
            <w:tcW w:w="8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642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S(38)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гПа</w:t>
            </w:r>
          </w:p>
        </w:tc>
      </w:tr>
      <w:tr w:rsidR="00E14C4D" w:rsidRPr="006744F0" w14:paraId="5776750E" w14:textId="77777777" w:rsidTr="00E14C4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472B" w14:textId="77777777" w:rsidR="00E14C4D" w:rsidRPr="006744F0" w:rsidRDefault="00E14C4D" w:rsidP="00E14C4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1F2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500-435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EF8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434-368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48D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367-301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336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300-234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B5D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233-168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B96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167-117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2BB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116-91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CA3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90-51</w:t>
            </w:r>
          </w:p>
        </w:tc>
      </w:tr>
      <w:tr w:rsidR="00E14C4D" w:rsidRPr="006744F0" w14:paraId="43088D6B" w14:textId="77777777" w:rsidTr="00E14C4D">
        <w:trPr>
          <w:trHeight w:val="55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6D54" w14:textId="58E1BFFA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-30 жана төмөн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282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0,034</w:t>
            </w:r>
          </w:p>
          <w:p w14:paraId="454124B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D52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0,032</w:t>
            </w:r>
          </w:p>
          <w:p w14:paraId="593F197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F42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0,031</w:t>
            </w:r>
          </w:p>
          <w:p w14:paraId="7FBF6B6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515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0,026</w:t>
            </w:r>
          </w:p>
          <w:p w14:paraId="21A476D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6EB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0,022</w:t>
            </w:r>
          </w:p>
          <w:p w14:paraId="1D548DC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7AE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0,019</w:t>
            </w:r>
          </w:p>
          <w:p w14:paraId="65AA126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059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0,017</w:t>
            </w:r>
          </w:p>
          <w:p w14:paraId="7E9105B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1C3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0,015</w:t>
            </w:r>
          </w:p>
          <w:p w14:paraId="45C5743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E14C4D" w:rsidRPr="006744F0" w14:paraId="19D6F13B" w14:textId="77777777" w:rsidTr="00E14C4D">
        <w:trPr>
          <w:trHeight w:val="23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0C2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-29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01B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A38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0,035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CBF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2B8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E80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5CD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671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C60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0,016</w:t>
            </w:r>
          </w:p>
        </w:tc>
      </w:tr>
      <w:tr w:rsidR="00E14C4D" w:rsidRPr="006744F0" w14:paraId="78D7088C" w14:textId="77777777" w:rsidTr="00E14C4D">
        <w:trPr>
          <w:trHeight w:val="26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337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E7B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8F9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0,037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05D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0A9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CB2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370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759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FE7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0,017</w:t>
            </w:r>
          </w:p>
        </w:tc>
      </w:tr>
      <w:tr w:rsidR="00E14C4D" w:rsidRPr="006744F0" w14:paraId="240DC356" w14:textId="77777777" w:rsidTr="00E14C4D">
        <w:trPr>
          <w:trHeight w:val="26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E39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CDB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497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0,039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0FF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0CA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BE1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D31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3B6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741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0,019</w:t>
            </w:r>
          </w:p>
        </w:tc>
      </w:tr>
      <w:tr w:rsidR="00E14C4D" w:rsidRPr="006744F0" w14:paraId="79A76369" w14:textId="77777777" w:rsidTr="00E14C4D">
        <w:trPr>
          <w:trHeight w:val="26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8A3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4C5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B8C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0,042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2D3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9A2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F8D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59C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0E2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709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0,021</w:t>
            </w:r>
          </w:p>
        </w:tc>
      </w:tr>
      <w:tr w:rsidR="00E14C4D" w:rsidRPr="006744F0" w14:paraId="0A9DDB4C" w14:textId="77777777" w:rsidTr="00E14C4D">
        <w:trPr>
          <w:trHeight w:val="27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BE7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9BF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2A7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0,045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0C3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5C2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DFE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35B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137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2E6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0,022</w:t>
            </w:r>
          </w:p>
        </w:tc>
      </w:tr>
      <w:tr w:rsidR="00E14C4D" w:rsidRPr="006744F0" w14:paraId="71183854" w14:textId="77777777" w:rsidTr="00E14C4D">
        <w:trPr>
          <w:trHeight w:val="291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96B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262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669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0,048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707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4A0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4B8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40B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1DF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DAB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0,024</w:t>
            </w:r>
          </w:p>
        </w:tc>
      </w:tr>
      <w:tr w:rsidR="00E14C4D" w:rsidRPr="006744F0" w14:paraId="43478F39" w14:textId="77777777" w:rsidTr="00E14C4D">
        <w:trPr>
          <w:trHeight w:val="26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E1E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50A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180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0,052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128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5ED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645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7DC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08A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A6B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0,026</w:t>
            </w:r>
          </w:p>
        </w:tc>
      </w:tr>
      <w:tr w:rsidR="00E14C4D" w:rsidRPr="006744F0" w14:paraId="4AC5DEAE" w14:textId="77777777" w:rsidTr="00E14C4D">
        <w:trPr>
          <w:trHeight w:val="24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685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4A8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4D4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0,054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7ED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6E8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C68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C7B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B60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491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0,028</w:t>
            </w:r>
          </w:p>
        </w:tc>
      </w:tr>
      <w:tr w:rsidR="00E14C4D" w:rsidRPr="006744F0" w14:paraId="1989665C" w14:textId="77777777" w:rsidTr="00E14C4D">
        <w:trPr>
          <w:trHeight w:val="26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A58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2B7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C61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0,057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A4F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638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11C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C48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68A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C70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0,030</w:t>
            </w:r>
          </w:p>
        </w:tc>
      </w:tr>
      <w:tr w:rsidR="00E14C4D" w:rsidRPr="006744F0" w14:paraId="7642646F" w14:textId="77777777" w:rsidTr="00E14C4D">
        <w:trPr>
          <w:trHeight w:val="291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92D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1D8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41D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0,061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D7A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4B8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71C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C32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4DB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6FE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0,032</w:t>
            </w:r>
          </w:p>
        </w:tc>
      </w:tr>
      <w:tr w:rsidR="00E14C4D" w:rsidRPr="006744F0" w14:paraId="1DD19D6B" w14:textId="77777777" w:rsidTr="00E14C4D">
        <w:trPr>
          <w:trHeight w:val="281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DD0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16C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04F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0,064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490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948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9F5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B13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68A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F14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0,035</w:t>
            </w:r>
          </w:p>
        </w:tc>
      </w:tr>
      <w:tr w:rsidR="00E14C4D" w:rsidRPr="006744F0" w14:paraId="1C9C480F" w14:textId="77777777" w:rsidTr="00E14C4D">
        <w:trPr>
          <w:trHeight w:val="26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DD2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CFE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BDF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0,068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3ED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C2B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20A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4F0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A24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6D4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0,038</w:t>
            </w:r>
          </w:p>
        </w:tc>
      </w:tr>
      <w:tr w:rsidR="00E14C4D" w:rsidRPr="006744F0" w14:paraId="3606353E" w14:textId="77777777" w:rsidTr="00E14C4D">
        <w:trPr>
          <w:trHeight w:val="3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1B1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878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7DB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0,072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8AA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53E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743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B9B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DFC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56F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0,041</w:t>
            </w:r>
          </w:p>
        </w:tc>
      </w:tr>
      <w:tr w:rsidR="00E14C4D" w:rsidRPr="006744F0" w14:paraId="27633E9F" w14:textId="77777777" w:rsidTr="00E14C4D">
        <w:trPr>
          <w:trHeight w:val="25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4F4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789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C62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0,077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729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4CC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FEB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10C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ECD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ED4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0,044</w:t>
            </w:r>
          </w:p>
        </w:tc>
      </w:tr>
      <w:tr w:rsidR="00E14C4D" w:rsidRPr="006744F0" w14:paraId="26F0590E" w14:textId="77777777" w:rsidTr="00E14C4D">
        <w:trPr>
          <w:trHeight w:val="24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349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CAE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235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0,081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A03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553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385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F44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B70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D3A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0,047</w:t>
            </w:r>
          </w:p>
        </w:tc>
      </w:tr>
      <w:tr w:rsidR="00E14C4D" w:rsidRPr="006744F0" w14:paraId="50274948" w14:textId="77777777" w:rsidTr="00E14C4D">
        <w:trPr>
          <w:trHeight w:val="27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281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8EB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ABB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0,086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A17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049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CA7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D90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0,0,58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91F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D7C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0,047</w:t>
            </w:r>
          </w:p>
        </w:tc>
      </w:tr>
      <w:tr w:rsidR="00E14C4D" w:rsidRPr="006744F0" w14:paraId="11272974" w14:textId="77777777" w:rsidTr="00E14C4D">
        <w:trPr>
          <w:trHeight w:val="21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346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7CA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DF7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0,092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DF6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3FF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E6D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50A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0,062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E7A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261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0,054</w:t>
            </w:r>
          </w:p>
        </w:tc>
      </w:tr>
      <w:tr w:rsidR="00E14C4D" w:rsidRPr="006744F0" w14:paraId="432F66B0" w14:textId="77777777" w:rsidTr="00E14C4D">
        <w:trPr>
          <w:trHeight w:val="25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015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056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331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0,096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C2F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32E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86D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6F9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497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7B9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0,058</w:t>
            </w:r>
          </w:p>
        </w:tc>
      </w:tr>
      <w:tr w:rsidR="00E14C4D" w:rsidRPr="006744F0" w14:paraId="57D66DDD" w14:textId="77777777" w:rsidTr="00E14C4D">
        <w:trPr>
          <w:trHeight w:val="25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3A1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66A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212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0,101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C56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04A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B85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5E7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BCA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F59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0,062</w:t>
            </w:r>
          </w:p>
        </w:tc>
      </w:tr>
      <w:tr w:rsidR="00E14C4D" w:rsidRPr="006744F0" w14:paraId="1F9390A4" w14:textId="77777777" w:rsidTr="00E14C4D">
        <w:trPr>
          <w:trHeight w:val="26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8B5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F44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456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0,107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F19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E26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AFD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687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F1F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EB3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0,067</w:t>
            </w:r>
          </w:p>
        </w:tc>
      </w:tr>
      <w:tr w:rsidR="00E14C4D" w:rsidRPr="006744F0" w14:paraId="392B60EB" w14:textId="77777777" w:rsidTr="00E14C4D">
        <w:trPr>
          <w:trHeight w:val="24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B53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31A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2EE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0,113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407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B6B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B87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7E3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5E8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F4C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0,071</w:t>
            </w:r>
          </w:p>
        </w:tc>
      </w:tr>
      <w:tr w:rsidR="00E14C4D" w:rsidRPr="006744F0" w14:paraId="1B955029" w14:textId="77777777" w:rsidTr="00E14C4D">
        <w:trPr>
          <w:trHeight w:val="26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DD0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391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89A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0,119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DB1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A78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9E2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8CF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EC8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8FC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0,076</w:t>
            </w:r>
          </w:p>
        </w:tc>
      </w:tr>
      <w:tr w:rsidR="00E14C4D" w:rsidRPr="006744F0" w14:paraId="4E830E1B" w14:textId="77777777" w:rsidTr="00E14C4D">
        <w:trPr>
          <w:trHeight w:val="26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F55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9FC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B18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0,125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308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C82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EFA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2E2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BA2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127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0,081</w:t>
            </w:r>
          </w:p>
        </w:tc>
      </w:tr>
      <w:tr w:rsidR="00E14C4D" w:rsidRPr="006744F0" w14:paraId="35FA5E7F" w14:textId="77777777" w:rsidTr="00E14C4D">
        <w:trPr>
          <w:trHeight w:val="23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FD3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3E4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5FE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0,132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6A1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35F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52B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3EB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3B8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B15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0,087</w:t>
            </w:r>
          </w:p>
        </w:tc>
      </w:tr>
      <w:tr w:rsidR="00E14C4D" w:rsidRPr="006744F0" w14:paraId="21522C63" w14:textId="77777777" w:rsidTr="00E14C4D">
        <w:trPr>
          <w:trHeight w:val="21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017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BEB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65A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0,139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71D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36B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329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A23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369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A03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0,093</w:t>
            </w:r>
          </w:p>
        </w:tc>
      </w:tr>
      <w:tr w:rsidR="00E14C4D" w:rsidRPr="006744F0" w14:paraId="542A267E" w14:textId="77777777" w:rsidTr="00E14C4D">
        <w:trPr>
          <w:trHeight w:val="21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9EE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65C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626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0,147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A3C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C06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56C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14C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A88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3BC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0,098</w:t>
            </w:r>
          </w:p>
        </w:tc>
      </w:tr>
      <w:tr w:rsidR="00E14C4D" w:rsidRPr="006744F0" w14:paraId="0D7DE16C" w14:textId="77777777" w:rsidTr="00E14C4D">
        <w:trPr>
          <w:trHeight w:val="23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7F6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2F4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412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0,154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B7D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3C7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BC7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A24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92A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13D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0,105</w:t>
            </w:r>
          </w:p>
        </w:tc>
      </w:tr>
      <w:tr w:rsidR="00E14C4D" w:rsidRPr="006744F0" w14:paraId="005AEA51" w14:textId="77777777" w:rsidTr="00E14C4D">
        <w:trPr>
          <w:trHeight w:val="21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963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CB3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0,167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C8A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0,162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C06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147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275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772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623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ED3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0,111</w:t>
            </w:r>
          </w:p>
        </w:tc>
      </w:tr>
      <w:tr w:rsidR="00E14C4D" w:rsidRPr="006744F0" w14:paraId="66B604CB" w14:textId="77777777" w:rsidTr="00E14C4D">
        <w:trPr>
          <w:trHeight w:val="3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D3A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B0A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0,175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7F4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0,170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E91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0,167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DB7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426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C2B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90A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ADB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0,119</w:t>
            </w:r>
          </w:p>
        </w:tc>
      </w:tr>
      <w:tr w:rsidR="00E14C4D" w:rsidRPr="006744F0" w14:paraId="7DB351CB" w14:textId="77777777" w:rsidTr="00E14C4D">
        <w:trPr>
          <w:trHeight w:val="26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CC5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20D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6A5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0,179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5E4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0,175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5E4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0,161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AD5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FEB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66D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B83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0,125</w:t>
            </w:r>
          </w:p>
        </w:tc>
      </w:tr>
      <w:tr w:rsidR="00E14C4D" w:rsidRPr="006744F0" w14:paraId="611DA1D0" w14:textId="77777777" w:rsidTr="00E14C4D">
        <w:trPr>
          <w:trHeight w:val="24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CDB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876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0,193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1EF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0,188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BBD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50F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E56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53B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640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448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0,134</w:t>
            </w:r>
          </w:p>
        </w:tc>
      </w:tr>
      <w:tr w:rsidR="00E14C4D" w:rsidRPr="006744F0" w14:paraId="3B430B59" w14:textId="77777777" w:rsidTr="00E14C4D">
        <w:trPr>
          <w:trHeight w:val="24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950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3AE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F98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0,197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421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0,194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B0A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0,179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661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0,167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5AC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DAB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32D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0,142</w:t>
            </w:r>
          </w:p>
        </w:tc>
      </w:tr>
      <w:tr w:rsidR="00E14C4D" w:rsidRPr="006744F0" w14:paraId="07DB86B5" w14:textId="77777777" w:rsidTr="00E14C4D">
        <w:trPr>
          <w:trHeight w:val="21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1E9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393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A89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0,207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4AA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991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2E9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0,176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412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0,163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2BC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CE4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0,151</w:t>
            </w:r>
          </w:p>
        </w:tc>
      </w:tr>
      <w:tr w:rsidR="00E14C4D" w:rsidRPr="006744F0" w14:paraId="689916E3" w14:textId="77777777" w:rsidTr="00E14C4D">
        <w:trPr>
          <w:trHeight w:val="24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813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861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933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0,217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D9C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8CD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0,198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ECA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972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0,173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BBF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0,167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A64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0,160</w:t>
            </w:r>
          </w:p>
        </w:tc>
      </w:tr>
      <w:tr w:rsidR="00E14C4D" w:rsidRPr="006744F0" w14:paraId="0920AE83" w14:textId="77777777" w:rsidTr="00E14C4D">
        <w:trPr>
          <w:trHeight w:val="23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FBC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B7B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D63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0,228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0E4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E35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F5E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0,196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2CB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058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0,176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249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0,170</w:t>
            </w:r>
          </w:p>
        </w:tc>
      </w:tr>
      <w:tr w:rsidR="00E14C4D" w:rsidRPr="006744F0" w14:paraId="55F78469" w14:textId="77777777" w:rsidTr="00E14C4D">
        <w:trPr>
          <w:trHeight w:val="24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974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67C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B66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0,238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4BF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0,234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CFB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0,219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C9A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85E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0,193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A2E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ED7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0,180</w:t>
            </w:r>
          </w:p>
        </w:tc>
      </w:tr>
      <w:tr w:rsidR="00E14C4D" w:rsidRPr="006744F0" w14:paraId="34BE7BAD" w14:textId="77777777" w:rsidTr="00E14C4D">
        <w:trPr>
          <w:trHeight w:val="20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80F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69B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4CD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0,250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353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0,246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652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668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0,217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2F5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344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0,197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742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0,190</w:t>
            </w:r>
          </w:p>
        </w:tc>
      </w:tr>
      <w:tr w:rsidR="00E14C4D" w:rsidRPr="006744F0" w14:paraId="5AB2D46C" w14:textId="77777777" w:rsidTr="00E14C4D">
        <w:trPr>
          <w:trHeight w:val="21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5E9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5A7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0,267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7DB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0,262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899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15B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B53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231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61F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7D2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0,201</w:t>
            </w:r>
          </w:p>
        </w:tc>
      </w:tr>
      <w:tr w:rsidR="00E14C4D" w:rsidRPr="006744F0" w14:paraId="4AFAC0DF" w14:textId="77777777" w:rsidTr="00E14C4D">
        <w:trPr>
          <w:trHeight w:val="1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273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967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33A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0,274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ABB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3BF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39F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B50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DB2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4CD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0,213</w:t>
            </w:r>
          </w:p>
        </w:tc>
      </w:tr>
      <w:tr w:rsidR="00E14C4D" w:rsidRPr="006744F0" w14:paraId="3C9D03C2" w14:textId="77777777" w:rsidTr="00E14C4D">
        <w:trPr>
          <w:trHeight w:val="24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07C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0BD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0,292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6FC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0,287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DBC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0,282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CA1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0,266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BC2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E7A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0,239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113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0D6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0,225</w:t>
            </w:r>
          </w:p>
        </w:tc>
      </w:tr>
      <w:tr w:rsidR="00E14C4D" w:rsidRPr="006744F0" w14:paraId="7A1212E3" w14:textId="77777777" w:rsidTr="00E14C4D">
        <w:trPr>
          <w:trHeight w:val="15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ED0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528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0,304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1B0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0,299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67E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0,295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07F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9DD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64D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0,262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EE5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5B3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0,238</w:t>
            </w:r>
          </w:p>
        </w:tc>
      </w:tr>
      <w:tr w:rsidR="00E14C4D" w:rsidRPr="006744F0" w14:paraId="74D0E51D" w14:textId="77777777" w:rsidTr="00E14C4D">
        <w:trPr>
          <w:trHeight w:val="19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7A5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0AD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B7C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0,313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B5F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0,309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984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0,293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C9A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7D1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986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427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0,251</w:t>
            </w:r>
          </w:p>
        </w:tc>
      </w:tr>
      <w:tr w:rsidR="00E14C4D" w:rsidRPr="006744F0" w14:paraId="6491110E" w14:textId="77777777" w:rsidTr="00E14C4D">
        <w:trPr>
          <w:trHeight w:val="24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87B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4CD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103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0,327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1ED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160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0,307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368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0,293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C78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902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5F7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0,265</w:t>
            </w:r>
          </w:p>
        </w:tc>
      </w:tr>
      <w:tr w:rsidR="00E14C4D" w:rsidRPr="006744F0" w14:paraId="48E99C7F" w14:textId="77777777" w:rsidTr="00E14C4D">
        <w:trPr>
          <w:trHeight w:val="24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2D5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219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0,347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A16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0,342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178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513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57A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0,307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120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0,293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D81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0,286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7E4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0,279</w:t>
            </w:r>
          </w:p>
        </w:tc>
      </w:tr>
      <w:tr w:rsidR="00E14C4D" w:rsidRPr="006744F0" w14:paraId="6570F40A" w14:textId="77777777" w:rsidTr="00E14C4D">
        <w:trPr>
          <w:trHeight w:val="30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963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B34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0,362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182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0,357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C7C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586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BD2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96A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0,308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467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0,302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BC6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0,295</w:t>
            </w:r>
          </w:p>
        </w:tc>
      </w:tr>
      <w:tr w:rsidR="00E14C4D" w:rsidRPr="006744F0" w14:paraId="5E09D10B" w14:textId="77777777" w:rsidTr="00E14C4D">
        <w:trPr>
          <w:trHeight w:val="27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130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B76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0,378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066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0,373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F15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0,369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37C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BF2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256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431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1B8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0,311</w:t>
            </w:r>
          </w:p>
        </w:tc>
      </w:tr>
      <w:tr w:rsidR="00E14C4D" w:rsidRPr="006744F0" w14:paraId="0324ACBF" w14:textId="77777777" w:rsidTr="00E14C4D">
        <w:trPr>
          <w:trHeight w:val="3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812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1C5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0,393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174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0,389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72B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406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0,368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B2E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B2B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06E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AAA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0,327</w:t>
            </w:r>
          </w:p>
        </w:tc>
      </w:tr>
      <w:tr w:rsidR="00E14C4D" w:rsidRPr="006744F0" w14:paraId="5EDCC6B8" w14:textId="77777777" w:rsidTr="00E14C4D">
        <w:trPr>
          <w:trHeight w:val="3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CF1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659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761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0,406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56E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7E8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247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0,372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A2C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7E7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653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0,344</w:t>
            </w:r>
          </w:p>
        </w:tc>
      </w:tr>
      <w:tr w:rsidR="00E14C4D" w:rsidRPr="006744F0" w14:paraId="68E342F2" w14:textId="77777777" w:rsidTr="00E14C4D">
        <w:trPr>
          <w:trHeight w:val="27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759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AED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0,427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720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0,423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31C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0,419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C60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406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8AC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0,376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1E2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0,368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B5E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0,362</w:t>
            </w:r>
          </w:p>
        </w:tc>
      </w:tr>
      <w:tr w:rsidR="00E14C4D" w:rsidRPr="006744F0" w14:paraId="13B20656" w14:textId="77777777" w:rsidTr="00E14C4D">
        <w:trPr>
          <w:trHeight w:val="25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2A8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985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830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0,441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FD2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0,437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EDC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986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683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0,394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7DD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B34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0,381</w:t>
            </w:r>
          </w:p>
        </w:tc>
      </w:tr>
      <w:tr w:rsidR="00E14C4D" w:rsidRPr="006744F0" w14:paraId="0FBB4CEB" w14:textId="77777777" w:rsidTr="00E14C4D">
        <w:trPr>
          <w:trHeight w:val="26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CCA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4AC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0,452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B1C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0,459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08B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0,456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1E0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E76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0,427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4E9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B25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E2B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0,400</w:t>
            </w:r>
          </w:p>
        </w:tc>
      </w:tr>
      <w:tr w:rsidR="00E14C4D" w:rsidRPr="006744F0" w14:paraId="162398F1" w14:textId="77777777" w:rsidTr="00E14C4D">
        <w:trPr>
          <w:trHeight w:val="26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7CF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959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0,464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08A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0,478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0B2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0,474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881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0,459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F20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0,446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292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31E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0,427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47D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0,421</w:t>
            </w:r>
          </w:p>
        </w:tc>
      </w:tr>
      <w:tr w:rsidR="00E14C4D" w:rsidRPr="006744F0" w14:paraId="43CA2227" w14:textId="77777777" w:rsidTr="00E14C4D">
        <w:trPr>
          <w:trHeight w:val="291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1D1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808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0,502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A93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0,498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96D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0,494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C91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1FE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0,467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51E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0,454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221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0,448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347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0,442</w:t>
            </w:r>
          </w:p>
        </w:tc>
      </w:tr>
      <w:tr w:rsidR="00E14C4D" w:rsidRPr="006744F0" w14:paraId="61BEBEF6" w14:textId="77777777" w:rsidTr="00E14C4D">
        <w:trPr>
          <w:trHeight w:val="27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0E1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F6C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096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0,518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CD5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78A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DC3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0,488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D8C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0,476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B16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240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0,464</w:t>
            </w:r>
          </w:p>
        </w:tc>
      </w:tr>
      <w:tr w:rsidR="00E14C4D" w:rsidRPr="006744F0" w14:paraId="05C44D3E" w14:textId="77777777" w:rsidTr="00E14C4D">
        <w:trPr>
          <w:trHeight w:val="18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D9D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7A8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0,552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3EB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0,539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031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0,536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78E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E15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4D6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0,498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166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0,493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618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0,487</w:t>
            </w:r>
          </w:p>
        </w:tc>
      </w:tr>
      <w:tr w:rsidR="00E14C4D" w:rsidRPr="006744F0" w14:paraId="41A2D827" w14:textId="77777777" w:rsidTr="00E14C4D">
        <w:trPr>
          <w:trHeight w:val="25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E4C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0C1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F87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0,561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ED5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0,558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870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1DB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C1B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4C1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FA8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0,510</w:t>
            </w:r>
          </w:p>
        </w:tc>
      </w:tr>
      <w:tr w:rsidR="00E14C4D" w:rsidRPr="006744F0" w14:paraId="7B3DEE9E" w14:textId="77777777" w:rsidTr="00E14C4D">
        <w:trPr>
          <w:trHeight w:val="25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1D5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964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0,587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1AE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0,583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AB5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3B0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0,568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058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0,557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526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0,546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258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0,541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D70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0,535</w:t>
            </w:r>
          </w:p>
        </w:tc>
      </w:tr>
      <w:tr w:rsidR="00E14C4D" w:rsidRPr="006744F0" w14:paraId="099AA7CF" w14:textId="77777777" w:rsidTr="00E14C4D">
        <w:trPr>
          <w:trHeight w:val="3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188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2FD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DAD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0,606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49A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0,604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E2D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0,592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DF7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0,581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D8A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0,571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710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0,566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846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0,561</w:t>
            </w:r>
          </w:p>
        </w:tc>
      </w:tr>
      <w:tr w:rsidR="00E14C4D" w:rsidRPr="006744F0" w14:paraId="2550441E" w14:textId="77777777" w:rsidTr="00E14C4D">
        <w:trPr>
          <w:trHeight w:val="26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66D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701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E81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0,630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7E7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0,627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9F7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0,616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423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0,607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DAA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0,597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1C5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0,593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1FB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0,588</w:t>
            </w:r>
          </w:p>
        </w:tc>
      </w:tr>
      <w:tr w:rsidR="00E14C4D" w:rsidRPr="006744F0" w14:paraId="0F5537DC" w14:textId="77777777" w:rsidTr="00E14C4D">
        <w:trPr>
          <w:trHeight w:val="27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FE0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19A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0,657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03B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0,654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BB8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0,652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DBA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525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B86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26F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4EE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0,615</w:t>
            </w:r>
          </w:p>
        </w:tc>
      </w:tr>
      <w:tr w:rsidR="00E14C4D" w:rsidRPr="006744F0" w14:paraId="7D6392FB" w14:textId="77777777" w:rsidTr="00E14C4D">
        <w:trPr>
          <w:trHeight w:val="25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A61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E93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0,682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D96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0,680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EAC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0,677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D47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0,668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DDD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27B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0,652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59D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0,648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B72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0,644</w:t>
            </w:r>
          </w:p>
        </w:tc>
      </w:tr>
      <w:tr w:rsidR="00E14C4D" w:rsidRPr="006744F0" w14:paraId="716EF08C" w14:textId="77777777" w:rsidTr="00E14C4D">
        <w:trPr>
          <w:trHeight w:val="26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A76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52B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0,708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F08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0,705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224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0,704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85C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0,695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86F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0,688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BEF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0,681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18F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0,678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AD8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0,674</w:t>
            </w:r>
          </w:p>
        </w:tc>
      </w:tr>
      <w:tr w:rsidR="00E14C4D" w:rsidRPr="006744F0" w14:paraId="510C16D7" w14:textId="77777777" w:rsidTr="00E14C4D">
        <w:trPr>
          <w:trHeight w:val="25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1E0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AD1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0,734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135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0,732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798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D4C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0,723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F07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0,717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E4E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0,711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BD1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0,708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3F7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0,705</w:t>
            </w:r>
          </w:p>
        </w:tc>
      </w:tr>
      <w:tr w:rsidR="00E14C4D" w:rsidRPr="006744F0" w14:paraId="0625611B" w14:textId="77777777" w:rsidTr="00E14C4D">
        <w:trPr>
          <w:trHeight w:val="27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290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7D4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0,761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4D4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0,760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8F4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0,758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85E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0,752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FDB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0,747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AAA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737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B1E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0,737</w:t>
            </w:r>
          </w:p>
        </w:tc>
      </w:tr>
      <w:tr w:rsidR="00E14C4D" w:rsidRPr="006744F0" w14:paraId="14539A30" w14:textId="77777777" w:rsidTr="00E14C4D">
        <w:trPr>
          <w:trHeight w:val="25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042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209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0,789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F5B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0,788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165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0,787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FB0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0,782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91C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0,778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CB9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0,774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535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0,772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472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0,770</w:t>
            </w:r>
          </w:p>
        </w:tc>
      </w:tr>
      <w:tr w:rsidR="00E14C4D" w:rsidRPr="006744F0" w14:paraId="69E03C57" w14:textId="77777777" w:rsidTr="00E14C4D">
        <w:trPr>
          <w:trHeight w:val="20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DB2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794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A05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0,817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19E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0,816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9D8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7D1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8E4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0,807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33F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0,806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0DE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0,805</w:t>
            </w:r>
          </w:p>
        </w:tc>
      </w:tr>
      <w:tr w:rsidR="00E14C4D" w:rsidRPr="006744F0" w14:paraId="2C304E60" w14:textId="77777777" w:rsidTr="00E14C4D">
        <w:trPr>
          <w:trHeight w:val="3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BA0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C7D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0,847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C9F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0,846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E56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07C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0,844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F35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A02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FDE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0,841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DC9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0,840</w:t>
            </w:r>
          </w:p>
        </w:tc>
      </w:tr>
      <w:tr w:rsidR="00E14C4D" w:rsidRPr="006744F0" w14:paraId="2A6E66D6" w14:textId="77777777" w:rsidTr="00E14C4D">
        <w:trPr>
          <w:trHeight w:val="31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7C7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8E9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000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0,877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04F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DA8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8D3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1E3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114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D79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</w:tc>
      </w:tr>
      <w:tr w:rsidR="00E14C4D" w:rsidRPr="006744F0" w14:paraId="26DA96EE" w14:textId="77777777" w:rsidTr="00E14C4D">
        <w:trPr>
          <w:trHeight w:val="26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EA1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39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959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0,909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E47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0,909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A98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DF0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362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81B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1EC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7A5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0,916</w:t>
            </w:r>
          </w:p>
        </w:tc>
      </w:tr>
      <w:tr w:rsidR="00E14C4D" w:rsidRPr="006744F0" w14:paraId="599681BD" w14:textId="77777777" w:rsidTr="00E14C4D">
        <w:trPr>
          <w:trHeight w:val="25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DFD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D12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0,941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EEA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0,942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51E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0CB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0,946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D33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0,949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DAE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0,952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3F7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0,954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86C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0,955</w:t>
            </w:r>
          </w:p>
        </w:tc>
      </w:tr>
      <w:tr w:rsidR="00E14C4D" w:rsidRPr="006744F0" w14:paraId="31E642C1" w14:textId="77777777" w:rsidTr="00E14C4D">
        <w:trPr>
          <w:trHeight w:val="30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119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B73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0,974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2EB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0,975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00B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0,976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3FF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0,982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5AA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0,986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68E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0,991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D89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0,994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993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0,996</w:t>
            </w:r>
          </w:p>
        </w:tc>
      </w:tr>
      <w:tr w:rsidR="00E14C4D" w:rsidRPr="006744F0" w14:paraId="79ED3841" w14:textId="77777777" w:rsidTr="00E14C4D">
        <w:trPr>
          <w:trHeight w:val="32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A32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F6F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1,008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917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4D8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233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7DD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CBC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1,033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D5F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1,036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AA8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1,039</w:t>
            </w:r>
          </w:p>
        </w:tc>
      </w:tr>
      <w:tr w:rsidR="00E14C4D" w:rsidRPr="006744F0" w14:paraId="7E3C7731" w14:textId="77777777" w:rsidTr="00E14C4D">
        <w:trPr>
          <w:trHeight w:val="269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1FB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339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1,043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746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1,047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B57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1,049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51F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1,057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CE7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1,065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B11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1,074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E31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1,078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256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1,082</w:t>
            </w:r>
          </w:p>
        </w:tc>
      </w:tr>
      <w:tr w:rsidR="00E14C4D" w:rsidRPr="006744F0" w14:paraId="63CA5EBB" w14:textId="77777777" w:rsidTr="00E14C4D">
        <w:trPr>
          <w:trHeight w:val="21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9B6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50A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1,078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E95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1,081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431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1,084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C3F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1,096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AE5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1,106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5B5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1,117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7B4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A4F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1,127</w:t>
            </w:r>
          </w:p>
        </w:tc>
      </w:tr>
      <w:tr w:rsidR="00E14C4D" w:rsidRPr="006744F0" w14:paraId="51416E2C" w14:textId="77777777" w:rsidTr="00E14C4D">
        <w:trPr>
          <w:trHeight w:val="24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1A1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4B8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5BB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EF6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AC6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1,136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68D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1,148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4C5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1,161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1F0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1,167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908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1,174</w:t>
            </w:r>
          </w:p>
        </w:tc>
      </w:tr>
      <w:tr w:rsidR="00E14C4D" w:rsidRPr="006744F0" w14:paraId="3E511E81" w14:textId="77777777" w:rsidTr="00E14C4D">
        <w:trPr>
          <w:trHeight w:val="26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73B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FDC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1,151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157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1,155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E76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1,159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FFE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1,177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540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1,192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2D1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1,207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D32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77A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1,222</w:t>
            </w:r>
          </w:p>
        </w:tc>
      </w:tr>
      <w:tr w:rsidR="00E14C4D" w:rsidRPr="006744F0" w14:paraId="1238AA14" w14:textId="77777777" w:rsidTr="00E14C4D">
        <w:trPr>
          <w:trHeight w:val="25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223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77C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1,189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268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1,195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A7B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1,199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EFF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1,219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C4B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1,236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B9D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1,253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9D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1,262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3FE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1,270</w:t>
            </w:r>
          </w:p>
        </w:tc>
      </w:tr>
      <w:tr w:rsidR="00E14C4D" w:rsidRPr="006744F0" w14:paraId="04250F88" w14:textId="77777777" w:rsidTr="00E14C4D">
        <w:trPr>
          <w:trHeight w:val="25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872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48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8EE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1,229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3D2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1,235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053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1,240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04B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1,263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9BB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1,283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288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1,304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783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1,314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BB2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1,324</w:t>
            </w:r>
          </w:p>
        </w:tc>
      </w:tr>
      <w:tr w:rsidR="00E14C4D" w:rsidRPr="006744F0" w14:paraId="38880EB7" w14:textId="77777777" w:rsidTr="00E14C4D">
        <w:trPr>
          <w:trHeight w:val="25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7CA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8E2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0BB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1,277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749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1,282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FAD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1,309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854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1,332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5626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1,355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BE7C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1,366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43E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1,377</w:t>
            </w:r>
          </w:p>
        </w:tc>
      </w:tr>
      <w:tr w:rsidR="00E14C4D" w:rsidRPr="006744F0" w14:paraId="631E23AA" w14:textId="77777777" w:rsidTr="00573165">
        <w:trPr>
          <w:trHeight w:val="59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659C" w14:textId="11A2E1BB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 жана жогору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F76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1,316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DDB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1,319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F25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FD6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1,355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0D5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1,381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BF6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1,407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D09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52E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1,433</w:t>
            </w:r>
          </w:p>
        </w:tc>
      </w:tr>
    </w:tbl>
    <w:p w14:paraId="196CE253" w14:textId="112E5545" w:rsidR="00562C5E" w:rsidRDefault="00562C5E" w:rsidP="00632703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398A0146" w14:textId="7E5F9FA9" w:rsidR="00EE368A" w:rsidRDefault="00EE368A" w:rsidP="00632703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357D104E" w14:textId="19E74832" w:rsidR="00EE368A" w:rsidRDefault="00EE368A" w:rsidP="00632703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58C9610E" w14:textId="409D4D72" w:rsidR="00EE368A" w:rsidRDefault="00EE368A" w:rsidP="00632703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6DB0F5D0" w14:textId="38D31FE1" w:rsidR="00EE368A" w:rsidRDefault="00EE368A" w:rsidP="00632703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167AC332" w14:textId="77777777" w:rsidR="00EE368A" w:rsidRPr="006744F0" w:rsidRDefault="00EE368A" w:rsidP="00632703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44477113" w14:textId="35E987D9" w:rsidR="00632703" w:rsidRPr="006744F0" w:rsidRDefault="00632703" w:rsidP="00632703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Таблица </w:t>
      </w:r>
      <w:r w:rsidR="00604BAC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03C9C55D" w14:textId="63B28F78" w:rsidR="00632703" w:rsidRPr="006744F0" w:rsidRDefault="003725B8" w:rsidP="00632703">
      <w:pPr>
        <w:tabs>
          <w:tab w:val="left" w:pos="420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604BAC">
        <w:rPr>
          <w:rStyle w:val="mord"/>
          <w:rFonts w:ascii="Times New Roman" w:hAnsi="Times New Roman" w:cs="Times New Roman"/>
          <w:b/>
          <w:bCs/>
          <w:sz w:val="28"/>
          <w:szCs w:val="28"/>
          <w:lang w:val="ky-KG"/>
        </w:rPr>
        <w:t>K5</w:t>
      </w:r>
      <w:r w:rsidRPr="00604BAC">
        <w:rPr>
          <w:rStyle w:val="vlist-s"/>
          <w:rFonts w:ascii="Times New Roman" w:hAnsi="Times New Roman" w:cs="Times New Roman"/>
          <w:b/>
          <w:bCs/>
          <w:sz w:val="28"/>
          <w:szCs w:val="28"/>
          <w:lang w:val="ky-KG"/>
        </w:rPr>
        <w:t>​</w:t>
      </w:r>
      <w:r w:rsidRPr="00604BAC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коэффициентинин маанилери </w:t>
      </w:r>
      <w:r w:rsidRPr="00604BAC">
        <w:rPr>
          <w:rStyle w:val="katex-mathml"/>
          <w:rFonts w:ascii="Times New Roman" w:hAnsi="Times New Roman" w:cs="Times New Roman"/>
          <w:b/>
          <w:bCs/>
          <w:sz w:val="28"/>
          <w:szCs w:val="28"/>
          <w:lang w:val="ky-KG"/>
        </w:rPr>
        <w:t>PS</w:t>
      </w:r>
      <w:r w:rsidRPr="00604BAC">
        <w:rPr>
          <w:rStyle w:val="katex-mathml"/>
          <w:rFonts w:ascii="Times New Roman" w:hAnsi="Times New Roman" w:cs="Times New Roman"/>
          <w:b/>
          <w:bCs/>
          <w:sz w:val="28"/>
          <w:szCs w:val="28"/>
          <w:vertAlign w:val="subscript"/>
          <w:lang w:val="ky-KG"/>
        </w:rPr>
        <w:t>(38)</w:t>
      </w:r>
      <w:r w:rsidRPr="00604BAC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басымына жараша </w:t>
      </w:r>
      <w:r w:rsidR="00632703" w:rsidRPr="00604BAC">
        <w:rPr>
          <w:rFonts w:ascii="Times New Roman" w:hAnsi="Times New Roman" w:cs="Times New Roman"/>
          <w:b/>
          <w:bCs/>
          <w:sz w:val="28"/>
          <w:szCs w:val="28"/>
          <w:lang w:val="ky-KG"/>
        </w:rPr>
        <w:t>=</w:t>
      </w:r>
      <w:r w:rsidR="00632703"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50,5 . . . 0,011 гПа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1011"/>
        <w:gridCol w:w="1011"/>
        <w:gridCol w:w="971"/>
        <w:gridCol w:w="1011"/>
        <w:gridCol w:w="1053"/>
        <w:gridCol w:w="1013"/>
        <w:gridCol w:w="1013"/>
        <w:gridCol w:w="1017"/>
      </w:tblGrid>
      <w:tr w:rsidR="00E14C4D" w:rsidRPr="006744F0" w14:paraId="36AF2C74" w14:textId="77777777" w:rsidTr="00604BAC">
        <w:trPr>
          <w:cantSplit/>
        </w:trPr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AB41" w14:textId="77777777" w:rsidR="00E14C4D" w:rsidRPr="006744F0" w:rsidRDefault="00E14C4D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t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г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о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</w:p>
        </w:tc>
        <w:tc>
          <w:tcPr>
            <w:tcW w:w="44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A704" w14:textId="77777777" w:rsidR="00E14C4D" w:rsidRPr="006744F0" w:rsidRDefault="00E14C4D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S(38)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гПа</w:t>
            </w:r>
          </w:p>
        </w:tc>
      </w:tr>
      <w:tr w:rsidR="00E14C4D" w:rsidRPr="006744F0" w14:paraId="24C80412" w14:textId="77777777" w:rsidTr="00604BA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3C79" w14:textId="77777777" w:rsidR="00E14C4D" w:rsidRPr="006744F0" w:rsidRDefault="00E14C4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E219" w14:textId="77777777" w:rsidR="00E14C4D" w:rsidRPr="006744F0" w:rsidRDefault="00E14C4D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50,50-24,10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A18A" w14:textId="77777777" w:rsidR="00E14C4D" w:rsidRPr="006744F0" w:rsidRDefault="00E14C4D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24,00-8,01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F76A" w14:textId="77777777" w:rsidR="00E14C4D" w:rsidRPr="006744F0" w:rsidRDefault="00E14C4D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8,00-2,94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4D8A" w14:textId="77777777" w:rsidR="00E14C4D" w:rsidRPr="006744F0" w:rsidRDefault="00E14C4D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2,937-0,974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6B2B" w14:textId="77777777" w:rsidR="00E14C4D" w:rsidRPr="006744F0" w:rsidRDefault="00E14C4D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0,973-0,334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27C4" w14:textId="77777777" w:rsidR="00E14C4D" w:rsidRPr="006744F0" w:rsidRDefault="00E14C4D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0,333-0,094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4732" w14:textId="77777777" w:rsidR="00E14C4D" w:rsidRPr="006744F0" w:rsidRDefault="00E14C4D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0,093-0,036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1D77" w14:textId="77777777" w:rsidR="00E14C4D" w:rsidRPr="006744F0" w:rsidRDefault="00E14C4D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0,035-0,011</w:t>
            </w:r>
          </w:p>
        </w:tc>
      </w:tr>
      <w:tr w:rsidR="00604BAC" w:rsidRPr="006744F0" w14:paraId="637815F5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F5F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CCE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F73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794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0,009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B49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0,006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36CF" w14:textId="4082EB92" w:rsidR="00604BAC" w:rsidRPr="00604BAC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8C40" w14:textId="0407D22D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400E" w14:textId="7348AFA9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1388" w14:textId="5A0B8CA1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04BAC" w:rsidRPr="006744F0" w14:paraId="72EE1EAB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31C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1D4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BD9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A49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10A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0,008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7712" w14:textId="799420C5" w:rsidR="00604BAC" w:rsidRPr="00604BAC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A630" w14:textId="3B16C45E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3F34" w14:textId="4687DCB5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7778" w14:textId="081ED9A1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04BAC" w:rsidRPr="006744F0" w14:paraId="2CE85467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6B6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FE4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CC4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3A6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57F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706F" w14:textId="42BA1283" w:rsidR="00604BAC" w:rsidRPr="00604BAC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1EE6" w14:textId="73781094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4FD2" w14:textId="652ADE66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0548" w14:textId="228FA080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04BAC" w:rsidRPr="006744F0" w14:paraId="4A98AAB0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C49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D4A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ECA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72C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070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683E" w14:textId="7765099F" w:rsidR="00604BAC" w:rsidRPr="00604BAC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DE0D" w14:textId="6020F413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7629" w14:textId="38A2D64F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C9C7" w14:textId="7B0D0C03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04BAC" w:rsidRPr="006744F0" w14:paraId="34575141" w14:textId="77777777" w:rsidTr="00604BAC">
        <w:trPr>
          <w:cantSplit/>
          <w:trHeight w:val="377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022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27F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4FD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3FB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6F8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6748" w14:textId="7A2F1763" w:rsidR="00604BAC" w:rsidRPr="00604BAC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1BCE" w14:textId="6B4075E9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A832" w14:textId="5A0453B6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5164" w14:textId="3E92D42A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04BAC" w:rsidRPr="006744F0" w14:paraId="116D05C8" w14:textId="77777777" w:rsidTr="00604BAC">
        <w:trPr>
          <w:cantSplit/>
          <w:trHeight w:val="327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01F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CC1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098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9B2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DA3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A47C" w14:textId="7BA13044" w:rsidR="00604BAC" w:rsidRPr="00604BAC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F27A" w14:textId="22F852E6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0C75" w14:textId="730C641A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D20D" w14:textId="21E21984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04BAC" w:rsidRPr="006744F0" w14:paraId="175E5A87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80F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EC6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FEF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379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0D4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19B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2872" w14:textId="0B07301A" w:rsidR="00604BAC" w:rsidRPr="00604BAC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6245" w14:textId="351B4A5F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EE80" w14:textId="6CB7DD1F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04BAC" w:rsidRPr="006744F0" w14:paraId="13BB18CC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9F1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427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EA6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525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EDC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811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707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0,008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D9D9" w14:textId="7300F5A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2D28" w14:textId="64AAEFF6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04BAC" w:rsidRPr="006744F0" w14:paraId="23E88DA9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059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C75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A7F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E53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B4A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D7D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FC6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8B7C" w14:textId="06DCEB0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C34" w14:textId="0CC49A65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04BAC" w:rsidRPr="006744F0" w14:paraId="33D7BEA7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4CE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492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4EF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363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8EF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544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EFC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0,017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2E36" w14:textId="6431199F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98B1" w14:textId="6D63C8FD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04BAC" w:rsidRPr="006744F0" w14:paraId="473CBC6B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EC5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10C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C66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BBF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6BC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F5E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6AA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EE5E" w14:textId="4AB0DDCD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6F5A" w14:textId="282289DF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04BAC" w:rsidRPr="006744F0" w14:paraId="591618B0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1DD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0AE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866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E52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89B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55A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9A2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4DCC" w14:textId="7E39D0AB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4D59" w14:textId="50100282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04BAC" w:rsidRPr="006744F0" w14:paraId="33102345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EB1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5C7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7CD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8A7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E35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ABB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46A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0,037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215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76F9" w14:textId="113D0E8B" w:rsidR="00604BAC" w:rsidRPr="00604BAC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04BAC" w:rsidRPr="006744F0" w14:paraId="5DEA08F8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EEC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F50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F7F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D5C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780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8A7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388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1E9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3904" w14:textId="6E63B1C0" w:rsidR="00604BAC" w:rsidRPr="00604BAC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04BAC" w:rsidRPr="006744F0" w14:paraId="0979E0C5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0CF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A87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0,175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A86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988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819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36F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F1D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0F6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1978" w14:textId="01A708FE" w:rsidR="00604BAC" w:rsidRPr="00604BAC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04BAC" w:rsidRPr="006744F0" w14:paraId="3BD2C48B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A6A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352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0,195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1D9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0,163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D5B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CAD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492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91E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DC8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F4E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0,040</w:t>
            </w:r>
          </w:p>
        </w:tc>
      </w:tr>
      <w:tr w:rsidR="00604BAC" w:rsidRPr="006744F0" w14:paraId="354A2042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C9B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197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AA5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0,176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C49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E88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AA6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0FD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0CC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590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0,047</w:t>
            </w:r>
          </w:p>
        </w:tc>
      </w:tr>
      <w:tr w:rsidR="00604BAC" w:rsidRPr="006744F0" w14:paraId="20295089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5F1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CA6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8B3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8BF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B47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0D2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7B8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9E0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E81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0,054</w:t>
            </w:r>
          </w:p>
        </w:tc>
      </w:tr>
      <w:tr w:rsidR="00604BAC" w:rsidRPr="006744F0" w14:paraId="110CEEB9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689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4ED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0,235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49A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7B0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0,171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B29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F60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7CA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0,0,96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1A3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A01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0,061</w:t>
            </w:r>
          </w:p>
        </w:tc>
      </w:tr>
      <w:tr w:rsidR="00604BAC" w:rsidRPr="006744F0" w14:paraId="63F4D909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EA8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F7A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0,248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29C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0,214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467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DE0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9A1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8BB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363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638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0,067</w:t>
            </w:r>
          </w:p>
        </w:tc>
      </w:tr>
      <w:tr w:rsidR="00604BAC" w:rsidRPr="006744F0" w14:paraId="6261A359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0CA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43F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0,262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D23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608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0,196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831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0,165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F83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5C6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B00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3FB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0,073</w:t>
            </w:r>
          </w:p>
        </w:tc>
      </w:tr>
      <w:tr w:rsidR="00604BAC" w:rsidRPr="006744F0" w14:paraId="402D6C7D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67B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F3C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EFA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0,244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D0E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0,212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213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9D1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1CA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F27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0FA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0,086</w:t>
            </w:r>
          </w:p>
        </w:tc>
      </w:tr>
      <w:tr w:rsidR="00604BAC" w:rsidRPr="006744F0" w14:paraId="47D60118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CEE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39E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458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0,261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9B9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0,268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CF9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0,197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730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0,169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9C9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773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614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0,098</w:t>
            </w:r>
          </w:p>
        </w:tc>
      </w:tr>
      <w:tr w:rsidR="00604BAC" w:rsidRPr="006744F0" w14:paraId="2376A0C6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D70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E5B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0,313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745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156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0,245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404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0,214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A32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1AA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43D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D65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0,111</w:t>
            </w:r>
          </w:p>
        </w:tc>
      </w:tr>
      <w:tr w:rsidR="00604BAC" w:rsidRPr="006744F0" w14:paraId="3783E2C8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854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C05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A10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0,295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687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C96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0,228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B67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0,199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C1A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571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0,146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F52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0,122</w:t>
            </w:r>
          </w:p>
        </w:tc>
      </w:tr>
      <w:tr w:rsidR="00604BAC" w:rsidRPr="006744F0" w14:paraId="4EB19029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ECC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154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0,346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A72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0,311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52E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D8D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0,245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364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0,214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313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C24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F99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0,134</w:t>
            </w:r>
          </w:p>
        </w:tc>
      </w:tr>
      <w:tr w:rsidR="00604BAC" w:rsidRPr="006744F0" w14:paraId="67056D95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563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C70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0,368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878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F98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5B1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0,268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0BC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0,242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67F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7CE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0,179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668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0,154</w:t>
            </w:r>
          </w:p>
        </w:tc>
      </w:tr>
      <w:tr w:rsidR="00604BAC" w:rsidRPr="006744F0" w14:paraId="681982CF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E8D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2F4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D42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7A2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A9D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0,290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D43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8C7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305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25E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0,174</w:t>
            </w:r>
          </w:p>
        </w:tc>
      </w:tr>
      <w:tr w:rsidR="00604BAC" w:rsidRPr="006744F0" w14:paraId="13D229EB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225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D64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0,411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E22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0,378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61F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0,345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179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0,312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E3A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0,269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AD8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D36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0,221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166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0,194</w:t>
            </w:r>
          </w:p>
        </w:tc>
      </w:tr>
      <w:tr w:rsidR="00604BAC" w:rsidRPr="006744F0" w14:paraId="0C20C772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D97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8FF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0,432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5D8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F4B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0,367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F78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C07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0,296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E38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CE5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0,243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B5F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0,214</w:t>
            </w:r>
          </w:p>
        </w:tc>
      </w:tr>
      <w:tr w:rsidR="00604BAC" w:rsidRPr="006744F0" w14:paraId="2B10F9CF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223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EAC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0,453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800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0,422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95C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F75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BA3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970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0,293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2F6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0,263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1A3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0,233</w:t>
            </w:r>
          </w:p>
        </w:tc>
      </w:tr>
      <w:tr w:rsidR="00604BAC" w:rsidRPr="006744F0" w14:paraId="0B1E13D3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479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AAC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0,480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40D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0,451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AE2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0,419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49C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0,388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779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0,377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773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114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0,295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0B3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0,266</w:t>
            </w:r>
          </w:p>
        </w:tc>
      </w:tr>
      <w:tr w:rsidR="00604BAC" w:rsidRPr="006744F0" w14:paraId="064E14BA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4D2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F62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0,507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359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0,479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C76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0,449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D92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0,418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DC9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D5B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669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0,328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363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0,299</w:t>
            </w:r>
          </w:p>
        </w:tc>
      </w:tr>
      <w:tr w:rsidR="00604BAC" w:rsidRPr="006744F0" w14:paraId="5ED0E380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E10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07D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0,534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44D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0,508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59A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0,479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019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0,449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AD9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0,429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481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0,390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3F7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0,361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F4F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0,332</w:t>
            </w:r>
          </w:p>
        </w:tc>
      </w:tr>
      <w:tr w:rsidR="00604BAC" w:rsidRPr="006744F0" w14:paraId="219E481E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86A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B19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0,561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4C7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0,536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642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0,508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B7E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0,479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597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0,456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96B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0,422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114E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0,394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8A8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0,365</w:t>
            </w:r>
          </w:p>
        </w:tc>
      </w:tr>
      <w:tr w:rsidR="00604BAC" w:rsidRPr="006744F0" w14:paraId="271BCB68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700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A12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0,587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ECA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0,564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8A3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0,537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987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7BA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0,482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68A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0,454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1CC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0,426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8C3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0,397</w:t>
            </w:r>
          </w:p>
        </w:tc>
      </w:tr>
      <w:tr w:rsidR="00604BAC" w:rsidRPr="006744F0" w14:paraId="09A8DF2F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109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AF4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ACA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0,601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9B4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0,577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666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0,553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64E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0,527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9F3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0,502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8D3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0,476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81F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0,449</w:t>
            </w:r>
          </w:p>
        </w:tc>
      </w:tr>
      <w:tr w:rsidR="00604BAC" w:rsidRPr="006744F0" w14:paraId="77A3B065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BF7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938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0,654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08A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0,538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65A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0,616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968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0,595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B75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0,572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E10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0,549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259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0,526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716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0,501</w:t>
            </w:r>
          </w:p>
        </w:tc>
      </w:tr>
      <w:tr w:rsidR="00604BAC" w:rsidRPr="006744F0" w14:paraId="75C0BD12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F81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9B3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0,688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3EA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0,674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C36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0,656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00D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0,636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C5B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0,611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E61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0,596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A31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0,575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071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0,553</w:t>
            </w:r>
          </w:p>
        </w:tc>
      </w:tr>
      <w:tr w:rsidR="00604BAC" w:rsidRPr="006744F0" w14:paraId="0C7240A3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5E2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55A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F78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0,710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C69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0,694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4CB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0,678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F07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0,661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940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0,643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6EE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0,625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E9F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0,604</w:t>
            </w:r>
          </w:p>
        </w:tc>
      </w:tr>
      <w:tr w:rsidR="00604BAC" w:rsidRPr="006744F0" w14:paraId="5105C984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5E8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DBB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0,754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260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0,746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512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0,733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108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0,719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E09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0,704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852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0,689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040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0,673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4D7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0,655</w:t>
            </w:r>
          </w:p>
        </w:tc>
      </w:tr>
      <w:tr w:rsidR="00604BAC" w:rsidRPr="006744F0" w14:paraId="01F4B724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B8C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6C6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0,796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A70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0,792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463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0,784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0FF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0,776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2C8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0,767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470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0,757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087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0,748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B1D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0,737</w:t>
            </w:r>
          </w:p>
        </w:tc>
      </w:tr>
      <w:tr w:rsidR="00604BAC" w:rsidRPr="006744F0" w14:paraId="3C8E89DE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835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9C3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0,837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FBF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0,838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D9E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0,835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2C5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0,832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91E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0,829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F60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0,825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6EF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0,822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EBD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0,818</w:t>
            </w:r>
          </w:p>
        </w:tc>
      </w:tr>
      <w:tr w:rsidR="00604BAC" w:rsidRPr="006744F0" w14:paraId="2ACA1528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D46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3E1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4EF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5C4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399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D38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F06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A41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E0A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</w:tc>
      </w:tr>
      <w:tr w:rsidR="00604BAC" w:rsidRPr="006744F0" w14:paraId="1C63B15F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5DE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12A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0,920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2D9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0,931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D80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0,937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DDD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0,944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2B4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0,952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99D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0,961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8C9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0,951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911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0,958</w:t>
            </w:r>
          </w:p>
        </w:tc>
      </w:tr>
      <w:tr w:rsidR="00604BAC" w:rsidRPr="006744F0" w14:paraId="67076338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46F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D66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0,961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3BF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0,976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BF8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0,987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C85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0,999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F9C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1,013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618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1,027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181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1,043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BA6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1,058</w:t>
            </w:r>
          </w:p>
        </w:tc>
      </w:tr>
      <w:tr w:rsidR="00604BAC" w:rsidRPr="006744F0" w14:paraId="21D8E312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53D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41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C8D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1,012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2F0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1,033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207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1,053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B8F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1,074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9A4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1,098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690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1,124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50D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1,153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024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1,183</w:t>
            </w:r>
          </w:p>
        </w:tc>
      </w:tr>
      <w:tr w:rsidR="00604BAC" w:rsidRPr="006744F0" w14:paraId="3CD01F04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EBA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3AE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1,065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B1B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1,092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C43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1,119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67E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1,149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789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1,184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FB9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1,221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F66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1,263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38F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1,309</w:t>
            </w:r>
          </w:p>
        </w:tc>
      </w:tr>
      <w:tr w:rsidR="00604BAC" w:rsidRPr="006744F0" w14:paraId="11D5F1F8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BAA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E56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1,116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0A6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1,149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8EE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1,184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FA3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5F0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1,267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5E8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1,316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FF1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1,371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0F1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1,432</w:t>
            </w:r>
          </w:p>
        </w:tc>
      </w:tr>
      <w:tr w:rsidR="00604BAC" w:rsidRPr="006744F0" w14:paraId="5E82E085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750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A29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1,167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EC3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1,206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3CD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1,248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D58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1,297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6D1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1,351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262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1,411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8A9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1,479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A5F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1,555</w:t>
            </w:r>
          </w:p>
        </w:tc>
      </w:tr>
      <w:tr w:rsidR="00604BAC" w:rsidRPr="006744F0" w14:paraId="0DF39F29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43B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289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1,217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D40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1,262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8EF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1,313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C72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1,369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AF9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1,433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ACF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1,505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646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1,585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1B2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1,676</w:t>
            </w:r>
          </w:p>
        </w:tc>
      </w:tr>
      <w:tr w:rsidR="00604BAC" w:rsidRPr="006744F0" w14:paraId="17BFE51D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AD8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FDE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1,276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C70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1,333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4D8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1,396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F78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1,467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CF5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1,548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09E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1,638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B49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1,743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DE3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1,861</w:t>
            </w:r>
          </w:p>
        </w:tc>
      </w:tr>
      <w:tr w:rsidR="00604BAC" w:rsidRPr="006744F0" w14:paraId="7436B12C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554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C3D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1,334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AFC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1,404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465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1,479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E6B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1,564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527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1,661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9F9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1,771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F6B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1,898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81C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2,045</w:t>
            </w:r>
          </w:p>
        </w:tc>
      </w:tr>
      <w:tr w:rsidR="00604BAC" w:rsidRPr="006744F0" w14:paraId="6BBA1C10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D00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98A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1,394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2A5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1,476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261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1,563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6E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1,662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D66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1,776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D8C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1,905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10E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2,056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655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2,229</w:t>
            </w:r>
          </w:p>
        </w:tc>
      </w:tr>
      <w:tr w:rsidR="00604BAC" w:rsidRPr="006744F0" w14:paraId="46CAF3B1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810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F27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1,453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40D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1,548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17A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1,647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274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1,759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9ED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1,759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917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2,038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5E6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2,038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0C3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2,212</w:t>
            </w:r>
          </w:p>
        </w:tc>
      </w:tr>
      <w:tr w:rsidR="00604BAC" w:rsidRPr="006744F0" w14:paraId="6A95CC33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AE1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35B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1,509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D40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1,617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A20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E67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1,854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7F9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2,000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144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2,169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B48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2,365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2C2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2,593</w:t>
            </w:r>
          </w:p>
        </w:tc>
      </w:tr>
      <w:tr w:rsidR="00604BAC" w:rsidRPr="006744F0" w14:paraId="184D6D4A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C04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586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1,584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735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1,706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361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1,835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B80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8E9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2,155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99C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2,355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7B9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2,590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A22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2,866</w:t>
            </w:r>
          </w:p>
        </w:tc>
      </w:tr>
      <w:tr w:rsidR="00604BAC" w:rsidRPr="006744F0" w14:paraId="025ABE11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6F6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5D4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1,656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149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1,794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5CE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1,939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4D1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2,107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E55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2,205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2C7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2,537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BB7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2,811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26E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2,134</w:t>
            </w:r>
          </w:p>
        </w:tc>
      </w:tr>
      <w:tr w:rsidR="00604BAC" w:rsidRPr="006744F0" w14:paraId="0F1773AE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3F5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743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E04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1,879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170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2,042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185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2,231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9EE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2,454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963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2,717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2EB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3,029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430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3,400</w:t>
            </w:r>
          </w:p>
        </w:tc>
      </w:tr>
      <w:tr w:rsidR="00604BAC" w:rsidRPr="006744F0" w14:paraId="3707A138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867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770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1,801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069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1,967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6C9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2,148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07F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2,357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556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2,606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0BC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2,900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326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3,251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7F9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3,669</w:t>
            </w:r>
          </w:p>
        </w:tc>
      </w:tr>
      <w:tr w:rsidR="00604BAC" w:rsidRPr="006744F0" w14:paraId="3B904622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A14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387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1,963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199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2,161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355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2,383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F36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2,649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55E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2,955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CA6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3,330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51D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3,780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8EE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4,326</w:t>
            </w:r>
          </w:p>
        </w:tc>
      </w:tr>
      <w:tr w:rsidR="00604BAC" w:rsidRPr="006744F0" w14:paraId="50C39003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61F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065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2,144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2DB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2,374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E96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2,643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BE8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2,694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441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3,353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40B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3,823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669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4,397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266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5,104</w:t>
            </w:r>
          </w:p>
        </w:tc>
      </w:tr>
      <w:tr w:rsidR="00604BAC" w:rsidRPr="006744F0" w14:paraId="3DEDA210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9A1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ED0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2,322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C1E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2,584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548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2,901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36F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3,281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16F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3,745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157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4,311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3DB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7A1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5,871</w:t>
            </w:r>
          </w:p>
        </w:tc>
      </w:tr>
      <w:tr w:rsidR="00604BAC" w:rsidRPr="006744F0" w14:paraId="296AB1AE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090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CA0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2,530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284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2,842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A6D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3,224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AD1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3,689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536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4,263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974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4,973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DC2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5,856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875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6,973</w:t>
            </w:r>
          </w:p>
        </w:tc>
      </w:tr>
      <w:tr w:rsidR="00604BAC" w:rsidRPr="006744F0" w14:paraId="4042F939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25F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790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2,716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DF8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3,096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4F4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3,544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4B3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4,092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D48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4,775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C8D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5,626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71F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6,695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0D0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8,060</w:t>
            </w:r>
          </w:p>
        </w:tc>
      </w:tr>
      <w:tr w:rsidR="00604BAC" w:rsidRPr="006744F0" w14:paraId="2D34F870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C93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FDB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2,933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8BA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3,376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8F2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3,921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D78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4,469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320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5,387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654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6,386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F8B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7,725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E56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9,415</w:t>
            </w:r>
          </w:p>
        </w:tc>
      </w:tr>
      <w:tr w:rsidR="00604BAC" w:rsidRPr="006744F0" w14:paraId="5A2B9440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ADD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D49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2,176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C45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3,685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65F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4,300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BA8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5,059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9CC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6,027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155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7,259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FB7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8,839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477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10,90</w:t>
            </w:r>
          </w:p>
        </w:tc>
      </w:tr>
      <w:tr w:rsidR="00604BAC" w:rsidRPr="006744F0" w14:paraId="53DF5B91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2F3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4F1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3,412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F37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3,985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CD3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4,689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48B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5,559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9C9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6,678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5B7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8,114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F14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9,967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8BC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12,41</w:t>
            </w:r>
          </w:p>
        </w:tc>
      </w:tr>
      <w:tr w:rsidR="00604BAC" w:rsidRPr="006744F0" w14:paraId="37D5E1BC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9B9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1E5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3,589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8B1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4,327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57A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5,168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BC5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6,185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922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7,520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AFC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9,244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B96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11,59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D3D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14,52</w:t>
            </w:r>
          </w:p>
        </w:tc>
      </w:tr>
      <w:tr w:rsidR="00604BAC" w:rsidRPr="006744F0" w14:paraId="059D056D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CD5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D5C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3,872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DB7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4,650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FED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5,649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1D7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6,812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DBA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8,362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9BA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10,37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D9D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13,03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19F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16,61</w:t>
            </w:r>
          </w:p>
        </w:tc>
      </w:tr>
      <w:tr w:rsidR="00604BAC" w:rsidRPr="006744F0" w14:paraId="5688F648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D60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A38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4,155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76B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5,087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6B0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6,173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8F4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7,511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AFA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9,303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3BC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11,65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741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14,79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794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19,07</w:t>
            </w:r>
          </w:p>
        </w:tc>
      </w:tr>
      <w:tr w:rsidR="00604BAC" w:rsidRPr="006744F0" w14:paraId="4FA7AC50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FF4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E9F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4,460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7D0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5,509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364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6,755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3F9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9,297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A98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447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13,12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20F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16,82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2D5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21,02</w:t>
            </w:r>
          </w:p>
        </w:tc>
      </w:tr>
      <w:tr w:rsidR="00604BAC" w:rsidRPr="006744F0" w14:paraId="6DAD416C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520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BB2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4,776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38B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5,951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4F6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7,321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A9C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9,062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962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11,40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517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14,54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4E8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18,79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392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24,72</w:t>
            </w:r>
          </w:p>
        </w:tc>
      </w:tr>
      <w:tr w:rsidR="00604BAC" w:rsidRPr="006744F0" w14:paraId="0A9062CA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B06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A6C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5,117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ED9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6,427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F7D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8,021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F25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10,02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910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12,73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93E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15,41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2D7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21,45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E87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28,55</w:t>
            </w:r>
          </w:p>
        </w:tc>
      </w:tr>
      <w:tr w:rsidR="00604BAC" w:rsidRPr="006744F0" w14:paraId="5D4ACFA3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9F2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3E6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5,475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1DA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6,935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5B2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8,712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B0D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10,97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576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14,05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190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18,26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2E9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24,08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B1B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32,34</w:t>
            </w:r>
          </w:p>
        </w:tc>
      </w:tr>
      <w:tr w:rsidR="00604BAC" w:rsidRPr="006744F0" w14:paraId="404C2F91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7A5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BC3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5,853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5F6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7,474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CEC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9,472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D37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12,02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B17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15,53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A46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20,36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0D9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27,11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315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36,76</w:t>
            </w:r>
          </w:p>
        </w:tc>
      </w:tr>
      <w:tr w:rsidR="00604BAC" w:rsidRPr="006744F0" w14:paraId="6848BCE6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B58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CC7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6,242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E11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8,035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371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7F7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13,15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D9B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17,14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010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22,68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F7DC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30,47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5AB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41,75</w:t>
            </w:r>
          </w:p>
        </w:tc>
      </w:tr>
      <w:tr w:rsidR="00604BAC" w:rsidRPr="006744F0" w14:paraId="473BCC93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BA2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90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CBB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6,659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883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8,631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847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11,09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7ED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14,29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339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18,76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BDE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25,00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705F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33,84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F49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46,72</w:t>
            </w:r>
          </w:p>
        </w:tc>
      </w:tr>
      <w:tr w:rsidR="00604BAC" w:rsidRPr="006744F0" w14:paraId="568B77DA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F21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B876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7,097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86D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9,281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EF9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12,08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A65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15,69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FE7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20,76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0C0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27,95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43B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38,21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38F3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55,32</w:t>
            </w:r>
          </w:p>
        </w:tc>
      </w:tr>
      <w:tr w:rsidR="00604BAC" w:rsidRPr="006744F0" w14:paraId="3038C914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BB2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135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7,559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160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9,958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A69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13,05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062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17,05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3C4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22,75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B8F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30,87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1D5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42,54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A09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59,85</w:t>
            </w:r>
          </w:p>
        </w:tc>
      </w:tr>
      <w:tr w:rsidR="00604BAC" w:rsidRPr="006744F0" w14:paraId="3F89EAA5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C04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76F5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8,042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3E97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10,67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F96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14,10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AAE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18,58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633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24,96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EB6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34,14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E33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47,45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F7D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67,36</w:t>
            </w:r>
          </w:p>
        </w:tc>
      </w:tr>
      <w:tr w:rsidR="00604BAC" w:rsidRPr="006744F0" w14:paraId="53C5DB84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A478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51FB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8,546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17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11,43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D041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15,24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F34D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20,23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B8D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27,39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470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37,77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93BE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52,95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A794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75,83</w:t>
            </w:r>
          </w:p>
        </w:tc>
      </w:tr>
      <w:tr w:rsidR="00604BAC" w:rsidRPr="006744F0" w14:paraId="79B00EFA" w14:textId="77777777" w:rsidTr="00604BAC">
        <w:trPr>
          <w:cantSplit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2F71" w14:textId="4A40042F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 жана жогору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EFC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9,076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493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12,12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23EA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16,37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ACC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21,86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80A0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29,80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3949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41,36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AA7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58,36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93E2" w14:textId="77777777" w:rsidR="00604BAC" w:rsidRPr="006744F0" w:rsidRDefault="00604BAC" w:rsidP="00604BAC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84,20</w:t>
            </w:r>
          </w:p>
        </w:tc>
      </w:tr>
    </w:tbl>
    <w:p w14:paraId="0389B997" w14:textId="77777777" w:rsidR="00EE368A" w:rsidRDefault="00EE368A" w:rsidP="00EE368A">
      <w:pPr>
        <w:tabs>
          <w:tab w:val="left" w:pos="4200"/>
        </w:tabs>
        <w:spacing w:line="240" w:lineRule="atLeast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2E66B2D9" w14:textId="77777777" w:rsidR="00EE368A" w:rsidRDefault="00EE368A" w:rsidP="00EE368A">
      <w:pPr>
        <w:tabs>
          <w:tab w:val="left" w:pos="4200"/>
        </w:tabs>
        <w:spacing w:line="240" w:lineRule="atLeast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448A8131" w14:textId="77777777" w:rsidR="00EE368A" w:rsidRDefault="00EE368A" w:rsidP="00EE368A">
      <w:pPr>
        <w:tabs>
          <w:tab w:val="left" w:pos="4200"/>
        </w:tabs>
        <w:spacing w:line="240" w:lineRule="atLeast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39C83EF6" w14:textId="34E80813" w:rsidR="00EE368A" w:rsidRPr="006744F0" w:rsidRDefault="00EE368A" w:rsidP="00EE368A">
      <w:pPr>
        <w:tabs>
          <w:tab w:val="left" w:pos="4200"/>
        </w:tabs>
        <w:spacing w:line="240" w:lineRule="atLeast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5A80D6D7" w14:textId="108B08CC" w:rsidR="00EE368A" w:rsidRDefault="00EE368A" w:rsidP="00EE368A">
      <w:pPr>
        <w:tabs>
          <w:tab w:val="left" w:pos="4200"/>
        </w:tabs>
        <w:spacing w:line="240" w:lineRule="atLeast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42019C">
        <w:rPr>
          <w:rStyle w:val="mord"/>
          <w:rFonts w:ascii="Times New Roman" w:hAnsi="Times New Roman" w:cs="Times New Roman"/>
          <w:b/>
          <w:bCs/>
          <w:sz w:val="28"/>
          <w:szCs w:val="28"/>
          <w:lang w:val="ky-KG"/>
        </w:rPr>
        <w:t>K5</w:t>
      </w:r>
      <w:r w:rsidRPr="0042019C">
        <w:rPr>
          <w:rStyle w:val="vlist-s"/>
          <w:rFonts w:ascii="Times New Roman" w:hAnsi="Times New Roman" w:cs="Times New Roman"/>
          <w:b/>
          <w:bCs/>
          <w:sz w:val="28"/>
          <w:szCs w:val="28"/>
          <w:lang w:val="ky-KG"/>
        </w:rPr>
        <w:t>​</w:t>
      </w:r>
      <w:r w:rsidRPr="0042019C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коэффициентинин маанилери </w:t>
      </w:r>
      <w:r w:rsidRPr="0042019C">
        <w:rPr>
          <w:rStyle w:val="katex-mathml"/>
          <w:rFonts w:ascii="Times New Roman" w:hAnsi="Times New Roman" w:cs="Times New Roman"/>
          <w:b/>
          <w:bCs/>
          <w:sz w:val="28"/>
          <w:szCs w:val="28"/>
          <w:lang w:val="ky-KG"/>
        </w:rPr>
        <w:t>PS</w:t>
      </w:r>
      <w:r w:rsidRPr="0042019C">
        <w:rPr>
          <w:rStyle w:val="katex-mathml"/>
          <w:rFonts w:ascii="Times New Roman" w:hAnsi="Times New Roman" w:cs="Times New Roman"/>
          <w:b/>
          <w:bCs/>
          <w:sz w:val="28"/>
          <w:szCs w:val="28"/>
          <w:vertAlign w:val="subscript"/>
          <w:lang w:val="ky-KG"/>
        </w:rPr>
        <w:t>(38)</w:t>
      </w:r>
      <w:r w:rsidRPr="0042019C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толук каныккан буу басымына жараша = 11 x 10</w:t>
      </w:r>
      <w:r w:rsidRPr="0042019C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ky-KG"/>
        </w:rPr>
        <w:t>-3</w:t>
      </w:r>
      <w:r w:rsidRPr="0042019C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. . . 1,3 х 10</w:t>
      </w:r>
      <w:r w:rsidRPr="0042019C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ky-KG"/>
        </w:rPr>
        <w:t>-5</w:t>
      </w:r>
      <w:r w:rsidRPr="0042019C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гПа</w:t>
      </w:r>
    </w:p>
    <w:tbl>
      <w:tblPr>
        <w:tblpPr w:leftFromText="180" w:rightFromText="180" w:bottomFromText="160" w:vertAnchor="page" w:horzAnchor="margin" w:tblpY="246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79"/>
        <w:gridCol w:w="1060"/>
        <w:gridCol w:w="948"/>
        <w:gridCol w:w="1060"/>
        <w:gridCol w:w="1060"/>
        <w:gridCol w:w="1060"/>
        <w:gridCol w:w="1116"/>
        <w:gridCol w:w="890"/>
      </w:tblGrid>
      <w:tr w:rsidR="00EE368A" w:rsidRPr="006744F0" w14:paraId="18B779CC" w14:textId="77777777" w:rsidTr="00093C50">
        <w:trPr>
          <w:cantSplit/>
        </w:trPr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F7B0" w14:textId="77777777" w:rsidR="00EE368A" w:rsidRPr="006744F0" w:rsidRDefault="00EE368A" w:rsidP="00093C5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t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г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о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</w:p>
        </w:tc>
        <w:tc>
          <w:tcPr>
            <w:tcW w:w="44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0F87" w14:textId="77777777" w:rsidR="00EE368A" w:rsidRPr="006744F0" w:rsidRDefault="00EE368A" w:rsidP="00093C50">
            <w:pPr>
              <w:tabs>
                <w:tab w:val="left" w:pos="420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S(38)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гПа</w:t>
            </w:r>
          </w:p>
        </w:tc>
      </w:tr>
      <w:tr w:rsidR="00EE368A" w:rsidRPr="006744F0" w14:paraId="170857F5" w14:textId="77777777" w:rsidTr="00093C50">
        <w:trPr>
          <w:cantSplit/>
        </w:trPr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5316" w14:textId="77777777" w:rsidR="00EE368A" w:rsidRPr="006744F0" w:rsidRDefault="00EE368A" w:rsidP="00093C50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53E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11х10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-3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…</w:t>
            </w:r>
          </w:p>
          <w:p w14:paraId="5F268CE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…4х10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02D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4х10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-3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…</w:t>
            </w:r>
          </w:p>
          <w:p w14:paraId="199196D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…12х10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D04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12х10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-4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…</w:t>
            </w:r>
          </w:p>
          <w:p w14:paraId="076A136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…4х10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279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4х10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-4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…</w:t>
            </w:r>
          </w:p>
          <w:p w14:paraId="7535C02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…12х10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6B8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12х10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-5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…</w:t>
            </w:r>
          </w:p>
          <w:p w14:paraId="2C3EE3B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…13х10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12B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13х10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-7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…</w:t>
            </w:r>
          </w:p>
          <w:p w14:paraId="61848AE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…13х10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E33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13х10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-8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…</w:t>
            </w:r>
          </w:p>
          <w:p w14:paraId="1963A08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…1,3х10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417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&lt; 1,3х10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-9</w:t>
            </w:r>
          </w:p>
        </w:tc>
      </w:tr>
      <w:tr w:rsidR="00EE368A" w:rsidRPr="006744F0" w14:paraId="3E075685" w14:textId="77777777" w:rsidTr="00093C50">
        <w:trPr>
          <w:trHeight w:val="777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058E" w14:textId="77777777" w:rsidR="00EE368A" w:rsidRPr="006744F0" w:rsidRDefault="00EE368A" w:rsidP="00093C50">
            <w:pPr>
              <w:tabs>
                <w:tab w:val="left" w:pos="420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 жана төмөн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F13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0,211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135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0,182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BF5C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lang w:val="ky-KG"/>
              </w:rPr>
            </w:pPr>
            <w:r w:rsidRPr="0042019C">
              <w:rPr>
                <w:lang w:val="ky-KG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DC39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lang w:val="ky-KG"/>
              </w:rPr>
            </w:pPr>
            <w:r w:rsidRPr="0042019C">
              <w:rPr>
                <w:lang w:val="ky-KG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7290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lang w:val="ky-KG"/>
              </w:rPr>
            </w:pPr>
            <w:r w:rsidRPr="0042019C">
              <w:rPr>
                <w:lang w:val="ky-KG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E1D1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lang w:val="ky-KG"/>
              </w:rPr>
            </w:pPr>
            <w:r w:rsidRPr="0042019C">
              <w:rPr>
                <w:lang w:val="ky-KG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F128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lang w:val="ky-KG"/>
              </w:rPr>
            </w:pPr>
            <w:r w:rsidRPr="0042019C">
              <w:rPr>
                <w:lang w:val="ky-KG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6A63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lang w:val="ky-KG"/>
              </w:rPr>
            </w:pPr>
            <w:r w:rsidRPr="0042019C">
              <w:rPr>
                <w:lang w:val="ky-KG"/>
              </w:rPr>
              <w:t>-</w:t>
            </w:r>
          </w:p>
        </w:tc>
      </w:tr>
      <w:tr w:rsidR="00EE368A" w:rsidRPr="006744F0" w14:paraId="6DEBDADE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FE3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4BE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0,244</w:t>
            </w:r>
          </w:p>
          <w:p w14:paraId="1E5C11D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64E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0,214</w:t>
            </w:r>
          </w:p>
          <w:p w14:paraId="54F9403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53F3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91C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6CE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1CE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D5B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3EC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46C3B6B8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70C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857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0EA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0,246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515E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47E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6BE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1D5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8B6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077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16F28DFA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98E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54A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0,309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3A8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0,278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2F8A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C8A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855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408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500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824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2ED26046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5B6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59D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0,341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311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0,310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86AB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07E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916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81F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DC5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AA6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55CD9F30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1BC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333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0,373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152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0,341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3D8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0,314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709C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E139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054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A4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660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1A3CFCCB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D85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7A2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0,428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5AF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0,398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B62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0,373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031B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1633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71E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85E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B02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08E36B02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B59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298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0,482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268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0,454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57B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0,431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202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0,389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5DC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A62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078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4B3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71E5C99B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EB4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6AB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0,536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C91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0,510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A84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0,489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E69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0,443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DC16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ED3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494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899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573D892A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2D2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161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0,589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8A4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0,566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E34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0,547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60B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0,509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7BD1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B5E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228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829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6930628D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E95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F98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0,643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A5B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0,621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0AF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0,604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630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0,588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A722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A7E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3FF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4BB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19459A47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A87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D6F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0,731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881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0,717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D7D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0,708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3C8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0,701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D098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25B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D1A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AF2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008BFB6E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5C3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ED0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0,818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AB6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0,812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D53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0,811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BB6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0,813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953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0,767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271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60C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EB6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38D1B058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6E1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855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E17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4A4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5A8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245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1C8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5BF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5AD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47C44D8C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F49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14E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0,991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8F0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1,001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E67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1,017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A5D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1,035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F23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1,009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12A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43C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B1C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55C68FB7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C72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08F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1,076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38E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1,095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D67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1,118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11B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1,145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1AD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1,162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414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85C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119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6BCCC6E0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52B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449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0,214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513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1,254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9EF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1,293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4AB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1,348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D73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1,395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B59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2C1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4E7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7B617923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808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80C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5CA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1,414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6C4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1,479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B22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1,551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DA8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69D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986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B18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1173171B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2AE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9FA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1,488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0C6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1,572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A8B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1,657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9A7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1,752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142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1,856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3A9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A63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682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63899BC0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1B1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D2C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1,623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A1F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1,728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394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1,834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645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1,957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C69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2,084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2B2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2A6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2DF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037D1752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085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BC0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1,757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A6D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1,884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A24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2,009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3FE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2,148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A2B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2,310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19F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203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540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5874E97F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58C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197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1,971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F39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2,141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263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2,312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07B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2,505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C09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2,740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DF35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CE3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002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3752CF39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A27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E70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2,183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E70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2,396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28E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2,614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D73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2,859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6D1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3,167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CF59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4CB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077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559F1462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8EA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96E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2,396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ACE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2,652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291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2,916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A8F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3,214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47F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3,596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19E7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B0F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21A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021C5AEA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DD5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9E4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2,508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F86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2,907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F1C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3,217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D92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3,568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8AC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4,022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0907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25D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69D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47FC98E9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759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C64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2,816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408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3,157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21E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3,512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D1F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3,915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C12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4,442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9EC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4,100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4AC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924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7DFACD39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FF8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CD6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3,139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4BC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3,565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E27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4,013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91C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4,528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4EB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5,205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D72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5,020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680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EBD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4910DBC0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002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19D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3,390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D52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3,965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16E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4,505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7EA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5,131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75C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5,957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754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5,940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406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06E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5CF2650D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31D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C2F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3,639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65B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4,362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954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4,994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45D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5,730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37C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6,704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8BB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6,860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845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7C9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23AD243E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866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FFB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3,891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420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4,762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276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5,486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E6A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6,332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342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7,455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2DB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7,800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768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6B0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1023F01F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2E8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8A6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4,397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473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5,155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F30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5,968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480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6,923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062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8,192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658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8,720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B1D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9D3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7CC7E573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7E1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5EB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4,874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B5C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5,786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128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6,762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859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7,945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3B4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9,517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5CC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9,640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CCD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C3F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67BF6C60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687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32B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5,343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7B6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6,407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123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7,543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1AA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8,952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565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10,82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D66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10,56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CBC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E76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5C756960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98C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1EC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5,815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78C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7,032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A5F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8,328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8F0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9,963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F67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12,13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A42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11,48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F245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1A1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611D1043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683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8FE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6,276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5D0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7,644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5DD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9,098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E73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10,95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8C4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13,42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908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12,46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6EBA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B90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73971432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BD5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CA9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6,743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71A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8,262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E95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9,875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6D3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11,95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B7F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14,72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4DA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13,32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B75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21,40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82F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09B96532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B3A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FB3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7,432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5BF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9,189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799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11,11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3B5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13,58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8BB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16,93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880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15,97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7C5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27,01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0E1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7D97EFBD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E4A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1BC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8,125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BEB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10,12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3E4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12,35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098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15,22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454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19,14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AE6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18,62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9DC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32,62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EA1C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5C540C1C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0F0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63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A88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8,814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077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11,05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E6D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13,58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2BF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16,84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46D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21,43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E18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21,27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F67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38,23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5DAA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3BFFC364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87B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F60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9,489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65F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11,96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216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14,78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4B3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18,44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013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23,51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21E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23,92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5D1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43,84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6ACB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6AD41104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9E6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D5C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10,17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C62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12,88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7D7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16,01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401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20,04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5D3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25,69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030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26,57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951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49,45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1E4C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213C767F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A44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881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11,15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B2F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14,27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8FD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17,88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EF7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22,60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487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29,27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67C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29,22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57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55,06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6EE1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554D1D23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A7E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F50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12,14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134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BA6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19,76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925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25,17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627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32,86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F61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31,87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3E9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60,67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4B8C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3DE759EF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BB6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49A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13,12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EFA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17,07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695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21,64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940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27,72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D81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36,43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8E4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34,52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9AB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66,28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B659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4E730EB1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0B5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5A4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14,07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527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18,43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A94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23,48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7FD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30,22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E33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39,94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E6A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37,17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822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71,89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871B" w14:textId="77777777" w:rsidR="00EE368A" w:rsidRPr="0042019C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  <w:tr w:rsidR="00EE368A" w:rsidRPr="006744F0" w14:paraId="1833FC63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8E1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EB5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15,05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402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19,81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EB3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25,33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742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32,75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666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43,47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033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39,80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21C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77,50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B05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163,4</w:t>
            </w:r>
          </w:p>
        </w:tc>
      </w:tr>
      <w:tr w:rsidR="00EE368A" w:rsidRPr="006744F0" w14:paraId="64DBB5F5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2D9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F81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15,44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006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21,84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D02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28,17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0BA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36,76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5C6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49,31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F23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46,90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274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95,28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E66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213,1</w:t>
            </w:r>
          </w:p>
        </w:tc>
      </w:tr>
      <w:tr w:rsidR="00EE368A" w:rsidRPr="006744F0" w14:paraId="1F4DD632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63F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3DD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17,81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610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23,82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65E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30,96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9F5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40,71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995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55,04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2BB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54,00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038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112,9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B85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262,8</w:t>
            </w:r>
          </w:p>
        </w:tc>
      </w:tr>
      <w:tr w:rsidR="00EE368A" w:rsidRPr="006744F0" w14:paraId="70BD81C9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07E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8E5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19,19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CD3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25,83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8B8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33,77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832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44,68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ED8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60,81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E14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61,10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4CF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130,5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B11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312,5</w:t>
            </w:r>
          </w:p>
        </w:tc>
      </w:tr>
      <w:tr w:rsidR="00EE368A" w:rsidRPr="006744F0" w14:paraId="423C0243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E71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4CE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20,56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E55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27,82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C16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36,56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3A6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48,62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8C8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66,55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097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68,20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B55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148,2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349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362,2</w:t>
            </w:r>
          </w:p>
        </w:tc>
      </w:tr>
      <w:tr w:rsidR="00EE368A" w:rsidRPr="006744F0" w14:paraId="60C27C2B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AA2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07B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21,90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E37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29,77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62F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39,29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8F4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52,48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FEA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72,17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FEE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75,30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391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165,9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F85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411,9</w:t>
            </w:r>
          </w:p>
        </w:tc>
      </w:tr>
      <w:tr w:rsidR="00EE368A" w:rsidRPr="006744F0" w14:paraId="592F0D6C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77E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C38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23,83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712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32,68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C8B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43,50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76E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58,47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9FA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81,21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F6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82,40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F9E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183,6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2BA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461,6</w:t>
            </w:r>
          </w:p>
        </w:tc>
      </w:tr>
      <w:tr w:rsidR="00EE368A" w:rsidRPr="006744F0" w14:paraId="18AEB187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BAF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10D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25,75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A94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35,57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FA9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47,69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E33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64,44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D06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90,20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C89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89,50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AD9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201,3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027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511,3</w:t>
            </w:r>
          </w:p>
        </w:tc>
      </w:tr>
      <w:tr w:rsidR="00EE368A" w:rsidRPr="006744F0" w14:paraId="355AC8B3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4C2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524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27,66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4D0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38,45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E5A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51,85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F97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70,36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E98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99,14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E37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96,60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16E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218,9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863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561,0</w:t>
            </w:r>
          </w:p>
        </w:tc>
      </w:tr>
      <w:tr w:rsidR="00EE368A" w:rsidRPr="006744F0" w14:paraId="10FEC059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3C2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04F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29,56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954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41,32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F11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55,99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2A0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76,26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B94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108,0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4F2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103,7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945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236,6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7DA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610,7</w:t>
            </w:r>
          </w:p>
        </w:tc>
      </w:tr>
      <w:tr w:rsidR="00EE368A" w:rsidRPr="006744F0" w14:paraId="5B2EF523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C4C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448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31,41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1CB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44,11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E73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60,04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BBC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82,02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FE9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116,7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B8D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110,8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25B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254,3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D99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660,0</w:t>
            </w:r>
          </w:p>
        </w:tc>
      </w:tr>
      <w:tr w:rsidR="00EE368A" w:rsidRPr="006744F0" w14:paraId="62D79E67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13C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D83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34,06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99C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48,21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8BC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66,07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863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102,8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C5A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130,6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1B3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128,1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14F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305,9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884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835,0</w:t>
            </w:r>
          </w:p>
        </w:tc>
      </w:tr>
      <w:tr w:rsidR="00EE368A" w:rsidRPr="006744F0" w14:paraId="021C7536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CA9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797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36,68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DBC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52,28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91E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72,07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034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132,6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11F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144,5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BE1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145,4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78E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357,5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10E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1010</w:t>
            </w:r>
          </w:p>
        </w:tc>
      </w:tr>
      <w:tr w:rsidR="00EE368A" w:rsidRPr="006744F0" w14:paraId="60C1D77A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5A8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CD6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39,90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EF9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56,33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679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78,04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50C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156,1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104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158,3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6AE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162,7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455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409,1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909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1185</w:t>
            </w:r>
          </w:p>
        </w:tc>
      </w:tr>
      <w:tr w:rsidR="00EE368A" w:rsidRPr="006744F0" w14:paraId="38CDC49A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443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536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41,90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B8C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60,36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E87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83,98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D10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164,8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00E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172,0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B3B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180,0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B7B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460,7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B6B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1360</w:t>
            </w:r>
          </w:p>
        </w:tc>
      </w:tr>
      <w:tr w:rsidR="00EE368A" w:rsidRPr="006744F0" w14:paraId="12890B5D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294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60C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44,49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D5C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64,37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40C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89,89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E3B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185,2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FAB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185,6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B45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197,3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863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512,3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5F9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1535</w:t>
            </w:r>
          </w:p>
        </w:tc>
      </w:tr>
      <w:tr w:rsidR="00EE368A" w:rsidRPr="006744F0" w14:paraId="7513E5B5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B5E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D42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48,05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C9D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70,04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D40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98,48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271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186,6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DA8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206,3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F94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214,6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23D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563,9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678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1710</w:t>
            </w:r>
          </w:p>
        </w:tc>
      </w:tr>
      <w:tr w:rsidR="00EE368A" w:rsidRPr="006744F0" w14:paraId="1228A9AE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430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F0C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51,53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EE7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75,59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5C9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106,8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CF4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187,7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0E9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226,5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A65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231,9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88F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615,5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1D0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1885</w:t>
            </w:r>
          </w:p>
        </w:tc>
      </w:tr>
      <w:tr w:rsidR="00EE368A" w:rsidRPr="006744F0" w14:paraId="067BCF04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2FA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29C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55,05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B64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81,20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30C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115,3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5FF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189,1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80F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246,8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14B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249,2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BFA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667,0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BB4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2060</w:t>
            </w:r>
          </w:p>
        </w:tc>
      </w:tr>
      <w:tr w:rsidR="00EE368A" w:rsidRPr="006744F0" w14:paraId="09EC206D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8AB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8C8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58,55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44F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86,78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C87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123,8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A72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190,4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CED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267,1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FCB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266,5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62D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719,0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4BF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2235</w:t>
            </w:r>
          </w:p>
        </w:tc>
      </w:tr>
      <w:tr w:rsidR="00EE368A" w:rsidRPr="006744F0" w14:paraId="7DC6AA38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9E3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425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62,04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59A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92,33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F39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132,2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FFB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191,7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8A2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287,3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24C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283,8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D6F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629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2406</w:t>
            </w:r>
          </w:p>
        </w:tc>
      </w:tr>
      <w:tr w:rsidR="00EE368A" w:rsidRPr="006744F0" w14:paraId="3EFB7F12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1A4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2FD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66,78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369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100,1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64F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144,2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72A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210,6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6F5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318,5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B59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324,2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638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913,0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027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2974</w:t>
            </w:r>
          </w:p>
        </w:tc>
      </w:tr>
      <w:tr w:rsidR="00EE368A" w:rsidRPr="006744F0" w14:paraId="532FAB0A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9D1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8D7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71,49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EFB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107,8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FF0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156,2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3DD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229,3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C8A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349,4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D30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364,6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AE2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1036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E1C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3542</w:t>
            </w:r>
          </w:p>
        </w:tc>
      </w:tr>
      <w:tr w:rsidR="00EE368A" w:rsidRPr="006744F0" w14:paraId="2D9C9F34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771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CDF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76,18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06D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115,4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7A5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168,1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33D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247,9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A4B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380,3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994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405,0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3DB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1199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782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4110</w:t>
            </w:r>
          </w:p>
        </w:tc>
      </w:tr>
      <w:tr w:rsidR="00EE368A" w:rsidRPr="006744F0" w14:paraId="7C5B357C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4D5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702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80,84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745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123,1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D29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179,9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ED4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266,5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F27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410,9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91E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445,0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25A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1342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508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4678</w:t>
            </w:r>
          </w:p>
        </w:tc>
      </w:tr>
      <w:tr w:rsidR="00EE368A" w:rsidRPr="006744F0" w14:paraId="242600B6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C0F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CBB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85,47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6C0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130,6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DB2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191,7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5C5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284,9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EC3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441,4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0B8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485,0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6AA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1485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410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5246</w:t>
            </w:r>
          </w:p>
        </w:tc>
      </w:tr>
      <w:tr w:rsidR="00EE368A" w:rsidRPr="006744F0" w14:paraId="6562A5CB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F9E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8D5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91,71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64C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141,1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1C6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208,3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994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311,6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B25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485,7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E8B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525,0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429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1628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943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5814</w:t>
            </w:r>
          </w:p>
        </w:tc>
      </w:tr>
      <w:tr w:rsidR="00EE368A" w:rsidRPr="006744F0" w14:paraId="317B30EF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563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0A9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97,92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2CC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151,5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AEA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224,8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2CD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338,1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0A7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529,8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DAC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565,0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1D6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1771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5CA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6382</w:t>
            </w:r>
          </w:p>
        </w:tc>
      </w:tr>
      <w:tr w:rsidR="00EE368A" w:rsidRPr="006744F0" w14:paraId="33351FE6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187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612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104,1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FF8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161,8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7B0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241,3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13C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364,5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E81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573,7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FE5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605,0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3C9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F13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6950</w:t>
            </w:r>
          </w:p>
        </w:tc>
      </w:tr>
      <w:tr w:rsidR="00EE368A" w:rsidRPr="006744F0" w14:paraId="1DF751F2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836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35B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110,2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BBF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172,1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EB8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257,6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1F6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390,7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2EB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617,3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330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645,0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2F2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2057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8BE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7518</w:t>
            </w:r>
          </w:p>
        </w:tc>
      </w:tr>
      <w:tr w:rsidR="00EE368A" w:rsidRPr="006744F0" w14:paraId="7F54A83C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84C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F5A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116,3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204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182,3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276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273,8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76C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416,8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955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660,7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7ED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688,0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21A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2196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B16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8089</w:t>
            </w:r>
          </w:p>
        </w:tc>
      </w:tr>
      <w:tr w:rsidR="00EE368A" w:rsidRPr="006744F0" w14:paraId="01284B7A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149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869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131,1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AB5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208,1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24C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314,4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4C1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483,4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387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772,8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2D5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866,0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C71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3DB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11443</w:t>
            </w:r>
          </w:p>
        </w:tc>
      </w:tr>
      <w:tr w:rsidR="00EE368A" w:rsidRPr="006744F0" w14:paraId="5D67894D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463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622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147,6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3DE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236,4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858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360,4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494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558,9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085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902,1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929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E83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3620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805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14797</w:t>
            </w:r>
          </w:p>
        </w:tc>
      </w:tr>
      <w:tr w:rsidR="00EE368A" w:rsidRPr="006744F0" w14:paraId="2F4EBF64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46E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114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165,7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703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268,1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792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412,1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82F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644,7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4DB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1050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969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1222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A1B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4332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4CA2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18151</w:t>
            </w:r>
          </w:p>
        </w:tc>
      </w:tr>
      <w:tr w:rsidR="00EE368A" w:rsidRPr="006744F0" w14:paraId="5F6AE394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1F5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44E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186,1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7A6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303,7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BB5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736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743,0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9B4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1221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6F8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5B5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5044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106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21505</w:t>
            </w:r>
          </w:p>
        </w:tc>
      </w:tr>
      <w:tr w:rsidR="00EE368A" w:rsidRPr="006744F0" w14:paraId="6FC82DE4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8128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8D9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208,3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73DB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342,9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738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536,1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A2CA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853,0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E16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1413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BA8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1573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C66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5754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013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24855</w:t>
            </w:r>
          </w:p>
        </w:tc>
      </w:tr>
      <w:tr w:rsidR="00EE368A" w:rsidRPr="006744F0" w14:paraId="0881FD11" w14:textId="77777777" w:rsidTr="00093C50">
        <w:trPr>
          <w:trHeight w:hRule="exact" w:val="284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6E8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FDB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274,5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689C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461,8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056F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763,6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483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1196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5E77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D811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2488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E009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9954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ADA3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48150</w:t>
            </w:r>
          </w:p>
        </w:tc>
      </w:tr>
      <w:tr w:rsidR="00EE368A" w:rsidRPr="006744F0" w14:paraId="7C33B68E" w14:textId="77777777" w:rsidTr="00093C50">
        <w:trPr>
          <w:trHeight w:hRule="exact" w:val="840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272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 жана жогору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E2E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358,2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7D5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614,9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FA8D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898,8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B070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1554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A1E4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2664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5C35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6406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0F76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14150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C9CE" w14:textId="77777777" w:rsidR="00EE368A" w:rsidRPr="006744F0" w:rsidRDefault="00EE368A" w:rsidP="00093C50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71446</w:t>
            </w:r>
          </w:p>
        </w:tc>
      </w:tr>
    </w:tbl>
    <w:p w14:paraId="6B1F76DE" w14:textId="66F91160" w:rsidR="00EE368A" w:rsidRDefault="00EE368A" w:rsidP="00632703">
      <w:pPr>
        <w:tabs>
          <w:tab w:val="left" w:pos="4200"/>
        </w:tabs>
        <w:spacing w:line="240" w:lineRule="atLeast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7EF05B57" w14:textId="7E87748B" w:rsidR="00632703" w:rsidRPr="006744F0" w:rsidRDefault="00632703" w:rsidP="00632703">
      <w:pPr>
        <w:tabs>
          <w:tab w:val="left" w:pos="4200"/>
        </w:tabs>
        <w:spacing w:line="240" w:lineRule="atLeast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Таблица </w:t>
      </w:r>
      <w:r w:rsidR="0042019C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65ED08C5" w14:textId="1C427AE7" w:rsidR="00632703" w:rsidRPr="0042019C" w:rsidRDefault="003725B8" w:rsidP="00632703">
      <w:pPr>
        <w:tabs>
          <w:tab w:val="left" w:pos="4200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42019C">
        <w:rPr>
          <w:rFonts w:ascii="Times New Roman" w:hAnsi="Times New Roman" w:cs="Times New Roman"/>
          <w:b/>
          <w:bCs/>
          <w:sz w:val="28"/>
          <w:szCs w:val="28"/>
          <w:lang w:val="ky-KG"/>
        </w:rPr>
        <w:lastRenderedPageBreak/>
        <w:t>Кыргыз Республикасынын климаттык аймактары үчүн К6 коэффициентинин маанилери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1116"/>
        <w:gridCol w:w="1250"/>
        <w:gridCol w:w="1250"/>
        <w:gridCol w:w="1116"/>
        <w:gridCol w:w="1116"/>
        <w:gridCol w:w="925"/>
      </w:tblGrid>
      <w:tr w:rsidR="00E14C4D" w:rsidRPr="006744F0" w14:paraId="640041BF" w14:textId="77777777" w:rsidTr="00E14C4D">
        <w:trPr>
          <w:cantSplit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5915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Значение годовой оборачиваемости резервуара </w:t>
            </w:r>
            <w:r w:rsidRPr="006744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n</w:t>
            </w:r>
          </w:p>
        </w:tc>
        <w:tc>
          <w:tcPr>
            <w:tcW w:w="6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5D75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P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S(38)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гПа</w:t>
            </w:r>
          </w:p>
        </w:tc>
      </w:tr>
      <w:tr w:rsidR="00E14C4D" w:rsidRPr="006744F0" w14:paraId="24D0AC65" w14:textId="77777777" w:rsidTr="00E14C4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19F8" w14:textId="77777777" w:rsidR="00E14C4D" w:rsidRPr="006744F0" w:rsidRDefault="00E14C4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3A46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&lt; 67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80F3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 – 133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A4DE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133 – 266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DA7F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266 – 399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3205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399 – 532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DBA3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&gt; 532</w:t>
            </w:r>
          </w:p>
        </w:tc>
      </w:tr>
      <w:tr w:rsidR="00E14C4D" w:rsidRPr="006744F0" w14:paraId="457E5E8B" w14:textId="77777777" w:rsidTr="00E14C4D">
        <w:trPr>
          <w:trHeight w:hRule="exact" w:val="28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70A9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&lt; 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F8A8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2936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D0D6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81E1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49F1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3,66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54AE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4,41</w:t>
            </w:r>
          </w:p>
        </w:tc>
      </w:tr>
      <w:tr w:rsidR="00E14C4D" w:rsidRPr="006744F0" w14:paraId="36E784AE" w14:textId="77777777" w:rsidTr="00E14C4D">
        <w:trPr>
          <w:trHeight w:hRule="exact" w:val="28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DCD8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13-23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FA45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24ED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5551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C744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3014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3,28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47D5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3,97</w:t>
            </w:r>
          </w:p>
        </w:tc>
      </w:tr>
      <w:tr w:rsidR="00E14C4D" w:rsidRPr="006744F0" w14:paraId="6357BDAF" w14:textId="77777777" w:rsidTr="00E14C4D">
        <w:trPr>
          <w:trHeight w:hRule="exact" w:val="28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D9EE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24-27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6DAE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8D8B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E577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C325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5622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1B36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3,66</w:t>
            </w:r>
          </w:p>
        </w:tc>
      </w:tr>
      <w:tr w:rsidR="00E14C4D" w:rsidRPr="006744F0" w14:paraId="0775EFE5" w14:textId="77777777" w:rsidTr="00E14C4D">
        <w:trPr>
          <w:trHeight w:hRule="exact" w:val="28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BEF6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28-31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BBC9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CE61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6090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61EF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DDB3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2,61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E7A2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3,15</w:t>
            </w:r>
          </w:p>
        </w:tc>
      </w:tr>
      <w:tr w:rsidR="00E14C4D" w:rsidRPr="006744F0" w14:paraId="6D82C7E9" w14:textId="77777777" w:rsidTr="00E14C4D">
        <w:trPr>
          <w:trHeight w:hRule="exact" w:val="28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E6F4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32-35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F269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82D4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F34F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CD93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833C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2,44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3E88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2,83</w:t>
            </w:r>
          </w:p>
        </w:tc>
      </w:tr>
      <w:tr w:rsidR="00E14C4D" w:rsidRPr="006744F0" w14:paraId="02D5075D" w14:textId="77777777" w:rsidTr="00E14C4D">
        <w:trPr>
          <w:trHeight w:hRule="exact" w:val="28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340C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36-39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9AAF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FBC0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B5DE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B335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C805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2,33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15D2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2,83</w:t>
            </w:r>
          </w:p>
        </w:tc>
      </w:tr>
      <w:tr w:rsidR="00E14C4D" w:rsidRPr="006744F0" w14:paraId="6D311DDE" w14:textId="77777777" w:rsidTr="00E14C4D">
        <w:trPr>
          <w:trHeight w:hRule="exact" w:val="28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27BE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40-43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7D45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70FF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B191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D3BB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6E6B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2,11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F5A2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2,55</w:t>
            </w:r>
          </w:p>
        </w:tc>
      </w:tr>
      <w:tr w:rsidR="00E14C4D" w:rsidRPr="006744F0" w14:paraId="61BED3D0" w14:textId="77777777" w:rsidTr="00E14C4D">
        <w:trPr>
          <w:trHeight w:hRule="exact" w:val="28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BB92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44-47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957F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1196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896C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DD95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85CE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003D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2,41</w:t>
            </w:r>
          </w:p>
        </w:tc>
      </w:tr>
      <w:tr w:rsidR="00E14C4D" w:rsidRPr="006744F0" w14:paraId="463E11F3" w14:textId="77777777" w:rsidTr="00E14C4D">
        <w:trPr>
          <w:trHeight w:hRule="exact" w:val="28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C07B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52-55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1A6F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CF99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C7B1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CA75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DFC5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464F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2,13</w:t>
            </w:r>
          </w:p>
        </w:tc>
      </w:tr>
      <w:tr w:rsidR="00E14C4D" w:rsidRPr="006744F0" w14:paraId="5BE39B2D" w14:textId="77777777" w:rsidTr="00E14C4D">
        <w:trPr>
          <w:trHeight w:hRule="exact" w:val="28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7B88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56-59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EB97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023B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6D5F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AA7B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09C7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C9A5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2,05</w:t>
            </w:r>
          </w:p>
        </w:tc>
      </w:tr>
      <w:tr w:rsidR="00E14C4D" w:rsidRPr="006744F0" w14:paraId="223B53BD" w14:textId="77777777" w:rsidTr="00E14C4D">
        <w:trPr>
          <w:trHeight w:hRule="exact" w:val="28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FE31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60-63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6668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7DFF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6DC9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A32B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78B8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0B59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1,97</w:t>
            </w:r>
          </w:p>
        </w:tc>
      </w:tr>
      <w:tr w:rsidR="00E14C4D" w:rsidRPr="006744F0" w14:paraId="5B82495C" w14:textId="77777777" w:rsidTr="00E14C4D">
        <w:trPr>
          <w:trHeight w:hRule="exact" w:val="28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3D9E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68-71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CCF0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D44C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61E5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5273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F1D4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02A5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1,84</w:t>
            </w:r>
          </w:p>
        </w:tc>
      </w:tr>
      <w:tr w:rsidR="00E14C4D" w:rsidRPr="006744F0" w14:paraId="11BD7923" w14:textId="77777777" w:rsidTr="00E14C4D">
        <w:trPr>
          <w:trHeight w:hRule="exact" w:val="28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2AF6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72-75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DF5B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848C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A436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6BAE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D7A9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6C5A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1,80</w:t>
            </w:r>
          </w:p>
        </w:tc>
      </w:tr>
      <w:tr w:rsidR="00E14C4D" w:rsidRPr="006744F0" w14:paraId="4F84371F" w14:textId="77777777" w:rsidTr="00E14C4D">
        <w:trPr>
          <w:trHeight w:hRule="exact" w:val="28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EF49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76-79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8682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EB8A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DD76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A08F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3344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7CB7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1,76</w:t>
            </w:r>
          </w:p>
        </w:tc>
      </w:tr>
      <w:tr w:rsidR="00E14C4D" w:rsidRPr="006744F0" w14:paraId="167FE163" w14:textId="77777777" w:rsidTr="00E14C4D">
        <w:trPr>
          <w:trHeight w:hRule="exact" w:val="28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7469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80-105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92F3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2D99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1EB4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83E1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3A30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090D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1,73</w:t>
            </w:r>
          </w:p>
        </w:tc>
      </w:tr>
      <w:tr w:rsidR="00E14C4D" w:rsidRPr="006744F0" w14:paraId="03C2F75B" w14:textId="77777777" w:rsidTr="00E14C4D">
        <w:trPr>
          <w:trHeight w:hRule="exact" w:val="28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4624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106-131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AF3D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A109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A312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CA58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85E3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08DF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1,71</w:t>
            </w:r>
          </w:p>
        </w:tc>
      </w:tr>
      <w:tr w:rsidR="00E14C4D" w:rsidRPr="006744F0" w14:paraId="0452FDE1" w14:textId="77777777" w:rsidTr="00E14C4D">
        <w:trPr>
          <w:trHeight w:hRule="exact" w:val="28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1534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132-200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601C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BB15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F536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F7A1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9B40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D631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1,68</w:t>
            </w:r>
          </w:p>
        </w:tc>
      </w:tr>
      <w:tr w:rsidR="00E14C4D" w:rsidRPr="006744F0" w14:paraId="29C2AB0F" w14:textId="77777777" w:rsidTr="00E14C4D">
        <w:trPr>
          <w:trHeight w:hRule="exact" w:val="28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5FAD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&gt; 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5FDD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9067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A792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51F2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9CD1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A09F" w14:textId="77777777" w:rsidR="00E14C4D" w:rsidRPr="006744F0" w:rsidRDefault="00E14C4D">
            <w:pPr>
              <w:tabs>
                <w:tab w:val="left" w:pos="420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1,59</w:t>
            </w:r>
          </w:p>
        </w:tc>
      </w:tr>
    </w:tbl>
    <w:p w14:paraId="475F84BC" w14:textId="77777777" w:rsidR="00632703" w:rsidRPr="006744F0" w:rsidRDefault="00632703" w:rsidP="00632703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36740766" w14:textId="52A1F0CE" w:rsidR="00632703" w:rsidRPr="006744F0" w:rsidRDefault="00632703" w:rsidP="00632703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Таблица </w:t>
      </w:r>
      <w:r w:rsidR="00D332DC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1C4CAB80" w14:textId="3EC70AE4" w:rsidR="00632703" w:rsidRPr="006744F0" w:rsidRDefault="003725B8" w:rsidP="00632703">
      <w:pPr>
        <w:tabs>
          <w:tab w:val="left" w:pos="420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>К7 коэффициентинин маанилери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5"/>
        <w:gridCol w:w="2006"/>
      </w:tblGrid>
      <w:tr w:rsidR="00E14C4D" w:rsidRPr="006744F0" w14:paraId="62B7CAC4" w14:textId="77777777" w:rsidTr="00E14C4D"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C969" w14:textId="59D2B0C9" w:rsidR="00E14C4D" w:rsidRPr="006744F0" w:rsidRDefault="002C52F2" w:rsidP="00E14C4D">
            <w:pPr>
              <w:tabs>
                <w:tab w:val="left" w:pos="4200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Резервуардын жоготууларды азайтуучу техникалык каражаттар менен жабдылышы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BE0D" w14:textId="17DFAECA" w:rsidR="00E14C4D" w:rsidRPr="006744F0" w:rsidRDefault="00E14C4D" w:rsidP="00562C5E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7</w:t>
            </w:r>
            <w:r w:rsidR="00562C5E" w:rsidRPr="006744F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 xml:space="preserve"> </w:t>
            </w:r>
            <w:r w:rsidR="00562C5E"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мааниси</w:t>
            </w:r>
          </w:p>
        </w:tc>
      </w:tr>
      <w:tr w:rsidR="00E14C4D" w:rsidRPr="006744F0" w14:paraId="2B722B4F" w14:textId="77777777" w:rsidTr="00E14C4D">
        <w:trPr>
          <w:cantSplit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BD6F" w14:textId="118F5E7D" w:rsidR="00E14C4D" w:rsidRPr="006744F0" w:rsidRDefault="002C52F2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"</w:t>
            </w:r>
            <w:r w:rsidR="00562C5E" w:rsidRPr="006744F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Ө</w:t>
            </w:r>
            <w:r w:rsidRPr="006744F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лчөөчү идиш" режими</w:t>
            </w:r>
          </w:p>
        </w:tc>
      </w:tr>
      <w:tr w:rsidR="00E14C4D" w:rsidRPr="006744F0" w14:paraId="4F3D883E" w14:textId="77777777" w:rsidTr="00E14C4D">
        <w:trPr>
          <w:trHeight w:val="520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4353" w14:textId="0802DEF7" w:rsidR="00E14C4D" w:rsidRPr="006744F0" w:rsidRDefault="002C52F2" w:rsidP="00E14C4D">
            <w:pPr>
              <w:tabs>
                <w:tab w:val="left" w:pos="4200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Резервуар понтон же калкып жүрүүчү чатыр менен жабдылган эмес, ачык люк же алынган дем алуу клапаны бар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A7E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1,10</w:t>
            </w:r>
          </w:p>
          <w:p w14:paraId="0480760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E14C4D" w:rsidRPr="006744F0" w14:paraId="5BA25603" w14:textId="77777777" w:rsidTr="00E14C4D">
        <w:trPr>
          <w:trHeight w:val="543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A338" w14:textId="691AD6B5" w:rsidR="00E14C4D" w:rsidRPr="006744F0" w:rsidRDefault="002C52F2" w:rsidP="00E14C4D">
            <w:pPr>
              <w:tabs>
                <w:tab w:val="left" w:pos="4200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Резервуардын ачык люктары жок, резервуарда ашыкча басымды камсыз кылган тоңбогон дем алуу клапандары менен жабдылган:</w:t>
            </w:r>
          </w:p>
        </w:tc>
      </w:tr>
      <w:tr w:rsidR="00E14C4D" w:rsidRPr="006744F0" w14:paraId="79A0E93D" w14:textId="77777777" w:rsidTr="00E14C4D">
        <w:trPr>
          <w:trHeight w:val="305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938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ind w:firstLine="108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19,6 гПа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2F42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1,00</w:t>
            </w:r>
          </w:p>
        </w:tc>
      </w:tr>
      <w:tr w:rsidR="00E14C4D" w:rsidRPr="006744F0" w14:paraId="5DDCA654" w14:textId="77777777" w:rsidTr="00E14C4D">
        <w:trPr>
          <w:trHeight w:val="257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C97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19,6 – 98 гПа:</w:t>
            </w:r>
          </w:p>
        </w:tc>
      </w:tr>
      <w:tr w:rsidR="00E14C4D" w:rsidRPr="006744F0" w14:paraId="41DDF611" w14:textId="77777777" w:rsidTr="00E14C4D">
        <w:trPr>
          <w:trHeight w:val="242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B9C8" w14:textId="0011EBE9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ind w:firstLine="108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</w:t>
            </w:r>
            <w:r w:rsidR="002C52F2"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түштүк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зона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229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0,96</w:t>
            </w:r>
          </w:p>
        </w:tc>
      </w:tr>
      <w:tr w:rsidR="00E14C4D" w:rsidRPr="006744F0" w14:paraId="0DA0623D" w14:textId="77777777" w:rsidTr="00E14C4D">
        <w:trPr>
          <w:trHeight w:val="153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CEE0" w14:textId="1729EEB5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ind w:firstLine="108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</w:t>
            </w:r>
            <w:r w:rsidR="002C52F2"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зона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6C5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0,95</w:t>
            </w:r>
          </w:p>
        </w:tc>
      </w:tr>
      <w:tr w:rsidR="00E14C4D" w:rsidRPr="006744F0" w14:paraId="2E059259" w14:textId="77777777" w:rsidTr="00E14C4D">
        <w:trPr>
          <w:trHeight w:val="274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7CF3" w14:textId="63246176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ind w:firstLine="108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</w:t>
            </w:r>
            <w:r w:rsidR="002C52F2"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түндүк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зона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585B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0,94</w:t>
            </w:r>
          </w:p>
        </w:tc>
      </w:tr>
      <w:tr w:rsidR="00E14C4D" w:rsidRPr="006744F0" w14:paraId="7F1DB27D" w14:textId="77777777" w:rsidTr="00E14C4D">
        <w:trPr>
          <w:trHeight w:val="172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1A6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 – 147 гПа:</w:t>
            </w:r>
          </w:p>
        </w:tc>
      </w:tr>
      <w:tr w:rsidR="00E14C4D" w:rsidRPr="006744F0" w14:paraId="7995AC08" w14:textId="77777777" w:rsidTr="00E14C4D">
        <w:trPr>
          <w:trHeight w:val="170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53C8" w14:textId="6BAA6202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ind w:firstLine="108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</w:t>
            </w:r>
            <w:r w:rsidR="002C52F2"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түштүк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зона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E890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0,93</w:t>
            </w:r>
          </w:p>
        </w:tc>
      </w:tr>
      <w:tr w:rsidR="00E14C4D" w:rsidRPr="006744F0" w14:paraId="6551D6EF" w14:textId="77777777" w:rsidTr="00E14C4D">
        <w:trPr>
          <w:trHeight w:val="170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B94C" w14:textId="51E8E4F1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ind w:firstLine="108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</w:t>
            </w:r>
            <w:r w:rsidR="002C52F2"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зона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855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0,91</w:t>
            </w:r>
          </w:p>
        </w:tc>
      </w:tr>
      <w:tr w:rsidR="00E14C4D" w:rsidRPr="006744F0" w14:paraId="07B054C7" w14:textId="77777777" w:rsidTr="00E14C4D">
        <w:trPr>
          <w:trHeight w:val="170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6C7D" w14:textId="6B6C0B22" w:rsidR="00E14C4D" w:rsidRPr="006744F0" w:rsidRDefault="00E14C4D" w:rsidP="00E14C4D">
            <w:pPr>
              <w:tabs>
                <w:tab w:val="left" w:pos="1260"/>
                <w:tab w:val="left" w:pos="4200"/>
              </w:tabs>
              <w:spacing w:after="0" w:line="256" w:lineRule="auto"/>
              <w:ind w:firstLine="108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</w:t>
            </w:r>
            <w:r w:rsidR="002C52F2"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түндүк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зона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ACD5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</w:t>
            </w:r>
          </w:p>
        </w:tc>
      </w:tr>
      <w:tr w:rsidR="00E14C4D" w:rsidRPr="006744F0" w14:paraId="2DF00F4F" w14:textId="77777777" w:rsidTr="00E14C4D">
        <w:trPr>
          <w:trHeight w:val="97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114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147 – 196 гПа:</w:t>
            </w:r>
          </w:p>
        </w:tc>
      </w:tr>
      <w:tr w:rsidR="00E14C4D" w:rsidRPr="006744F0" w14:paraId="47BFAC6E" w14:textId="77777777" w:rsidTr="00E14C4D">
        <w:trPr>
          <w:trHeight w:val="182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069D" w14:textId="3A7D2D8E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ind w:firstLine="108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</w:t>
            </w:r>
            <w:r w:rsidR="002C52F2"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түштүк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зона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A8B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0,90</w:t>
            </w:r>
          </w:p>
        </w:tc>
      </w:tr>
      <w:tr w:rsidR="00E14C4D" w:rsidRPr="006744F0" w14:paraId="461951E0" w14:textId="77777777" w:rsidTr="00E14C4D">
        <w:trPr>
          <w:trHeight w:val="375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CF08" w14:textId="22CB6DBD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ind w:firstLine="108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</w:t>
            </w:r>
            <w:r w:rsidR="002C52F2"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зона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1BE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</w:t>
            </w:r>
          </w:p>
        </w:tc>
      </w:tr>
      <w:tr w:rsidR="00E14C4D" w:rsidRPr="006744F0" w14:paraId="038D1041" w14:textId="77777777" w:rsidTr="00E14C4D">
        <w:trPr>
          <w:trHeight w:val="97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E51A" w14:textId="0979D355" w:rsidR="00E14C4D" w:rsidRPr="006744F0" w:rsidRDefault="00E14C4D" w:rsidP="00E14C4D">
            <w:pPr>
              <w:tabs>
                <w:tab w:val="left" w:pos="1260"/>
                <w:tab w:val="left" w:pos="4200"/>
              </w:tabs>
              <w:spacing w:after="0" w:line="256" w:lineRule="auto"/>
              <w:ind w:firstLine="108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    </w:t>
            </w:r>
            <w:r w:rsidR="002C52F2"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түндүк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зона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F16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0,85</w:t>
            </w:r>
          </w:p>
        </w:tc>
      </w:tr>
      <w:tr w:rsidR="00E14C4D" w:rsidRPr="006744F0" w14:paraId="27B9A812" w14:textId="77777777" w:rsidTr="00E14C4D">
        <w:trPr>
          <w:trHeight w:val="182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4F8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196 – 245 гПа:</w:t>
            </w:r>
          </w:p>
        </w:tc>
      </w:tr>
      <w:tr w:rsidR="00E14C4D" w:rsidRPr="006744F0" w14:paraId="5C2111B1" w14:textId="77777777" w:rsidTr="00E14C4D">
        <w:trPr>
          <w:trHeight w:val="206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77D5" w14:textId="0092F20E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ind w:firstLine="108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</w:t>
            </w:r>
            <w:r w:rsidR="002C52F2"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түштүк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зона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F02F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0,86</w:t>
            </w:r>
          </w:p>
        </w:tc>
      </w:tr>
      <w:tr w:rsidR="00E14C4D" w:rsidRPr="006744F0" w14:paraId="2235FB9A" w14:textId="77777777" w:rsidTr="00E14C4D">
        <w:trPr>
          <w:trHeight w:val="182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8C3D" w14:textId="55BC572A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ind w:firstLine="108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</w:t>
            </w:r>
            <w:r w:rsidR="002C52F2"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зона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F14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0,87</w:t>
            </w:r>
          </w:p>
        </w:tc>
      </w:tr>
      <w:tr w:rsidR="00E14C4D" w:rsidRPr="006744F0" w14:paraId="3BBA8CDD" w14:textId="77777777" w:rsidTr="00E14C4D">
        <w:trPr>
          <w:trHeight w:val="146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1A9D" w14:textId="38C3A41C" w:rsidR="00E14C4D" w:rsidRPr="006744F0" w:rsidRDefault="00E14C4D" w:rsidP="00E14C4D">
            <w:pPr>
              <w:tabs>
                <w:tab w:val="left" w:pos="1260"/>
                <w:tab w:val="left" w:pos="4200"/>
              </w:tabs>
              <w:spacing w:after="0" w:line="256" w:lineRule="auto"/>
              <w:ind w:firstLine="108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</w:t>
            </w:r>
            <w:r w:rsidR="002C52F2"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түндүк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зона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C07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0,85</w:t>
            </w:r>
          </w:p>
        </w:tc>
      </w:tr>
      <w:tr w:rsidR="00E14C4D" w:rsidRPr="006744F0" w14:paraId="6E7CA2F2" w14:textId="77777777" w:rsidTr="00E14C4D">
        <w:trPr>
          <w:trHeight w:val="251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BDA4" w14:textId="3D5909CF" w:rsidR="00E14C4D" w:rsidRPr="006744F0" w:rsidRDefault="002C52F2" w:rsidP="00E14C4D">
            <w:pPr>
              <w:tabs>
                <w:tab w:val="left" w:pos="1260"/>
                <w:tab w:val="left" w:pos="4200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Резервуар понтон менен жабдылган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4818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</w:t>
            </w:r>
          </w:p>
        </w:tc>
      </w:tr>
      <w:tr w:rsidR="00E14C4D" w:rsidRPr="006744F0" w14:paraId="60A1CED8" w14:textId="77777777" w:rsidTr="00E14C4D">
        <w:trPr>
          <w:trHeight w:val="194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2323" w14:textId="4F9BC0FB" w:rsidR="00E14C4D" w:rsidRPr="006744F0" w:rsidRDefault="002C52F2" w:rsidP="00E14C4D">
            <w:pPr>
              <w:tabs>
                <w:tab w:val="left" w:pos="1260"/>
                <w:tab w:val="left" w:pos="4200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Резервуар калкып жүрүүчү чатыр менен жабдылган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CE0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</w:t>
            </w:r>
          </w:p>
        </w:tc>
      </w:tr>
      <w:tr w:rsidR="00E14C4D" w:rsidRPr="006744F0" w14:paraId="37C5B50F" w14:textId="77777777" w:rsidTr="00E14C4D">
        <w:trPr>
          <w:trHeight w:val="541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13B4" w14:textId="371712F7" w:rsidR="00E14C4D" w:rsidRPr="006744F0" w:rsidRDefault="002C52F2" w:rsidP="002C52F2">
            <w:pPr>
              <w:tabs>
                <w:tab w:val="left" w:pos="1260"/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Резервуар продуктту сордуруу жана куюу дал келген резервуарлар тобунун газ теңдөө системасына киргизилген:</w:t>
            </w:r>
          </w:p>
        </w:tc>
      </w:tr>
      <w:tr w:rsidR="00E14C4D" w:rsidRPr="006744F0" w14:paraId="459758C3" w14:textId="77777777" w:rsidTr="00E14C4D">
        <w:trPr>
          <w:trHeight w:val="281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E408" w14:textId="77777777" w:rsidR="00E14C4D" w:rsidRPr="006744F0" w:rsidRDefault="00E14C4D" w:rsidP="00E14C4D">
            <w:pPr>
              <w:tabs>
                <w:tab w:val="left" w:pos="1260"/>
                <w:tab w:val="left" w:pos="1440"/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 – 90%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C9BD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</w:t>
            </w:r>
          </w:p>
        </w:tc>
      </w:tr>
      <w:tr w:rsidR="00E14C4D" w:rsidRPr="006744F0" w14:paraId="4BC7C73D" w14:textId="77777777" w:rsidTr="00E14C4D">
        <w:trPr>
          <w:trHeight w:val="158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097B" w14:textId="77777777" w:rsidR="00E14C4D" w:rsidRPr="006744F0" w:rsidRDefault="00E14C4D" w:rsidP="00E14C4D">
            <w:pPr>
              <w:tabs>
                <w:tab w:val="left" w:pos="1260"/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 – 80%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88F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0,35</w:t>
            </w:r>
          </w:p>
        </w:tc>
      </w:tr>
      <w:tr w:rsidR="00E14C4D" w:rsidRPr="006744F0" w14:paraId="3E2E7197" w14:textId="77777777" w:rsidTr="00E14C4D">
        <w:trPr>
          <w:trHeight w:val="170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5DC1" w14:textId="77777777" w:rsidR="00E14C4D" w:rsidRPr="006744F0" w:rsidRDefault="00E14C4D" w:rsidP="00E14C4D">
            <w:pPr>
              <w:tabs>
                <w:tab w:val="left" w:pos="1260"/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 – 70%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92D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0,45</w:t>
            </w:r>
          </w:p>
        </w:tc>
      </w:tr>
      <w:tr w:rsidR="00E14C4D" w:rsidRPr="006744F0" w14:paraId="2D18EF17" w14:textId="77777777" w:rsidTr="00E14C4D">
        <w:trPr>
          <w:trHeight w:val="182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70C5" w14:textId="77777777" w:rsidR="00E14C4D" w:rsidRPr="006744F0" w:rsidRDefault="00E14C4D" w:rsidP="00E14C4D">
            <w:pPr>
              <w:tabs>
                <w:tab w:val="left" w:pos="1260"/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 – 50%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F0E9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0,60</w:t>
            </w:r>
          </w:p>
        </w:tc>
      </w:tr>
      <w:tr w:rsidR="00E14C4D" w:rsidRPr="006744F0" w14:paraId="1B68536D" w14:textId="77777777" w:rsidTr="00E14C4D">
        <w:trPr>
          <w:trHeight w:val="109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1408" w14:textId="77777777" w:rsidR="00E14C4D" w:rsidRPr="006744F0" w:rsidRDefault="00E14C4D" w:rsidP="00E14C4D">
            <w:pPr>
              <w:tabs>
                <w:tab w:val="left" w:pos="1260"/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 – 30%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461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0,70</w:t>
            </w:r>
          </w:p>
        </w:tc>
      </w:tr>
      <w:tr w:rsidR="00E14C4D" w:rsidRPr="006744F0" w14:paraId="107D9D3D" w14:textId="77777777" w:rsidTr="00E14C4D">
        <w:trPr>
          <w:trHeight w:val="145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395E" w14:textId="77777777" w:rsidR="00E14C4D" w:rsidRPr="006744F0" w:rsidRDefault="00E14C4D" w:rsidP="00E14C4D">
            <w:pPr>
              <w:tabs>
                <w:tab w:val="left" w:pos="1260"/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&lt; 30%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8A8A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0,85</w:t>
            </w:r>
          </w:p>
        </w:tc>
      </w:tr>
      <w:tr w:rsidR="00E14C4D" w:rsidRPr="006744F0" w14:paraId="020084F8" w14:textId="77777777" w:rsidTr="00E14C4D">
        <w:trPr>
          <w:cantSplit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DD1D" w14:textId="759B66C9" w:rsidR="00E14C4D" w:rsidRPr="006744F0" w:rsidRDefault="002C52F2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Пайдалануу режими "буфердик"</w:t>
            </w:r>
          </w:p>
        </w:tc>
      </w:tr>
      <w:tr w:rsidR="00E14C4D" w:rsidRPr="006744F0" w14:paraId="16DAD56F" w14:textId="77777777" w:rsidTr="00E14C4D">
        <w:trPr>
          <w:trHeight w:val="242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D2FE" w14:textId="355C2D70" w:rsidR="00E14C4D" w:rsidRPr="006744F0" w:rsidRDefault="00573165" w:rsidP="00E14C4D">
            <w:pPr>
              <w:tabs>
                <w:tab w:val="left" w:pos="4200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Резервуарда ачык люк бар же дем алуу клапаны алынып салынган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3D41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0,30</w:t>
            </w:r>
          </w:p>
        </w:tc>
      </w:tr>
      <w:tr w:rsidR="00E14C4D" w:rsidRPr="006744F0" w14:paraId="34C5A8B9" w14:textId="77777777" w:rsidTr="00E14C4D">
        <w:trPr>
          <w:trHeight w:val="520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CF99" w14:textId="60D4A44D" w:rsidR="00E14C4D" w:rsidRPr="006744F0" w:rsidRDefault="00573165" w:rsidP="00E14C4D">
            <w:pPr>
              <w:tabs>
                <w:tab w:val="left" w:pos="4200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Резервуар тоңбогон тарелкалары бар дем алуу клапандары менен жабдылган, ачык люктары жок.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1D57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</w:t>
            </w:r>
          </w:p>
          <w:p w14:paraId="59E156A4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E14C4D" w:rsidRPr="006744F0" w14:paraId="226AE564" w14:textId="77777777" w:rsidTr="00E14C4D">
        <w:trPr>
          <w:trHeight w:val="218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7E33" w14:textId="26F412DA" w:rsidR="00E14C4D" w:rsidRPr="006744F0" w:rsidRDefault="00573165" w:rsidP="00E14C4D">
            <w:pPr>
              <w:tabs>
                <w:tab w:val="left" w:pos="4200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Резервуар понтон менен жабдылган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3ED3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</w:t>
            </w:r>
          </w:p>
        </w:tc>
      </w:tr>
      <w:tr w:rsidR="00E14C4D" w:rsidRPr="006744F0" w14:paraId="7213B048" w14:textId="77777777" w:rsidTr="00E14C4D">
        <w:trPr>
          <w:trHeight w:val="327"/>
        </w:trPr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04C4" w14:textId="27829656" w:rsidR="00E14C4D" w:rsidRPr="006744F0" w:rsidRDefault="00573165" w:rsidP="00E14C4D">
            <w:pPr>
              <w:tabs>
                <w:tab w:val="left" w:pos="4200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Резервуар калкып жүрүүчү чатыр менен жабдылган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D26E" w14:textId="77777777" w:rsidR="00E14C4D" w:rsidRPr="006744F0" w:rsidRDefault="00E14C4D" w:rsidP="00E14C4D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0,10</w:t>
            </w:r>
          </w:p>
        </w:tc>
      </w:tr>
    </w:tbl>
    <w:p w14:paraId="7899C1FF" w14:textId="79E70166" w:rsidR="00127A38" w:rsidRPr="00D332DC" w:rsidRDefault="00127A38" w:rsidP="00D332DC">
      <w:pPr>
        <w:spacing w:before="24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ky-KG"/>
        </w:rPr>
      </w:pPr>
      <w:r w:rsidRPr="00D332DC">
        <w:rPr>
          <w:rStyle w:val="20"/>
          <w:rFonts w:eastAsiaTheme="minorHAnsi"/>
          <w:i/>
          <w:iCs/>
          <w:sz w:val="28"/>
          <w:szCs w:val="28"/>
          <w:lang w:val="ky-KG"/>
        </w:rPr>
        <w:t>Эскертүү:</w:t>
      </w:r>
      <w:r w:rsidR="00F520B1" w:rsidRPr="00D332DC">
        <w:rPr>
          <w:rStyle w:val="20"/>
          <w:rFonts w:eastAsiaTheme="minorHAnsi"/>
          <w:i/>
          <w:iCs/>
          <w:sz w:val="28"/>
          <w:szCs w:val="28"/>
          <w:lang w:val="ky-KG"/>
        </w:rPr>
        <w:t xml:space="preserve"> </w:t>
      </w:r>
      <w:r w:rsidRPr="00D332DC">
        <w:rPr>
          <w:rFonts w:ascii="Times New Roman" w:hAnsi="Times New Roman" w:cs="Times New Roman"/>
          <w:i/>
          <w:iCs/>
          <w:sz w:val="28"/>
          <w:szCs w:val="28"/>
          <w:lang w:val="ky-KG"/>
        </w:rPr>
        <w:t>Резервуардын «мерник» эксплуатация режими — резервуардагы суюктук деңгээлинин бийиктиги өзгөрүп турган режим.</w:t>
      </w:r>
      <w:r w:rsidR="00F520B1" w:rsidRPr="00D332DC">
        <w:rPr>
          <w:rFonts w:ascii="Times New Roman" w:hAnsi="Times New Roman" w:cs="Times New Roman"/>
          <w:i/>
          <w:iCs/>
          <w:sz w:val="28"/>
          <w:szCs w:val="28"/>
          <w:lang w:val="ky-KG"/>
        </w:rPr>
        <w:t xml:space="preserve"> </w:t>
      </w:r>
      <w:r w:rsidRPr="00D332DC">
        <w:rPr>
          <w:rFonts w:ascii="Times New Roman" w:hAnsi="Times New Roman" w:cs="Times New Roman"/>
          <w:i/>
          <w:iCs/>
          <w:sz w:val="28"/>
          <w:szCs w:val="28"/>
          <w:lang w:val="ky-KG"/>
        </w:rPr>
        <w:t>Резервуардын «буфердик» эксплуатация режими — резервуардагы суюктук деңгээли туруктуу болуп, продукттун куюлушу менен сордурулушу тең болуп турган режим.</w:t>
      </w:r>
    </w:p>
    <w:p w14:paraId="31D37619" w14:textId="2F38B134" w:rsidR="00632703" w:rsidRPr="006744F0" w:rsidRDefault="00632703" w:rsidP="00632703">
      <w:pPr>
        <w:tabs>
          <w:tab w:val="left" w:pos="4200"/>
        </w:tabs>
        <w:ind w:firstLine="900"/>
        <w:jc w:val="right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sz w:val="28"/>
          <w:szCs w:val="28"/>
          <w:lang w:val="ky-KG"/>
        </w:rPr>
        <w:t xml:space="preserve">Таблица </w:t>
      </w:r>
      <w:r w:rsidR="00D332DC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Pr="006744F0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345036E7" w14:textId="5002AB3E" w:rsidR="00F520B1" w:rsidRPr="006744F0" w:rsidRDefault="00F520B1" w:rsidP="00632703">
      <w:pPr>
        <w:tabs>
          <w:tab w:val="left" w:pos="420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>Нефтепродукттун эквиваленттүү кайноо башталышынын температурасына t</w:t>
      </w:r>
      <w:r w:rsidRPr="006744F0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ky-KG"/>
        </w:rPr>
        <w:t>экв</w:t>
      </w:r>
      <w:r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(</w:t>
      </w:r>
      <w:r w:rsidRPr="006744F0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ky-KG"/>
        </w:rPr>
        <w:t>о</w:t>
      </w:r>
      <w:r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>С) жараша толук каныккан буу басымынын Р</w:t>
      </w:r>
      <w:r w:rsidRPr="006744F0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ky-KG"/>
        </w:rPr>
        <w:t>S(38)</w:t>
      </w:r>
      <w:r w:rsidRPr="006744F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мааниси (гПа)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1038"/>
        <w:gridCol w:w="1023"/>
        <w:gridCol w:w="1038"/>
        <w:gridCol w:w="1023"/>
        <w:gridCol w:w="1038"/>
        <w:gridCol w:w="1023"/>
        <w:gridCol w:w="1927"/>
      </w:tblGrid>
      <w:tr w:rsidR="00573165" w:rsidRPr="006744F0" w14:paraId="16A6F4CB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9AB7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t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экв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236B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P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S(38)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778B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t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экв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E7C2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P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S(38)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FCA2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t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экв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8FC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P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S(38)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45E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t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экв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270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P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y-KG"/>
              </w:rPr>
              <w:t>S(38)</w:t>
            </w:r>
          </w:p>
        </w:tc>
      </w:tr>
      <w:tr w:rsidR="00573165" w:rsidRPr="006744F0" w14:paraId="0A2E36E7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C5E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AEB8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CDB1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DB17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C86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5F4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BE94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F0AF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3,7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-2</w:t>
            </w:r>
          </w:p>
        </w:tc>
      </w:tr>
      <w:tr w:rsidR="00573165" w:rsidRPr="006744F0" w14:paraId="496AABE9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00C7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A95B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1915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0AD0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7F9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90C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63C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9CF2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B1E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2,7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-2</w:t>
            </w:r>
          </w:p>
        </w:tc>
      </w:tr>
      <w:tr w:rsidR="00573165" w:rsidRPr="006744F0" w14:paraId="07B881D5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E92E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53E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1862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24E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5C6F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DAF9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7BB1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0B3F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3079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2,0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-2</w:t>
            </w:r>
          </w:p>
        </w:tc>
      </w:tr>
      <w:tr w:rsidR="00573165" w:rsidRPr="006744F0" w14:paraId="3448C43E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73C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E03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1808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CEA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E8FB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ADA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4FD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783F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F41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-2</w:t>
            </w:r>
          </w:p>
        </w:tc>
      </w:tr>
      <w:tr w:rsidR="00573165" w:rsidRPr="006744F0" w14:paraId="6D56763E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51D7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A4B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1756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9A68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5BC6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AC8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523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EBE4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5BDF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-2</w:t>
            </w:r>
          </w:p>
        </w:tc>
      </w:tr>
      <w:tr w:rsidR="00573165" w:rsidRPr="006744F0" w14:paraId="71140141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0882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30E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1702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DBC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09EF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F416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B6C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A2E7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35E2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8,0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-3</w:t>
            </w:r>
          </w:p>
        </w:tc>
      </w:tr>
      <w:tr w:rsidR="00573165" w:rsidRPr="006744F0" w14:paraId="2EBEF074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18DF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D90A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1649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06B0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4E4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BAF1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5072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F54A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E37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6,0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-3</w:t>
            </w:r>
          </w:p>
        </w:tc>
      </w:tr>
      <w:tr w:rsidR="00573165" w:rsidRPr="006744F0" w14:paraId="66105BBA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54E6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F5B1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1596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3DC6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B0CB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29BE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6198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02E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F791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4,0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-3</w:t>
            </w:r>
          </w:p>
        </w:tc>
      </w:tr>
      <w:tr w:rsidR="00573165" w:rsidRPr="006744F0" w14:paraId="79EAB9C4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D78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DBB2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1543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FA3A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769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1BF4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6550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89B2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777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3,2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-3</w:t>
            </w:r>
          </w:p>
        </w:tc>
      </w:tr>
      <w:tr w:rsidR="00573165" w:rsidRPr="006744F0" w14:paraId="1B589685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9FB8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381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1490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0FC2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8407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F8CE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BEC4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4D6E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41D6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2,3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-3</w:t>
            </w:r>
          </w:p>
        </w:tc>
      </w:tr>
      <w:tr w:rsidR="00573165" w:rsidRPr="006744F0" w14:paraId="28EBE53A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35BF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BA87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9439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3DFA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6F9E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EB6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6A38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A8B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1,60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-3</w:t>
            </w:r>
          </w:p>
        </w:tc>
      </w:tr>
      <w:tr w:rsidR="00573165" w:rsidRPr="006744F0" w14:paraId="561DF88C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ACFF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A50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1396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CBA6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76AB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7662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559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0A81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BF9E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1,19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-3</w:t>
            </w:r>
          </w:p>
        </w:tc>
      </w:tr>
      <w:tr w:rsidR="00573165" w:rsidRPr="006744F0" w14:paraId="122A7B44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FF21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80E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1357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4D8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C4FB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869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D5B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3BBA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002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8,53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-4</w:t>
            </w:r>
          </w:p>
        </w:tc>
      </w:tr>
      <w:tr w:rsidR="00573165" w:rsidRPr="006744F0" w14:paraId="531BE4AA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AD08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30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D0C4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C646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387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AFDA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25C0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B6E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82A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6,08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-4</w:t>
            </w:r>
          </w:p>
        </w:tc>
      </w:tr>
      <w:tr w:rsidR="00573165" w:rsidRPr="006744F0" w14:paraId="3A07812B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21F9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53F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1282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9347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EA40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82D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AFF1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A1D8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A784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4,31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-4</w:t>
            </w:r>
          </w:p>
        </w:tc>
      </w:tr>
      <w:tr w:rsidR="00573165" w:rsidRPr="006744F0" w14:paraId="67AE4B7C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1F2B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9894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1232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2514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5CC4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7F47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A9DA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C8C4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E65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3,04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-4</w:t>
            </w:r>
          </w:p>
        </w:tc>
      </w:tr>
      <w:tr w:rsidR="00573165" w:rsidRPr="006744F0" w14:paraId="3D80E7DB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BBD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571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1194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9AC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3EC1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14A8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40C1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1B9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EDEF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2,14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-4</w:t>
            </w:r>
          </w:p>
        </w:tc>
      </w:tr>
      <w:tr w:rsidR="00573165" w:rsidRPr="006744F0" w14:paraId="046563E8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841E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3849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03A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6A1E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DBF0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5444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728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2C89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1,50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-4</w:t>
            </w:r>
          </w:p>
        </w:tc>
      </w:tr>
      <w:tr w:rsidR="00573165" w:rsidRPr="006744F0" w14:paraId="3E04C1C8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707B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F72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1115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40AE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2A0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2291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F974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BCBE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AA8E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1,05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-4</w:t>
            </w:r>
          </w:p>
        </w:tc>
      </w:tr>
      <w:tr w:rsidR="00573165" w:rsidRPr="006744F0" w14:paraId="18C3C7B8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F856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DD8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1083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29B0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1901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33E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C89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0DBE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22A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7,32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-5</w:t>
            </w:r>
          </w:p>
        </w:tc>
      </w:tr>
      <w:tr w:rsidR="00573165" w:rsidRPr="006744F0" w14:paraId="08666DD4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A507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C672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F981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8787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32B0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724F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41E0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0DE8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5,02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-5</w:t>
            </w:r>
          </w:p>
        </w:tc>
      </w:tr>
      <w:tr w:rsidR="00573165" w:rsidRPr="006744F0" w14:paraId="798D4B02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0ABF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2C16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1011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14A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D0D0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915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291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8FA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B3A9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3,48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-5</w:t>
            </w:r>
          </w:p>
        </w:tc>
      </w:tr>
      <w:tr w:rsidR="00573165" w:rsidRPr="006744F0" w14:paraId="1F17D939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8C3B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7AB1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A82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91F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FBAE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2B56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5604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8DC7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2,40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-5</w:t>
            </w:r>
          </w:p>
        </w:tc>
      </w:tr>
      <w:tr w:rsidR="00573165" w:rsidRPr="006744F0" w14:paraId="643B7F22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0F9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C9F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944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752E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0986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532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676A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3788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3712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1,62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-5</w:t>
            </w:r>
          </w:p>
        </w:tc>
      </w:tr>
      <w:tr w:rsidR="00573165" w:rsidRPr="006744F0" w14:paraId="075DBEC1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3422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F50F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915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3232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517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85D7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6A82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028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385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ADEA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1,10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-5</w:t>
            </w:r>
          </w:p>
        </w:tc>
      </w:tr>
      <w:tr w:rsidR="00573165" w:rsidRPr="006744F0" w14:paraId="118154AD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B64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66AF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490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4CC4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DB57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4DCF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B054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4DDA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7,46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-6</w:t>
            </w:r>
          </w:p>
        </w:tc>
      </w:tr>
      <w:tr w:rsidR="00573165" w:rsidRPr="006744F0" w14:paraId="3F181CDB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385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D34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C9DA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6F5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FAF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51D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6D97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2B26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5,00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-6</w:t>
            </w:r>
          </w:p>
        </w:tc>
      </w:tr>
      <w:tr w:rsidR="00573165" w:rsidRPr="006744F0" w14:paraId="24B9FF23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E569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BD8A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830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538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B68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850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05D0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B7FB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F398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3,35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-6</w:t>
            </w:r>
          </w:p>
        </w:tc>
      </w:tr>
      <w:tr w:rsidR="00573165" w:rsidRPr="006744F0" w14:paraId="7E048E7F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B14B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39FB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799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FA59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E998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4E14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1148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E3F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D797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2,23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-6</w:t>
            </w:r>
          </w:p>
        </w:tc>
      </w:tr>
      <w:tr w:rsidR="00573165" w:rsidRPr="006744F0" w14:paraId="007AEF05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ABC1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CA46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E45A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3386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8BE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BA79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7059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EF9B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1,47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-6</w:t>
            </w:r>
          </w:p>
        </w:tc>
      </w:tr>
      <w:tr w:rsidR="00573165" w:rsidRPr="006744F0" w14:paraId="4ACCF950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40E7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863B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747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602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E0A7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3A84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973E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15B0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FDEB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9,79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-7</w:t>
            </w:r>
          </w:p>
        </w:tc>
      </w:tr>
      <w:tr w:rsidR="00573165" w:rsidRPr="006744F0" w14:paraId="2948FB6A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3CD8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E89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8C3A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365B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1E20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55AA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42C1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EAD0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6,35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-7</w:t>
            </w:r>
          </w:p>
        </w:tc>
      </w:tr>
      <w:tr w:rsidR="00573165" w:rsidRPr="006744F0" w14:paraId="128E0E10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E0C8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393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B83F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0F9E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0C39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A8C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5588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F77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4,14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-7</w:t>
            </w:r>
          </w:p>
        </w:tc>
      </w:tr>
      <w:tr w:rsidR="00573165" w:rsidRPr="006744F0" w14:paraId="40318B99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250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2D47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A507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EC2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D87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9688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C8D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5CA9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2,68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-7</w:t>
            </w:r>
          </w:p>
        </w:tc>
      </w:tr>
      <w:tr w:rsidR="00573165" w:rsidRPr="006744F0" w14:paraId="6A6EEE42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3C02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E0E1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14DF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6FA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105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F6C7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F3BA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12B1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1,72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-7</w:t>
            </w:r>
          </w:p>
        </w:tc>
      </w:tr>
      <w:tr w:rsidR="00573165" w:rsidRPr="006744F0" w14:paraId="14CAC200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51CA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76DE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FD3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D7CA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36E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F41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2570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1DC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1,11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-7</w:t>
            </w:r>
          </w:p>
        </w:tc>
      </w:tr>
      <w:tr w:rsidR="00573165" w:rsidRPr="006744F0" w14:paraId="6E82140C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37E4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010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D277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FB2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7598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FAF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EEA1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72BA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7,07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-8</w:t>
            </w:r>
          </w:p>
        </w:tc>
      </w:tr>
      <w:tr w:rsidR="00573165" w:rsidRPr="006744F0" w14:paraId="73B7B29F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FF5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13CE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9AF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69AB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9599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C53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0,74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45B1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6886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5,01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-8</w:t>
            </w:r>
          </w:p>
        </w:tc>
      </w:tr>
      <w:tr w:rsidR="00573165" w:rsidRPr="006744F0" w14:paraId="69223CBD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64B6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8A2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2966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E8E0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A368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91F1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9720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98E4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2,82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-8</w:t>
            </w:r>
          </w:p>
        </w:tc>
      </w:tr>
      <w:tr w:rsidR="00573165" w:rsidRPr="006744F0" w14:paraId="2A5048A6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1DA9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D807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532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7AA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F638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A51A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0,45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995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19C4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1,77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-8</w:t>
            </w:r>
          </w:p>
        </w:tc>
      </w:tr>
      <w:tr w:rsidR="00573165" w:rsidRPr="006744F0" w14:paraId="3A71801D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D6FA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2A62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CB37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E01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77E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8C59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0,34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16A9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338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1,09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-8</w:t>
            </w:r>
          </w:p>
        </w:tc>
      </w:tr>
      <w:tr w:rsidR="00573165" w:rsidRPr="006744F0" w14:paraId="196ADBE4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B4D9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BA48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20A4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0E2B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523F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37CA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38CB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99B1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6,78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-9</w:t>
            </w:r>
          </w:p>
        </w:tc>
      </w:tr>
      <w:tr w:rsidR="00573165" w:rsidRPr="006744F0" w14:paraId="4C193B31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835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34F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90F8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69B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43D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44B6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C24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CE3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4,17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-9</w:t>
            </w:r>
          </w:p>
        </w:tc>
      </w:tr>
      <w:tr w:rsidR="00573165" w:rsidRPr="006744F0" w14:paraId="1FB6B6FE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9745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356A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0D62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3554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B15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C1BB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FC5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CA61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2,54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-9</w:t>
            </w:r>
          </w:p>
        </w:tc>
      </w:tr>
      <w:tr w:rsidR="00573165" w:rsidRPr="006744F0" w14:paraId="14D24624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FA40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4A22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CEDF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16A8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F61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6A29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0,12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8680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D403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1,54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-9</w:t>
            </w:r>
          </w:p>
        </w:tc>
      </w:tr>
      <w:tr w:rsidR="00573165" w:rsidRPr="006744F0" w14:paraId="37F4246E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9EC1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3D7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A30E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FDD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06D0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3940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FE00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3738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1,27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-10</w:t>
            </w:r>
          </w:p>
        </w:tc>
      </w:tr>
      <w:tr w:rsidR="00573165" w:rsidRPr="006744F0" w14:paraId="6E916B74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5592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9210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4959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DDD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0494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A2CC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177F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1D21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5,54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-10</w:t>
            </w:r>
          </w:p>
        </w:tc>
      </w:tr>
      <w:tr w:rsidR="00573165" w:rsidRPr="006744F0" w14:paraId="1E466A90" w14:textId="77777777" w:rsidTr="005731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33B4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64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7640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6ABD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A74F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4296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59E0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0,05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90A2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81C6" w14:textId="77777777" w:rsidR="00573165" w:rsidRPr="006744F0" w:rsidRDefault="00573165" w:rsidP="00573165">
            <w:pPr>
              <w:tabs>
                <w:tab w:val="left" w:pos="420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744F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3,28 х 10</w:t>
            </w:r>
            <w:r w:rsidRPr="006744F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y-KG"/>
              </w:rPr>
              <w:t>-10</w:t>
            </w:r>
          </w:p>
        </w:tc>
      </w:tr>
    </w:tbl>
    <w:p w14:paraId="3EAF2463" w14:textId="77777777" w:rsidR="00632703" w:rsidRPr="006744F0" w:rsidRDefault="00632703" w:rsidP="00632703">
      <w:pPr>
        <w:tabs>
          <w:tab w:val="left" w:pos="4200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6013CBBF" w14:textId="77777777" w:rsidR="00632703" w:rsidRPr="006744F0" w:rsidRDefault="00632703" w:rsidP="00632703">
      <w:pPr>
        <w:tabs>
          <w:tab w:val="left" w:pos="420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6DFBA437" w14:textId="77777777" w:rsidR="00632703" w:rsidRPr="006744F0" w:rsidRDefault="00632703" w:rsidP="00156505">
      <w:pPr>
        <w:tabs>
          <w:tab w:val="left" w:pos="4200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1086F1E" w14:textId="77777777" w:rsidR="00156505" w:rsidRPr="006744F0" w:rsidRDefault="00156505" w:rsidP="00E263A1">
      <w:pPr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sectPr w:rsidR="00156505" w:rsidRPr="006744F0" w:rsidSect="0022650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EF"/>
    <w:multiLevelType w:val="hybridMultilevel"/>
    <w:tmpl w:val="CE6CA076"/>
    <w:lvl w:ilvl="0" w:tplc="4CBA0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522628">
      <w:numFmt w:val="none"/>
      <w:lvlText w:val=""/>
      <w:lvlJc w:val="left"/>
      <w:pPr>
        <w:tabs>
          <w:tab w:val="num" w:pos="360"/>
        </w:tabs>
      </w:pPr>
    </w:lvl>
    <w:lvl w:ilvl="2" w:tplc="144E5984">
      <w:numFmt w:val="none"/>
      <w:lvlText w:val=""/>
      <w:lvlJc w:val="left"/>
      <w:pPr>
        <w:tabs>
          <w:tab w:val="num" w:pos="360"/>
        </w:tabs>
      </w:pPr>
    </w:lvl>
    <w:lvl w:ilvl="3" w:tplc="94702FAA">
      <w:numFmt w:val="none"/>
      <w:lvlText w:val=""/>
      <w:lvlJc w:val="left"/>
      <w:pPr>
        <w:tabs>
          <w:tab w:val="num" w:pos="360"/>
        </w:tabs>
      </w:pPr>
    </w:lvl>
    <w:lvl w:ilvl="4" w:tplc="EDBA7F6E">
      <w:numFmt w:val="none"/>
      <w:lvlText w:val=""/>
      <w:lvlJc w:val="left"/>
      <w:pPr>
        <w:tabs>
          <w:tab w:val="num" w:pos="360"/>
        </w:tabs>
      </w:pPr>
    </w:lvl>
    <w:lvl w:ilvl="5" w:tplc="35B6DFCA">
      <w:numFmt w:val="none"/>
      <w:lvlText w:val=""/>
      <w:lvlJc w:val="left"/>
      <w:pPr>
        <w:tabs>
          <w:tab w:val="num" w:pos="360"/>
        </w:tabs>
      </w:pPr>
    </w:lvl>
    <w:lvl w:ilvl="6" w:tplc="CECE5678">
      <w:numFmt w:val="none"/>
      <w:lvlText w:val=""/>
      <w:lvlJc w:val="left"/>
      <w:pPr>
        <w:tabs>
          <w:tab w:val="num" w:pos="360"/>
        </w:tabs>
      </w:pPr>
    </w:lvl>
    <w:lvl w:ilvl="7" w:tplc="95009DFE">
      <w:numFmt w:val="none"/>
      <w:lvlText w:val=""/>
      <w:lvlJc w:val="left"/>
      <w:pPr>
        <w:tabs>
          <w:tab w:val="num" w:pos="360"/>
        </w:tabs>
      </w:pPr>
    </w:lvl>
    <w:lvl w:ilvl="8" w:tplc="8A18460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4C811F0"/>
    <w:multiLevelType w:val="hybridMultilevel"/>
    <w:tmpl w:val="F9446DE4"/>
    <w:lvl w:ilvl="0" w:tplc="6662589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681090"/>
    <w:multiLevelType w:val="multilevel"/>
    <w:tmpl w:val="34F27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4271E"/>
    <w:multiLevelType w:val="hybridMultilevel"/>
    <w:tmpl w:val="FE4647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4C33F7"/>
    <w:multiLevelType w:val="hybridMultilevel"/>
    <w:tmpl w:val="CF3256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AF167D"/>
    <w:multiLevelType w:val="multilevel"/>
    <w:tmpl w:val="B7B2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5749B"/>
    <w:multiLevelType w:val="multilevel"/>
    <w:tmpl w:val="7E1EDB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53A3581"/>
    <w:multiLevelType w:val="hybridMultilevel"/>
    <w:tmpl w:val="9A540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5F2BF8"/>
    <w:multiLevelType w:val="hybridMultilevel"/>
    <w:tmpl w:val="31560E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7749BE"/>
    <w:multiLevelType w:val="hybridMultilevel"/>
    <w:tmpl w:val="32D21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7C3E39"/>
    <w:multiLevelType w:val="multilevel"/>
    <w:tmpl w:val="AA5E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95"/>
    <w:rsid w:val="00014648"/>
    <w:rsid w:val="00025A85"/>
    <w:rsid w:val="00051A05"/>
    <w:rsid w:val="00080095"/>
    <w:rsid w:val="000B3BFD"/>
    <w:rsid w:val="00127A38"/>
    <w:rsid w:val="00156505"/>
    <w:rsid w:val="001814A0"/>
    <w:rsid w:val="00226501"/>
    <w:rsid w:val="00237C9B"/>
    <w:rsid w:val="002C52F2"/>
    <w:rsid w:val="002E3FB2"/>
    <w:rsid w:val="0035779B"/>
    <w:rsid w:val="003725B8"/>
    <w:rsid w:val="0040163D"/>
    <w:rsid w:val="00401E13"/>
    <w:rsid w:val="0042019C"/>
    <w:rsid w:val="00497980"/>
    <w:rsid w:val="0050279B"/>
    <w:rsid w:val="0053298F"/>
    <w:rsid w:val="00562C5E"/>
    <w:rsid w:val="00573165"/>
    <w:rsid w:val="005B445B"/>
    <w:rsid w:val="006046C7"/>
    <w:rsid w:val="00604BAC"/>
    <w:rsid w:val="00613008"/>
    <w:rsid w:val="00632703"/>
    <w:rsid w:val="006744F0"/>
    <w:rsid w:val="00751D6D"/>
    <w:rsid w:val="00755D25"/>
    <w:rsid w:val="0076057C"/>
    <w:rsid w:val="007B5422"/>
    <w:rsid w:val="00872E18"/>
    <w:rsid w:val="008B6BB1"/>
    <w:rsid w:val="00971F47"/>
    <w:rsid w:val="00987551"/>
    <w:rsid w:val="00987E37"/>
    <w:rsid w:val="00987F7C"/>
    <w:rsid w:val="009B405E"/>
    <w:rsid w:val="009E3670"/>
    <w:rsid w:val="00A15C05"/>
    <w:rsid w:val="00A9312D"/>
    <w:rsid w:val="00AD1620"/>
    <w:rsid w:val="00B03443"/>
    <w:rsid w:val="00B035FF"/>
    <w:rsid w:val="00B47B85"/>
    <w:rsid w:val="00B47C26"/>
    <w:rsid w:val="00BC1A99"/>
    <w:rsid w:val="00C267A9"/>
    <w:rsid w:val="00C734E6"/>
    <w:rsid w:val="00CB67A0"/>
    <w:rsid w:val="00CD403D"/>
    <w:rsid w:val="00CF0AE7"/>
    <w:rsid w:val="00CF3397"/>
    <w:rsid w:val="00D01542"/>
    <w:rsid w:val="00D332DC"/>
    <w:rsid w:val="00E14C4D"/>
    <w:rsid w:val="00E24922"/>
    <w:rsid w:val="00E263A1"/>
    <w:rsid w:val="00E71A4D"/>
    <w:rsid w:val="00EE368A"/>
    <w:rsid w:val="00F37290"/>
    <w:rsid w:val="00F520B1"/>
    <w:rsid w:val="00FA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FA67"/>
  <w15:chartTrackingRefBased/>
  <w15:docId w15:val="{73C74846-9B59-4BEC-AB42-216410AB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27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32703"/>
    <w:pPr>
      <w:keepNext/>
      <w:spacing w:after="0" w:line="240" w:lineRule="auto"/>
      <w:ind w:right="-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63270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632703"/>
    <w:pPr>
      <w:keepNext/>
      <w:tabs>
        <w:tab w:val="left" w:pos="360"/>
        <w:tab w:val="left" w:pos="540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63270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63270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632703"/>
    <w:pPr>
      <w:keepNext/>
      <w:tabs>
        <w:tab w:val="left" w:pos="1260"/>
        <w:tab w:val="left" w:pos="1620"/>
        <w:tab w:val="left" w:pos="2880"/>
        <w:tab w:val="left" w:pos="9000"/>
      </w:tabs>
      <w:spacing w:after="0" w:line="240" w:lineRule="auto"/>
      <w:ind w:firstLine="900"/>
      <w:jc w:val="center"/>
      <w:outlineLvl w:val="6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63270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632703"/>
    <w:pPr>
      <w:keepNext/>
      <w:spacing w:after="0" w:line="240" w:lineRule="auto"/>
      <w:ind w:right="-6"/>
      <w:jc w:val="center"/>
      <w:outlineLvl w:val="8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703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63270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632703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632703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63270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632703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632703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632703"/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632703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E2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G"/>
    </w:rPr>
  </w:style>
  <w:style w:type="character" w:styleId="a4">
    <w:name w:val="Strong"/>
    <w:basedOn w:val="a0"/>
    <w:uiPriority w:val="22"/>
    <w:qFormat/>
    <w:rsid w:val="00E263A1"/>
    <w:rPr>
      <w:b/>
      <w:bCs/>
    </w:rPr>
  </w:style>
  <w:style w:type="paragraph" w:styleId="a5">
    <w:name w:val="List Paragraph"/>
    <w:basedOn w:val="a"/>
    <w:uiPriority w:val="34"/>
    <w:qFormat/>
    <w:rsid w:val="00E263A1"/>
    <w:pPr>
      <w:ind w:left="720"/>
      <w:contextualSpacing/>
    </w:pPr>
  </w:style>
  <w:style w:type="paragraph" w:styleId="a6">
    <w:name w:val="Body Text Indent"/>
    <w:basedOn w:val="a"/>
    <w:link w:val="a7"/>
    <w:rsid w:val="00632703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6327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632703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327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632703"/>
    <w:pPr>
      <w:spacing w:after="0" w:line="480" w:lineRule="auto"/>
    </w:pPr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632703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1">
    <w:name w:val="Body Text Indent 3"/>
    <w:basedOn w:val="a"/>
    <w:link w:val="32"/>
    <w:rsid w:val="00632703"/>
    <w:pPr>
      <w:spacing w:after="0" w:line="240" w:lineRule="auto"/>
      <w:ind w:firstLine="900"/>
    </w:pPr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632703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3">
    <w:name w:val="Body Text 3"/>
    <w:basedOn w:val="a"/>
    <w:link w:val="34"/>
    <w:rsid w:val="0063270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34">
    <w:name w:val="Основной текст 3 Знак"/>
    <w:basedOn w:val="a0"/>
    <w:link w:val="33"/>
    <w:rsid w:val="00632703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a8">
    <w:name w:val="header"/>
    <w:basedOn w:val="a"/>
    <w:link w:val="a9"/>
    <w:rsid w:val="006327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Верхний колонтитул Знак"/>
    <w:basedOn w:val="a0"/>
    <w:link w:val="a8"/>
    <w:rsid w:val="006327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endnote text"/>
    <w:basedOn w:val="a"/>
    <w:link w:val="ab"/>
    <w:semiHidden/>
    <w:rsid w:val="00632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Текст концевой сноски Знак"/>
    <w:basedOn w:val="a0"/>
    <w:link w:val="aa"/>
    <w:semiHidden/>
    <w:rsid w:val="006327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semiHidden/>
    <w:rsid w:val="00632703"/>
    <w:rPr>
      <w:vertAlign w:val="superscript"/>
    </w:rPr>
  </w:style>
  <w:style w:type="paragraph" w:styleId="ad">
    <w:name w:val="footnote text"/>
    <w:basedOn w:val="a"/>
    <w:link w:val="ae"/>
    <w:semiHidden/>
    <w:rsid w:val="00632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e">
    <w:name w:val="Текст сноски Знак"/>
    <w:basedOn w:val="a0"/>
    <w:link w:val="ad"/>
    <w:semiHidden/>
    <w:rsid w:val="006327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Body Text"/>
    <w:basedOn w:val="a"/>
    <w:link w:val="af0"/>
    <w:rsid w:val="006327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af0">
    <w:name w:val="Основной текст Знак"/>
    <w:basedOn w:val="a0"/>
    <w:link w:val="af"/>
    <w:rsid w:val="00632703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f1">
    <w:name w:val="Block Text"/>
    <w:basedOn w:val="a"/>
    <w:rsid w:val="00632703"/>
    <w:pPr>
      <w:spacing w:after="0" w:line="240" w:lineRule="auto"/>
      <w:ind w:left="410" w:right="-6" w:hanging="410"/>
      <w:jc w:val="both"/>
    </w:pPr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character" w:styleId="af2">
    <w:name w:val="page number"/>
    <w:basedOn w:val="a0"/>
    <w:rsid w:val="00632703"/>
  </w:style>
  <w:style w:type="paragraph" w:styleId="af3">
    <w:name w:val="footer"/>
    <w:basedOn w:val="a"/>
    <w:link w:val="af4"/>
    <w:rsid w:val="006327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4">
    <w:name w:val="Нижний колонтитул Знак"/>
    <w:basedOn w:val="a0"/>
    <w:link w:val="af3"/>
    <w:rsid w:val="006327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5">
    <w:name w:val="annotation reference"/>
    <w:basedOn w:val="a0"/>
    <w:uiPriority w:val="99"/>
    <w:semiHidden/>
    <w:unhideWhenUsed/>
    <w:rsid w:val="0063270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32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327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32703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3270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mord">
    <w:name w:val="mord"/>
    <w:basedOn w:val="a0"/>
    <w:rsid w:val="00FA3FB3"/>
  </w:style>
  <w:style w:type="character" w:customStyle="1" w:styleId="katex-mathml">
    <w:name w:val="katex-mathml"/>
    <w:basedOn w:val="a0"/>
    <w:rsid w:val="00FA3FB3"/>
  </w:style>
  <w:style w:type="character" w:customStyle="1" w:styleId="mrel">
    <w:name w:val="mrel"/>
    <w:basedOn w:val="a0"/>
    <w:rsid w:val="00FA3FB3"/>
  </w:style>
  <w:style w:type="character" w:customStyle="1" w:styleId="vlist-s">
    <w:name w:val="vlist-s"/>
    <w:basedOn w:val="a0"/>
    <w:rsid w:val="00FA3FB3"/>
  </w:style>
  <w:style w:type="character" w:customStyle="1" w:styleId="mopen">
    <w:name w:val="mopen"/>
    <w:basedOn w:val="a0"/>
    <w:rsid w:val="00FA3FB3"/>
  </w:style>
  <w:style w:type="character" w:customStyle="1" w:styleId="mclose">
    <w:name w:val="mclose"/>
    <w:basedOn w:val="a0"/>
    <w:rsid w:val="00FA3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23</Pages>
  <Words>5996</Words>
  <Characters>34182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Абдумалик уулу Чынгыз</dc:creator>
  <cp:keywords/>
  <dc:description/>
  <cp:lastModifiedBy>Шарипов Нуртилек</cp:lastModifiedBy>
  <cp:revision>9</cp:revision>
  <dcterms:created xsi:type="dcterms:W3CDTF">2025-08-25T11:37:00Z</dcterms:created>
  <dcterms:modified xsi:type="dcterms:W3CDTF">2026-02-26T03:04:00Z</dcterms:modified>
</cp:coreProperties>
</file>