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CellMar>
          <w:left w:w="0" w:type="dxa"/>
          <w:right w:w="0" w:type="dxa"/>
        </w:tblCellMar>
        <w:tblLook w:val="04A0" w:firstRow="1" w:lastRow="0" w:firstColumn="1" w:lastColumn="0" w:noHBand="0" w:noVBand="1"/>
      </w:tblPr>
      <w:tblGrid>
        <w:gridCol w:w="3274"/>
        <w:gridCol w:w="2807"/>
        <w:gridCol w:w="3274"/>
      </w:tblGrid>
      <w:tr w:rsidR="00532CDE" w:rsidRPr="0078316D" w14:paraId="0943D709" w14:textId="77777777" w:rsidTr="002602B9">
        <w:tc>
          <w:tcPr>
            <w:tcW w:w="1750" w:type="pct"/>
            <w:tcMar>
              <w:top w:w="0" w:type="dxa"/>
              <w:left w:w="108" w:type="dxa"/>
              <w:bottom w:w="0" w:type="dxa"/>
              <w:right w:w="108" w:type="dxa"/>
            </w:tcMar>
            <w:hideMark/>
          </w:tcPr>
          <w:p w14:paraId="26E68908" w14:textId="77777777" w:rsidR="00532CDE" w:rsidRPr="0078316D" w:rsidRDefault="00532CDE" w:rsidP="00437164">
            <w:pPr>
              <w:spacing w:line="276" w:lineRule="auto"/>
              <w:ind w:right="283" w:firstLine="709"/>
              <w:contextualSpacing/>
              <w:rPr>
                <w:rFonts w:ascii="Times New Roman" w:hAnsi="Times New Roman" w:cs="Times New Roman"/>
                <w:sz w:val="28"/>
                <w:szCs w:val="28"/>
              </w:rPr>
            </w:pPr>
            <w:r w:rsidRPr="0078316D">
              <w:rPr>
                <w:rFonts w:ascii="Times New Roman" w:hAnsi="Times New Roman" w:cs="Times New Roman"/>
                <w:sz w:val="28"/>
                <w:szCs w:val="28"/>
              </w:rPr>
              <w:t> </w:t>
            </w:r>
          </w:p>
        </w:tc>
        <w:tc>
          <w:tcPr>
            <w:tcW w:w="1500" w:type="pct"/>
            <w:tcMar>
              <w:top w:w="0" w:type="dxa"/>
              <w:left w:w="108" w:type="dxa"/>
              <w:bottom w:w="0" w:type="dxa"/>
              <w:right w:w="108" w:type="dxa"/>
            </w:tcMar>
            <w:hideMark/>
          </w:tcPr>
          <w:p w14:paraId="7523D125" w14:textId="77777777" w:rsidR="00532CDE" w:rsidRPr="0078316D" w:rsidRDefault="00532CDE" w:rsidP="00437164">
            <w:pPr>
              <w:spacing w:line="276" w:lineRule="auto"/>
              <w:ind w:right="283" w:firstLine="709"/>
              <w:contextualSpacing/>
              <w:rPr>
                <w:rFonts w:ascii="Times New Roman" w:hAnsi="Times New Roman" w:cs="Times New Roman"/>
                <w:sz w:val="28"/>
                <w:szCs w:val="28"/>
              </w:rPr>
            </w:pPr>
            <w:r w:rsidRPr="0078316D">
              <w:rPr>
                <w:rFonts w:ascii="Times New Roman" w:hAnsi="Times New Roman" w:cs="Times New Roman"/>
                <w:sz w:val="28"/>
                <w:szCs w:val="28"/>
              </w:rPr>
              <w:t> </w:t>
            </w:r>
          </w:p>
        </w:tc>
        <w:tc>
          <w:tcPr>
            <w:tcW w:w="1750" w:type="pct"/>
            <w:tcMar>
              <w:top w:w="0" w:type="dxa"/>
              <w:left w:w="108" w:type="dxa"/>
              <w:bottom w:w="0" w:type="dxa"/>
              <w:right w:w="108" w:type="dxa"/>
            </w:tcMar>
            <w:hideMark/>
          </w:tcPr>
          <w:p w14:paraId="7A1B6D7A" w14:textId="77777777" w:rsidR="00532CDE" w:rsidRPr="0078316D" w:rsidRDefault="00532CDE" w:rsidP="00437164">
            <w:pPr>
              <w:spacing w:line="276" w:lineRule="auto"/>
              <w:ind w:right="283" w:firstLine="709"/>
              <w:contextualSpacing/>
              <w:jc w:val="right"/>
              <w:rPr>
                <w:rFonts w:ascii="Times New Roman" w:hAnsi="Times New Roman" w:cs="Times New Roman"/>
                <w:sz w:val="28"/>
                <w:szCs w:val="28"/>
              </w:rPr>
            </w:pPr>
            <w:bookmarkStart w:id="0" w:name="pr1"/>
            <w:bookmarkEnd w:id="0"/>
          </w:p>
        </w:tc>
      </w:tr>
    </w:tbl>
    <w:p w14:paraId="6792DFA3" w14:textId="16900488" w:rsidR="00532CDE" w:rsidRPr="0078316D" w:rsidRDefault="002F640F" w:rsidP="00437164">
      <w:pPr>
        <w:spacing w:after="0"/>
        <w:ind w:right="283" w:firstLine="709"/>
        <w:contextualSpacing/>
        <w:jc w:val="center"/>
        <w:rPr>
          <w:rFonts w:ascii="Times New Roman" w:hAnsi="Times New Roman" w:cs="Times New Roman"/>
          <w:b/>
          <w:bCs/>
          <w:sz w:val="28"/>
          <w:szCs w:val="28"/>
          <w:lang w:val="ky-KG"/>
        </w:rPr>
      </w:pPr>
      <w:r w:rsidRPr="0078316D">
        <w:rPr>
          <w:rFonts w:ascii="Times New Roman" w:hAnsi="Times New Roman" w:cs="Times New Roman"/>
          <w:b/>
          <w:bCs/>
          <w:sz w:val="28"/>
          <w:szCs w:val="28"/>
          <w:lang w:val="ky-KG"/>
        </w:rPr>
        <w:t xml:space="preserve"> “Субъекттердин ишин чектөө же токтото туруу тартиби жөнүндө” Жобону бекитүү тууралуу Кыргыз Республикасынын Министрлер Кабинетинин тескемесинин</w:t>
      </w:r>
      <w:r w:rsidR="00AD6910" w:rsidRPr="0078316D">
        <w:rPr>
          <w:rFonts w:ascii="Times New Roman" w:hAnsi="Times New Roman" w:cs="Times New Roman"/>
          <w:b/>
          <w:bCs/>
          <w:sz w:val="28"/>
          <w:szCs w:val="28"/>
          <w:lang w:val="ky-KG"/>
        </w:rPr>
        <w:t xml:space="preserve"> </w:t>
      </w:r>
      <w:r w:rsidRPr="0078316D">
        <w:rPr>
          <w:rFonts w:ascii="Times New Roman" w:hAnsi="Times New Roman" w:cs="Times New Roman"/>
          <w:b/>
          <w:bCs/>
          <w:sz w:val="28"/>
          <w:szCs w:val="28"/>
          <w:lang w:val="ky-KG"/>
        </w:rPr>
        <w:t>долбоорун</w:t>
      </w:r>
      <w:r w:rsidR="00AD6910" w:rsidRPr="0078316D">
        <w:rPr>
          <w:rFonts w:ascii="Times New Roman" w:hAnsi="Times New Roman" w:cs="Times New Roman"/>
          <w:b/>
          <w:bCs/>
          <w:sz w:val="28"/>
          <w:szCs w:val="28"/>
          <w:lang w:val="ky-KG"/>
        </w:rPr>
        <w:t xml:space="preserve">а карата жөнгө салуучу таасирдин анализин иштеп чыгуу жөнүндө </w:t>
      </w:r>
    </w:p>
    <w:p w14:paraId="2E0A95D9" w14:textId="03488947" w:rsidR="00AD6910" w:rsidRPr="0078316D" w:rsidRDefault="00AD6910" w:rsidP="00437164">
      <w:pPr>
        <w:spacing w:after="0"/>
        <w:ind w:right="283" w:firstLine="709"/>
        <w:contextualSpacing/>
        <w:jc w:val="center"/>
        <w:rPr>
          <w:rFonts w:ascii="Times New Roman" w:hAnsi="Times New Roman" w:cs="Times New Roman"/>
          <w:b/>
          <w:bCs/>
          <w:sz w:val="28"/>
          <w:szCs w:val="28"/>
          <w:lang w:val="ky-KG"/>
        </w:rPr>
      </w:pPr>
      <w:r w:rsidRPr="0078316D">
        <w:rPr>
          <w:rFonts w:ascii="Times New Roman" w:hAnsi="Times New Roman" w:cs="Times New Roman"/>
          <w:b/>
          <w:bCs/>
          <w:sz w:val="28"/>
          <w:szCs w:val="28"/>
          <w:lang w:val="ky-KG"/>
        </w:rPr>
        <w:t>КАБАРЛАМА</w:t>
      </w:r>
    </w:p>
    <w:p w14:paraId="11AB51D1" w14:textId="77777777" w:rsidR="00C577CB" w:rsidRPr="0078316D" w:rsidRDefault="00C577CB" w:rsidP="00437164">
      <w:pPr>
        <w:spacing w:after="0"/>
        <w:ind w:right="283" w:firstLine="709"/>
        <w:contextualSpacing/>
        <w:jc w:val="center"/>
        <w:rPr>
          <w:rFonts w:ascii="Times New Roman" w:hAnsi="Times New Roman" w:cs="Times New Roman"/>
          <w:sz w:val="28"/>
          <w:szCs w:val="28"/>
          <w:lang w:val="ky-KG"/>
        </w:rPr>
      </w:pPr>
    </w:p>
    <w:p w14:paraId="089A6688" w14:textId="2D0B96E6" w:rsidR="00532CDE" w:rsidRPr="0078316D" w:rsidRDefault="0040603B" w:rsidP="00437164">
      <w:pPr>
        <w:spacing w:after="0"/>
        <w:ind w:right="283" w:firstLine="709"/>
        <w:contextualSpacing/>
        <w:rPr>
          <w:rFonts w:ascii="Times New Roman" w:hAnsi="Times New Roman" w:cs="Times New Roman"/>
          <w:sz w:val="28"/>
          <w:szCs w:val="28"/>
          <w:lang w:val="ky-KG"/>
        </w:rPr>
      </w:pPr>
      <w:r w:rsidRPr="0078316D">
        <w:rPr>
          <w:rFonts w:ascii="Times New Roman" w:hAnsi="Times New Roman" w:cs="Times New Roman"/>
          <w:sz w:val="28"/>
          <w:szCs w:val="28"/>
          <w:lang w:val="ky-KG"/>
        </w:rPr>
        <w:t>Ушуну менен Кыргыз Республикасынын Жаратылыш ресурстары, экология жана техникалык көзөмөл министрлиги (мындан ары – Министрлик) “Субъекттердин ишин чектөө же токтото туруу тартиби жөнүндө” жобону бекитүү тууралуу Кыргыз Республикасынын Министрлер Кабинетинин тескемесинин д</w:t>
      </w:r>
      <w:bookmarkStart w:id="1" w:name="_GoBack"/>
      <w:bookmarkEnd w:id="1"/>
      <w:r w:rsidRPr="0078316D">
        <w:rPr>
          <w:rFonts w:ascii="Times New Roman" w:hAnsi="Times New Roman" w:cs="Times New Roman"/>
          <w:sz w:val="28"/>
          <w:szCs w:val="28"/>
          <w:lang w:val="ky-KG"/>
        </w:rPr>
        <w:t xml:space="preserve">олбоору боюнча укуктук жөнгө салууну талкуулоонун башталышы жана кызыкдар жактардын сунуштарын чогултуу жөнүндө кабарлайт. </w:t>
      </w:r>
    </w:p>
    <w:p w14:paraId="265C1B9E" w14:textId="77777777" w:rsidR="00325E01" w:rsidRPr="0078316D" w:rsidRDefault="00325E01" w:rsidP="00437164">
      <w:pPr>
        <w:spacing w:after="0"/>
        <w:ind w:right="283" w:firstLine="709"/>
        <w:contextualSpacing/>
        <w:rPr>
          <w:rFonts w:ascii="Times New Roman" w:hAnsi="Times New Roman" w:cs="Times New Roman"/>
          <w:b/>
          <w:sz w:val="28"/>
          <w:szCs w:val="28"/>
          <w:lang w:val="ky-KG"/>
        </w:rPr>
      </w:pPr>
    </w:p>
    <w:p w14:paraId="369C3652" w14:textId="6696F642" w:rsidR="00532CDE" w:rsidRPr="0078316D" w:rsidRDefault="00532CDE" w:rsidP="00437164">
      <w:pPr>
        <w:spacing w:after="0"/>
        <w:ind w:right="283" w:firstLine="709"/>
        <w:contextualSpacing/>
        <w:rPr>
          <w:rFonts w:ascii="Times New Roman" w:hAnsi="Times New Roman" w:cs="Times New Roman"/>
          <w:lang w:val="ky-KG"/>
        </w:rPr>
      </w:pPr>
      <w:r w:rsidRPr="0078316D">
        <w:rPr>
          <w:rFonts w:ascii="Times New Roman" w:hAnsi="Times New Roman" w:cs="Times New Roman"/>
          <w:lang w:val="ky-KG"/>
        </w:rPr>
        <w:t xml:space="preserve">1. </w:t>
      </w:r>
      <w:r w:rsidR="0040603B" w:rsidRPr="0078316D">
        <w:rPr>
          <w:rFonts w:ascii="Times New Roman" w:hAnsi="Times New Roman" w:cs="Times New Roman"/>
          <w:lang w:val="ky-KG"/>
        </w:rPr>
        <w:t xml:space="preserve">Сунуш кылынган ченемдик укуктук актыларды чечүүгө багытталган көйгөйлөрдүн сыпаттамасы (мүмкүн болсо, тиешелүү сандык жана сапаттык көрсөткүчтөрдү берүү): </w:t>
      </w:r>
    </w:p>
    <w:p w14:paraId="21DCAAED" w14:textId="77777777" w:rsidR="00E1333C" w:rsidRPr="0078316D" w:rsidRDefault="00E1333C" w:rsidP="00437164">
      <w:pPr>
        <w:spacing w:after="0"/>
        <w:ind w:right="283" w:firstLine="709"/>
        <w:contextualSpacing/>
        <w:rPr>
          <w:rFonts w:ascii="Times New Roman" w:hAnsi="Times New Roman" w:cs="Times New Roman"/>
          <w:sz w:val="28"/>
          <w:szCs w:val="28"/>
          <w:lang w:val="ky-KG"/>
        </w:rPr>
      </w:pPr>
    </w:p>
    <w:p w14:paraId="14DAAB96" w14:textId="5B0075D7" w:rsidR="0040603B" w:rsidRPr="0078316D" w:rsidRDefault="0040603B" w:rsidP="00437164">
      <w:pPr>
        <w:widowControl w:val="0"/>
        <w:autoSpaceDE w:val="0"/>
        <w:autoSpaceDN w:val="0"/>
        <w:adjustRightInd w:val="0"/>
        <w:spacing w:after="0"/>
        <w:ind w:right="283" w:firstLine="709"/>
        <w:contextualSpacing/>
        <w:rPr>
          <w:rFonts w:ascii="Times New Roman" w:hAnsi="Times New Roman" w:cs="Times New Roman"/>
          <w:sz w:val="28"/>
          <w:szCs w:val="28"/>
          <w:lang w:val="ky-KG"/>
        </w:rPr>
      </w:pPr>
      <w:r w:rsidRPr="0078316D">
        <w:rPr>
          <w:rFonts w:ascii="Times New Roman" w:hAnsi="Times New Roman" w:cs="Times New Roman"/>
          <w:sz w:val="28"/>
          <w:szCs w:val="28"/>
          <w:lang w:val="ky-KG"/>
        </w:rPr>
        <w:t>“Субъекттердин ишин чектөө же токтото туруу тартиби жөнүндө” жобону бекитүү тууралуу Кыргыз Республикасынын Министрлер Кабинетинин тескемесинин долбоорун иштеп чыгуу жана жөнгө салуучу таасирди талдоону жүргүзүү “Кыргыз Республикасынын ченемдик укуктук актылары жөнүндө” Кыргыз Республикасынын мыйзамына ылайык демилгеленген.</w:t>
      </w:r>
    </w:p>
    <w:p w14:paraId="41C63E6A" w14:textId="77777777" w:rsidR="0040603B" w:rsidRPr="0078316D" w:rsidRDefault="0040603B" w:rsidP="00437164">
      <w:pPr>
        <w:widowControl w:val="0"/>
        <w:autoSpaceDE w:val="0"/>
        <w:autoSpaceDN w:val="0"/>
        <w:adjustRightInd w:val="0"/>
        <w:spacing w:after="0"/>
        <w:ind w:right="283" w:firstLine="709"/>
        <w:contextualSpacing/>
        <w:rPr>
          <w:rFonts w:ascii="Times New Roman" w:hAnsi="Times New Roman" w:cs="Times New Roman"/>
          <w:sz w:val="28"/>
          <w:szCs w:val="28"/>
          <w:lang w:val="ky-KG"/>
        </w:rPr>
      </w:pPr>
      <w:r w:rsidRPr="0078316D">
        <w:rPr>
          <w:rFonts w:ascii="Times New Roman" w:hAnsi="Times New Roman" w:cs="Times New Roman"/>
          <w:sz w:val="28"/>
          <w:szCs w:val="28"/>
          <w:lang w:val="ky-KG"/>
        </w:rPr>
        <w:t>Азыркы учурда экологиялык жана техникалык коопсуздук боюнча Кыргыз Республикасынын мыйзамдарынын талаптарын бузган, калктын өмүрүнө жана ден соолугуна, айлана-чөйрөгө коркунуч келтирүүчү субъекттердин ишин убактылуу токтото турган механизмдин жоктугу долбоорду иштеп чыгуу үчүн негиз болуп калды.</w:t>
      </w:r>
    </w:p>
    <w:p w14:paraId="56BE8884" w14:textId="313A8313" w:rsidR="0040603B" w:rsidRPr="0078316D" w:rsidRDefault="0040603B" w:rsidP="00437164">
      <w:pPr>
        <w:widowControl w:val="0"/>
        <w:autoSpaceDE w:val="0"/>
        <w:autoSpaceDN w:val="0"/>
        <w:adjustRightInd w:val="0"/>
        <w:spacing w:after="0"/>
        <w:ind w:right="283" w:firstLine="709"/>
        <w:contextualSpacing/>
        <w:rPr>
          <w:rFonts w:ascii="Times New Roman" w:hAnsi="Times New Roman" w:cs="Times New Roman"/>
          <w:sz w:val="28"/>
          <w:szCs w:val="28"/>
          <w:lang w:val="ky-KG"/>
        </w:rPr>
      </w:pPr>
      <w:r w:rsidRPr="0078316D">
        <w:rPr>
          <w:rFonts w:ascii="Times New Roman" w:hAnsi="Times New Roman" w:cs="Times New Roman"/>
          <w:sz w:val="28"/>
          <w:szCs w:val="28"/>
          <w:lang w:val="ky-KG"/>
        </w:rPr>
        <w:t>Экологиялык жана техникалык коопсуздук чөйрөсүндө контролдоо жана көзөмөлдөө боюнча ыйгарым укуктуу мамлекеттик орган болуп Кыргыз Республикасынын Жаратылыш ресурстары, экология жана техникалык көзөмөл министрлигине караштуу Экологиялык жана техникалык көзөмөл кызматы (мындан ары – ЭТКМ) эсептелет, ал төмөнкү багыттар боюнча экологиялык жана техникалык коопсуздук маселелери боюнча мамлекеттик көзөмөлдү жана контролду жүзөгө ашыруучу ыйгарым укуктуу орган болуп саналат:</w:t>
      </w:r>
    </w:p>
    <w:p w14:paraId="2AC0045B" w14:textId="6A9B56E1" w:rsidR="00103FEC" w:rsidRPr="0078316D" w:rsidRDefault="00103FEC" w:rsidP="00437164">
      <w:pPr>
        <w:widowControl w:val="0"/>
        <w:autoSpaceDE w:val="0"/>
        <w:autoSpaceDN w:val="0"/>
        <w:adjustRightInd w:val="0"/>
        <w:spacing w:after="0"/>
        <w:ind w:right="283" w:firstLine="709"/>
        <w:contextualSpacing/>
        <w:rPr>
          <w:rFonts w:ascii="Times New Roman" w:hAnsi="Times New Roman" w:cs="Times New Roman"/>
          <w:sz w:val="28"/>
          <w:szCs w:val="28"/>
          <w:lang w:val="ky-KG"/>
        </w:rPr>
      </w:pPr>
      <w:r w:rsidRPr="0078316D">
        <w:rPr>
          <w:rFonts w:ascii="Times New Roman" w:hAnsi="Times New Roman" w:cs="Times New Roman"/>
          <w:sz w:val="28"/>
          <w:szCs w:val="28"/>
          <w:lang w:val="ky-KG"/>
        </w:rPr>
        <w:t>1. Экологи</w:t>
      </w:r>
      <w:r w:rsidR="0040603B" w:rsidRPr="0078316D">
        <w:rPr>
          <w:rFonts w:ascii="Times New Roman" w:hAnsi="Times New Roman" w:cs="Times New Roman"/>
          <w:sz w:val="28"/>
          <w:szCs w:val="28"/>
          <w:lang w:val="ky-KG"/>
        </w:rPr>
        <w:t>ялык коопсуздук</w:t>
      </w:r>
      <w:r w:rsidRPr="0078316D">
        <w:rPr>
          <w:rFonts w:ascii="Times New Roman" w:hAnsi="Times New Roman" w:cs="Times New Roman"/>
          <w:sz w:val="28"/>
          <w:szCs w:val="28"/>
          <w:lang w:val="ky-KG"/>
        </w:rPr>
        <w:t xml:space="preserve">; </w:t>
      </w:r>
    </w:p>
    <w:p w14:paraId="2373DC85" w14:textId="302AD032" w:rsidR="00103FEC" w:rsidRPr="0078316D" w:rsidRDefault="00103FEC" w:rsidP="00437164">
      <w:pPr>
        <w:widowControl w:val="0"/>
        <w:autoSpaceDE w:val="0"/>
        <w:autoSpaceDN w:val="0"/>
        <w:adjustRightInd w:val="0"/>
        <w:spacing w:after="0"/>
        <w:ind w:right="283" w:firstLine="709"/>
        <w:contextualSpacing/>
        <w:rPr>
          <w:rFonts w:ascii="Times New Roman" w:hAnsi="Times New Roman" w:cs="Times New Roman"/>
          <w:sz w:val="28"/>
          <w:szCs w:val="28"/>
          <w:lang w:val="ky-KG"/>
        </w:rPr>
      </w:pPr>
      <w:r w:rsidRPr="0078316D">
        <w:rPr>
          <w:rFonts w:ascii="Times New Roman" w:hAnsi="Times New Roman" w:cs="Times New Roman"/>
          <w:sz w:val="28"/>
          <w:szCs w:val="28"/>
          <w:lang w:val="ky-KG"/>
        </w:rPr>
        <w:t xml:space="preserve">2. </w:t>
      </w:r>
      <w:r w:rsidR="0040603B" w:rsidRPr="0078316D">
        <w:rPr>
          <w:rFonts w:ascii="Times New Roman" w:hAnsi="Times New Roman" w:cs="Times New Roman"/>
          <w:sz w:val="28"/>
          <w:szCs w:val="28"/>
          <w:lang w:val="ky-KG"/>
        </w:rPr>
        <w:t>Тоо-кен көзөмөлү</w:t>
      </w:r>
      <w:r w:rsidRPr="0078316D">
        <w:rPr>
          <w:rFonts w:ascii="Times New Roman" w:hAnsi="Times New Roman" w:cs="Times New Roman"/>
          <w:sz w:val="28"/>
          <w:szCs w:val="28"/>
          <w:lang w:val="ky-KG"/>
        </w:rPr>
        <w:t>;</w:t>
      </w:r>
    </w:p>
    <w:p w14:paraId="2EDF9C68" w14:textId="4C37B029" w:rsidR="00103FEC" w:rsidRPr="0078316D" w:rsidRDefault="00103FEC" w:rsidP="00437164">
      <w:pPr>
        <w:widowControl w:val="0"/>
        <w:autoSpaceDE w:val="0"/>
        <w:autoSpaceDN w:val="0"/>
        <w:adjustRightInd w:val="0"/>
        <w:spacing w:after="0"/>
        <w:ind w:right="283" w:firstLine="709"/>
        <w:contextualSpacing/>
        <w:rPr>
          <w:rFonts w:ascii="Times New Roman" w:hAnsi="Times New Roman" w:cs="Times New Roman"/>
          <w:sz w:val="28"/>
          <w:szCs w:val="28"/>
        </w:rPr>
      </w:pPr>
      <w:r w:rsidRPr="0078316D">
        <w:rPr>
          <w:rFonts w:ascii="Times New Roman" w:hAnsi="Times New Roman" w:cs="Times New Roman"/>
          <w:sz w:val="28"/>
          <w:szCs w:val="28"/>
        </w:rPr>
        <w:t xml:space="preserve">3. </w:t>
      </w:r>
      <w:proofErr w:type="spellStart"/>
      <w:r w:rsidR="0040603B" w:rsidRPr="0078316D">
        <w:rPr>
          <w:rFonts w:ascii="Times New Roman" w:hAnsi="Times New Roman" w:cs="Times New Roman"/>
          <w:sz w:val="28"/>
          <w:szCs w:val="28"/>
        </w:rPr>
        <w:t>Жер</w:t>
      </w:r>
      <w:proofErr w:type="spellEnd"/>
      <w:r w:rsidR="0040603B" w:rsidRPr="0078316D">
        <w:rPr>
          <w:rFonts w:ascii="Times New Roman" w:hAnsi="Times New Roman" w:cs="Times New Roman"/>
          <w:sz w:val="28"/>
          <w:szCs w:val="28"/>
        </w:rPr>
        <w:t xml:space="preserve"> </w:t>
      </w:r>
      <w:proofErr w:type="spellStart"/>
      <w:r w:rsidR="0040603B" w:rsidRPr="0078316D">
        <w:rPr>
          <w:rFonts w:ascii="Times New Roman" w:hAnsi="Times New Roman" w:cs="Times New Roman"/>
          <w:sz w:val="28"/>
          <w:szCs w:val="28"/>
        </w:rPr>
        <w:t>казынасын</w:t>
      </w:r>
      <w:proofErr w:type="spellEnd"/>
      <w:r w:rsidR="0040603B" w:rsidRPr="0078316D">
        <w:rPr>
          <w:rFonts w:ascii="Times New Roman" w:hAnsi="Times New Roman" w:cs="Times New Roman"/>
          <w:sz w:val="28"/>
          <w:szCs w:val="28"/>
        </w:rPr>
        <w:t xml:space="preserve"> </w:t>
      </w:r>
      <w:proofErr w:type="spellStart"/>
      <w:r w:rsidR="0040603B" w:rsidRPr="0078316D">
        <w:rPr>
          <w:rFonts w:ascii="Times New Roman" w:hAnsi="Times New Roman" w:cs="Times New Roman"/>
          <w:sz w:val="28"/>
          <w:szCs w:val="28"/>
        </w:rPr>
        <w:t>пайдаланууну</w:t>
      </w:r>
      <w:proofErr w:type="spellEnd"/>
      <w:r w:rsidR="0040603B" w:rsidRPr="0078316D">
        <w:rPr>
          <w:rFonts w:ascii="Times New Roman" w:hAnsi="Times New Roman" w:cs="Times New Roman"/>
          <w:sz w:val="28"/>
          <w:szCs w:val="28"/>
        </w:rPr>
        <w:t xml:space="preserve"> </w:t>
      </w:r>
      <w:proofErr w:type="spellStart"/>
      <w:r w:rsidR="0040603B" w:rsidRPr="0078316D">
        <w:rPr>
          <w:rFonts w:ascii="Times New Roman" w:hAnsi="Times New Roman" w:cs="Times New Roman"/>
          <w:sz w:val="28"/>
          <w:szCs w:val="28"/>
        </w:rPr>
        <w:t>жана</w:t>
      </w:r>
      <w:proofErr w:type="spellEnd"/>
      <w:r w:rsidR="0040603B" w:rsidRPr="0078316D">
        <w:rPr>
          <w:rFonts w:ascii="Times New Roman" w:hAnsi="Times New Roman" w:cs="Times New Roman"/>
          <w:sz w:val="28"/>
          <w:szCs w:val="28"/>
        </w:rPr>
        <w:t xml:space="preserve"> </w:t>
      </w:r>
      <w:proofErr w:type="spellStart"/>
      <w:r w:rsidR="0040603B" w:rsidRPr="0078316D">
        <w:rPr>
          <w:rFonts w:ascii="Times New Roman" w:hAnsi="Times New Roman" w:cs="Times New Roman"/>
          <w:sz w:val="28"/>
          <w:szCs w:val="28"/>
        </w:rPr>
        <w:t>коргоону</w:t>
      </w:r>
      <w:proofErr w:type="spellEnd"/>
      <w:r w:rsidR="0040603B" w:rsidRPr="0078316D">
        <w:rPr>
          <w:rFonts w:ascii="Times New Roman" w:hAnsi="Times New Roman" w:cs="Times New Roman"/>
          <w:sz w:val="28"/>
          <w:szCs w:val="28"/>
        </w:rPr>
        <w:t xml:space="preserve"> </w:t>
      </w:r>
      <w:proofErr w:type="spellStart"/>
      <w:r w:rsidR="0040603B" w:rsidRPr="0078316D">
        <w:rPr>
          <w:rFonts w:ascii="Times New Roman" w:hAnsi="Times New Roman" w:cs="Times New Roman"/>
          <w:sz w:val="28"/>
          <w:szCs w:val="28"/>
        </w:rPr>
        <w:t>контролдоо</w:t>
      </w:r>
      <w:proofErr w:type="spellEnd"/>
      <w:r w:rsidR="0040603B" w:rsidRPr="0078316D">
        <w:rPr>
          <w:rFonts w:ascii="Times New Roman" w:hAnsi="Times New Roman" w:cs="Times New Roman"/>
          <w:sz w:val="28"/>
          <w:szCs w:val="28"/>
        </w:rPr>
        <w:t xml:space="preserve"> </w:t>
      </w:r>
      <w:proofErr w:type="spellStart"/>
      <w:r w:rsidR="0040603B" w:rsidRPr="0078316D">
        <w:rPr>
          <w:rFonts w:ascii="Times New Roman" w:hAnsi="Times New Roman" w:cs="Times New Roman"/>
          <w:sz w:val="28"/>
          <w:szCs w:val="28"/>
        </w:rPr>
        <w:t>жана</w:t>
      </w:r>
      <w:proofErr w:type="spellEnd"/>
      <w:r w:rsidR="0040603B" w:rsidRPr="0078316D">
        <w:rPr>
          <w:rFonts w:ascii="Times New Roman" w:hAnsi="Times New Roman" w:cs="Times New Roman"/>
          <w:sz w:val="28"/>
          <w:szCs w:val="28"/>
        </w:rPr>
        <w:t xml:space="preserve"> </w:t>
      </w:r>
      <w:proofErr w:type="spellStart"/>
      <w:r w:rsidR="0040603B" w:rsidRPr="0078316D">
        <w:rPr>
          <w:rFonts w:ascii="Times New Roman" w:hAnsi="Times New Roman" w:cs="Times New Roman"/>
          <w:sz w:val="28"/>
          <w:szCs w:val="28"/>
        </w:rPr>
        <w:t>көзөмөлдөө</w:t>
      </w:r>
      <w:proofErr w:type="spellEnd"/>
      <w:r w:rsidR="0040603B" w:rsidRPr="0078316D">
        <w:rPr>
          <w:rFonts w:ascii="Times New Roman" w:hAnsi="Times New Roman" w:cs="Times New Roman"/>
          <w:sz w:val="28"/>
          <w:szCs w:val="28"/>
        </w:rPr>
        <w:t>;</w:t>
      </w:r>
    </w:p>
    <w:p w14:paraId="537FFD33" w14:textId="21106D06" w:rsidR="00103FEC" w:rsidRPr="0078316D" w:rsidRDefault="00103FEC" w:rsidP="00437164">
      <w:pPr>
        <w:widowControl w:val="0"/>
        <w:autoSpaceDE w:val="0"/>
        <w:autoSpaceDN w:val="0"/>
        <w:adjustRightInd w:val="0"/>
        <w:spacing w:after="0"/>
        <w:ind w:right="283" w:firstLine="709"/>
        <w:contextualSpacing/>
        <w:rPr>
          <w:rFonts w:ascii="Times New Roman" w:hAnsi="Times New Roman" w:cs="Times New Roman"/>
          <w:sz w:val="28"/>
          <w:szCs w:val="28"/>
        </w:rPr>
      </w:pPr>
      <w:r w:rsidRPr="0078316D">
        <w:rPr>
          <w:rFonts w:ascii="Times New Roman" w:hAnsi="Times New Roman" w:cs="Times New Roman"/>
          <w:sz w:val="28"/>
          <w:szCs w:val="28"/>
        </w:rPr>
        <w:t xml:space="preserve">4. </w:t>
      </w:r>
      <w:r w:rsidR="0040603B" w:rsidRPr="0078316D">
        <w:rPr>
          <w:rFonts w:ascii="Times New Roman" w:hAnsi="Times New Roman" w:cs="Times New Roman"/>
          <w:sz w:val="28"/>
          <w:szCs w:val="28"/>
          <w:lang w:val="ky-KG"/>
        </w:rPr>
        <w:t>Өнөр жай коопсуздугу</w:t>
      </w:r>
      <w:r w:rsidRPr="0078316D">
        <w:rPr>
          <w:rFonts w:ascii="Times New Roman" w:hAnsi="Times New Roman" w:cs="Times New Roman"/>
          <w:sz w:val="28"/>
          <w:szCs w:val="28"/>
        </w:rPr>
        <w:t xml:space="preserve">;  </w:t>
      </w:r>
    </w:p>
    <w:p w14:paraId="702168F0" w14:textId="31DD0F31" w:rsidR="00103FEC" w:rsidRPr="0078316D" w:rsidRDefault="00103FEC" w:rsidP="00437164">
      <w:pPr>
        <w:widowControl w:val="0"/>
        <w:autoSpaceDE w:val="0"/>
        <w:autoSpaceDN w:val="0"/>
        <w:adjustRightInd w:val="0"/>
        <w:spacing w:after="0"/>
        <w:ind w:right="283" w:firstLine="709"/>
        <w:contextualSpacing/>
        <w:rPr>
          <w:rFonts w:ascii="Times New Roman" w:hAnsi="Times New Roman" w:cs="Times New Roman"/>
          <w:sz w:val="28"/>
          <w:szCs w:val="28"/>
        </w:rPr>
      </w:pPr>
      <w:r w:rsidRPr="0078316D">
        <w:rPr>
          <w:rFonts w:ascii="Times New Roman" w:hAnsi="Times New Roman" w:cs="Times New Roman"/>
          <w:sz w:val="28"/>
          <w:szCs w:val="28"/>
        </w:rPr>
        <w:t xml:space="preserve">5. </w:t>
      </w:r>
      <w:proofErr w:type="spellStart"/>
      <w:r w:rsidRPr="0078316D">
        <w:rPr>
          <w:rFonts w:ascii="Times New Roman" w:hAnsi="Times New Roman" w:cs="Times New Roman"/>
          <w:sz w:val="28"/>
          <w:szCs w:val="28"/>
        </w:rPr>
        <w:t>Радиаци</w:t>
      </w:r>
      <w:proofErr w:type="spellEnd"/>
      <w:r w:rsidR="0040603B" w:rsidRPr="0078316D">
        <w:rPr>
          <w:rFonts w:ascii="Times New Roman" w:hAnsi="Times New Roman" w:cs="Times New Roman"/>
          <w:sz w:val="28"/>
          <w:szCs w:val="28"/>
          <w:lang w:val="ky-KG"/>
        </w:rPr>
        <w:t xml:space="preserve">ялык жана </w:t>
      </w:r>
      <w:r w:rsidRPr="0078316D">
        <w:rPr>
          <w:rFonts w:ascii="Times New Roman" w:hAnsi="Times New Roman" w:cs="Times New Roman"/>
          <w:sz w:val="28"/>
          <w:szCs w:val="28"/>
        </w:rPr>
        <w:t>яд</w:t>
      </w:r>
      <w:r w:rsidR="0040603B" w:rsidRPr="0078316D">
        <w:rPr>
          <w:rFonts w:ascii="Times New Roman" w:hAnsi="Times New Roman" w:cs="Times New Roman"/>
          <w:sz w:val="28"/>
          <w:szCs w:val="28"/>
          <w:lang w:val="ky-KG"/>
        </w:rPr>
        <w:t>ролук коопсуздук.</w:t>
      </w:r>
    </w:p>
    <w:p w14:paraId="4CC3B01B" w14:textId="418818FE" w:rsidR="00103FEC" w:rsidRPr="0078316D" w:rsidRDefault="0040603B" w:rsidP="00437164">
      <w:pPr>
        <w:widowControl w:val="0"/>
        <w:autoSpaceDE w:val="0"/>
        <w:autoSpaceDN w:val="0"/>
        <w:adjustRightInd w:val="0"/>
        <w:spacing w:after="0"/>
        <w:ind w:right="283" w:firstLine="709"/>
        <w:contextualSpacing/>
        <w:rPr>
          <w:rFonts w:ascii="Times New Roman" w:hAnsi="Times New Roman" w:cs="Times New Roman"/>
          <w:sz w:val="28"/>
          <w:szCs w:val="28"/>
        </w:rPr>
      </w:pPr>
      <w:proofErr w:type="spellStart"/>
      <w:r w:rsidRPr="0078316D">
        <w:rPr>
          <w:rFonts w:ascii="Times New Roman" w:hAnsi="Times New Roman" w:cs="Times New Roman"/>
          <w:sz w:val="28"/>
          <w:szCs w:val="28"/>
        </w:rPr>
        <w:t>Өлкөнүн</w:t>
      </w:r>
      <w:proofErr w:type="spellEnd"/>
      <w:r w:rsidRPr="0078316D">
        <w:rPr>
          <w:rFonts w:ascii="Times New Roman" w:hAnsi="Times New Roman" w:cs="Times New Roman"/>
          <w:sz w:val="28"/>
          <w:szCs w:val="28"/>
        </w:rPr>
        <w:t xml:space="preserve"> </w:t>
      </w:r>
      <w:proofErr w:type="spellStart"/>
      <w:r w:rsidRPr="0078316D">
        <w:rPr>
          <w:rFonts w:ascii="Times New Roman" w:hAnsi="Times New Roman" w:cs="Times New Roman"/>
          <w:sz w:val="28"/>
          <w:szCs w:val="28"/>
        </w:rPr>
        <w:t>жетекчилиги</w:t>
      </w:r>
      <w:proofErr w:type="spellEnd"/>
      <w:r w:rsidRPr="0078316D">
        <w:rPr>
          <w:rFonts w:ascii="Times New Roman" w:hAnsi="Times New Roman" w:cs="Times New Roman"/>
          <w:sz w:val="28"/>
          <w:szCs w:val="28"/>
        </w:rPr>
        <w:t xml:space="preserve"> </w:t>
      </w:r>
      <w:proofErr w:type="spellStart"/>
      <w:r w:rsidRPr="0078316D">
        <w:rPr>
          <w:rFonts w:ascii="Times New Roman" w:hAnsi="Times New Roman" w:cs="Times New Roman"/>
          <w:sz w:val="28"/>
          <w:szCs w:val="28"/>
        </w:rPr>
        <w:t>тарабынан</w:t>
      </w:r>
      <w:proofErr w:type="spellEnd"/>
      <w:r w:rsidRPr="0078316D">
        <w:rPr>
          <w:rFonts w:ascii="Times New Roman" w:hAnsi="Times New Roman" w:cs="Times New Roman"/>
          <w:sz w:val="28"/>
          <w:szCs w:val="28"/>
        </w:rPr>
        <w:t xml:space="preserve"> </w:t>
      </w:r>
      <w:proofErr w:type="spellStart"/>
      <w:r w:rsidRPr="0078316D">
        <w:rPr>
          <w:rFonts w:ascii="Times New Roman" w:hAnsi="Times New Roman" w:cs="Times New Roman"/>
          <w:sz w:val="28"/>
          <w:szCs w:val="28"/>
        </w:rPr>
        <w:t>айлана-чөйрөнүн</w:t>
      </w:r>
      <w:proofErr w:type="spellEnd"/>
      <w:r w:rsidRPr="0078316D">
        <w:rPr>
          <w:rFonts w:ascii="Times New Roman" w:hAnsi="Times New Roman" w:cs="Times New Roman"/>
          <w:sz w:val="28"/>
          <w:szCs w:val="28"/>
        </w:rPr>
        <w:t xml:space="preserve"> </w:t>
      </w:r>
      <w:proofErr w:type="spellStart"/>
      <w:r w:rsidRPr="0078316D">
        <w:rPr>
          <w:rFonts w:ascii="Times New Roman" w:hAnsi="Times New Roman" w:cs="Times New Roman"/>
          <w:sz w:val="28"/>
          <w:szCs w:val="28"/>
        </w:rPr>
        <w:t>жана</w:t>
      </w:r>
      <w:proofErr w:type="spellEnd"/>
      <w:r w:rsidRPr="0078316D">
        <w:rPr>
          <w:rFonts w:ascii="Times New Roman" w:hAnsi="Times New Roman" w:cs="Times New Roman"/>
          <w:sz w:val="28"/>
          <w:szCs w:val="28"/>
        </w:rPr>
        <w:t xml:space="preserve"> </w:t>
      </w:r>
      <w:proofErr w:type="spellStart"/>
      <w:r w:rsidRPr="0078316D">
        <w:rPr>
          <w:rFonts w:ascii="Times New Roman" w:hAnsi="Times New Roman" w:cs="Times New Roman"/>
          <w:sz w:val="28"/>
          <w:szCs w:val="28"/>
        </w:rPr>
        <w:t>жаратылыш</w:t>
      </w:r>
      <w:proofErr w:type="spellEnd"/>
      <w:r w:rsidRPr="0078316D">
        <w:rPr>
          <w:rFonts w:ascii="Times New Roman" w:hAnsi="Times New Roman" w:cs="Times New Roman"/>
          <w:sz w:val="28"/>
          <w:szCs w:val="28"/>
        </w:rPr>
        <w:t xml:space="preserve"> </w:t>
      </w:r>
      <w:proofErr w:type="spellStart"/>
      <w:r w:rsidRPr="0078316D">
        <w:rPr>
          <w:rFonts w:ascii="Times New Roman" w:hAnsi="Times New Roman" w:cs="Times New Roman"/>
          <w:sz w:val="28"/>
          <w:szCs w:val="28"/>
        </w:rPr>
        <w:lastRenderedPageBreak/>
        <w:t>ресурстарынын</w:t>
      </w:r>
      <w:proofErr w:type="spellEnd"/>
      <w:r w:rsidRPr="0078316D">
        <w:rPr>
          <w:rFonts w:ascii="Times New Roman" w:hAnsi="Times New Roman" w:cs="Times New Roman"/>
          <w:sz w:val="28"/>
          <w:szCs w:val="28"/>
        </w:rPr>
        <w:t xml:space="preserve"> </w:t>
      </w:r>
      <w:proofErr w:type="spellStart"/>
      <w:r w:rsidRPr="0078316D">
        <w:rPr>
          <w:rFonts w:ascii="Times New Roman" w:hAnsi="Times New Roman" w:cs="Times New Roman"/>
          <w:sz w:val="28"/>
          <w:szCs w:val="28"/>
        </w:rPr>
        <w:t>сакталышын</w:t>
      </w:r>
      <w:proofErr w:type="spellEnd"/>
      <w:r w:rsidRPr="0078316D">
        <w:rPr>
          <w:rFonts w:ascii="Times New Roman" w:hAnsi="Times New Roman" w:cs="Times New Roman"/>
          <w:sz w:val="28"/>
          <w:szCs w:val="28"/>
        </w:rPr>
        <w:t xml:space="preserve"> </w:t>
      </w:r>
      <w:proofErr w:type="spellStart"/>
      <w:r w:rsidRPr="0078316D">
        <w:rPr>
          <w:rFonts w:ascii="Times New Roman" w:hAnsi="Times New Roman" w:cs="Times New Roman"/>
          <w:sz w:val="28"/>
          <w:szCs w:val="28"/>
        </w:rPr>
        <w:t>камсыз</w:t>
      </w:r>
      <w:proofErr w:type="spellEnd"/>
      <w:r w:rsidRPr="0078316D">
        <w:rPr>
          <w:rFonts w:ascii="Times New Roman" w:hAnsi="Times New Roman" w:cs="Times New Roman"/>
          <w:sz w:val="28"/>
          <w:szCs w:val="28"/>
        </w:rPr>
        <w:t xml:space="preserve"> </w:t>
      </w:r>
      <w:proofErr w:type="spellStart"/>
      <w:r w:rsidRPr="0078316D">
        <w:rPr>
          <w:rFonts w:ascii="Times New Roman" w:hAnsi="Times New Roman" w:cs="Times New Roman"/>
          <w:sz w:val="28"/>
          <w:szCs w:val="28"/>
        </w:rPr>
        <w:t>кылуу</w:t>
      </w:r>
      <w:proofErr w:type="spellEnd"/>
      <w:r w:rsidRPr="0078316D">
        <w:rPr>
          <w:rFonts w:ascii="Times New Roman" w:hAnsi="Times New Roman" w:cs="Times New Roman"/>
          <w:sz w:val="28"/>
          <w:szCs w:val="28"/>
        </w:rPr>
        <w:t xml:space="preserve"> </w:t>
      </w:r>
      <w:proofErr w:type="spellStart"/>
      <w:r w:rsidRPr="0078316D">
        <w:rPr>
          <w:rFonts w:ascii="Times New Roman" w:hAnsi="Times New Roman" w:cs="Times New Roman"/>
          <w:sz w:val="28"/>
          <w:szCs w:val="28"/>
        </w:rPr>
        <w:t>боюнча</w:t>
      </w:r>
      <w:proofErr w:type="spellEnd"/>
      <w:r w:rsidRPr="0078316D">
        <w:rPr>
          <w:rFonts w:ascii="Times New Roman" w:hAnsi="Times New Roman" w:cs="Times New Roman"/>
          <w:sz w:val="28"/>
          <w:szCs w:val="28"/>
        </w:rPr>
        <w:t xml:space="preserve"> </w:t>
      </w:r>
      <w:proofErr w:type="spellStart"/>
      <w:r w:rsidRPr="0078316D">
        <w:rPr>
          <w:rFonts w:ascii="Times New Roman" w:hAnsi="Times New Roman" w:cs="Times New Roman"/>
          <w:sz w:val="28"/>
          <w:szCs w:val="28"/>
        </w:rPr>
        <w:t>эбегейсиз</w:t>
      </w:r>
      <w:proofErr w:type="spellEnd"/>
      <w:r w:rsidRPr="0078316D">
        <w:rPr>
          <w:rFonts w:ascii="Times New Roman" w:hAnsi="Times New Roman" w:cs="Times New Roman"/>
          <w:sz w:val="28"/>
          <w:szCs w:val="28"/>
        </w:rPr>
        <w:t xml:space="preserve"> </w:t>
      </w:r>
      <w:proofErr w:type="spellStart"/>
      <w:r w:rsidRPr="0078316D">
        <w:rPr>
          <w:rFonts w:ascii="Times New Roman" w:hAnsi="Times New Roman" w:cs="Times New Roman"/>
          <w:sz w:val="28"/>
          <w:szCs w:val="28"/>
        </w:rPr>
        <w:t>аракеттер</w:t>
      </w:r>
      <w:proofErr w:type="spellEnd"/>
      <w:r w:rsidRPr="0078316D">
        <w:rPr>
          <w:rFonts w:ascii="Times New Roman" w:hAnsi="Times New Roman" w:cs="Times New Roman"/>
          <w:sz w:val="28"/>
          <w:szCs w:val="28"/>
        </w:rPr>
        <w:t xml:space="preserve"> </w:t>
      </w:r>
      <w:proofErr w:type="spellStart"/>
      <w:r w:rsidRPr="0078316D">
        <w:rPr>
          <w:rFonts w:ascii="Times New Roman" w:hAnsi="Times New Roman" w:cs="Times New Roman"/>
          <w:sz w:val="28"/>
          <w:szCs w:val="28"/>
        </w:rPr>
        <w:t>көрүлүүдө</w:t>
      </w:r>
      <w:proofErr w:type="spellEnd"/>
      <w:r w:rsidRPr="0078316D">
        <w:rPr>
          <w:rFonts w:ascii="Times New Roman" w:hAnsi="Times New Roman" w:cs="Times New Roman"/>
          <w:sz w:val="28"/>
          <w:szCs w:val="28"/>
        </w:rPr>
        <w:t>.</w:t>
      </w:r>
      <w:r w:rsidRPr="0078316D">
        <w:rPr>
          <w:rFonts w:ascii="Times New Roman" w:hAnsi="Times New Roman" w:cs="Times New Roman"/>
          <w:sz w:val="28"/>
          <w:szCs w:val="28"/>
          <w:lang w:val="ky-KG"/>
        </w:rPr>
        <w:t xml:space="preserve"> </w:t>
      </w:r>
    </w:p>
    <w:p w14:paraId="0A47CB76" w14:textId="364982FF" w:rsidR="00103FEC" w:rsidRPr="0078316D" w:rsidRDefault="0040603B" w:rsidP="00437164">
      <w:pPr>
        <w:widowControl w:val="0"/>
        <w:autoSpaceDE w:val="0"/>
        <w:autoSpaceDN w:val="0"/>
        <w:adjustRightInd w:val="0"/>
        <w:spacing w:after="0"/>
        <w:ind w:right="283" w:firstLine="709"/>
        <w:contextualSpacing/>
        <w:rPr>
          <w:rFonts w:ascii="Times New Roman" w:hAnsi="Times New Roman" w:cs="Times New Roman"/>
          <w:sz w:val="28"/>
          <w:szCs w:val="28"/>
        </w:rPr>
      </w:pPr>
      <w:r w:rsidRPr="0078316D">
        <w:rPr>
          <w:rFonts w:ascii="Times New Roman" w:hAnsi="Times New Roman" w:cs="Times New Roman"/>
          <w:sz w:val="28"/>
          <w:szCs w:val="28"/>
          <w:lang w:val="ky-KG"/>
        </w:rPr>
        <w:t>Кыргыз Республикасынын Президенти С.Н.Жапаров тарабынан 2022-жылдын 26-апрелинде “</w:t>
      </w:r>
      <w:bookmarkStart w:id="2" w:name="_Hlk199340777"/>
      <w:r w:rsidRPr="0078316D">
        <w:rPr>
          <w:rFonts w:ascii="Times New Roman" w:hAnsi="Times New Roman" w:cs="Times New Roman"/>
          <w:sz w:val="28"/>
          <w:szCs w:val="28"/>
          <w:lang w:val="ky-KG"/>
        </w:rPr>
        <w:t>Ысык</w:t>
      </w:r>
      <w:r w:rsidR="00B14830" w:rsidRPr="0078316D">
        <w:rPr>
          <w:rFonts w:ascii="Times New Roman" w:hAnsi="Times New Roman" w:cs="Times New Roman"/>
          <w:sz w:val="28"/>
          <w:szCs w:val="28"/>
          <w:lang w:val="ky-KG"/>
        </w:rPr>
        <w:t>-</w:t>
      </w:r>
      <w:r w:rsidRPr="0078316D">
        <w:rPr>
          <w:rFonts w:ascii="Times New Roman" w:hAnsi="Times New Roman" w:cs="Times New Roman"/>
          <w:sz w:val="28"/>
          <w:szCs w:val="28"/>
          <w:lang w:val="ky-KG"/>
        </w:rPr>
        <w:t xml:space="preserve">Көлдү </w:t>
      </w:r>
      <w:bookmarkEnd w:id="2"/>
      <w:r w:rsidRPr="0078316D">
        <w:rPr>
          <w:rFonts w:ascii="Times New Roman" w:hAnsi="Times New Roman" w:cs="Times New Roman"/>
          <w:sz w:val="28"/>
          <w:szCs w:val="28"/>
          <w:lang w:val="ky-KG"/>
        </w:rPr>
        <w:t>сактоо боюнча кечиктирилгис чаралар жөнүндө” Жарлыгы кабыл алынган</w:t>
      </w:r>
      <w:r w:rsidR="00B14830" w:rsidRPr="0078316D">
        <w:rPr>
          <w:rFonts w:ascii="Times New Roman" w:hAnsi="Times New Roman" w:cs="Times New Roman"/>
          <w:sz w:val="28"/>
          <w:szCs w:val="28"/>
          <w:lang w:val="ky-KG"/>
        </w:rPr>
        <w:t>, анда 1-пункту менен</w:t>
      </w:r>
      <w:r w:rsidR="00B14830" w:rsidRPr="0078316D">
        <w:rPr>
          <w:rFonts w:ascii="Times New Roman" w:hAnsi="Times New Roman" w:cs="Times New Roman"/>
          <w:sz w:val="28"/>
          <w:szCs w:val="28"/>
        </w:rPr>
        <w:t xml:space="preserve"> </w:t>
      </w:r>
      <w:r w:rsidR="00B14830" w:rsidRPr="0078316D">
        <w:rPr>
          <w:rFonts w:ascii="Times New Roman" w:hAnsi="Times New Roman" w:cs="Times New Roman"/>
          <w:sz w:val="28"/>
          <w:szCs w:val="28"/>
          <w:lang w:val="ky-KG"/>
        </w:rPr>
        <w:t>Ысык-Көл облусунун курорттук-рекреациялык зонасында санаторий, пансионат, эс алуу үйү, коттедж шаарчасы, конок үйү, мейманкана жана башка рекреация объекттеринин менчигинин түрүнө жана ведомстволук таандыктыгына карабастан инженердик коммуникациялар жана курулмалар (суу алуучу жай, суу түтүгү, канализация тармагы, канализациялык насос станциясы жана тазалоочу курулмалар) менен камсыздалбастан иштөөсүнө тыюу салуу тапшырылган.</w:t>
      </w:r>
      <w:r w:rsidRPr="0078316D">
        <w:rPr>
          <w:rFonts w:ascii="Times New Roman" w:hAnsi="Times New Roman" w:cs="Times New Roman"/>
          <w:sz w:val="28"/>
          <w:szCs w:val="28"/>
          <w:lang w:val="ky-KG"/>
        </w:rPr>
        <w:t xml:space="preserve"> </w:t>
      </w:r>
    </w:p>
    <w:p w14:paraId="1271D6FC" w14:textId="77777777" w:rsidR="00B14830" w:rsidRPr="0078316D" w:rsidRDefault="00B14830" w:rsidP="00437164">
      <w:pPr>
        <w:widowControl w:val="0"/>
        <w:autoSpaceDE w:val="0"/>
        <w:autoSpaceDN w:val="0"/>
        <w:adjustRightInd w:val="0"/>
        <w:spacing w:after="0"/>
        <w:ind w:right="283" w:firstLine="709"/>
        <w:contextualSpacing/>
        <w:rPr>
          <w:rFonts w:ascii="Times New Roman" w:hAnsi="Times New Roman" w:cs="Times New Roman"/>
          <w:sz w:val="28"/>
          <w:szCs w:val="28"/>
        </w:rPr>
      </w:pPr>
      <w:proofErr w:type="spellStart"/>
      <w:r w:rsidRPr="0078316D">
        <w:rPr>
          <w:rFonts w:ascii="Times New Roman" w:hAnsi="Times New Roman" w:cs="Times New Roman"/>
          <w:sz w:val="28"/>
          <w:szCs w:val="28"/>
        </w:rPr>
        <w:t>Экологиялык</w:t>
      </w:r>
      <w:proofErr w:type="spellEnd"/>
      <w:r w:rsidRPr="0078316D">
        <w:rPr>
          <w:rFonts w:ascii="Times New Roman" w:hAnsi="Times New Roman" w:cs="Times New Roman"/>
          <w:sz w:val="28"/>
          <w:szCs w:val="28"/>
        </w:rPr>
        <w:t xml:space="preserve">, </w:t>
      </w:r>
      <w:proofErr w:type="spellStart"/>
      <w:r w:rsidRPr="0078316D">
        <w:rPr>
          <w:rFonts w:ascii="Times New Roman" w:hAnsi="Times New Roman" w:cs="Times New Roman"/>
          <w:sz w:val="28"/>
          <w:szCs w:val="28"/>
        </w:rPr>
        <w:t>өнөр</w:t>
      </w:r>
      <w:proofErr w:type="spellEnd"/>
      <w:r w:rsidRPr="0078316D">
        <w:rPr>
          <w:rFonts w:ascii="Times New Roman" w:hAnsi="Times New Roman" w:cs="Times New Roman"/>
          <w:sz w:val="28"/>
          <w:szCs w:val="28"/>
        </w:rPr>
        <w:t xml:space="preserve"> </w:t>
      </w:r>
      <w:proofErr w:type="spellStart"/>
      <w:r w:rsidRPr="0078316D">
        <w:rPr>
          <w:rFonts w:ascii="Times New Roman" w:hAnsi="Times New Roman" w:cs="Times New Roman"/>
          <w:sz w:val="28"/>
          <w:szCs w:val="28"/>
        </w:rPr>
        <w:t>жайлык</w:t>
      </w:r>
      <w:proofErr w:type="spellEnd"/>
      <w:r w:rsidRPr="0078316D">
        <w:rPr>
          <w:rFonts w:ascii="Times New Roman" w:hAnsi="Times New Roman" w:cs="Times New Roman"/>
          <w:sz w:val="28"/>
          <w:szCs w:val="28"/>
        </w:rPr>
        <w:t xml:space="preserve"> </w:t>
      </w:r>
      <w:proofErr w:type="spellStart"/>
      <w:r w:rsidRPr="0078316D">
        <w:rPr>
          <w:rFonts w:ascii="Times New Roman" w:hAnsi="Times New Roman" w:cs="Times New Roman"/>
          <w:sz w:val="28"/>
          <w:szCs w:val="28"/>
        </w:rPr>
        <w:t>жана</w:t>
      </w:r>
      <w:proofErr w:type="spellEnd"/>
      <w:r w:rsidRPr="0078316D">
        <w:rPr>
          <w:rFonts w:ascii="Times New Roman" w:hAnsi="Times New Roman" w:cs="Times New Roman"/>
          <w:sz w:val="28"/>
          <w:szCs w:val="28"/>
        </w:rPr>
        <w:t xml:space="preserve"> </w:t>
      </w:r>
      <w:proofErr w:type="spellStart"/>
      <w:r w:rsidRPr="0078316D">
        <w:rPr>
          <w:rFonts w:ascii="Times New Roman" w:hAnsi="Times New Roman" w:cs="Times New Roman"/>
          <w:sz w:val="28"/>
          <w:szCs w:val="28"/>
        </w:rPr>
        <w:t>техникалык</w:t>
      </w:r>
      <w:proofErr w:type="spellEnd"/>
      <w:r w:rsidRPr="0078316D">
        <w:rPr>
          <w:rFonts w:ascii="Times New Roman" w:hAnsi="Times New Roman" w:cs="Times New Roman"/>
          <w:sz w:val="28"/>
          <w:szCs w:val="28"/>
        </w:rPr>
        <w:t xml:space="preserve"> </w:t>
      </w:r>
      <w:proofErr w:type="spellStart"/>
      <w:r w:rsidRPr="0078316D">
        <w:rPr>
          <w:rFonts w:ascii="Times New Roman" w:hAnsi="Times New Roman" w:cs="Times New Roman"/>
          <w:sz w:val="28"/>
          <w:szCs w:val="28"/>
        </w:rPr>
        <w:t>коопсуздук</w:t>
      </w:r>
      <w:proofErr w:type="spellEnd"/>
      <w:r w:rsidRPr="0078316D">
        <w:rPr>
          <w:rFonts w:ascii="Times New Roman" w:hAnsi="Times New Roman" w:cs="Times New Roman"/>
          <w:sz w:val="28"/>
          <w:szCs w:val="28"/>
        </w:rPr>
        <w:t xml:space="preserve"> </w:t>
      </w:r>
      <w:proofErr w:type="spellStart"/>
      <w:r w:rsidRPr="0078316D">
        <w:rPr>
          <w:rFonts w:ascii="Times New Roman" w:hAnsi="Times New Roman" w:cs="Times New Roman"/>
          <w:sz w:val="28"/>
          <w:szCs w:val="28"/>
        </w:rPr>
        <w:t>жаатындагы</w:t>
      </w:r>
      <w:proofErr w:type="spellEnd"/>
      <w:r w:rsidRPr="0078316D">
        <w:rPr>
          <w:rFonts w:ascii="Times New Roman" w:hAnsi="Times New Roman" w:cs="Times New Roman"/>
          <w:sz w:val="28"/>
          <w:szCs w:val="28"/>
        </w:rPr>
        <w:t xml:space="preserve"> </w:t>
      </w:r>
      <w:proofErr w:type="spellStart"/>
      <w:r w:rsidRPr="0078316D">
        <w:rPr>
          <w:rFonts w:ascii="Times New Roman" w:hAnsi="Times New Roman" w:cs="Times New Roman"/>
          <w:sz w:val="28"/>
          <w:szCs w:val="28"/>
        </w:rPr>
        <w:t>учурдагы</w:t>
      </w:r>
      <w:proofErr w:type="spellEnd"/>
      <w:r w:rsidRPr="0078316D">
        <w:rPr>
          <w:rFonts w:ascii="Times New Roman" w:hAnsi="Times New Roman" w:cs="Times New Roman"/>
          <w:sz w:val="28"/>
          <w:szCs w:val="28"/>
        </w:rPr>
        <w:t xml:space="preserve"> </w:t>
      </w:r>
      <w:proofErr w:type="spellStart"/>
      <w:r w:rsidRPr="0078316D">
        <w:rPr>
          <w:rFonts w:ascii="Times New Roman" w:hAnsi="Times New Roman" w:cs="Times New Roman"/>
          <w:sz w:val="28"/>
          <w:szCs w:val="28"/>
        </w:rPr>
        <w:t>кырдаалды</w:t>
      </w:r>
      <w:proofErr w:type="spellEnd"/>
      <w:r w:rsidRPr="0078316D">
        <w:rPr>
          <w:rFonts w:ascii="Times New Roman" w:hAnsi="Times New Roman" w:cs="Times New Roman"/>
          <w:sz w:val="28"/>
          <w:szCs w:val="28"/>
        </w:rPr>
        <w:t xml:space="preserve"> </w:t>
      </w:r>
      <w:proofErr w:type="spellStart"/>
      <w:r w:rsidRPr="0078316D">
        <w:rPr>
          <w:rFonts w:ascii="Times New Roman" w:hAnsi="Times New Roman" w:cs="Times New Roman"/>
          <w:sz w:val="28"/>
          <w:szCs w:val="28"/>
        </w:rPr>
        <w:t>жана</w:t>
      </w:r>
      <w:proofErr w:type="spellEnd"/>
      <w:r w:rsidRPr="0078316D">
        <w:rPr>
          <w:rFonts w:ascii="Times New Roman" w:hAnsi="Times New Roman" w:cs="Times New Roman"/>
          <w:sz w:val="28"/>
          <w:szCs w:val="28"/>
        </w:rPr>
        <w:t xml:space="preserve"> </w:t>
      </w:r>
      <w:proofErr w:type="spellStart"/>
      <w:r w:rsidRPr="0078316D">
        <w:rPr>
          <w:rFonts w:ascii="Times New Roman" w:hAnsi="Times New Roman" w:cs="Times New Roman"/>
          <w:sz w:val="28"/>
          <w:szCs w:val="28"/>
        </w:rPr>
        <w:t>аныкталган</w:t>
      </w:r>
      <w:proofErr w:type="spellEnd"/>
      <w:r w:rsidRPr="0078316D">
        <w:rPr>
          <w:rFonts w:ascii="Times New Roman" w:hAnsi="Times New Roman" w:cs="Times New Roman"/>
          <w:sz w:val="28"/>
          <w:szCs w:val="28"/>
        </w:rPr>
        <w:t xml:space="preserve"> </w:t>
      </w:r>
      <w:proofErr w:type="spellStart"/>
      <w:r w:rsidRPr="0078316D">
        <w:rPr>
          <w:rFonts w:ascii="Times New Roman" w:hAnsi="Times New Roman" w:cs="Times New Roman"/>
          <w:sz w:val="28"/>
          <w:szCs w:val="28"/>
        </w:rPr>
        <w:t>көйгөйлөрдү</w:t>
      </w:r>
      <w:proofErr w:type="spellEnd"/>
      <w:r w:rsidRPr="0078316D">
        <w:rPr>
          <w:rFonts w:ascii="Times New Roman" w:hAnsi="Times New Roman" w:cs="Times New Roman"/>
          <w:sz w:val="28"/>
          <w:szCs w:val="28"/>
        </w:rPr>
        <w:t xml:space="preserve"> </w:t>
      </w:r>
      <w:proofErr w:type="spellStart"/>
      <w:r w:rsidRPr="0078316D">
        <w:rPr>
          <w:rFonts w:ascii="Times New Roman" w:hAnsi="Times New Roman" w:cs="Times New Roman"/>
          <w:sz w:val="28"/>
          <w:szCs w:val="28"/>
        </w:rPr>
        <w:t>талдоонун</w:t>
      </w:r>
      <w:proofErr w:type="spellEnd"/>
      <w:r w:rsidRPr="0078316D">
        <w:rPr>
          <w:rFonts w:ascii="Times New Roman" w:hAnsi="Times New Roman" w:cs="Times New Roman"/>
          <w:sz w:val="28"/>
          <w:szCs w:val="28"/>
        </w:rPr>
        <w:t xml:space="preserve"> </w:t>
      </w:r>
      <w:proofErr w:type="spellStart"/>
      <w:r w:rsidRPr="0078316D">
        <w:rPr>
          <w:rFonts w:ascii="Times New Roman" w:hAnsi="Times New Roman" w:cs="Times New Roman"/>
          <w:sz w:val="28"/>
          <w:szCs w:val="28"/>
        </w:rPr>
        <w:t>негизинде</w:t>
      </w:r>
      <w:proofErr w:type="spellEnd"/>
      <w:r w:rsidRPr="0078316D">
        <w:rPr>
          <w:rFonts w:ascii="Times New Roman" w:hAnsi="Times New Roman" w:cs="Times New Roman"/>
          <w:sz w:val="28"/>
          <w:szCs w:val="28"/>
        </w:rPr>
        <w:t xml:space="preserve">, </w:t>
      </w:r>
      <w:proofErr w:type="spellStart"/>
      <w:r w:rsidRPr="0078316D">
        <w:rPr>
          <w:rFonts w:ascii="Times New Roman" w:hAnsi="Times New Roman" w:cs="Times New Roman"/>
          <w:sz w:val="28"/>
          <w:szCs w:val="28"/>
        </w:rPr>
        <w:t>ошондой</w:t>
      </w:r>
      <w:proofErr w:type="spellEnd"/>
      <w:r w:rsidRPr="0078316D">
        <w:rPr>
          <w:rFonts w:ascii="Times New Roman" w:hAnsi="Times New Roman" w:cs="Times New Roman"/>
          <w:sz w:val="28"/>
          <w:szCs w:val="28"/>
        </w:rPr>
        <w:t xml:space="preserve"> эле </w:t>
      </w:r>
      <w:proofErr w:type="spellStart"/>
      <w:r w:rsidRPr="0078316D">
        <w:rPr>
          <w:rFonts w:ascii="Times New Roman" w:hAnsi="Times New Roman" w:cs="Times New Roman"/>
          <w:sz w:val="28"/>
          <w:szCs w:val="28"/>
        </w:rPr>
        <w:t>чарбакер</w:t>
      </w:r>
      <w:proofErr w:type="spellEnd"/>
      <w:r w:rsidRPr="0078316D">
        <w:rPr>
          <w:rFonts w:ascii="Times New Roman" w:hAnsi="Times New Roman" w:cs="Times New Roman"/>
          <w:sz w:val="28"/>
          <w:szCs w:val="28"/>
        </w:rPr>
        <w:t xml:space="preserve"> </w:t>
      </w:r>
      <w:proofErr w:type="spellStart"/>
      <w:r w:rsidRPr="0078316D">
        <w:rPr>
          <w:rFonts w:ascii="Times New Roman" w:hAnsi="Times New Roman" w:cs="Times New Roman"/>
          <w:sz w:val="28"/>
          <w:szCs w:val="28"/>
        </w:rPr>
        <w:t>субъекттердин</w:t>
      </w:r>
      <w:proofErr w:type="spellEnd"/>
      <w:r w:rsidRPr="0078316D">
        <w:rPr>
          <w:rFonts w:ascii="Times New Roman" w:hAnsi="Times New Roman" w:cs="Times New Roman"/>
          <w:sz w:val="28"/>
          <w:szCs w:val="28"/>
        </w:rPr>
        <w:t xml:space="preserve"> </w:t>
      </w:r>
      <w:proofErr w:type="spellStart"/>
      <w:r w:rsidRPr="0078316D">
        <w:rPr>
          <w:rFonts w:ascii="Times New Roman" w:hAnsi="Times New Roman" w:cs="Times New Roman"/>
          <w:sz w:val="28"/>
          <w:szCs w:val="28"/>
        </w:rPr>
        <w:t>ишинин</w:t>
      </w:r>
      <w:proofErr w:type="spellEnd"/>
      <w:r w:rsidRPr="0078316D">
        <w:rPr>
          <w:rFonts w:ascii="Times New Roman" w:hAnsi="Times New Roman" w:cs="Times New Roman"/>
          <w:sz w:val="28"/>
          <w:szCs w:val="28"/>
        </w:rPr>
        <w:t xml:space="preserve"> </w:t>
      </w:r>
      <w:proofErr w:type="spellStart"/>
      <w:r w:rsidRPr="0078316D">
        <w:rPr>
          <w:rFonts w:ascii="Times New Roman" w:hAnsi="Times New Roman" w:cs="Times New Roman"/>
          <w:sz w:val="28"/>
          <w:szCs w:val="28"/>
        </w:rPr>
        <w:t>айлана-чөйрөнү</w:t>
      </w:r>
      <w:proofErr w:type="spellEnd"/>
      <w:r w:rsidRPr="0078316D">
        <w:rPr>
          <w:rFonts w:ascii="Times New Roman" w:hAnsi="Times New Roman" w:cs="Times New Roman"/>
          <w:sz w:val="28"/>
          <w:szCs w:val="28"/>
        </w:rPr>
        <w:t xml:space="preserve"> </w:t>
      </w:r>
      <w:proofErr w:type="spellStart"/>
      <w:r w:rsidRPr="0078316D">
        <w:rPr>
          <w:rFonts w:ascii="Times New Roman" w:hAnsi="Times New Roman" w:cs="Times New Roman"/>
          <w:sz w:val="28"/>
          <w:szCs w:val="28"/>
        </w:rPr>
        <w:t>коргоо</w:t>
      </w:r>
      <w:proofErr w:type="spellEnd"/>
      <w:r w:rsidRPr="0078316D">
        <w:rPr>
          <w:rFonts w:ascii="Times New Roman" w:hAnsi="Times New Roman" w:cs="Times New Roman"/>
          <w:sz w:val="28"/>
          <w:szCs w:val="28"/>
        </w:rPr>
        <w:t xml:space="preserve"> </w:t>
      </w:r>
      <w:proofErr w:type="spellStart"/>
      <w:r w:rsidRPr="0078316D">
        <w:rPr>
          <w:rFonts w:ascii="Times New Roman" w:hAnsi="Times New Roman" w:cs="Times New Roman"/>
          <w:sz w:val="28"/>
          <w:szCs w:val="28"/>
        </w:rPr>
        <w:t>жаатындагы</w:t>
      </w:r>
      <w:proofErr w:type="spellEnd"/>
      <w:r w:rsidRPr="0078316D">
        <w:rPr>
          <w:rFonts w:ascii="Times New Roman" w:hAnsi="Times New Roman" w:cs="Times New Roman"/>
          <w:sz w:val="28"/>
          <w:szCs w:val="28"/>
        </w:rPr>
        <w:t xml:space="preserve"> </w:t>
      </w:r>
      <w:proofErr w:type="spellStart"/>
      <w:r w:rsidRPr="0078316D">
        <w:rPr>
          <w:rFonts w:ascii="Times New Roman" w:hAnsi="Times New Roman" w:cs="Times New Roman"/>
          <w:sz w:val="28"/>
          <w:szCs w:val="28"/>
        </w:rPr>
        <w:t>мыйзамдардын</w:t>
      </w:r>
      <w:proofErr w:type="spellEnd"/>
      <w:r w:rsidRPr="0078316D">
        <w:rPr>
          <w:rFonts w:ascii="Times New Roman" w:hAnsi="Times New Roman" w:cs="Times New Roman"/>
          <w:sz w:val="28"/>
          <w:szCs w:val="28"/>
        </w:rPr>
        <w:t xml:space="preserve"> </w:t>
      </w:r>
      <w:proofErr w:type="spellStart"/>
      <w:r w:rsidRPr="0078316D">
        <w:rPr>
          <w:rFonts w:ascii="Times New Roman" w:hAnsi="Times New Roman" w:cs="Times New Roman"/>
          <w:sz w:val="28"/>
          <w:szCs w:val="28"/>
        </w:rPr>
        <w:t>ченемдерине</w:t>
      </w:r>
      <w:proofErr w:type="spellEnd"/>
      <w:r w:rsidRPr="0078316D">
        <w:rPr>
          <w:rFonts w:ascii="Times New Roman" w:hAnsi="Times New Roman" w:cs="Times New Roman"/>
          <w:sz w:val="28"/>
          <w:szCs w:val="28"/>
        </w:rPr>
        <w:t xml:space="preserve"> </w:t>
      </w:r>
      <w:proofErr w:type="spellStart"/>
      <w:r w:rsidRPr="0078316D">
        <w:rPr>
          <w:rFonts w:ascii="Times New Roman" w:hAnsi="Times New Roman" w:cs="Times New Roman"/>
          <w:sz w:val="28"/>
          <w:szCs w:val="28"/>
        </w:rPr>
        <w:t>жана</w:t>
      </w:r>
      <w:proofErr w:type="spellEnd"/>
      <w:r w:rsidRPr="0078316D">
        <w:rPr>
          <w:rFonts w:ascii="Times New Roman" w:hAnsi="Times New Roman" w:cs="Times New Roman"/>
          <w:sz w:val="28"/>
          <w:szCs w:val="28"/>
        </w:rPr>
        <w:t xml:space="preserve"> </w:t>
      </w:r>
      <w:proofErr w:type="spellStart"/>
      <w:r w:rsidRPr="0078316D">
        <w:rPr>
          <w:rFonts w:ascii="Times New Roman" w:hAnsi="Times New Roman" w:cs="Times New Roman"/>
          <w:sz w:val="28"/>
          <w:szCs w:val="28"/>
        </w:rPr>
        <w:t>талаптарына</w:t>
      </w:r>
      <w:proofErr w:type="spellEnd"/>
      <w:r w:rsidRPr="0078316D">
        <w:rPr>
          <w:rFonts w:ascii="Times New Roman" w:hAnsi="Times New Roman" w:cs="Times New Roman"/>
          <w:sz w:val="28"/>
          <w:szCs w:val="28"/>
        </w:rPr>
        <w:t xml:space="preserve"> </w:t>
      </w:r>
      <w:proofErr w:type="spellStart"/>
      <w:r w:rsidRPr="0078316D">
        <w:rPr>
          <w:rFonts w:ascii="Times New Roman" w:hAnsi="Times New Roman" w:cs="Times New Roman"/>
          <w:sz w:val="28"/>
          <w:szCs w:val="28"/>
        </w:rPr>
        <w:t>шайкеш</w:t>
      </w:r>
      <w:proofErr w:type="spellEnd"/>
      <w:r w:rsidRPr="0078316D">
        <w:rPr>
          <w:rFonts w:ascii="Times New Roman" w:hAnsi="Times New Roman" w:cs="Times New Roman"/>
          <w:sz w:val="28"/>
          <w:szCs w:val="28"/>
        </w:rPr>
        <w:t xml:space="preserve"> </w:t>
      </w:r>
      <w:proofErr w:type="spellStart"/>
      <w:r w:rsidRPr="0078316D">
        <w:rPr>
          <w:rFonts w:ascii="Times New Roman" w:hAnsi="Times New Roman" w:cs="Times New Roman"/>
          <w:sz w:val="28"/>
          <w:szCs w:val="28"/>
        </w:rPr>
        <w:t>келишин</w:t>
      </w:r>
      <w:proofErr w:type="spellEnd"/>
      <w:r w:rsidRPr="0078316D">
        <w:rPr>
          <w:rFonts w:ascii="Times New Roman" w:hAnsi="Times New Roman" w:cs="Times New Roman"/>
          <w:sz w:val="28"/>
          <w:szCs w:val="28"/>
        </w:rPr>
        <w:t xml:space="preserve"> </w:t>
      </w:r>
      <w:proofErr w:type="spellStart"/>
      <w:r w:rsidRPr="0078316D">
        <w:rPr>
          <w:rFonts w:ascii="Times New Roman" w:hAnsi="Times New Roman" w:cs="Times New Roman"/>
          <w:sz w:val="28"/>
          <w:szCs w:val="28"/>
        </w:rPr>
        <w:t>натыйжалуу</w:t>
      </w:r>
      <w:proofErr w:type="spellEnd"/>
      <w:r w:rsidRPr="0078316D">
        <w:rPr>
          <w:rFonts w:ascii="Times New Roman" w:hAnsi="Times New Roman" w:cs="Times New Roman"/>
          <w:sz w:val="28"/>
          <w:szCs w:val="28"/>
        </w:rPr>
        <w:t xml:space="preserve"> </w:t>
      </w:r>
      <w:proofErr w:type="spellStart"/>
      <w:r w:rsidRPr="0078316D">
        <w:rPr>
          <w:rFonts w:ascii="Times New Roman" w:hAnsi="Times New Roman" w:cs="Times New Roman"/>
          <w:sz w:val="28"/>
          <w:szCs w:val="28"/>
        </w:rPr>
        <w:t>контролдоону</w:t>
      </w:r>
      <w:proofErr w:type="spellEnd"/>
      <w:r w:rsidRPr="0078316D">
        <w:rPr>
          <w:rFonts w:ascii="Times New Roman" w:hAnsi="Times New Roman" w:cs="Times New Roman"/>
          <w:sz w:val="28"/>
          <w:szCs w:val="28"/>
        </w:rPr>
        <w:t xml:space="preserve"> </w:t>
      </w:r>
      <w:proofErr w:type="spellStart"/>
      <w:r w:rsidRPr="0078316D">
        <w:rPr>
          <w:rFonts w:ascii="Times New Roman" w:hAnsi="Times New Roman" w:cs="Times New Roman"/>
          <w:sz w:val="28"/>
          <w:szCs w:val="28"/>
        </w:rPr>
        <w:t>камсыз</w:t>
      </w:r>
      <w:proofErr w:type="spellEnd"/>
      <w:r w:rsidRPr="0078316D">
        <w:rPr>
          <w:rFonts w:ascii="Times New Roman" w:hAnsi="Times New Roman" w:cs="Times New Roman"/>
          <w:sz w:val="28"/>
          <w:szCs w:val="28"/>
        </w:rPr>
        <w:t xml:space="preserve"> </w:t>
      </w:r>
      <w:proofErr w:type="spellStart"/>
      <w:r w:rsidRPr="0078316D">
        <w:rPr>
          <w:rFonts w:ascii="Times New Roman" w:hAnsi="Times New Roman" w:cs="Times New Roman"/>
          <w:sz w:val="28"/>
          <w:szCs w:val="28"/>
        </w:rPr>
        <w:t>кылуу</w:t>
      </w:r>
      <w:proofErr w:type="spellEnd"/>
      <w:r w:rsidRPr="0078316D">
        <w:rPr>
          <w:rFonts w:ascii="Times New Roman" w:hAnsi="Times New Roman" w:cs="Times New Roman"/>
          <w:sz w:val="28"/>
          <w:szCs w:val="28"/>
        </w:rPr>
        <w:t xml:space="preserve"> </w:t>
      </w:r>
      <w:proofErr w:type="spellStart"/>
      <w:r w:rsidRPr="0078316D">
        <w:rPr>
          <w:rFonts w:ascii="Times New Roman" w:hAnsi="Times New Roman" w:cs="Times New Roman"/>
          <w:sz w:val="28"/>
          <w:szCs w:val="28"/>
        </w:rPr>
        <w:t>максатында</w:t>
      </w:r>
      <w:proofErr w:type="spellEnd"/>
      <w:r w:rsidRPr="0078316D">
        <w:rPr>
          <w:rFonts w:ascii="Times New Roman" w:hAnsi="Times New Roman" w:cs="Times New Roman"/>
          <w:sz w:val="28"/>
          <w:szCs w:val="28"/>
        </w:rPr>
        <w:t xml:space="preserve"> </w:t>
      </w:r>
      <w:proofErr w:type="spellStart"/>
      <w:r w:rsidRPr="0078316D">
        <w:rPr>
          <w:rFonts w:ascii="Times New Roman" w:hAnsi="Times New Roman" w:cs="Times New Roman"/>
          <w:sz w:val="28"/>
          <w:szCs w:val="28"/>
        </w:rPr>
        <w:t>ушул</w:t>
      </w:r>
      <w:proofErr w:type="spellEnd"/>
      <w:r w:rsidRPr="0078316D">
        <w:rPr>
          <w:rFonts w:ascii="Times New Roman" w:hAnsi="Times New Roman" w:cs="Times New Roman"/>
          <w:sz w:val="28"/>
          <w:szCs w:val="28"/>
        </w:rPr>
        <w:t xml:space="preserve"> </w:t>
      </w:r>
      <w:proofErr w:type="spellStart"/>
      <w:r w:rsidRPr="0078316D">
        <w:rPr>
          <w:rFonts w:ascii="Times New Roman" w:hAnsi="Times New Roman" w:cs="Times New Roman"/>
          <w:sz w:val="28"/>
          <w:szCs w:val="28"/>
        </w:rPr>
        <w:t>Жобо</w:t>
      </w:r>
      <w:proofErr w:type="spellEnd"/>
      <w:r w:rsidRPr="0078316D">
        <w:rPr>
          <w:rFonts w:ascii="Times New Roman" w:hAnsi="Times New Roman" w:cs="Times New Roman"/>
          <w:sz w:val="28"/>
          <w:szCs w:val="28"/>
        </w:rPr>
        <w:t xml:space="preserve"> </w:t>
      </w:r>
      <w:proofErr w:type="spellStart"/>
      <w:r w:rsidRPr="0078316D">
        <w:rPr>
          <w:rFonts w:ascii="Times New Roman" w:hAnsi="Times New Roman" w:cs="Times New Roman"/>
          <w:sz w:val="28"/>
          <w:szCs w:val="28"/>
        </w:rPr>
        <w:t>бекитилет</w:t>
      </w:r>
      <w:proofErr w:type="spellEnd"/>
      <w:r w:rsidRPr="0078316D">
        <w:rPr>
          <w:rFonts w:ascii="Times New Roman" w:hAnsi="Times New Roman" w:cs="Times New Roman"/>
          <w:sz w:val="28"/>
          <w:szCs w:val="28"/>
        </w:rPr>
        <w:t>.</w:t>
      </w:r>
    </w:p>
    <w:p w14:paraId="5F09408A" w14:textId="77777777" w:rsidR="00437334" w:rsidRPr="0078316D" w:rsidRDefault="00437334" w:rsidP="00437164">
      <w:pPr>
        <w:widowControl w:val="0"/>
        <w:autoSpaceDE w:val="0"/>
        <w:autoSpaceDN w:val="0"/>
        <w:adjustRightInd w:val="0"/>
        <w:spacing w:after="0"/>
        <w:ind w:right="283" w:firstLine="709"/>
        <w:contextualSpacing/>
        <w:rPr>
          <w:rFonts w:ascii="Times New Roman" w:hAnsi="Times New Roman" w:cs="Times New Roman"/>
          <w:sz w:val="28"/>
          <w:szCs w:val="28"/>
        </w:rPr>
      </w:pPr>
      <w:proofErr w:type="spellStart"/>
      <w:r w:rsidRPr="0078316D">
        <w:rPr>
          <w:rFonts w:ascii="Times New Roman" w:hAnsi="Times New Roman" w:cs="Times New Roman"/>
          <w:sz w:val="28"/>
          <w:szCs w:val="28"/>
        </w:rPr>
        <w:t>Экологиялык</w:t>
      </w:r>
      <w:proofErr w:type="spellEnd"/>
      <w:r w:rsidRPr="0078316D">
        <w:rPr>
          <w:rFonts w:ascii="Times New Roman" w:hAnsi="Times New Roman" w:cs="Times New Roman"/>
          <w:sz w:val="28"/>
          <w:szCs w:val="28"/>
        </w:rPr>
        <w:t xml:space="preserve">, </w:t>
      </w:r>
      <w:proofErr w:type="spellStart"/>
      <w:r w:rsidRPr="0078316D">
        <w:rPr>
          <w:rFonts w:ascii="Times New Roman" w:hAnsi="Times New Roman" w:cs="Times New Roman"/>
          <w:sz w:val="28"/>
          <w:szCs w:val="28"/>
        </w:rPr>
        <w:t>өнөр</w:t>
      </w:r>
      <w:proofErr w:type="spellEnd"/>
      <w:r w:rsidRPr="0078316D">
        <w:rPr>
          <w:rFonts w:ascii="Times New Roman" w:hAnsi="Times New Roman" w:cs="Times New Roman"/>
          <w:sz w:val="28"/>
          <w:szCs w:val="28"/>
        </w:rPr>
        <w:t xml:space="preserve"> </w:t>
      </w:r>
      <w:proofErr w:type="spellStart"/>
      <w:r w:rsidRPr="0078316D">
        <w:rPr>
          <w:rFonts w:ascii="Times New Roman" w:hAnsi="Times New Roman" w:cs="Times New Roman"/>
          <w:sz w:val="28"/>
          <w:szCs w:val="28"/>
        </w:rPr>
        <w:t>жай</w:t>
      </w:r>
      <w:proofErr w:type="spellEnd"/>
      <w:r w:rsidRPr="0078316D">
        <w:rPr>
          <w:rFonts w:ascii="Times New Roman" w:hAnsi="Times New Roman" w:cs="Times New Roman"/>
          <w:sz w:val="28"/>
          <w:szCs w:val="28"/>
        </w:rPr>
        <w:t xml:space="preserve"> </w:t>
      </w:r>
      <w:proofErr w:type="spellStart"/>
      <w:r w:rsidRPr="0078316D">
        <w:rPr>
          <w:rFonts w:ascii="Times New Roman" w:hAnsi="Times New Roman" w:cs="Times New Roman"/>
          <w:sz w:val="28"/>
          <w:szCs w:val="28"/>
        </w:rPr>
        <w:t>жана</w:t>
      </w:r>
      <w:proofErr w:type="spellEnd"/>
      <w:r w:rsidRPr="0078316D">
        <w:rPr>
          <w:rFonts w:ascii="Times New Roman" w:hAnsi="Times New Roman" w:cs="Times New Roman"/>
          <w:sz w:val="28"/>
          <w:szCs w:val="28"/>
        </w:rPr>
        <w:t xml:space="preserve"> </w:t>
      </w:r>
      <w:proofErr w:type="spellStart"/>
      <w:r w:rsidRPr="0078316D">
        <w:rPr>
          <w:rFonts w:ascii="Times New Roman" w:hAnsi="Times New Roman" w:cs="Times New Roman"/>
          <w:sz w:val="28"/>
          <w:szCs w:val="28"/>
        </w:rPr>
        <w:t>техникалык</w:t>
      </w:r>
      <w:proofErr w:type="spellEnd"/>
      <w:r w:rsidRPr="0078316D">
        <w:rPr>
          <w:rFonts w:ascii="Times New Roman" w:hAnsi="Times New Roman" w:cs="Times New Roman"/>
          <w:sz w:val="28"/>
          <w:szCs w:val="28"/>
        </w:rPr>
        <w:t xml:space="preserve"> </w:t>
      </w:r>
      <w:proofErr w:type="spellStart"/>
      <w:r w:rsidRPr="0078316D">
        <w:rPr>
          <w:rFonts w:ascii="Times New Roman" w:hAnsi="Times New Roman" w:cs="Times New Roman"/>
          <w:sz w:val="28"/>
          <w:szCs w:val="28"/>
        </w:rPr>
        <w:t>коопсуздукту</w:t>
      </w:r>
      <w:proofErr w:type="spellEnd"/>
      <w:r w:rsidRPr="0078316D">
        <w:rPr>
          <w:rFonts w:ascii="Times New Roman" w:hAnsi="Times New Roman" w:cs="Times New Roman"/>
          <w:sz w:val="28"/>
          <w:szCs w:val="28"/>
        </w:rPr>
        <w:t xml:space="preserve"> </w:t>
      </w:r>
      <w:proofErr w:type="spellStart"/>
      <w:r w:rsidRPr="0078316D">
        <w:rPr>
          <w:rFonts w:ascii="Times New Roman" w:hAnsi="Times New Roman" w:cs="Times New Roman"/>
          <w:sz w:val="28"/>
          <w:szCs w:val="28"/>
        </w:rPr>
        <w:t>камсыз</w:t>
      </w:r>
      <w:proofErr w:type="spellEnd"/>
      <w:r w:rsidRPr="0078316D">
        <w:rPr>
          <w:rFonts w:ascii="Times New Roman" w:hAnsi="Times New Roman" w:cs="Times New Roman"/>
          <w:sz w:val="28"/>
          <w:szCs w:val="28"/>
        </w:rPr>
        <w:t xml:space="preserve"> </w:t>
      </w:r>
      <w:proofErr w:type="spellStart"/>
      <w:r w:rsidRPr="0078316D">
        <w:rPr>
          <w:rFonts w:ascii="Times New Roman" w:hAnsi="Times New Roman" w:cs="Times New Roman"/>
          <w:sz w:val="28"/>
          <w:szCs w:val="28"/>
        </w:rPr>
        <w:t>кылууга</w:t>
      </w:r>
      <w:proofErr w:type="spellEnd"/>
      <w:r w:rsidRPr="0078316D">
        <w:rPr>
          <w:rFonts w:ascii="Times New Roman" w:hAnsi="Times New Roman" w:cs="Times New Roman"/>
          <w:sz w:val="28"/>
          <w:szCs w:val="28"/>
        </w:rPr>
        <w:t xml:space="preserve"> </w:t>
      </w:r>
      <w:proofErr w:type="spellStart"/>
      <w:r w:rsidRPr="0078316D">
        <w:rPr>
          <w:rFonts w:ascii="Times New Roman" w:hAnsi="Times New Roman" w:cs="Times New Roman"/>
          <w:sz w:val="28"/>
          <w:szCs w:val="28"/>
        </w:rPr>
        <w:t>болгон</w:t>
      </w:r>
      <w:proofErr w:type="spellEnd"/>
      <w:r w:rsidRPr="0078316D">
        <w:rPr>
          <w:rFonts w:ascii="Times New Roman" w:hAnsi="Times New Roman" w:cs="Times New Roman"/>
          <w:sz w:val="28"/>
          <w:szCs w:val="28"/>
        </w:rPr>
        <w:t xml:space="preserve"> </w:t>
      </w:r>
      <w:proofErr w:type="spellStart"/>
      <w:r w:rsidRPr="0078316D">
        <w:rPr>
          <w:rFonts w:ascii="Times New Roman" w:hAnsi="Times New Roman" w:cs="Times New Roman"/>
          <w:sz w:val="28"/>
          <w:szCs w:val="28"/>
        </w:rPr>
        <w:t>муктаждыктын</w:t>
      </w:r>
      <w:proofErr w:type="spellEnd"/>
      <w:r w:rsidRPr="0078316D">
        <w:rPr>
          <w:rFonts w:ascii="Times New Roman" w:hAnsi="Times New Roman" w:cs="Times New Roman"/>
          <w:sz w:val="28"/>
          <w:szCs w:val="28"/>
        </w:rPr>
        <w:t xml:space="preserve"> </w:t>
      </w:r>
      <w:proofErr w:type="spellStart"/>
      <w:r w:rsidRPr="0078316D">
        <w:rPr>
          <w:rFonts w:ascii="Times New Roman" w:hAnsi="Times New Roman" w:cs="Times New Roman"/>
          <w:sz w:val="28"/>
          <w:szCs w:val="28"/>
        </w:rPr>
        <w:t>өсүп</w:t>
      </w:r>
      <w:proofErr w:type="spellEnd"/>
      <w:r w:rsidRPr="0078316D">
        <w:rPr>
          <w:rFonts w:ascii="Times New Roman" w:hAnsi="Times New Roman" w:cs="Times New Roman"/>
          <w:sz w:val="28"/>
          <w:szCs w:val="28"/>
        </w:rPr>
        <w:t xml:space="preserve"> </w:t>
      </w:r>
      <w:proofErr w:type="spellStart"/>
      <w:r w:rsidRPr="0078316D">
        <w:rPr>
          <w:rFonts w:ascii="Times New Roman" w:hAnsi="Times New Roman" w:cs="Times New Roman"/>
          <w:sz w:val="28"/>
          <w:szCs w:val="28"/>
        </w:rPr>
        <w:t>жаткандыгын</w:t>
      </w:r>
      <w:proofErr w:type="spellEnd"/>
      <w:r w:rsidRPr="0078316D">
        <w:rPr>
          <w:rFonts w:ascii="Times New Roman" w:hAnsi="Times New Roman" w:cs="Times New Roman"/>
          <w:sz w:val="28"/>
          <w:szCs w:val="28"/>
        </w:rPr>
        <w:t xml:space="preserve"> эске </w:t>
      </w:r>
      <w:proofErr w:type="spellStart"/>
      <w:r w:rsidRPr="0078316D">
        <w:rPr>
          <w:rFonts w:ascii="Times New Roman" w:hAnsi="Times New Roman" w:cs="Times New Roman"/>
          <w:sz w:val="28"/>
          <w:szCs w:val="28"/>
        </w:rPr>
        <w:t>алуу</w:t>
      </w:r>
      <w:proofErr w:type="spellEnd"/>
      <w:r w:rsidRPr="0078316D">
        <w:rPr>
          <w:rFonts w:ascii="Times New Roman" w:hAnsi="Times New Roman" w:cs="Times New Roman"/>
          <w:sz w:val="28"/>
          <w:szCs w:val="28"/>
        </w:rPr>
        <w:t xml:space="preserve"> </w:t>
      </w:r>
      <w:proofErr w:type="spellStart"/>
      <w:r w:rsidRPr="0078316D">
        <w:rPr>
          <w:rFonts w:ascii="Times New Roman" w:hAnsi="Times New Roman" w:cs="Times New Roman"/>
          <w:sz w:val="28"/>
          <w:szCs w:val="28"/>
        </w:rPr>
        <w:t>менен</w:t>
      </w:r>
      <w:proofErr w:type="spellEnd"/>
      <w:r w:rsidRPr="0078316D">
        <w:rPr>
          <w:rFonts w:ascii="Times New Roman" w:hAnsi="Times New Roman" w:cs="Times New Roman"/>
          <w:sz w:val="28"/>
          <w:szCs w:val="28"/>
        </w:rPr>
        <w:t xml:space="preserve">, </w:t>
      </w:r>
      <w:proofErr w:type="spellStart"/>
      <w:r w:rsidRPr="0078316D">
        <w:rPr>
          <w:rFonts w:ascii="Times New Roman" w:hAnsi="Times New Roman" w:cs="Times New Roman"/>
          <w:sz w:val="28"/>
          <w:szCs w:val="28"/>
        </w:rPr>
        <w:t>тиешелүү</w:t>
      </w:r>
      <w:proofErr w:type="spellEnd"/>
      <w:r w:rsidRPr="0078316D">
        <w:rPr>
          <w:rFonts w:ascii="Times New Roman" w:hAnsi="Times New Roman" w:cs="Times New Roman"/>
          <w:sz w:val="28"/>
          <w:szCs w:val="28"/>
        </w:rPr>
        <w:t xml:space="preserve"> </w:t>
      </w:r>
      <w:proofErr w:type="spellStart"/>
      <w:r w:rsidRPr="0078316D">
        <w:rPr>
          <w:rFonts w:ascii="Times New Roman" w:hAnsi="Times New Roman" w:cs="Times New Roman"/>
          <w:sz w:val="28"/>
          <w:szCs w:val="28"/>
        </w:rPr>
        <w:t>ченемдердин</w:t>
      </w:r>
      <w:proofErr w:type="spellEnd"/>
      <w:r w:rsidRPr="0078316D">
        <w:rPr>
          <w:rFonts w:ascii="Times New Roman" w:hAnsi="Times New Roman" w:cs="Times New Roman"/>
          <w:sz w:val="28"/>
          <w:szCs w:val="28"/>
        </w:rPr>
        <w:t xml:space="preserve"> </w:t>
      </w:r>
      <w:proofErr w:type="spellStart"/>
      <w:r w:rsidRPr="0078316D">
        <w:rPr>
          <w:rFonts w:ascii="Times New Roman" w:hAnsi="Times New Roman" w:cs="Times New Roman"/>
          <w:sz w:val="28"/>
          <w:szCs w:val="28"/>
        </w:rPr>
        <w:t>жана</w:t>
      </w:r>
      <w:proofErr w:type="spellEnd"/>
      <w:r w:rsidRPr="0078316D">
        <w:rPr>
          <w:rFonts w:ascii="Times New Roman" w:hAnsi="Times New Roman" w:cs="Times New Roman"/>
          <w:sz w:val="28"/>
          <w:szCs w:val="28"/>
        </w:rPr>
        <w:t xml:space="preserve"> </w:t>
      </w:r>
      <w:proofErr w:type="spellStart"/>
      <w:r w:rsidRPr="0078316D">
        <w:rPr>
          <w:rFonts w:ascii="Times New Roman" w:hAnsi="Times New Roman" w:cs="Times New Roman"/>
          <w:sz w:val="28"/>
          <w:szCs w:val="28"/>
        </w:rPr>
        <w:t>талаптардын</w:t>
      </w:r>
      <w:proofErr w:type="spellEnd"/>
      <w:r w:rsidRPr="0078316D">
        <w:rPr>
          <w:rFonts w:ascii="Times New Roman" w:hAnsi="Times New Roman" w:cs="Times New Roman"/>
          <w:sz w:val="28"/>
          <w:szCs w:val="28"/>
        </w:rPr>
        <w:t xml:space="preserve"> </w:t>
      </w:r>
      <w:proofErr w:type="spellStart"/>
      <w:r w:rsidRPr="0078316D">
        <w:rPr>
          <w:rFonts w:ascii="Times New Roman" w:hAnsi="Times New Roman" w:cs="Times New Roman"/>
          <w:sz w:val="28"/>
          <w:szCs w:val="28"/>
        </w:rPr>
        <w:t>сакталышын</w:t>
      </w:r>
      <w:proofErr w:type="spellEnd"/>
      <w:r w:rsidRPr="0078316D">
        <w:rPr>
          <w:rFonts w:ascii="Times New Roman" w:hAnsi="Times New Roman" w:cs="Times New Roman"/>
          <w:sz w:val="28"/>
          <w:szCs w:val="28"/>
        </w:rPr>
        <w:t xml:space="preserve"> </w:t>
      </w:r>
      <w:proofErr w:type="spellStart"/>
      <w:r w:rsidRPr="0078316D">
        <w:rPr>
          <w:rFonts w:ascii="Times New Roman" w:hAnsi="Times New Roman" w:cs="Times New Roman"/>
          <w:sz w:val="28"/>
          <w:szCs w:val="28"/>
        </w:rPr>
        <w:t>контролдоонун</w:t>
      </w:r>
      <w:proofErr w:type="spellEnd"/>
      <w:r w:rsidRPr="0078316D">
        <w:rPr>
          <w:rFonts w:ascii="Times New Roman" w:hAnsi="Times New Roman" w:cs="Times New Roman"/>
          <w:sz w:val="28"/>
          <w:szCs w:val="28"/>
        </w:rPr>
        <w:t xml:space="preserve"> так </w:t>
      </w:r>
      <w:proofErr w:type="spellStart"/>
      <w:r w:rsidRPr="0078316D">
        <w:rPr>
          <w:rFonts w:ascii="Times New Roman" w:hAnsi="Times New Roman" w:cs="Times New Roman"/>
          <w:sz w:val="28"/>
          <w:szCs w:val="28"/>
        </w:rPr>
        <w:t>жана</w:t>
      </w:r>
      <w:proofErr w:type="spellEnd"/>
      <w:r w:rsidRPr="0078316D">
        <w:rPr>
          <w:rFonts w:ascii="Times New Roman" w:hAnsi="Times New Roman" w:cs="Times New Roman"/>
          <w:sz w:val="28"/>
          <w:szCs w:val="28"/>
        </w:rPr>
        <w:t xml:space="preserve"> </w:t>
      </w:r>
      <w:proofErr w:type="spellStart"/>
      <w:r w:rsidRPr="0078316D">
        <w:rPr>
          <w:rFonts w:ascii="Times New Roman" w:hAnsi="Times New Roman" w:cs="Times New Roman"/>
          <w:sz w:val="28"/>
          <w:szCs w:val="28"/>
        </w:rPr>
        <w:t>ачык-айкын</w:t>
      </w:r>
      <w:proofErr w:type="spellEnd"/>
      <w:r w:rsidRPr="0078316D">
        <w:rPr>
          <w:rFonts w:ascii="Times New Roman" w:hAnsi="Times New Roman" w:cs="Times New Roman"/>
          <w:sz w:val="28"/>
          <w:szCs w:val="28"/>
        </w:rPr>
        <w:t xml:space="preserve"> </w:t>
      </w:r>
      <w:proofErr w:type="spellStart"/>
      <w:r w:rsidRPr="0078316D">
        <w:rPr>
          <w:rFonts w:ascii="Times New Roman" w:hAnsi="Times New Roman" w:cs="Times New Roman"/>
          <w:sz w:val="28"/>
          <w:szCs w:val="28"/>
        </w:rPr>
        <w:t>механизмине</w:t>
      </w:r>
      <w:proofErr w:type="spellEnd"/>
      <w:r w:rsidRPr="0078316D">
        <w:rPr>
          <w:rFonts w:ascii="Times New Roman" w:hAnsi="Times New Roman" w:cs="Times New Roman"/>
          <w:sz w:val="28"/>
          <w:szCs w:val="28"/>
        </w:rPr>
        <w:t xml:space="preserve"> </w:t>
      </w:r>
      <w:proofErr w:type="spellStart"/>
      <w:r w:rsidRPr="0078316D">
        <w:rPr>
          <w:rFonts w:ascii="Times New Roman" w:hAnsi="Times New Roman" w:cs="Times New Roman"/>
          <w:sz w:val="28"/>
          <w:szCs w:val="28"/>
        </w:rPr>
        <w:t>ээ</w:t>
      </w:r>
      <w:proofErr w:type="spellEnd"/>
      <w:r w:rsidRPr="0078316D">
        <w:rPr>
          <w:rFonts w:ascii="Times New Roman" w:hAnsi="Times New Roman" w:cs="Times New Roman"/>
          <w:sz w:val="28"/>
          <w:szCs w:val="28"/>
        </w:rPr>
        <w:t xml:space="preserve"> </w:t>
      </w:r>
      <w:proofErr w:type="spellStart"/>
      <w:r w:rsidRPr="0078316D">
        <w:rPr>
          <w:rFonts w:ascii="Times New Roman" w:hAnsi="Times New Roman" w:cs="Times New Roman"/>
          <w:sz w:val="28"/>
          <w:szCs w:val="28"/>
        </w:rPr>
        <w:t>болуу</w:t>
      </w:r>
      <w:proofErr w:type="spellEnd"/>
      <w:r w:rsidRPr="0078316D">
        <w:rPr>
          <w:rFonts w:ascii="Times New Roman" w:hAnsi="Times New Roman" w:cs="Times New Roman"/>
          <w:sz w:val="28"/>
          <w:szCs w:val="28"/>
        </w:rPr>
        <w:t xml:space="preserve"> </w:t>
      </w:r>
      <w:proofErr w:type="spellStart"/>
      <w:r w:rsidRPr="0078316D">
        <w:rPr>
          <w:rFonts w:ascii="Times New Roman" w:hAnsi="Times New Roman" w:cs="Times New Roman"/>
          <w:sz w:val="28"/>
          <w:szCs w:val="28"/>
        </w:rPr>
        <w:t>маанилүү</w:t>
      </w:r>
      <w:proofErr w:type="spellEnd"/>
      <w:r w:rsidRPr="0078316D">
        <w:rPr>
          <w:rFonts w:ascii="Times New Roman" w:hAnsi="Times New Roman" w:cs="Times New Roman"/>
          <w:sz w:val="28"/>
          <w:szCs w:val="28"/>
        </w:rPr>
        <w:t>.</w:t>
      </w:r>
    </w:p>
    <w:p w14:paraId="3F8201D9" w14:textId="77777777" w:rsidR="00437334" w:rsidRPr="0078316D" w:rsidRDefault="00437334" w:rsidP="00437164">
      <w:pPr>
        <w:widowControl w:val="0"/>
        <w:autoSpaceDE w:val="0"/>
        <w:autoSpaceDN w:val="0"/>
        <w:adjustRightInd w:val="0"/>
        <w:spacing w:after="0"/>
        <w:ind w:right="283" w:firstLine="709"/>
        <w:contextualSpacing/>
        <w:rPr>
          <w:rFonts w:ascii="Times New Roman" w:hAnsi="Times New Roman" w:cs="Times New Roman"/>
          <w:sz w:val="28"/>
          <w:szCs w:val="28"/>
        </w:rPr>
      </w:pPr>
      <w:proofErr w:type="spellStart"/>
      <w:r w:rsidRPr="0078316D">
        <w:rPr>
          <w:rFonts w:ascii="Times New Roman" w:hAnsi="Times New Roman" w:cs="Times New Roman"/>
          <w:sz w:val="28"/>
          <w:szCs w:val="28"/>
        </w:rPr>
        <w:t>Субъекттердин</w:t>
      </w:r>
      <w:proofErr w:type="spellEnd"/>
      <w:r w:rsidRPr="0078316D">
        <w:rPr>
          <w:rFonts w:ascii="Times New Roman" w:hAnsi="Times New Roman" w:cs="Times New Roman"/>
          <w:sz w:val="28"/>
          <w:szCs w:val="28"/>
        </w:rPr>
        <w:t xml:space="preserve"> </w:t>
      </w:r>
      <w:proofErr w:type="spellStart"/>
      <w:r w:rsidRPr="0078316D">
        <w:rPr>
          <w:rFonts w:ascii="Times New Roman" w:hAnsi="Times New Roman" w:cs="Times New Roman"/>
          <w:sz w:val="28"/>
          <w:szCs w:val="28"/>
        </w:rPr>
        <w:t>ишин</w:t>
      </w:r>
      <w:proofErr w:type="spellEnd"/>
      <w:r w:rsidRPr="0078316D">
        <w:rPr>
          <w:rFonts w:ascii="Times New Roman" w:hAnsi="Times New Roman" w:cs="Times New Roman"/>
          <w:sz w:val="28"/>
          <w:szCs w:val="28"/>
        </w:rPr>
        <w:t xml:space="preserve"> </w:t>
      </w:r>
      <w:proofErr w:type="spellStart"/>
      <w:r w:rsidRPr="0078316D">
        <w:rPr>
          <w:rFonts w:ascii="Times New Roman" w:hAnsi="Times New Roman" w:cs="Times New Roman"/>
          <w:sz w:val="28"/>
          <w:szCs w:val="28"/>
        </w:rPr>
        <w:t>токтото</w:t>
      </w:r>
      <w:proofErr w:type="spellEnd"/>
      <w:r w:rsidRPr="0078316D">
        <w:rPr>
          <w:rFonts w:ascii="Times New Roman" w:hAnsi="Times New Roman" w:cs="Times New Roman"/>
          <w:sz w:val="28"/>
          <w:szCs w:val="28"/>
        </w:rPr>
        <w:t xml:space="preserve"> </w:t>
      </w:r>
      <w:proofErr w:type="spellStart"/>
      <w:r w:rsidRPr="0078316D">
        <w:rPr>
          <w:rFonts w:ascii="Times New Roman" w:hAnsi="Times New Roman" w:cs="Times New Roman"/>
          <w:sz w:val="28"/>
          <w:szCs w:val="28"/>
        </w:rPr>
        <w:t>туруу</w:t>
      </w:r>
      <w:proofErr w:type="spellEnd"/>
      <w:r w:rsidRPr="0078316D">
        <w:rPr>
          <w:rFonts w:ascii="Times New Roman" w:hAnsi="Times New Roman" w:cs="Times New Roman"/>
          <w:sz w:val="28"/>
          <w:szCs w:val="28"/>
        </w:rPr>
        <w:t xml:space="preserve"> </w:t>
      </w:r>
      <w:proofErr w:type="spellStart"/>
      <w:r w:rsidRPr="0078316D">
        <w:rPr>
          <w:rFonts w:ascii="Times New Roman" w:hAnsi="Times New Roman" w:cs="Times New Roman"/>
          <w:sz w:val="28"/>
          <w:szCs w:val="28"/>
        </w:rPr>
        <w:t>тартибин</w:t>
      </w:r>
      <w:proofErr w:type="spellEnd"/>
      <w:r w:rsidRPr="0078316D">
        <w:rPr>
          <w:rFonts w:ascii="Times New Roman" w:hAnsi="Times New Roman" w:cs="Times New Roman"/>
          <w:sz w:val="28"/>
          <w:szCs w:val="28"/>
        </w:rPr>
        <w:t xml:space="preserve"> </w:t>
      </w:r>
      <w:proofErr w:type="spellStart"/>
      <w:r w:rsidRPr="0078316D">
        <w:rPr>
          <w:rFonts w:ascii="Times New Roman" w:hAnsi="Times New Roman" w:cs="Times New Roman"/>
          <w:sz w:val="28"/>
          <w:szCs w:val="28"/>
        </w:rPr>
        <w:t>белгилөө</w:t>
      </w:r>
      <w:proofErr w:type="spellEnd"/>
      <w:r w:rsidRPr="0078316D">
        <w:rPr>
          <w:rFonts w:ascii="Times New Roman" w:hAnsi="Times New Roman" w:cs="Times New Roman"/>
          <w:sz w:val="28"/>
          <w:szCs w:val="28"/>
        </w:rPr>
        <w:t xml:space="preserve"> </w:t>
      </w:r>
      <w:proofErr w:type="spellStart"/>
      <w:r w:rsidRPr="0078316D">
        <w:rPr>
          <w:rFonts w:ascii="Times New Roman" w:hAnsi="Times New Roman" w:cs="Times New Roman"/>
          <w:sz w:val="28"/>
          <w:szCs w:val="28"/>
        </w:rPr>
        <w:t>юридикалык</w:t>
      </w:r>
      <w:proofErr w:type="spellEnd"/>
      <w:r w:rsidRPr="0078316D">
        <w:rPr>
          <w:rFonts w:ascii="Times New Roman" w:hAnsi="Times New Roman" w:cs="Times New Roman"/>
          <w:sz w:val="28"/>
          <w:szCs w:val="28"/>
        </w:rPr>
        <w:t xml:space="preserve"> </w:t>
      </w:r>
      <w:proofErr w:type="spellStart"/>
      <w:r w:rsidRPr="0078316D">
        <w:rPr>
          <w:rFonts w:ascii="Times New Roman" w:hAnsi="Times New Roman" w:cs="Times New Roman"/>
          <w:sz w:val="28"/>
          <w:szCs w:val="28"/>
        </w:rPr>
        <w:t>жана</w:t>
      </w:r>
      <w:proofErr w:type="spellEnd"/>
      <w:r w:rsidRPr="0078316D">
        <w:rPr>
          <w:rFonts w:ascii="Times New Roman" w:hAnsi="Times New Roman" w:cs="Times New Roman"/>
          <w:sz w:val="28"/>
          <w:szCs w:val="28"/>
        </w:rPr>
        <w:t xml:space="preserve"> </w:t>
      </w:r>
      <w:proofErr w:type="spellStart"/>
      <w:r w:rsidRPr="0078316D">
        <w:rPr>
          <w:rFonts w:ascii="Times New Roman" w:hAnsi="Times New Roman" w:cs="Times New Roman"/>
          <w:sz w:val="28"/>
          <w:szCs w:val="28"/>
        </w:rPr>
        <w:t>жеке</w:t>
      </w:r>
      <w:proofErr w:type="spellEnd"/>
      <w:r w:rsidRPr="0078316D">
        <w:rPr>
          <w:rFonts w:ascii="Times New Roman" w:hAnsi="Times New Roman" w:cs="Times New Roman"/>
          <w:sz w:val="28"/>
          <w:szCs w:val="28"/>
        </w:rPr>
        <w:t xml:space="preserve"> </w:t>
      </w:r>
      <w:proofErr w:type="spellStart"/>
      <w:r w:rsidRPr="0078316D">
        <w:rPr>
          <w:rFonts w:ascii="Times New Roman" w:hAnsi="Times New Roman" w:cs="Times New Roman"/>
          <w:sz w:val="28"/>
          <w:szCs w:val="28"/>
        </w:rPr>
        <w:t>жактардын</w:t>
      </w:r>
      <w:proofErr w:type="spellEnd"/>
      <w:r w:rsidRPr="0078316D">
        <w:rPr>
          <w:rFonts w:ascii="Times New Roman" w:hAnsi="Times New Roman" w:cs="Times New Roman"/>
          <w:sz w:val="28"/>
          <w:szCs w:val="28"/>
        </w:rPr>
        <w:t xml:space="preserve"> </w:t>
      </w:r>
      <w:proofErr w:type="spellStart"/>
      <w:r w:rsidRPr="0078316D">
        <w:rPr>
          <w:rFonts w:ascii="Times New Roman" w:hAnsi="Times New Roman" w:cs="Times New Roman"/>
          <w:sz w:val="28"/>
          <w:szCs w:val="28"/>
        </w:rPr>
        <w:t>мыйзамдарды</w:t>
      </w:r>
      <w:proofErr w:type="spellEnd"/>
      <w:r w:rsidRPr="0078316D">
        <w:rPr>
          <w:rFonts w:ascii="Times New Roman" w:hAnsi="Times New Roman" w:cs="Times New Roman"/>
          <w:sz w:val="28"/>
          <w:szCs w:val="28"/>
        </w:rPr>
        <w:t xml:space="preserve"> </w:t>
      </w:r>
      <w:proofErr w:type="spellStart"/>
      <w:r w:rsidRPr="0078316D">
        <w:rPr>
          <w:rFonts w:ascii="Times New Roman" w:hAnsi="Times New Roman" w:cs="Times New Roman"/>
          <w:sz w:val="28"/>
          <w:szCs w:val="28"/>
        </w:rPr>
        <w:t>сактоо</w:t>
      </w:r>
      <w:proofErr w:type="spellEnd"/>
      <w:r w:rsidRPr="0078316D">
        <w:rPr>
          <w:rFonts w:ascii="Times New Roman" w:hAnsi="Times New Roman" w:cs="Times New Roman"/>
          <w:sz w:val="28"/>
          <w:szCs w:val="28"/>
        </w:rPr>
        <w:t xml:space="preserve"> </w:t>
      </w:r>
      <w:proofErr w:type="spellStart"/>
      <w:r w:rsidRPr="0078316D">
        <w:rPr>
          <w:rFonts w:ascii="Times New Roman" w:hAnsi="Times New Roman" w:cs="Times New Roman"/>
          <w:sz w:val="28"/>
          <w:szCs w:val="28"/>
        </w:rPr>
        <w:t>үчүн</w:t>
      </w:r>
      <w:proofErr w:type="spellEnd"/>
      <w:r w:rsidRPr="0078316D">
        <w:rPr>
          <w:rFonts w:ascii="Times New Roman" w:hAnsi="Times New Roman" w:cs="Times New Roman"/>
          <w:sz w:val="28"/>
          <w:szCs w:val="28"/>
        </w:rPr>
        <w:t xml:space="preserve"> </w:t>
      </w:r>
      <w:proofErr w:type="spellStart"/>
      <w:r w:rsidRPr="0078316D">
        <w:rPr>
          <w:rFonts w:ascii="Times New Roman" w:hAnsi="Times New Roman" w:cs="Times New Roman"/>
          <w:sz w:val="28"/>
          <w:szCs w:val="28"/>
        </w:rPr>
        <w:t>жоопкерчилигин</w:t>
      </w:r>
      <w:proofErr w:type="spellEnd"/>
      <w:r w:rsidRPr="0078316D">
        <w:rPr>
          <w:rFonts w:ascii="Times New Roman" w:hAnsi="Times New Roman" w:cs="Times New Roman"/>
          <w:sz w:val="28"/>
          <w:szCs w:val="28"/>
        </w:rPr>
        <w:t xml:space="preserve"> </w:t>
      </w:r>
      <w:proofErr w:type="spellStart"/>
      <w:r w:rsidRPr="0078316D">
        <w:rPr>
          <w:rFonts w:ascii="Times New Roman" w:hAnsi="Times New Roman" w:cs="Times New Roman"/>
          <w:sz w:val="28"/>
          <w:szCs w:val="28"/>
        </w:rPr>
        <w:t>жогорулатууга</w:t>
      </w:r>
      <w:proofErr w:type="spellEnd"/>
      <w:r w:rsidRPr="0078316D">
        <w:rPr>
          <w:rFonts w:ascii="Times New Roman" w:hAnsi="Times New Roman" w:cs="Times New Roman"/>
          <w:sz w:val="28"/>
          <w:szCs w:val="28"/>
        </w:rPr>
        <w:t xml:space="preserve"> </w:t>
      </w:r>
      <w:proofErr w:type="spellStart"/>
      <w:r w:rsidRPr="0078316D">
        <w:rPr>
          <w:rFonts w:ascii="Times New Roman" w:hAnsi="Times New Roman" w:cs="Times New Roman"/>
          <w:sz w:val="28"/>
          <w:szCs w:val="28"/>
        </w:rPr>
        <w:t>жана</w:t>
      </w:r>
      <w:proofErr w:type="spellEnd"/>
      <w:r w:rsidRPr="0078316D">
        <w:rPr>
          <w:rFonts w:ascii="Times New Roman" w:hAnsi="Times New Roman" w:cs="Times New Roman"/>
          <w:sz w:val="28"/>
          <w:szCs w:val="28"/>
        </w:rPr>
        <w:t xml:space="preserve"> </w:t>
      </w:r>
      <w:proofErr w:type="spellStart"/>
      <w:r w:rsidRPr="0078316D">
        <w:rPr>
          <w:rFonts w:ascii="Times New Roman" w:hAnsi="Times New Roman" w:cs="Times New Roman"/>
          <w:sz w:val="28"/>
          <w:szCs w:val="28"/>
        </w:rPr>
        <w:t>мүмкүн</w:t>
      </w:r>
      <w:proofErr w:type="spellEnd"/>
      <w:r w:rsidRPr="0078316D">
        <w:rPr>
          <w:rFonts w:ascii="Times New Roman" w:hAnsi="Times New Roman" w:cs="Times New Roman"/>
          <w:sz w:val="28"/>
          <w:szCs w:val="28"/>
        </w:rPr>
        <w:t xml:space="preserve"> </w:t>
      </w:r>
      <w:proofErr w:type="spellStart"/>
      <w:r w:rsidRPr="0078316D">
        <w:rPr>
          <w:rFonts w:ascii="Times New Roman" w:hAnsi="Times New Roman" w:cs="Times New Roman"/>
          <w:sz w:val="28"/>
          <w:szCs w:val="28"/>
        </w:rPr>
        <w:t>болуучу</w:t>
      </w:r>
      <w:proofErr w:type="spellEnd"/>
      <w:r w:rsidRPr="0078316D">
        <w:rPr>
          <w:rFonts w:ascii="Times New Roman" w:hAnsi="Times New Roman" w:cs="Times New Roman"/>
          <w:sz w:val="28"/>
          <w:szCs w:val="28"/>
        </w:rPr>
        <w:t xml:space="preserve"> </w:t>
      </w:r>
      <w:proofErr w:type="spellStart"/>
      <w:r w:rsidRPr="0078316D">
        <w:rPr>
          <w:rFonts w:ascii="Times New Roman" w:hAnsi="Times New Roman" w:cs="Times New Roman"/>
          <w:sz w:val="28"/>
          <w:szCs w:val="28"/>
        </w:rPr>
        <w:t>бузууларды</w:t>
      </w:r>
      <w:proofErr w:type="spellEnd"/>
      <w:r w:rsidRPr="0078316D">
        <w:rPr>
          <w:rFonts w:ascii="Times New Roman" w:hAnsi="Times New Roman" w:cs="Times New Roman"/>
          <w:sz w:val="28"/>
          <w:szCs w:val="28"/>
        </w:rPr>
        <w:t xml:space="preserve"> </w:t>
      </w:r>
      <w:proofErr w:type="spellStart"/>
      <w:r w:rsidRPr="0078316D">
        <w:rPr>
          <w:rFonts w:ascii="Times New Roman" w:hAnsi="Times New Roman" w:cs="Times New Roman"/>
          <w:sz w:val="28"/>
          <w:szCs w:val="28"/>
        </w:rPr>
        <w:t>болтурбоого</w:t>
      </w:r>
      <w:proofErr w:type="spellEnd"/>
      <w:r w:rsidRPr="0078316D">
        <w:rPr>
          <w:rFonts w:ascii="Times New Roman" w:hAnsi="Times New Roman" w:cs="Times New Roman"/>
          <w:sz w:val="28"/>
          <w:szCs w:val="28"/>
        </w:rPr>
        <w:t xml:space="preserve"> </w:t>
      </w:r>
      <w:proofErr w:type="spellStart"/>
      <w:r w:rsidRPr="0078316D">
        <w:rPr>
          <w:rFonts w:ascii="Times New Roman" w:hAnsi="Times New Roman" w:cs="Times New Roman"/>
          <w:sz w:val="28"/>
          <w:szCs w:val="28"/>
        </w:rPr>
        <w:t>мүмкүндүк</w:t>
      </w:r>
      <w:proofErr w:type="spellEnd"/>
      <w:r w:rsidRPr="0078316D">
        <w:rPr>
          <w:rFonts w:ascii="Times New Roman" w:hAnsi="Times New Roman" w:cs="Times New Roman"/>
          <w:sz w:val="28"/>
          <w:szCs w:val="28"/>
        </w:rPr>
        <w:t xml:space="preserve"> берет </w:t>
      </w:r>
      <w:proofErr w:type="spellStart"/>
      <w:r w:rsidRPr="0078316D">
        <w:rPr>
          <w:rFonts w:ascii="Times New Roman" w:hAnsi="Times New Roman" w:cs="Times New Roman"/>
          <w:sz w:val="28"/>
          <w:szCs w:val="28"/>
        </w:rPr>
        <w:t>жана</w:t>
      </w:r>
      <w:proofErr w:type="spellEnd"/>
      <w:r w:rsidRPr="0078316D">
        <w:rPr>
          <w:rFonts w:ascii="Times New Roman" w:hAnsi="Times New Roman" w:cs="Times New Roman"/>
          <w:sz w:val="28"/>
          <w:szCs w:val="28"/>
        </w:rPr>
        <w:t xml:space="preserve"> </w:t>
      </w:r>
      <w:proofErr w:type="spellStart"/>
      <w:r w:rsidRPr="0078316D">
        <w:rPr>
          <w:rFonts w:ascii="Times New Roman" w:hAnsi="Times New Roman" w:cs="Times New Roman"/>
          <w:sz w:val="28"/>
          <w:szCs w:val="28"/>
        </w:rPr>
        <w:t>авариялык</w:t>
      </w:r>
      <w:proofErr w:type="spellEnd"/>
      <w:r w:rsidRPr="0078316D">
        <w:rPr>
          <w:rFonts w:ascii="Times New Roman" w:hAnsi="Times New Roman" w:cs="Times New Roman"/>
          <w:sz w:val="28"/>
          <w:szCs w:val="28"/>
        </w:rPr>
        <w:t xml:space="preserve"> </w:t>
      </w:r>
      <w:proofErr w:type="spellStart"/>
      <w:r w:rsidRPr="0078316D">
        <w:rPr>
          <w:rFonts w:ascii="Times New Roman" w:hAnsi="Times New Roman" w:cs="Times New Roman"/>
          <w:sz w:val="28"/>
          <w:szCs w:val="28"/>
        </w:rPr>
        <w:t>кырдаалдарды</w:t>
      </w:r>
      <w:proofErr w:type="spellEnd"/>
      <w:r w:rsidRPr="0078316D">
        <w:rPr>
          <w:rFonts w:ascii="Times New Roman" w:hAnsi="Times New Roman" w:cs="Times New Roman"/>
          <w:sz w:val="28"/>
          <w:szCs w:val="28"/>
        </w:rPr>
        <w:t xml:space="preserve"> </w:t>
      </w:r>
      <w:proofErr w:type="spellStart"/>
      <w:r w:rsidRPr="0078316D">
        <w:rPr>
          <w:rFonts w:ascii="Times New Roman" w:hAnsi="Times New Roman" w:cs="Times New Roman"/>
          <w:sz w:val="28"/>
          <w:szCs w:val="28"/>
        </w:rPr>
        <w:t>жана</w:t>
      </w:r>
      <w:proofErr w:type="spellEnd"/>
      <w:r w:rsidRPr="0078316D">
        <w:rPr>
          <w:rFonts w:ascii="Times New Roman" w:hAnsi="Times New Roman" w:cs="Times New Roman"/>
          <w:sz w:val="28"/>
          <w:szCs w:val="28"/>
        </w:rPr>
        <w:t xml:space="preserve"> </w:t>
      </w:r>
      <w:proofErr w:type="spellStart"/>
      <w:r w:rsidRPr="0078316D">
        <w:rPr>
          <w:rFonts w:ascii="Times New Roman" w:hAnsi="Times New Roman" w:cs="Times New Roman"/>
          <w:sz w:val="28"/>
          <w:szCs w:val="28"/>
        </w:rPr>
        <w:t>экологиялык</w:t>
      </w:r>
      <w:proofErr w:type="spellEnd"/>
      <w:r w:rsidRPr="0078316D">
        <w:rPr>
          <w:rFonts w:ascii="Times New Roman" w:hAnsi="Times New Roman" w:cs="Times New Roman"/>
          <w:sz w:val="28"/>
          <w:szCs w:val="28"/>
        </w:rPr>
        <w:t xml:space="preserve"> </w:t>
      </w:r>
      <w:proofErr w:type="spellStart"/>
      <w:r w:rsidRPr="0078316D">
        <w:rPr>
          <w:rFonts w:ascii="Times New Roman" w:hAnsi="Times New Roman" w:cs="Times New Roman"/>
          <w:sz w:val="28"/>
          <w:szCs w:val="28"/>
        </w:rPr>
        <w:t>катастрофаларды</w:t>
      </w:r>
      <w:proofErr w:type="spellEnd"/>
      <w:r w:rsidRPr="0078316D">
        <w:rPr>
          <w:rFonts w:ascii="Times New Roman" w:hAnsi="Times New Roman" w:cs="Times New Roman"/>
          <w:sz w:val="28"/>
          <w:szCs w:val="28"/>
        </w:rPr>
        <w:t xml:space="preserve"> </w:t>
      </w:r>
      <w:proofErr w:type="spellStart"/>
      <w:r w:rsidRPr="0078316D">
        <w:rPr>
          <w:rFonts w:ascii="Times New Roman" w:hAnsi="Times New Roman" w:cs="Times New Roman"/>
          <w:sz w:val="28"/>
          <w:szCs w:val="28"/>
        </w:rPr>
        <w:t>болтурбоо</w:t>
      </w:r>
      <w:proofErr w:type="spellEnd"/>
      <w:r w:rsidRPr="0078316D">
        <w:rPr>
          <w:rFonts w:ascii="Times New Roman" w:hAnsi="Times New Roman" w:cs="Times New Roman"/>
          <w:sz w:val="28"/>
          <w:szCs w:val="28"/>
        </w:rPr>
        <w:t xml:space="preserve"> </w:t>
      </w:r>
      <w:proofErr w:type="spellStart"/>
      <w:r w:rsidRPr="0078316D">
        <w:rPr>
          <w:rFonts w:ascii="Times New Roman" w:hAnsi="Times New Roman" w:cs="Times New Roman"/>
          <w:sz w:val="28"/>
          <w:szCs w:val="28"/>
        </w:rPr>
        <w:t>жолу</w:t>
      </w:r>
      <w:proofErr w:type="spellEnd"/>
      <w:r w:rsidRPr="0078316D">
        <w:rPr>
          <w:rFonts w:ascii="Times New Roman" w:hAnsi="Times New Roman" w:cs="Times New Roman"/>
          <w:sz w:val="28"/>
          <w:szCs w:val="28"/>
        </w:rPr>
        <w:t xml:space="preserve"> </w:t>
      </w:r>
      <w:proofErr w:type="spellStart"/>
      <w:r w:rsidRPr="0078316D">
        <w:rPr>
          <w:rFonts w:ascii="Times New Roman" w:hAnsi="Times New Roman" w:cs="Times New Roman"/>
          <w:sz w:val="28"/>
          <w:szCs w:val="28"/>
        </w:rPr>
        <w:t>менен</w:t>
      </w:r>
      <w:proofErr w:type="spellEnd"/>
      <w:r w:rsidRPr="0078316D">
        <w:rPr>
          <w:rFonts w:ascii="Times New Roman" w:hAnsi="Times New Roman" w:cs="Times New Roman"/>
          <w:sz w:val="28"/>
          <w:szCs w:val="28"/>
        </w:rPr>
        <w:t xml:space="preserve"> </w:t>
      </w:r>
      <w:proofErr w:type="spellStart"/>
      <w:r w:rsidRPr="0078316D">
        <w:rPr>
          <w:rFonts w:ascii="Times New Roman" w:hAnsi="Times New Roman" w:cs="Times New Roman"/>
          <w:sz w:val="28"/>
          <w:szCs w:val="28"/>
        </w:rPr>
        <w:t>айлана-чөйрөнү</w:t>
      </w:r>
      <w:proofErr w:type="spellEnd"/>
      <w:r w:rsidRPr="0078316D">
        <w:rPr>
          <w:rFonts w:ascii="Times New Roman" w:hAnsi="Times New Roman" w:cs="Times New Roman"/>
          <w:sz w:val="28"/>
          <w:szCs w:val="28"/>
        </w:rPr>
        <w:t xml:space="preserve"> </w:t>
      </w:r>
      <w:proofErr w:type="spellStart"/>
      <w:r w:rsidRPr="0078316D">
        <w:rPr>
          <w:rFonts w:ascii="Times New Roman" w:hAnsi="Times New Roman" w:cs="Times New Roman"/>
          <w:sz w:val="28"/>
          <w:szCs w:val="28"/>
        </w:rPr>
        <w:t>коргоого</w:t>
      </w:r>
      <w:proofErr w:type="spellEnd"/>
      <w:r w:rsidRPr="0078316D">
        <w:rPr>
          <w:rFonts w:ascii="Times New Roman" w:hAnsi="Times New Roman" w:cs="Times New Roman"/>
          <w:sz w:val="28"/>
          <w:szCs w:val="28"/>
        </w:rPr>
        <w:t xml:space="preserve"> </w:t>
      </w:r>
      <w:proofErr w:type="spellStart"/>
      <w:r w:rsidRPr="0078316D">
        <w:rPr>
          <w:rFonts w:ascii="Times New Roman" w:hAnsi="Times New Roman" w:cs="Times New Roman"/>
          <w:sz w:val="28"/>
          <w:szCs w:val="28"/>
        </w:rPr>
        <w:t>жана</w:t>
      </w:r>
      <w:proofErr w:type="spellEnd"/>
      <w:r w:rsidRPr="0078316D">
        <w:rPr>
          <w:rFonts w:ascii="Times New Roman" w:hAnsi="Times New Roman" w:cs="Times New Roman"/>
          <w:sz w:val="28"/>
          <w:szCs w:val="28"/>
        </w:rPr>
        <w:t xml:space="preserve"> </w:t>
      </w:r>
      <w:proofErr w:type="spellStart"/>
      <w:r w:rsidRPr="0078316D">
        <w:rPr>
          <w:rFonts w:ascii="Times New Roman" w:hAnsi="Times New Roman" w:cs="Times New Roman"/>
          <w:sz w:val="28"/>
          <w:szCs w:val="28"/>
        </w:rPr>
        <w:t>коомдук</w:t>
      </w:r>
      <w:proofErr w:type="spellEnd"/>
      <w:r w:rsidRPr="0078316D">
        <w:rPr>
          <w:rFonts w:ascii="Times New Roman" w:hAnsi="Times New Roman" w:cs="Times New Roman"/>
          <w:sz w:val="28"/>
          <w:szCs w:val="28"/>
        </w:rPr>
        <w:t xml:space="preserve"> </w:t>
      </w:r>
      <w:proofErr w:type="spellStart"/>
      <w:r w:rsidRPr="0078316D">
        <w:rPr>
          <w:rFonts w:ascii="Times New Roman" w:hAnsi="Times New Roman" w:cs="Times New Roman"/>
          <w:sz w:val="28"/>
          <w:szCs w:val="28"/>
        </w:rPr>
        <w:t>коопсуздукту</w:t>
      </w:r>
      <w:proofErr w:type="spellEnd"/>
      <w:r w:rsidRPr="0078316D">
        <w:rPr>
          <w:rFonts w:ascii="Times New Roman" w:hAnsi="Times New Roman" w:cs="Times New Roman"/>
          <w:sz w:val="28"/>
          <w:szCs w:val="28"/>
        </w:rPr>
        <w:t xml:space="preserve"> </w:t>
      </w:r>
      <w:proofErr w:type="spellStart"/>
      <w:r w:rsidRPr="0078316D">
        <w:rPr>
          <w:rFonts w:ascii="Times New Roman" w:hAnsi="Times New Roman" w:cs="Times New Roman"/>
          <w:sz w:val="28"/>
          <w:szCs w:val="28"/>
        </w:rPr>
        <w:t>камсыз</w:t>
      </w:r>
      <w:proofErr w:type="spellEnd"/>
      <w:r w:rsidRPr="0078316D">
        <w:rPr>
          <w:rFonts w:ascii="Times New Roman" w:hAnsi="Times New Roman" w:cs="Times New Roman"/>
          <w:sz w:val="28"/>
          <w:szCs w:val="28"/>
        </w:rPr>
        <w:t xml:space="preserve"> </w:t>
      </w:r>
      <w:proofErr w:type="spellStart"/>
      <w:r w:rsidRPr="0078316D">
        <w:rPr>
          <w:rFonts w:ascii="Times New Roman" w:hAnsi="Times New Roman" w:cs="Times New Roman"/>
          <w:sz w:val="28"/>
          <w:szCs w:val="28"/>
        </w:rPr>
        <w:t>кылууга</w:t>
      </w:r>
      <w:proofErr w:type="spellEnd"/>
      <w:r w:rsidRPr="0078316D">
        <w:rPr>
          <w:rFonts w:ascii="Times New Roman" w:hAnsi="Times New Roman" w:cs="Times New Roman"/>
          <w:sz w:val="28"/>
          <w:szCs w:val="28"/>
        </w:rPr>
        <w:t xml:space="preserve"> </w:t>
      </w:r>
      <w:proofErr w:type="spellStart"/>
      <w:r w:rsidRPr="0078316D">
        <w:rPr>
          <w:rFonts w:ascii="Times New Roman" w:hAnsi="Times New Roman" w:cs="Times New Roman"/>
          <w:sz w:val="28"/>
          <w:szCs w:val="28"/>
        </w:rPr>
        <w:t>өбөлгө</w:t>
      </w:r>
      <w:proofErr w:type="spellEnd"/>
      <w:r w:rsidRPr="0078316D">
        <w:rPr>
          <w:rFonts w:ascii="Times New Roman" w:hAnsi="Times New Roman" w:cs="Times New Roman"/>
          <w:sz w:val="28"/>
          <w:szCs w:val="28"/>
        </w:rPr>
        <w:t xml:space="preserve"> </w:t>
      </w:r>
      <w:proofErr w:type="spellStart"/>
      <w:r w:rsidRPr="0078316D">
        <w:rPr>
          <w:rFonts w:ascii="Times New Roman" w:hAnsi="Times New Roman" w:cs="Times New Roman"/>
          <w:sz w:val="28"/>
          <w:szCs w:val="28"/>
        </w:rPr>
        <w:t>түзөт</w:t>
      </w:r>
      <w:proofErr w:type="spellEnd"/>
      <w:r w:rsidRPr="0078316D">
        <w:rPr>
          <w:rFonts w:ascii="Times New Roman" w:hAnsi="Times New Roman" w:cs="Times New Roman"/>
          <w:sz w:val="28"/>
          <w:szCs w:val="28"/>
        </w:rPr>
        <w:t>.</w:t>
      </w:r>
    </w:p>
    <w:p w14:paraId="69D40A34" w14:textId="658DB116" w:rsidR="00437334" w:rsidRPr="0078316D" w:rsidRDefault="00437334" w:rsidP="00437164">
      <w:pPr>
        <w:widowControl w:val="0"/>
        <w:autoSpaceDE w:val="0"/>
        <w:autoSpaceDN w:val="0"/>
        <w:adjustRightInd w:val="0"/>
        <w:spacing w:after="0"/>
        <w:ind w:right="283" w:firstLine="709"/>
        <w:contextualSpacing/>
        <w:rPr>
          <w:rFonts w:ascii="Times New Roman" w:hAnsi="Times New Roman" w:cs="Times New Roman"/>
          <w:sz w:val="28"/>
          <w:szCs w:val="28"/>
        </w:rPr>
      </w:pPr>
      <w:proofErr w:type="spellStart"/>
      <w:r w:rsidRPr="0078316D">
        <w:rPr>
          <w:rFonts w:ascii="Times New Roman" w:hAnsi="Times New Roman" w:cs="Times New Roman"/>
          <w:sz w:val="28"/>
          <w:szCs w:val="28"/>
        </w:rPr>
        <w:t>Аталган</w:t>
      </w:r>
      <w:proofErr w:type="spellEnd"/>
      <w:r w:rsidRPr="0078316D">
        <w:rPr>
          <w:rFonts w:ascii="Times New Roman" w:hAnsi="Times New Roman" w:cs="Times New Roman"/>
          <w:sz w:val="28"/>
          <w:szCs w:val="28"/>
        </w:rPr>
        <w:t xml:space="preserve"> </w:t>
      </w:r>
      <w:proofErr w:type="spellStart"/>
      <w:r w:rsidRPr="0078316D">
        <w:rPr>
          <w:rFonts w:ascii="Times New Roman" w:hAnsi="Times New Roman" w:cs="Times New Roman"/>
          <w:sz w:val="28"/>
          <w:szCs w:val="28"/>
        </w:rPr>
        <w:t>долбоор</w:t>
      </w:r>
      <w:proofErr w:type="spellEnd"/>
      <w:r w:rsidRPr="0078316D">
        <w:rPr>
          <w:rFonts w:ascii="Times New Roman" w:hAnsi="Times New Roman" w:cs="Times New Roman"/>
          <w:sz w:val="28"/>
          <w:szCs w:val="28"/>
        </w:rPr>
        <w:t xml:space="preserve"> Кыргыз </w:t>
      </w:r>
      <w:proofErr w:type="spellStart"/>
      <w:r w:rsidRPr="0078316D">
        <w:rPr>
          <w:rFonts w:ascii="Times New Roman" w:hAnsi="Times New Roman" w:cs="Times New Roman"/>
          <w:sz w:val="28"/>
          <w:szCs w:val="28"/>
        </w:rPr>
        <w:t>Республикасынын</w:t>
      </w:r>
      <w:proofErr w:type="spellEnd"/>
      <w:r w:rsidRPr="0078316D">
        <w:rPr>
          <w:rFonts w:ascii="Times New Roman" w:hAnsi="Times New Roman" w:cs="Times New Roman"/>
          <w:sz w:val="28"/>
          <w:szCs w:val="28"/>
        </w:rPr>
        <w:t xml:space="preserve"> </w:t>
      </w:r>
      <w:proofErr w:type="spellStart"/>
      <w:r w:rsidRPr="0078316D">
        <w:rPr>
          <w:rFonts w:ascii="Times New Roman" w:hAnsi="Times New Roman" w:cs="Times New Roman"/>
          <w:sz w:val="28"/>
          <w:szCs w:val="28"/>
        </w:rPr>
        <w:t>жарандарынын</w:t>
      </w:r>
      <w:proofErr w:type="spellEnd"/>
      <w:r w:rsidRPr="0078316D">
        <w:rPr>
          <w:rFonts w:ascii="Times New Roman" w:hAnsi="Times New Roman" w:cs="Times New Roman"/>
          <w:sz w:val="28"/>
          <w:szCs w:val="28"/>
        </w:rPr>
        <w:t xml:space="preserve"> </w:t>
      </w:r>
      <w:proofErr w:type="spellStart"/>
      <w:r w:rsidRPr="0078316D">
        <w:rPr>
          <w:rFonts w:ascii="Times New Roman" w:hAnsi="Times New Roman" w:cs="Times New Roman"/>
          <w:sz w:val="28"/>
          <w:szCs w:val="28"/>
        </w:rPr>
        <w:t>өмүрү</w:t>
      </w:r>
      <w:proofErr w:type="spellEnd"/>
      <w:r w:rsidRPr="0078316D">
        <w:rPr>
          <w:rFonts w:ascii="Times New Roman" w:hAnsi="Times New Roman" w:cs="Times New Roman"/>
          <w:sz w:val="28"/>
          <w:szCs w:val="28"/>
        </w:rPr>
        <w:t xml:space="preserve"> </w:t>
      </w:r>
      <w:proofErr w:type="spellStart"/>
      <w:r w:rsidRPr="0078316D">
        <w:rPr>
          <w:rFonts w:ascii="Times New Roman" w:hAnsi="Times New Roman" w:cs="Times New Roman"/>
          <w:sz w:val="28"/>
          <w:szCs w:val="28"/>
        </w:rPr>
        <w:t>жана</w:t>
      </w:r>
      <w:proofErr w:type="spellEnd"/>
      <w:r w:rsidRPr="0078316D">
        <w:rPr>
          <w:rFonts w:ascii="Times New Roman" w:hAnsi="Times New Roman" w:cs="Times New Roman"/>
          <w:sz w:val="28"/>
          <w:szCs w:val="28"/>
        </w:rPr>
        <w:t xml:space="preserve"> </w:t>
      </w:r>
      <w:proofErr w:type="spellStart"/>
      <w:r w:rsidRPr="0078316D">
        <w:rPr>
          <w:rFonts w:ascii="Times New Roman" w:hAnsi="Times New Roman" w:cs="Times New Roman"/>
          <w:sz w:val="28"/>
          <w:szCs w:val="28"/>
        </w:rPr>
        <w:t>ден</w:t>
      </w:r>
      <w:proofErr w:type="spellEnd"/>
      <w:r w:rsidRPr="0078316D">
        <w:rPr>
          <w:rFonts w:ascii="Times New Roman" w:hAnsi="Times New Roman" w:cs="Times New Roman"/>
          <w:sz w:val="28"/>
          <w:szCs w:val="28"/>
        </w:rPr>
        <w:t xml:space="preserve"> </w:t>
      </w:r>
      <w:proofErr w:type="spellStart"/>
      <w:r w:rsidRPr="0078316D">
        <w:rPr>
          <w:rFonts w:ascii="Times New Roman" w:hAnsi="Times New Roman" w:cs="Times New Roman"/>
          <w:sz w:val="28"/>
          <w:szCs w:val="28"/>
        </w:rPr>
        <w:t>соолугу</w:t>
      </w:r>
      <w:proofErr w:type="spellEnd"/>
      <w:r w:rsidRPr="0078316D">
        <w:rPr>
          <w:rFonts w:ascii="Times New Roman" w:hAnsi="Times New Roman" w:cs="Times New Roman"/>
          <w:sz w:val="28"/>
          <w:szCs w:val="28"/>
        </w:rPr>
        <w:t xml:space="preserve"> </w:t>
      </w:r>
      <w:proofErr w:type="spellStart"/>
      <w:r w:rsidRPr="0078316D">
        <w:rPr>
          <w:rFonts w:ascii="Times New Roman" w:hAnsi="Times New Roman" w:cs="Times New Roman"/>
          <w:sz w:val="28"/>
          <w:szCs w:val="28"/>
        </w:rPr>
        <w:t>үчүн</w:t>
      </w:r>
      <w:proofErr w:type="spellEnd"/>
      <w:r w:rsidRPr="0078316D">
        <w:rPr>
          <w:rFonts w:ascii="Times New Roman" w:hAnsi="Times New Roman" w:cs="Times New Roman"/>
          <w:sz w:val="28"/>
          <w:szCs w:val="28"/>
        </w:rPr>
        <w:t xml:space="preserve"> </w:t>
      </w:r>
      <w:proofErr w:type="spellStart"/>
      <w:r w:rsidRPr="0078316D">
        <w:rPr>
          <w:rFonts w:ascii="Times New Roman" w:hAnsi="Times New Roman" w:cs="Times New Roman"/>
          <w:sz w:val="28"/>
          <w:szCs w:val="28"/>
        </w:rPr>
        <w:t>жагымдуу</w:t>
      </w:r>
      <w:proofErr w:type="spellEnd"/>
      <w:r w:rsidRPr="0078316D">
        <w:rPr>
          <w:rFonts w:ascii="Times New Roman" w:hAnsi="Times New Roman" w:cs="Times New Roman"/>
          <w:sz w:val="28"/>
          <w:szCs w:val="28"/>
        </w:rPr>
        <w:t xml:space="preserve"> </w:t>
      </w:r>
      <w:proofErr w:type="spellStart"/>
      <w:r w:rsidRPr="0078316D">
        <w:rPr>
          <w:rFonts w:ascii="Times New Roman" w:hAnsi="Times New Roman" w:cs="Times New Roman"/>
          <w:sz w:val="28"/>
          <w:szCs w:val="28"/>
        </w:rPr>
        <w:t>экологиялык</w:t>
      </w:r>
      <w:proofErr w:type="spellEnd"/>
      <w:r w:rsidRPr="0078316D">
        <w:rPr>
          <w:rFonts w:ascii="Times New Roman" w:hAnsi="Times New Roman" w:cs="Times New Roman"/>
          <w:sz w:val="28"/>
          <w:szCs w:val="28"/>
        </w:rPr>
        <w:t xml:space="preserve"> </w:t>
      </w:r>
      <w:proofErr w:type="spellStart"/>
      <w:r w:rsidRPr="0078316D">
        <w:rPr>
          <w:rFonts w:ascii="Times New Roman" w:hAnsi="Times New Roman" w:cs="Times New Roman"/>
          <w:sz w:val="28"/>
          <w:szCs w:val="28"/>
        </w:rPr>
        <w:t>чөйрөгө</w:t>
      </w:r>
      <w:proofErr w:type="spellEnd"/>
      <w:r w:rsidRPr="0078316D">
        <w:rPr>
          <w:rFonts w:ascii="Times New Roman" w:hAnsi="Times New Roman" w:cs="Times New Roman"/>
          <w:sz w:val="28"/>
          <w:szCs w:val="28"/>
        </w:rPr>
        <w:t xml:space="preserve"> </w:t>
      </w:r>
      <w:proofErr w:type="spellStart"/>
      <w:r w:rsidRPr="0078316D">
        <w:rPr>
          <w:rFonts w:ascii="Times New Roman" w:hAnsi="Times New Roman" w:cs="Times New Roman"/>
          <w:sz w:val="28"/>
          <w:szCs w:val="28"/>
        </w:rPr>
        <w:t>болгон</w:t>
      </w:r>
      <w:proofErr w:type="spellEnd"/>
      <w:r w:rsidRPr="0078316D">
        <w:rPr>
          <w:rFonts w:ascii="Times New Roman" w:hAnsi="Times New Roman" w:cs="Times New Roman"/>
          <w:sz w:val="28"/>
          <w:szCs w:val="28"/>
        </w:rPr>
        <w:t xml:space="preserve"> </w:t>
      </w:r>
      <w:proofErr w:type="spellStart"/>
      <w:r w:rsidRPr="0078316D">
        <w:rPr>
          <w:rFonts w:ascii="Times New Roman" w:hAnsi="Times New Roman" w:cs="Times New Roman"/>
          <w:sz w:val="28"/>
          <w:szCs w:val="28"/>
        </w:rPr>
        <w:t>укугун</w:t>
      </w:r>
      <w:proofErr w:type="spellEnd"/>
      <w:r w:rsidRPr="0078316D">
        <w:rPr>
          <w:rFonts w:ascii="Times New Roman" w:hAnsi="Times New Roman" w:cs="Times New Roman"/>
          <w:sz w:val="28"/>
          <w:szCs w:val="28"/>
        </w:rPr>
        <w:t xml:space="preserve"> </w:t>
      </w:r>
      <w:proofErr w:type="spellStart"/>
      <w:r w:rsidRPr="0078316D">
        <w:rPr>
          <w:rFonts w:ascii="Times New Roman" w:hAnsi="Times New Roman" w:cs="Times New Roman"/>
          <w:sz w:val="28"/>
          <w:szCs w:val="28"/>
        </w:rPr>
        <w:t>камсыз</w:t>
      </w:r>
      <w:proofErr w:type="spellEnd"/>
      <w:r w:rsidRPr="0078316D">
        <w:rPr>
          <w:rFonts w:ascii="Times New Roman" w:hAnsi="Times New Roman" w:cs="Times New Roman"/>
          <w:sz w:val="28"/>
          <w:szCs w:val="28"/>
        </w:rPr>
        <w:t xml:space="preserve"> </w:t>
      </w:r>
      <w:proofErr w:type="spellStart"/>
      <w:r w:rsidRPr="0078316D">
        <w:rPr>
          <w:rFonts w:ascii="Times New Roman" w:hAnsi="Times New Roman" w:cs="Times New Roman"/>
          <w:sz w:val="28"/>
          <w:szCs w:val="28"/>
        </w:rPr>
        <w:t>кылууга</w:t>
      </w:r>
      <w:proofErr w:type="spellEnd"/>
      <w:r w:rsidRPr="0078316D">
        <w:rPr>
          <w:rFonts w:ascii="Times New Roman" w:hAnsi="Times New Roman" w:cs="Times New Roman"/>
          <w:sz w:val="28"/>
          <w:szCs w:val="28"/>
        </w:rPr>
        <w:t xml:space="preserve">, </w:t>
      </w:r>
      <w:proofErr w:type="spellStart"/>
      <w:r w:rsidRPr="0078316D">
        <w:rPr>
          <w:rFonts w:ascii="Times New Roman" w:hAnsi="Times New Roman" w:cs="Times New Roman"/>
          <w:sz w:val="28"/>
          <w:szCs w:val="28"/>
        </w:rPr>
        <w:t>айлана-чөйрөнүн</w:t>
      </w:r>
      <w:proofErr w:type="spellEnd"/>
      <w:r w:rsidRPr="0078316D">
        <w:rPr>
          <w:rFonts w:ascii="Times New Roman" w:hAnsi="Times New Roman" w:cs="Times New Roman"/>
          <w:sz w:val="28"/>
          <w:szCs w:val="28"/>
        </w:rPr>
        <w:t xml:space="preserve"> </w:t>
      </w:r>
      <w:proofErr w:type="spellStart"/>
      <w:r w:rsidRPr="0078316D">
        <w:rPr>
          <w:rFonts w:ascii="Times New Roman" w:hAnsi="Times New Roman" w:cs="Times New Roman"/>
          <w:sz w:val="28"/>
          <w:szCs w:val="28"/>
        </w:rPr>
        <w:t>булганышынын</w:t>
      </w:r>
      <w:proofErr w:type="spellEnd"/>
      <w:r w:rsidRPr="0078316D">
        <w:rPr>
          <w:rFonts w:ascii="Times New Roman" w:hAnsi="Times New Roman" w:cs="Times New Roman"/>
          <w:sz w:val="28"/>
          <w:szCs w:val="28"/>
        </w:rPr>
        <w:t xml:space="preserve">, </w:t>
      </w:r>
      <w:proofErr w:type="spellStart"/>
      <w:r w:rsidRPr="0078316D">
        <w:rPr>
          <w:rFonts w:ascii="Times New Roman" w:hAnsi="Times New Roman" w:cs="Times New Roman"/>
          <w:sz w:val="28"/>
          <w:szCs w:val="28"/>
        </w:rPr>
        <w:t>жаратылыш</w:t>
      </w:r>
      <w:proofErr w:type="spellEnd"/>
      <w:r w:rsidRPr="0078316D">
        <w:rPr>
          <w:rFonts w:ascii="Times New Roman" w:hAnsi="Times New Roman" w:cs="Times New Roman"/>
          <w:sz w:val="28"/>
          <w:szCs w:val="28"/>
        </w:rPr>
        <w:t xml:space="preserve"> </w:t>
      </w:r>
      <w:proofErr w:type="spellStart"/>
      <w:r w:rsidRPr="0078316D">
        <w:rPr>
          <w:rFonts w:ascii="Times New Roman" w:hAnsi="Times New Roman" w:cs="Times New Roman"/>
          <w:sz w:val="28"/>
          <w:szCs w:val="28"/>
        </w:rPr>
        <w:t>ресурстарынын</w:t>
      </w:r>
      <w:proofErr w:type="spellEnd"/>
      <w:r w:rsidRPr="0078316D">
        <w:rPr>
          <w:rFonts w:ascii="Times New Roman" w:hAnsi="Times New Roman" w:cs="Times New Roman"/>
          <w:sz w:val="28"/>
          <w:szCs w:val="28"/>
        </w:rPr>
        <w:t xml:space="preserve"> </w:t>
      </w:r>
      <w:proofErr w:type="spellStart"/>
      <w:r w:rsidRPr="0078316D">
        <w:rPr>
          <w:rFonts w:ascii="Times New Roman" w:hAnsi="Times New Roman" w:cs="Times New Roman"/>
          <w:sz w:val="28"/>
          <w:szCs w:val="28"/>
        </w:rPr>
        <w:t>түгөнүшүнүн</w:t>
      </w:r>
      <w:proofErr w:type="spellEnd"/>
      <w:r w:rsidRPr="0078316D">
        <w:rPr>
          <w:rFonts w:ascii="Times New Roman" w:hAnsi="Times New Roman" w:cs="Times New Roman"/>
          <w:sz w:val="28"/>
          <w:szCs w:val="28"/>
        </w:rPr>
        <w:t xml:space="preserve">, </w:t>
      </w:r>
      <w:proofErr w:type="spellStart"/>
      <w:r w:rsidRPr="0078316D">
        <w:rPr>
          <w:rFonts w:ascii="Times New Roman" w:hAnsi="Times New Roman" w:cs="Times New Roman"/>
          <w:sz w:val="28"/>
          <w:szCs w:val="28"/>
        </w:rPr>
        <w:t>жаратылыштын</w:t>
      </w:r>
      <w:proofErr w:type="spellEnd"/>
      <w:r w:rsidRPr="0078316D">
        <w:rPr>
          <w:rFonts w:ascii="Times New Roman" w:hAnsi="Times New Roman" w:cs="Times New Roman"/>
          <w:sz w:val="28"/>
          <w:szCs w:val="28"/>
        </w:rPr>
        <w:t xml:space="preserve"> </w:t>
      </w:r>
      <w:proofErr w:type="spellStart"/>
      <w:r w:rsidRPr="0078316D">
        <w:rPr>
          <w:rFonts w:ascii="Times New Roman" w:hAnsi="Times New Roman" w:cs="Times New Roman"/>
          <w:sz w:val="28"/>
          <w:szCs w:val="28"/>
        </w:rPr>
        <w:t>экологиялык</w:t>
      </w:r>
      <w:proofErr w:type="spellEnd"/>
      <w:r w:rsidRPr="0078316D">
        <w:rPr>
          <w:rFonts w:ascii="Times New Roman" w:hAnsi="Times New Roman" w:cs="Times New Roman"/>
          <w:sz w:val="28"/>
          <w:szCs w:val="28"/>
        </w:rPr>
        <w:t xml:space="preserve"> </w:t>
      </w:r>
      <w:proofErr w:type="spellStart"/>
      <w:r w:rsidRPr="0078316D">
        <w:rPr>
          <w:rFonts w:ascii="Times New Roman" w:hAnsi="Times New Roman" w:cs="Times New Roman"/>
          <w:sz w:val="28"/>
          <w:szCs w:val="28"/>
        </w:rPr>
        <w:t>системаларынын</w:t>
      </w:r>
      <w:proofErr w:type="spellEnd"/>
      <w:r w:rsidRPr="0078316D">
        <w:rPr>
          <w:rFonts w:ascii="Times New Roman" w:hAnsi="Times New Roman" w:cs="Times New Roman"/>
          <w:sz w:val="28"/>
          <w:szCs w:val="28"/>
        </w:rPr>
        <w:t xml:space="preserve"> </w:t>
      </w:r>
      <w:proofErr w:type="spellStart"/>
      <w:r w:rsidRPr="0078316D">
        <w:rPr>
          <w:rFonts w:ascii="Times New Roman" w:hAnsi="Times New Roman" w:cs="Times New Roman"/>
          <w:sz w:val="28"/>
          <w:szCs w:val="28"/>
        </w:rPr>
        <w:t>бузулушунун</w:t>
      </w:r>
      <w:proofErr w:type="spellEnd"/>
      <w:r w:rsidRPr="0078316D">
        <w:rPr>
          <w:rFonts w:ascii="Times New Roman" w:hAnsi="Times New Roman" w:cs="Times New Roman"/>
          <w:sz w:val="28"/>
          <w:szCs w:val="28"/>
        </w:rPr>
        <w:t xml:space="preserve">, </w:t>
      </w:r>
      <w:proofErr w:type="spellStart"/>
      <w:r w:rsidRPr="0078316D">
        <w:rPr>
          <w:rFonts w:ascii="Times New Roman" w:hAnsi="Times New Roman" w:cs="Times New Roman"/>
          <w:sz w:val="28"/>
          <w:szCs w:val="28"/>
        </w:rPr>
        <w:t>жарандардын</w:t>
      </w:r>
      <w:proofErr w:type="spellEnd"/>
      <w:r w:rsidRPr="0078316D">
        <w:rPr>
          <w:rFonts w:ascii="Times New Roman" w:hAnsi="Times New Roman" w:cs="Times New Roman"/>
          <w:sz w:val="28"/>
          <w:szCs w:val="28"/>
        </w:rPr>
        <w:t xml:space="preserve"> </w:t>
      </w:r>
      <w:proofErr w:type="spellStart"/>
      <w:r w:rsidRPr="0078316D">
        <w:rPr>
          <w:rFonts w:ascii="Times New Roman" w:hAnsi="Times New Roman" w:cs="Times New Roman"/>
          <w:sz w:val="28"/>
          <w:szCs w:val="28"/>
        </w:rPr>
        <w:t>ден</w:t>
      </w:r>
      <w:proofErr w:type="spellEnd"/>
      <w:r w:rsidRPr="0078316D">
        <w:rPr>
          <w:rFonts w:ascii="Times New Roman" w:hAnsi="Times New Roman" w:cs="Times New Roman"/>
          <w:sz w:val="28"/>
          <w:szCs w:val="28"/>
        </w:rPr>
        <w:t xml:space="preserve"> </w:t>
      </w:r>
      <w:proofErr w:type="spellStart"/>
      <w:r w:rsidRPr="0078316D">
        <w:rPr>
          <w:rFonts w:ascii="Times New Roman" w:hAnsi="Times New Roman" w:cs="Times New Roman"/>
          <w:sz w:val="28"/>
          <w:szCs w:val="28"/>
        </w:rPr>
        <w:t>соолугуна</w:t>
      </w:r>
      <w:proofErr w:type="spellEnd"/>
      <w:r w:rsidRPr="0078316D">
        <w:rPr>
          <w:rFonts w:ascii="Times New Roman" w:hAnsi="Times New Roman" w:cs="Times New Roman"/>
          <w:sz w:val="28"/>
          <w:szCs w:val="28"/>
        </w:rPr>
        <w:t xml:space="preserve"> </w:t>
      </w:r>
      <w:proofErr w:type="spellStart"/>
      <w:r w:rsidRPr="0078316D">
        <w:rPr>
          <w:rFonts w:ascii="Times New Roman" w:hAnsi="Times New Roman" w:cs="Times New Roman"/>
          <w:sz w:val="28"/>
          <w:szCs w:val="28"/>
        </w:rPr>
        <w:t>жана</w:t>
      </w:r>
      <w:proofErr w:type="spellEnd"/>
      <w:r w:rsidRPr="0078316D">
        <w:rPr>
          <w:rFonts w:ascii="Times New Roman" w:hAnsi="Times New Roman" w:cs="Times New Roman"/>
          <w:sz w:val="28"/>
          <w:szCs w:val="28"/>
        </w:rPr>
        <w:t xml:space="preserve"> </w:t>
      </w:r>
      <w:proofErr w:type="spellStart"/>
      <w:r w:rsidRPr="0078316D">
        <w:rPr>
          <w:rFonts w:ascii="Times New Roman" w:hAnsi="Times New Roman" w:cs="Times New Roman"/>
          <w:sz w:val="28"/>
          <w:szCs w:val="28"/>
        </w:rPr>
        <w:t>өмүрүнө</w:t>
      </w:r>
      <w:proofErr w:type="spellEnd"/>
      <w:r w:rsidRPr="0078316D">
        <w:rPr>
          <w:rFonts w:ascii="Times New Roman" w:hAnsi="Times New Roman" w:cs="Times New Roman"/>
          <w:sz w:val="28"/>
          <w:szCs w:val="28"/>
        </w:rPr>
        <w:t xml:space="preserve">, </w:t>
      </w:r>
      <w:proofErr w:type="spellStart"/>
      <w:r w:rsidRPr="0078316D">
        <w:rPr>
          <w:rFonts w:ascii="Times New Roman" w:hAnsi="Times New Roman" w:cs="Times New Roman"/>
          <w:sz w:val="28"/>
          <w:szCs w:val="28"/>
        </w:rPr>
        <w:t>өсүмдүктөр</w:t>
      </w:r>
      <w:proofErr w:type="spellEnd"/>
      <w:r w:rsidRPr="0078316D">
        <w:rPr>
          <w:rFonts w:ascii="Times New Roman" w:hAnsi="Times New Roman" w:cs="Times New Roman"/>
          <w:sz w:val="28"/>
          <w:szCs w:val="28"/>
        </w:rPr>
        <w:t xml:space="preserve"> </w:t>
      </w:r>
      <w:proofErr w:type="spellStart"/>
      <w:r w:rsidRPr="0078316D">
        <w:rPr>
          <w:rFonts w:ascii="Times New Roman" w:hAnsi="Times New Roman" w:cs="Times New Roman"/>
          <w:sz w:val="28"/>
          <w:szCs w:val="28"/>
        </w:rPr>
        <w:t>жана</w:t>
      </w:r>
      <w:proofErr w:type="spellEnd"/>
      <w:r w:rsidRPr="0078316D">
        <w:rPr>
          <w:rFonts w:ascii="Times New Roman" w:hAnsi="Times New Roman" w:cs="Times New Roman"/>
          <w:sz w:val="28"/>
          <w:szCs w:val="28"/>
        </w:rPr>
        <w:t xml:space="preserve"> </w:t>
      </w:r>
      <w:proofErr w:type="spellStart"/>
      <w:r w:rsidRPr="0078316D">
        <w:rPr>
          <w:rFonts w:ascii="Times New Roman" w:hAnsi="Times New Roman" w:cs="Times New Roman"/>
          <w:sz w:val="28"/>
          <w:szCs w:val="28"/>
        </w:rPr>
        <w:t>жаныбарлар</w:t>
      </w:r>
      <w:proofErr w:type="spellEnd"/>
      <w:r w:rsidRPr="0078316D">
        <w:rPr>
          <w:rFonts w:ascii="Times New Roman" w:hAnsi="Times New Roman" w:cs="Times New Roman"/>
          <w:sz w:val="28"/>
          <w:szCs w:val="28"/>
        </w:rPr>
        <w:t xml:space="preserve"> </w:t>
      </w:r>
      <w:proofErr w:type="spellStart"/>
      <w:r w:rsidRPr="0078316D">
        <w:rPr>
          <w:rFonts w:ascii="Times New Roman" w:hAnsi="Times New Roman" w:cs="Times New Roman"/>
          <w:sz w:val="28"/>
          <w:szCs w:val="28"/>
        </w:rPr>
        <w:t>дүйнөсүнө</w:t>
      </w:r>
      <w:proofErr w:type="spellEnd"/>
      <w:r w:rsidRPr="0078316D">
        <w:rPr>
          <w:rFonts w:ascii="Times New Roman" w:hAnsi="Times New Roman" w:cs="Times New Roman"/>
          <w:sz w:val="28"/>
          <w:szCs w:val="28"/>
        </w:rPr>
        <w:t xml:space="preserve"> </w:t>
      </w:r>
      <w:proofErr w:type="spellStart"/>
      <w:r w:rsidRPr="0078316D">
        <w:rPr>
          <w:rFonts w:ascii="Times New Roman" w:hAnsi="Times New Roman" w:cs="Times New Roman"/>
          <w:sz w:val="28"/>
          <w:szCs w:val="28"/>
        </w:rPr>
        <w:t>реалдуу</w:t>
      </w:r>
      <w:proofErr w:type="spellEnd"/>
      <w:r w:rsidRPr="0078316D">
        <w:rPr>
          <w:rFonts w:ascii="Times New Roman" w:hAnsi="Times New Roman" w:cs="Times New Roman"/>
          <w:sz w:val="28"/>
          <w:szCs w:val="28"/>
        </w:rPr>
        <w:t xml:space="preserve"> </w:t>
      </w:r>
      <w:proofErr w:type="spellStart"/>
      <w:r w:rsidRPr="0078316D">
        <w:rPr>
          <w:rFonts w:ascii="Times New Roman" w:hAnsi="Times New Roman" w:cs="Times New Roman"/>
          <w:sz w:val="28"/>
          <w:szCs w:val="28"/>
        </w:rPr>
        <w:t>коркунуч</w:t>
      </w:r>
      <w:proofErr w:type="spellEnd"/>
      <w:r w:rsidRPr="0078316D">
        <w:rPr>
          <w:rFonts w:ascii="Times New Roman" w:hAnsi="Times New Roman" w:cs="Times New Roman"/>
          <w:sz w:val="28"/>
          <w:szCs w:val="28"/>
        </w:rPr>
        <w:t xml:space="preserve"> </w:t>
      </w:r>
      <w:proofErr w:type="spellStart"/>
      <w:r w:rsidRPr="0078316D">
        <w:rPr>
          <w:rFonts w:ascii="Times New Roman" w:hAnsi="Times New Roman" w:cs="Times New Roman"/>
          <w:sz w:val="28"/>
          <w:szCs w:val="28"/>
        </w:rPr>
        <w:t>туудурушунун</w:t>
      </w:r>
      <w:proofErr w:type="spellEnd"/>
      <w:r w:rsidRPr="0078316D">
        <w:rPr>
          <w:rFonts w:ascii="Times New Roman" w:hAnsi="Times New Roman" w:cs="Times New Roman"/>
          <w:sz w:val="28"/>
          <w:szCs w:val="28"/>
        </w:rPr>
        <w:t xml:space="preserve"> </w:t>
      </w:r>
      <w:proofErr w:type="spellStart"/>
      <w:r w:rsidRPr="0078316D">
        <w:rPr>
          <w:rFonts w:ascii="Times New Roman" w:hAnsi="Times New Roman" w:cs="Times New Roman"/>
          <w:sz w:val="28"/>
          <w:szCs w:val="28"/>
        </w:rPr>
        <w:t>натыйжасында</w:t>
      </w:r>
      <w:proofErr w:type="spellEnd"/>
      <w:r w:rsidRPr="0078316D">
        <w:rPr>
          <w:rFonts w:ascii="Times New Roman" w:hAnsi="Times New Roman" w:cs="Times New Roman"/>
          <w:sz w:val="28"/>
          <w:szCs w:val="28"/>
        </w:rPr>
        <w:t xml:space="preserve"> </w:t>
      </w:r>
      <w:proofErr w:type="spellStart"/>
      <w:r w:rsidRPr="0078316D">
        <w:rPr>
          <w:rFonts w:ascii="Times New Roman" w:hAnsi="Times New Roman" w:cs="Times New Roman"/>
          <w:sz w:val="28"/>
          <w:szCs w:val="28"/>
        </w:rPr>
        <w:t>айлана-чөйрөнүн</w:t>
      </w:r>
      <w:proofErr w:type="spellEnd"/>
      <w:r w:rsidRPr="0078316D">
        <w:rPr>
          <w:rFonts w:ascii="Times New Roman" w:hAnsi="Times New Roman" w:cs="Times New Roman"/>
          <w:sz w:val="28"/>
          <w:szCs w:val="28"/>
        </w:rPr>
        <w:t xml:space="preserve"> </w:t>
      </w:r>
      <w:proofErr w:type="spellStart"/>
      <w:r w:rsidRPr="0078316D">
        <w:rPr>
          <w:rFonts w:ascii="Times New Roman" w:hAnsi="Times New Roman" w:cs="Times New Roman"/>
          <w:sz w:val="28"/>
          <w:szCs w:val="28"/>
        </w:rPr>
        <w:t>абалындагы</w:t>
      </w:r>
      <w:proofErr w:type="spellEnd"/>
      <w:r w:rsidRPr="0078316D">
        <w:rPr>
          <w:rFonts w:ascii="Times New Roman" w:hAnsi="Times New Roman" w:cs="Times New Roman"/>
          <w:sz w:val="28"/>
          <w:szCs w:val="28"/>
        </w:rPr>
        <w:t xml:space="preserve"> </w:t>
      </w:r>
      <w:proofErr w:type="spellStart"/>
      <w:r w:rsidRPr="0078316D">
        <w:rPr>
          <w:rFonts w:ascii="Times New Roman" w:hAnsi="Times New Roman" w:cs="Times New Roman"/>
          <w:sz w:val="28"/>
          <w:szCs w:val="28"/>
        </w:rPr>
        <w:t>терс</w:t>
      </w:r>
      <w:proofErr w:type="spellEnd"/>
      <w:r w:rsidRPr="0078316D">
        <w:rPr>
          <w:rFonts w:ascii="Times New Roman" w:hAnsi="Times New Roman" w:cs="Times New Roman"/>
          <w:sz w:val="28"/>
          <w:szCs w:val="28"/>
        </w:rPr>
        <w:t xml:space="preserve"> </w:t>
      </w:r>
      <w:proofErr w:type="spellStart"/>
      <w:r w:rsidRPr="0078316D">
        <w:rPr>
          <w:rFonts w:ascii="Times New Roman" w:hAnsi="Times New Roman" w:cs="Times New Roman"/>
          <w:sz w:val="28"/>
          <w:szCs w:val="28"/>
        </w:rPr>
        <w:t>өзгөрүүлөргө</w:t>
      </w:r>
      <w:proofErr w:type="spellEnd"/>
      <w:r w:rsidRPr="0078316D">
        <w:rPr>
          <w:rFonts w:ascii="Times New Roman" w:hAnsi="Times New Roman" w:cs="Times New Roman"/>
          <w:sz w:val="28"/>
          <w:szCs w:val="28"/>
        </w:rPr>
        <w:t xml:space="preserve"> </w:t>
      </w:r>
      <w:proofErr w:type="spellStart"/>
      <w:r w:rsidRPr="0078316D">
        <w:rPr>
          <w:rFonts w:ascii="Times New Roman" w:hAnsi="Times New Roman" w:cs="Times New Roman"/>
          <w:sz w:val="28"/>
          <w:szCs w:val="28"/>
        </w:rPr>
        <w:t>жол</w:t>
      </w:r>
      <w:proofErr w:type="spellEnd"/>
      <w:r w:rsidRPr="0078316D">
        <w:rPr>
          <w:rFonts w:ascii="Times New Roman" w:hAnsi="Times New Roman" w:cs="Times New Roman"/>
          <w:sz w:val="28"/>
          <w:szCs w:val="28"/>
        </w:rPr>
        <w:t xml:space="preserve"> </w:t>
      </w:r>
      <w:proofErr w:type="spellStart"/>
      <w:r w:rsidRPr="0078316D">
        <w:rPr>
          <w:rFonts w:ascii="Times New Roman" w:hAnsi="Times New Roman" w:cs="Times New Roman"/>
          <w:sz w:val="28"/>
          <w:szCs w:val="28"/>
        </w:rPr>
        <w:t>бербөөгө</w:t>
      </w:r>
      <w:proofErr w:type="spellEnd"/>
      <w:r w:rsidRPr="0078316D">
        <w:rPr>
          <w:rFonts w:ascii="Times New Roman" w:hAnsi="Times New Roman" w:cs="Times New Roman"/>
          <w:sz w:val="28"/>
          <w:szCs w:val="28"/>
        </w:rPr>
        <w:t xml:space="preserve">, </w:t>
      </w:r>
      <w:proofErr w:type="spellStart"/>
      <w:r w:rsidRPr="0078316D">
        <w:rPr>
          <w:rFonts w:ascii="Times New Roman" w:hAnsi="Times New Roman" w:cs="Times New Roman"/>
          <w:sz w:val="28"/>
          <w:szCs w:val="28"/>
        </w:rPr>
        <w:t>ошондой</w:t>
      </w:r>
      <w:proofErr w:type="spellEnd"/>
      <w:r w:rsidRPr="0078316D">
        <w:rPr>
          <w:rFonts w:ascii="Times New Roman" w:hAnsi="Times New Roman" w:cs="Times New Roman"/>
          <w:sz w:val="28"/>
          <w:szCs w:val="28"/>
        </w:rPr>
        <w:t xml:space="preserve"> эле </w:t>
      </w:r>
      <w:proofErr w:type="spellStart"/>
      <w:r w:rsidRPr="0078316D">
        <w:rPr>
          <w:rFonts w:ascii="Times New Roman" w:hAnsi="Times New Roman" w:cs="Times New Roman"/>
          <w:sz w:val="28"/>
          <w:szCs w:val="28"/>
        </w:rPr>
        <w:t>биосфералык</w:t>
      </w:r>
      <w:proofErr w:type="spellEnd"/>
      <w:r w:rsidRPr="0078316D">
        <w:rPr>
          <w:rFonts w:ascii="Times New Roman" w:hAnsi="Times New Roman" w:cs="Times New Roman"/>
          <w:sz w:val="28"/>
          <w:szCs w:val="28"/>
        </w:rPr>
        <w:t xml:space="preserve"> </w:t>
      </w:r>
      <w:proofErr w:type="spellStart"/>
      <w:r w:rsidRPr="0078316D">
        <w:rPr>
          <w:rFonts w:ascii="Times New Roman" w:hAnsi="Times New Roman" w:cs="Times New Roman"/>
          <w:sz w:val="28"/>
          <w:szCs w:val="28"/>
        </w:rPr>
        <w:t>зонанын</w:t>
      </w:r>
      <w:proofErr w:type="spellEnd"/>
      <w:r w:rsidRPr="0078316D">
        <w:rPr>
          <w:rFonts w:ascii="Times New Roman" w:hAnsi="Times New Roman" w:cs="Times New Roman"/>
          <w:sz w:val="28"/>
          <w:szCs w:val="28"/>
        </w:rPr>
        <w:t xml:space="preserve"> </w:t>
      </w:r>
      <w:proofErr w:type="spellStart"/>
      <w:r w:rsidRPr="0078316D">
        <w:rPr>
          <w:rFonts w:ascii="Times New Roman" w:hAnsi="Times New Roman" w:cs="Times New Roman"/>
          <w:sz w:val="28"/>
          <w:szCs w:val="28"/>
        </w:rPr>
        <w:t>экологиялык</w:t>
      </w:r>
      <w:proofErr w:type="spellEnd"/>
      <w:r w:rsidRPr="0078316D">
        <w:rPr>
          <w:rFonts w:ascii="Times New Roman" w:hAnsi="Times New Roman" w:cs="Times New Roman"/>
          <w:sz w:val="28"/>
          <w:szCs w:val="28"/>
        </w:rPr>
        <w:t xml:space="preserve"> </w:t>
      </w:r>
      <w:proofErr w:type="spellStart"/>
      <w:r w:rsidRPr="0078316D">
        <w:rPr>
          <w:rFonts w:ascii="Times New Roman" w:hAnsi="Times New Roman" w:cs="Times New Roman"/>
          <w:sz w:val="28"/>
          <w:szCs w:val="28"/>
        </w:rPr>
        <w:t>кыйроосун</w:t>
      </w:r>
      <w:proofErr w:type="spellEnd"/>
      <w:r w:rsidRPr="0078316D">
        <w:rPr>
          <w:rFonts w:ascii="Times New Roman" w:hAnsi="Times New Roman" w:cs="Times New Roman"/>
          <w:sz w:val="28"/>
          <w:szCs w:val="28"/>
        </w:rPr>
        <w:t xml:space="preserve"> </w:t>
      </w:r>
      <w:proofErr w:type="spellStart"/>
      <w:r w:rsidRPr="0078316D">
        <w:rPr>
          <w:rFonts w:ascii="Times New Roman" w:hAnsi="Times New Roman" w:cs="Times New Roman"/>
          <w:sz w:val="28"/>
          <w:szCs w:val="28"/>
        </w:rPr>
        <w:t>болтурбоо</w:t>
      </w:r>
      <w:proofErr w:type="spellEnd"/>
      <w:r w:rsidRPr="0078316D">
        <w:rPr>
          <w:rFonts w:ascii="Times New Roman" w:hAnsi="Times New Roman" w:cs="Times New Roman"/>
          <w:sz w:val="28"/>
          <w:szCs w:val="28"/>
          <w:lang w:val="ky-KG"/>
        </w:rPr>
        <w:t xml:space="preserve"> максатында </w:t>
      </w:r>
      <w:r w:rsidRPr="0078316D">
        <w:rPr>
          <w:rFonts w:ascii="Times New Roman" w:hAnsi="Times New Roman" w:cs="Times New Roman"/>
          <w:sz w:val="28"/>
          <w:szCs w:val="28"/>
        </w:rPr>
        <w:t xml:space="preserve"> </w:t>
      </w:r>
      <w:proofErr w:type="spellStart"/>
      <w:r w:rsidRPr="0078316D">
        <w:rPr>
          <w:rFonts w:ascii="Times New Roman" w:hAnsi="Times New Roman" w:cs="Times New Roman"/>
          <w:sz w:val="28"/>
          <w:szCs w:val="28"/>
        </w:rPr>
        <w:t>жана</w:t>
      </w:r>
      <w:proofErr w:type="spellEnd"/>
      <w:r w:rsidRPr="0078316D">
        <w:rPr>
          <w:rFonts w:ascii="Times New Roman" w:hAnsi="Times New Roman" w:cs="Times New Roman"/>
          <w:sz w:val="28"/>
          <w:szCs w:val="28"/>
        </w:rPr>
        <w:t xml:space="preserve"> </w:t>
      </w:r>
      <w:proofErr w:type="spellStart"/>
      <w:r w:rsidRPr="0078316D">
        <w:rPr>
          <w:rFonts w:ascii="Times New Roman" w:hAnsi="Times New Roman" w:cs="Times New Roman"/>
          <w:sz w:val="28"/>
          <w:szCs w:val="28"/>
        </w:rPr>
        <w:t>Ысык-Көлдү</w:t>
      </w:r>
      <w:proofErr w:type="spellEnd"/>
      <w:r w:rsidRPr="0078316D">
        <w:rPr>
          <w:rFonts w:ascii="Times New Roman" w:hAnsi="Times New Roman" w:cs="Times New Roman"/>
          <w:sz w:val="28"/>
          <w:szCs w:val="28"/>
        </w:rPr>
        <w:t xml:space="preserve"> </w:t>
      </w:r>
      <w:proofErr w:type="spellStart"/>
      <w:r w:rsidRPr="0078316D">
        <w:rPr>
          <w:rFonts w:ascii="Times New Roman" w:hAnsi="Times New Roman" w:cs="Times New Roman"/>
          <w:sz w:val="28"/>
          <w:szCs w:val="28"/>
        </w:rPr>
        <w:t>сактоо</w:t>
      </w:r>
      <w:proofErr w:type="spellEnd"/>
      <w:r w:rsidRPr="0078316D">
        <w:rPr>
          <w:rFonts w:ascii="Times New Roman" w:hAnsi="Times New Roman" w:cs="Times New Roman"/>
          <w:sz w:val="28"/>
          <w:szCs w:val="28"/>
          <w:lang w:val="ky-KG"/>
        </w:rPr>
        <w:t xml:space="preserve">го </w:t>
      </w:r>
      <w:proofErr w:type="spellStart"/>
      <w:r w:rsidRPr="0078316D">
        <w:rPr>
          <w:rFonts w:ascii="Times New Roman" w:hAnsi="Times New Roman" w:cs="Times New Roman"/>
          <w:sz w:val="28"/>
          <w:szCs w:val="28"/>
        </w:rPr>
        <w:t>багытталган</w:t>
      </w:r>
      <w:proofErr w:type="spellEnd"/>
      <w:r w:rsidRPr="0078316D">
        <w:rPr>
          <w:rFonts w:ascii="Times New Roman" w:hAnsi="Times New Roman" w:cs="Times New Roman"/>
          <w:sz w:val="28"/>
          <w:szCs w:val="28"/>
        </w:rPr>
        <w:t>.</w:t>
      </w:r>
    </w:p>
    <w:p w14:paraId="07CF76E2" w14:textId="77777777" w:rsidR="00437164" w:rsidRPr="0078316D" w:rsidRDefault="00437164" w:rsidP="00437164">
      <w:pPr>
        <w:widowControl w:val="0"/>
        <w:autoSpaceDE w:val="0"/>
        <w:autoSpaceDN w:val="0"/>
        <w:adjustRightInd w:val="0"/>
        <w:spacing w:after="0"/>
        <w:ind w:right="283" w:firstLine="709"/>
        <w:contextualSpacing/>
        <w:rPr>
          <w:rFonts w:ascii="Times New Roman" w:hAnsi="Times New Roman" w:cs="Times New Roman"/>
          <w:sz w:val="28"/>
          <w:szCs w:val="28"/>
        </w:rPr>
      </w:pPr>
    </w:p>
    <w:p w14:paraId="5BB74168" w14:textId="3D106011" w:rsidR="00532CDE" w:rsidRPr="0078316D" w:rsidRDefault="00532CDE" w:rsidP="00437164">
      <w:pPr>
        <w:spacing w:after="0"/>
        <w:ind w:right="283" w:firstLine="709"/>
        <w:contextualSpacing/>
        <w:rPr>
          <w:rFonts w:ascii="Times New Roman" w:hAnsi="Times New Roman" w:cs="Times New Roman"/>
        </w:rPr>
      </w:pPr>
      <w:r w:rsidRPr="0078316D">
        <w:rPr>
          <w:rFonts w:ascii="Times New Roman" w:hAnsi="Times New Roman" w:cs="Times New Roman"/>
        </w:rPr>
        <w:t>2.</w:t>
      </w:r>
      <w:r w:rsidR="00437334" w:rsidRPr="0078316D">
        <w:rPr>
          <w:rFonts w:ascii="Times New Roman" w:hAnsi="Times New Roman" w:cs="Times New Roman"/>
        </w:rPr>
        <w:t xml:space="preserve"> </w:t>
      </w:r>
      <w:proofErr w:type="spellStart"/>
      <w:r w:rsidR="00437334" w:rsidRPr="0078316D">
        <w:rPr>
          <w:rFonts w:ascii="Times New Roman" w:hAnsi="Times New Roman" w:cs="Times New Roman"/>
        </w:rPr>
        <w:t>Сунушталган</w:t>
      </w:r>
      <w:proofErr w:type="spellEnd"/>
      <w:r w:rsidR="00437334" w:rsidRPr="0078316D">
        <w:rPr>
          <w:rFonts w:ascii="Times New Roman" w:hAnsi="Times New Roman" w:cs="Times New Roman"/>
        </w:rPr>
        <w:t xml:space="preserve"> </w:t>
      </w:r>
      <w:proofErr w:type="spellStart"/>
      <w:r w:rsidR="00437334" w:rsidRPr="0078316D">
        <w:rPr>
          <w:rFonts w:ascii="Times New Roman" w:hAnsi="Times New Roman" w:cs="Times New Roman"/>
        </w:rPr>
        <w:t>жөнгө</w:t>
      </w:r>
      <w:proofErr w:type="spellEnd"/>
      <w:r w:rsidR="00437334" w:rsidRPr="0078316D">
        <w:rPr>
          <w:rFonts w:ascii="Times New Roman" w:hAnsi="Times New Roman" w:cs="Times New Roman"/>
        </w:rPr>
        <w:t xml:space="preserve"> </w:t>
      </w:r>
      <w:proofErr w:type="spellStart"/>
      <w:r w:rsidR="00437334" w:rsidRPr="0078316D">
        <w:rPr>
          <w:rFonts w:ascii="Times New Roman" w:hAnsi="Times New Roman" w:cs="Times New Roman"/>
        </w:rPr>
        <w:t>салуунун</w:t>
      </w:r>
      <w:proofErr w:type="spellEnd"/>
      <w:r w:rsidR="00437334" w:rsidRPr="0078316D">
        <w:rPr>
          <w:rFonts w:ascii="Times New Roman" w:hAnsi="Times New Roman" w:cs="Times New Roman"/>
        </w:rPr>
        <w:t xml:space="preserve"> </w:t>
      </w:r>
      <w:proofErr w:type="spellStart"/>
      <w:r w:rsidR="00437334" w:rsidRPr="0078316D">
        <w:rPr>
          <w:rFonts w:ascii="Times New Roman" w:hAnsi="Times New Roman" w:cs="Times New Roman"/>
        </w:rPr>
        <w:t>максатын</w:t>
      </w:r>
      <w:proofErr w:type="spellEnd"/>
      <w:r w:rsidR="00437334" w:rsidRPr="0078316D">
        <w:rPr>
          <w:rFonts w:ascii="Times New Roman" w:hAnsi="Times New Roman" w:cs="Times New Roman"/>
        </w:rPr>
        <w:t xml:space="preserve"> (</w:t>
      </w:r>
      <w:proofErr w:type="spellStart"/>
      <w:r w:rsidR="00437334" w:rsidRPr="0078316D">
        <w:rPr>
          <w:rFonts w:ascii="Times New Roman" w:hAnsi="Times New Roman" w:cs="Times New Roman"/>
        </w:rPr>
        <w:t>мүмкүн</w:t>
      </w:r>
      <w:proofErr w:type="spellEnd"/>
      <w:r w:rsidR="00437334" w:rsidRPr="0078316D">
        <w:rPr>
          <w:rFonts w:ascii="Times New Roman" w:hAnsi="Times New Roman" w:cs="Times New Roman"/>
        </w:rPr>
        <w:t xml:space="preserve"> </w:t>
      </w:r>
      <w:proofErr w:type="spellStart"/>
      <w:r w:rsidR="00437334" w:rsidRPr="0078316D">
        <w:rPr>
          <w:rFonts w:ascii="Times New Roman" w:hAnsi="Times New Roman" w:cs="Times New Roman"/>
        </w:rPr>
        <w:t>болсо</w:t>
      </w:r>
      <w:proofErr w:type="spellEnd"/>
      <w:r w:rsidR="00437334" w:rsidRPr="0078316D">
        <w:rPr>
          <w:rFonts w:ascii="Times New Roman" w:hAnsi="Times New Roman" w:cs="Times New Roman"/>
        </w:rPr>
        <w:t xml:space="preserve"> </w:t>
      </w:r>
      <w:proofErr w:type="spellStart"/>
      <w:r w:rsidR="00437334" w:rsidRPr="0078316D">
        <w:rPr>
          <w:rFonts w:ascii="Times New Roman" w:hAnsi="Times New Roman" w:cs="Times New Roman"/>
        </w:rPr>
        <w:t>тиешелүү</w:t>
      </w:r>
      <w:proofErr w:type="spellEnd"/>
      <w:r w:rsidR="00437334" w:rsidRPr="0078316D">
        <w:rPr>
          <w:rFonts w:ascii="Times New Roman" w:hAnsi="Times New Roman" w:cs="Times New Roman"/>
        </w:rPr>
        <w:t xml:space="preserve"> </w:t>
      </w:r>
      <w:proofErr w:type="spellStart"/>
      <w:r w:rsidR="00437334" w:rsidRPr="0078316D">
        <w:rPr>
          <w:rFonts w:ascii="Times New Roman" w:hAnsi="Times New Roman" w:cs="Times New Roman"/>
        </w:rPr>
        <w:t>сандык</w:t>
      </w:r>
      <w:proofErr w:type="spellEnd"/>
      <w:r w:rsidR="00437334" w:rsidRPr="0078316D">
        <w:rPr>
          <w:rFonts w:ascii="Times New Roman" w:hAnsi="Times New Roman" w:cs="Times New Roman"/>
        </w:rPr>
        <w:t xml:space="preserve"> </w:t>
      </w:r>
      <w:proofErr w:type="spellStart"/>
      <w:r w:rsidR="00437334" w:rsidRPr="0078316D">
        <w:rPr>
          <w:rFonts w:ascii="Times New Roman" w:hAnsi="Times New Roman" w:cs="Times New Roman"/>
        </w:rPr>
        <w:t>жана</w:t>
      </w:r>
      <w:proofErr w:type="spellEnd"/>
      <w:r w:rsidR="00437334" w:rsidRPr="0078316D">
        <w:rPr>
          <w:rFonts w:ascii="Times New Roman" w:hAnsi="Times New Roman" w:cs="Times New Roman"/>
        </w:rPr>
        <w:t xml:space="preserve"> </w:t>
      </w:r>
      <w:proofErr w:type="spellStart"/>
      <w:r w:rsidR="00437334" w:rsidRPr="0078316D">
        <w:rPr>
          <w:rFonts w:ascii="Times New Roman" w:hAnsi="Times New Roman" w:cs="Times New Roman"/>
        </w:rPr>
        <w:t>сапаттык</w:t>
      </w:r>
      <w:proofErr w:type="spellEnd"/>
      <w:r w:rsidR="00437334" w:rsidRPr="0078316D">
        <w:rPr>
          <w:rFonts w:ascii="Times New Roman" w:hAnsi="Times New Roman" w:cs="Times New Roman"/>
        </w:rPr>
        <w:t xml:space="preserve"> </w:t>
      </w:r>
      <w:proofErr w:type="spellStart"/>
      <w:r w:rsidR="00437334" w:rsidRPr="0078316D">
        <w:rPr>
          <w:rFonts w:ascii="Times New Roman" w:hAnsi="Times New Roman" w:cs="Times New Roman"/>
        </w:rPr>
        <w:t>көрсөткүчтөрдү</w:t>
      </w:r>
      <w:proofErr w:type="spellEnd"/>
      <w:r w:rsidR="00437334" w:rsidRPr="0078316D">
        <w:rPr>
          <w:rFonts w:ascii="Times New Roman" w:hAnsi="Times New Roman" w:cs="Times New Roman"/>
        </w:rPr>
        <w:t xml:space="preserve"> </w:t>
      </w:r>
      <w:proofErr w:type="spellStart"/>
      <w:r w:rsidR="00437334" w:rsidRPr="0078316D">
        <w:rPr>
          <w:rFonts w:ascii="Times New Roman" w:hAnsi="Times New Roman" w:cs="Times New Roman"/>
        </w:rPr>
        <w:t>келтирүү</w:t>
      </w:r>
      <w:proofErr w:type="spellEnd"/>
      <w:r w:rsidR="00437334" w:rsidRPr="0078316D">
        <w:rPr>
          <w:rFonts w:ascii="Times New Roman" w:hAnsi="Times New Roman" w:cs="Times New Roman"/>
        </w:rPr>
        <w:t xml:space="preserve">) </w:t>
      </w:r>
      <w:proofErr w:type="spellStart"/>
      <w:r w:rsidR="00437334" w:rsidRPr="0078316D">
        <w:rPr>
          <w:rFonts w:ascii="Times New Roman" w:hAnsi="Times New Roman" w:cs="Times New Roman"/>
        </w:rPr>
        <w:t>жана</w:t>
      </w:r>
      <w:proofErr w:type="spellEnd"/>
      <w:r w:rsidR="00437334" w:rsidRPr="0078316D">
        <w:rPr>
          <w:rFonts w:ascii="Times New Roman" w:hAnsi="Times New Roman" w:cs="Times New Roman"/>
        </w:rPr>
        <w:t xml:space="preserve"> </w:t>
      </w:r>
      <w:r w:rsidR="00437164" w:rsidRPr="0078316D">
        <w:rPr>
          <w:rFonts w:ascii="Times New Roman" w:hAnsi="Times New Roman" w:cs="Times New Roman"/>
          <w:lang w:val="ky-KG"/>
        </w:rPr>
        <w:t xml:space="preserve">көйгөйлөрдү </w:t>
      </w:r>
      <w:proofErr w:type="spellStart"/>
      <w:r w:rsidR="00437164" w:rsidRPr="0078316D">
        <w:rPr>
          <w:rFonts w:ascii="Times New Roman" w:hAnsi="Times New Roman" w:cs="Times New Roman"/>
        </w:rPr>
        <w:t>чечүү</w:t>
      </w:r>
      <w:proofErr w:type="spellEnd"/>
      <w:r w:rsidR="00437334" w:rsidRPr="0078316D">
        <w:rPr>
          <w:rFonts w:ascii="Times New Roman" w:hAnsi="Times New Roman" w:cs="Times New Roman"/>
        </w:rPr>
        <w:t xml:space="preserve"> </w:t>
      </w:r>
      <w:proofErr w:type="spellStart"/>
      <w:r w:rsidR="00437334" w:rsidRPr="0078316D">
        <w:rPr>
          <w:rFonts w:ascii="Times New Roman" w:hAnsi="Times New Roman" w:cs="Times New Roman"/>
        </w:rPr>
        <w:t>ыкмасын</w:t>
      </w:r>
      <w:proofErr w:type="spellEnd"/>
      <w:r w:rsidR="00437334" w:rsidRPr="0078316D">
        <w:rPr>
          <w:rFonts w:ascii="Times New Roman" w:hAnsi="Times New Roman" w:cs="Times New Roman"/>
        </w:rPr>
        <w:t xml:space="preserve"> </w:t>
      </w:r>
      <w:proofErr w:type="spellStart"/>
      <w:r w:rsidR="00437334" w:rsidRPr="0078316D">
        <w:rPr>
          <w:rFonts w:ascii="Times New Roman" w:hAnsi="Times New Roman" w:cs="Times New Roman"/>
        </w:rPr>
        <w:t>баяндоо</w:t>
      </w:r>
      <w:proofErr w:type="spellEnd"/>
      <w:r w:rsidR="00437334" w:rsidRPr="0078316D">
        <w:rPr>
          <w:rFonts w:ascii="Times New Roman" w:hAnsi="Times New Roman" w:cs="Times New Roman"/>
        </w:rPr>
        <w:t>:</w:t>
      </w:r>
      <w:r w:rsidR="00437334" w:rsidRPr="0078316D">
        <w:rPr>
          <w:rFonts w:ascii="Times New Roman" w:hAnsi="Times New Roman" w:cs="Times New Roman"/>
          <w:lang w:val="ky-KG"/>
        </w:rPr>
        <w:t xml:space="preserve"> </w:t>
      </w:r>
      <w:r w:rsidRPr="0078316D">
        <w:rPr>
          <w:rFonts w:ascii="Times New Roman" w:hAnsi="Times New Roman" w:cs="Times New Roman"/>
        </w:rPr>
        <w:t xml:space="preserve"> </w:t>
      </w:r>
    </w:p>
    <w:p w14:paraId="38424D35" w14:textId="77777777" w:rsidR="00437164" w:rsidRPr="0078316D" w:rsidRDefault="00437164" w:rsidP="00437164">
      <w:pPr>
        <w:spacing w:after="0"/>
        <w:ind w:right="283" w:firstLine="709"/>
        <w:contextualSpacing/>
        <w:rPr>
          <w:rFonts w:ascii="Times New Roman" w:hAnsi="Times New Roman" w:cs="Times New Roman"/>
        </w:rPr>
      </w:pPr>
    </w:p>
    <w:p w14:paraId="20552247" w14:textId="65E5C4AA" w:rsidR="00E1333C" w:rsidRPr="0078316D" w:rsidRDefault="00437334" w:rsidP="00437164">
      <w:pPr>
        <w:spacing w:after="0"/>
        <w:ind w:right="283" w:firstLine="709"/>
        <w:contextualSpacing/>
        <w:rPr>
          <w:rFonts w:ascii="Times New Roman" w:hAnsi="Times New Roman" w:cs="Times New Roman"/>
          <w:sz w:val="28"/>
          <w:szCs w:val="28"/>
        </w:rPr>
      </w:pPr>
      <w:proofErr w:type="spellStart"/>
      <w:r w:rsidRPr="0078316D">
        <w:rPr>
          <w:rFonts w:ascii="Times New Roman" w:hAnsi="Times New Roman" w:cs="Times New Roman"/>
          <w:sz w:val="28"/>
          <w:szCs w:val="28"/>
        </w:rPr>
        <w:t>Долбоордун</w:t>
      </w:r>
      <w:proofErr w:type="spellEnd"/>
      <w:r w:rsidRPr="0078316D">
        <w:rPr>
          <w:rFonts w:ascii="Times New Roman" w:hAnsi="Times New Roman" w:cs="Times New Roman"/>
          <w:sz w:val="28"/>
          <w:szCs w:val="28"/>
        </w:rPr>
        <w:t xml:space="preserve"> </w:t>
      </w:r>
      <w:proofErr w:type="spellStart"/>
      <w:r w:rsidRPr="0078316D">
        <w:rPr>
          <w:rFonts w:ascii="Times New Roman" w:hAnsi="Times New Roman" w:cs="Times New Roman"/>
          <w:sz w:val="28"/>
          <w:szCs w:val="28"/>
        </w:rPr>
        <w:t>максаты</w:t>
      </w:r>
      <w:proofErr w:type="spellEnd"/>
      <w:r w:rsidRPr="0078316D">
        <w:rPr>
          <w:rFonts w:ascii="Times New Roman" w:hAnsi="Times New Roman" w:cs="Times New Roman"/>
          <w:sz w:val="28"/>
          <w:szCs w:val="28"/>
        </w:rPr>
        <w:t xml:space="preserve"> </w:t>
      </w:r>
      <w:proofErr w:type="spellStart"/>
      <w:r w:rsidRPr="0078316D">
        <w:rPr>
          <w:rFonts w:ascii="Times New Roman" w:hAnsi="Times New Roman" w:cs="Times New Roman"/>
          <w:sz w:val="28"/>
          <w:szCs w:val="28"/>
        </w:rPr>
        <w:t>жарандардын</w:t>
      </w:r>
      <w:proofErr w:type="spellEnd"/>
      <w:r w:rsidRPr="0078316D">
        <w:rPr>
          <w:rFonts w:ascii="Times New Roman" w:hAnsi="Times New Roman" w:cs="Times New Roman"/>
          <w:sz w:val="28"/>
          <w:szCs w:val="28"/>
        </w:rPr>
        <w:t xml:space="preserve"> </w:t>
      </w:r>
      <w:proofErr w:type="spellStart"/>
      <w:r w:rsidRPr="0078316D">
        <w:rPr>
          <w:rFonts w:ascii="Times New Roman" w:hAnsi="Times New Roman" w:cs="Times New Roman"/>
          <w:sz w:val="28"/>
          <w:szCs w:val="28"/>
        </w:rPr>
        <w:t>өмүрүн</w:t>
      </w:r>
      <w:proofErr w:type="spellEnd"/>
      <w:r w:rsidRPr="0078316D">
        <w:rPr>
          <w:rFonts w:ascii="Times New Roman" w:hAnsi="Times New Roman" w:cs="Times New Roman"/>
          <w:sz w:val="28"/>
          <w:szCs w:val="28"/>
        </w:rPr>
        <w:t xml:space="preserve"> </w:t>
      </w:r>
      <w:proofErr w:type="spellStart"/>
      <w:r w:rsidRPr="0078316D">
        <w:rPr>
          <w:rFonts w:ascii="Times New Roman" w:hAnsi="Times New Roman" w:cs="Times New Roman"/>
          <w:sz w:val="28"/>
          <w:szCs w:val="28"/>
        </w:rPr>
        <w:t>жана</w:t>
      </w:r>
      <w:proofErr w:type="spellEnd"/>
      <w:r w:rsidRPr="0078316D">
        <w:rPr>
          <w:rFonts w:ascii="Times New Roman" w:hAnsi="Times New Roman" w:cs="Times New Roman"/>
          <w:sz w:val="28"/>
          <w:szCs w:val="28"/>
        </w:rPr>
        <w:t xml:space="preserve"> </w:t>
      </w:r>
      <w:proofErr w:type="spellStart"/>
      <w:r w:rsidRPr="0078316D">
        <w:rPr>
          <w:rFonts w:ascii="Times New Roman" w:hAnsi="Times New Roman" w:cs="Times New Roman"/>
          <w:sz w:val="28"/>
          <w:szCs w:val="28"/>
        </w:rPr>
        <w:t>ден</w:t>
      </w:r>
      <w:proofErr w:type="spellEnd"/>
      <w:r w:rsidRPr="0078316D">
        <w:rPr>
          <w:rFonts w:ascii="Times New Roman" w:hAnsi="Times New Roman" w:cs="Times New Roman"/>
          <w:sz w:val="28"/>
          <w:szCs w:val="28"/>
        </w:rPr>
        <w:t xml:space="preserve"> </w:t>
      </w:r>
      <w:proofErr w:type="spellStart"/>
      <w:r w:rsidRPr="0078316D">
        <w:rPr>
          <w:rFonts w:ascii="Times New Roman" w:hAnsi="Times New Roman" w:cs="Times New Roman"/>
          <w:sz w:val="28"/>
          <w:szCs w:val="28"/>
        </w:rPr>
        <w:t>соолугун</w:t>
      </w:r>
      <w:proofErr w:type="spellEnd"/>
      <w:r w:rsidRPr="0078316D">
        <w:rPr>
          <w:rFonts w:ascii="Times New Roman" w:hAnsi="Times New Roman" w:cs="Times New Roman"/>
          <w:sz w:val="28"/>
          <w:szCs w:val="28"/>
        </w:rPr>
        <w:t xml:space="preserve">, </w:t>
      </w:r>
      <w:proofErr w:type="spellStart"/>
      <w:r w:rsidRPr="0078316D">
        <w:rPr>
          <w:rFonts w:ascii="Times New Roman" w:hAnsi="Times New Roman" w:cs="Times New Roman"/>
          <w:sz w:val="28"/>
          <w:szCs w:val="28"/>
        </w:rPr>
        <w:t>жеке</w:t>
      </w:r>
      <w:proofErr w:type="spellEnd"/>
      <w:r w:rsidRPr="0078316D">
        <w:rPr>
          <w:rFonts w:ascii="Times New Roman" w:hAnsi="Times New Roman" w:cs="Times New Roman"/>
          <w:sz w:val="28"/>
          <w:szCs w:val="28"/>
        </w:rPr>
        <w:t xml:space="preserve"> </w:t>
      </w:r>
      <w:proofErr w:type="spellStart"/>
      <w:r w:rsidRPr="0078316D">
        <w:rPr>
          <w:rFonts w:ascii="Times New Roman" w:hAnsi="Times New Roman" w:cs="Times New Roman"/>
          <w:sz w:val="28"/>
          <w:szCs w:val="28"/>
        </w:rPr>
        <w:t>жана</w:t>
      </w:r>
      <w:proofErr w:type="spellEnd"/>
      <w:r w:rsidRPr="0078316D">
        <w:rPr>
          <w:rFonts w:ascii="Times New Roman" w:hAnsi="Times New Roman" w:cs="Times New Roman"/>
          <w:sz w:val="28"/>
          <w:szCs w:val="28"/>
        </w:rPr>
        <w:t xml:space="preserve"> </w:t>
      </w:r>
      <w:proofErr w:type="spellStart"/>
      <w:r w:rsidRPr="0078316D">
        <w:rPr>
          <w:rFonts w:ascii="Times New Roman" w:hAnsi="Times New Roman" w:cs="Times New Roman"/>
          <w:sz w:val="28"/>
          <w:szCs w:val="28"/>
        </w:rPr>
        <w:t>юридикалык</w:t>
      </w:r>
      <w:proofErr w:type="spellEnd"/>
      <w:r w:rsidRPr="0078316D">
        <w:rPr>
          <w:rFonts w:ascii="Times New Roman" w:hAnsi="Times New Roman" w:cs="Times New Roman"/>
          <w:sz w:val="28"/>
          <w:szCs w:val="28"/>
        </w:rPr>
        <w:t xml:space="preserve"> </w:t>
      </w:r>
      <w:proofErr w:type="spellStart"/>
      <w:r w:rsidRPr="0078316D">
        <w:rPr>
          <w:rFonts w:ascii="Times New Roman" w:hAnsi="Times New Roman" w:cs="Times New Roman"/>
          <w:sz w:val="28"/>
          <w:szCs w:val="28"/>
        </w:rPr>
        <w:t>жактардын</w:t>
      </w:r>
      <w:proofErr w:type="spellEnd"/>
      <w:r w:rsidRPr="0078316D">
        <w:rPr>
          <w:rFonts w:ascii="Times New Roman" w:hAnsi="Times New Roman" w:cs="Times New Roman"/>
          <w:sz w:val="28"/>
          <w:szCs w:val="28"/>
        </w:rPr>
        <w:t xml:space="preserve"> </w:t>
      </w:r>
      <w:proofErr w:type="spellStart"/>
      <w:r w:rsidRPr="0078316D">
        <w:rPr>
          <w:rFonts w:ascii="Times New Roman" w:hAnsi="Times New Roman" w:cs="Times New Roman"/>
          <w:sz w:val="28"/>
          <w:szCs w:val="28"/>
        </w:rPr>
        <w:t>мүлкүн</w:t>
      </w:r>
      <w:proofErr w:type="spellEnd"/>
      <w:r w:rsidRPr="0078316D">
        <w:rPr>
          <w:rFonts w:ascii="Times New Roman" w:hAnsi="Times New Roman" w:cs="Times New Roman"/>
          <w:sz w:val="28"/>
          <w:szCs w:val="28"/>
        </w:rPr>
        <w:t xml:space="preserve">, </w:t>
      </w:r>
      <w:proofErr w:type="spellStart"/>
      <w:r w:rsidRPr="0078316D">
        <w:rPr>
          <w:rFonts w:ascii="Times New Roman" w:hAnsi="Times New Roman" w:cs="Times New Roman"/>
          <w:sz w:val="28"/>
          <w:szCs w:val="28"/>
        </w:rPr>
        <w:t>иштин</w:t>
      </w:r>
      <w:proofErr w:type="spellEnd"/>
      <w:r w:rsidRPr="0078316D">
        <w:rPr>
          <w:rFonts w:ascii="Times New Roman" w:hAnsi="Times New Roman" w:cs="Times New Roman"/>
          <w:sz w:val="28"/>
          <w:szCs w:val="28"/>
        </w:rPr>
        <w:t xml:space="preserve"> ар </w:t>
      </w:r>
      <w:proofErr w:type="spellStart"/>
      <w:r w:rsidRPr="0078316D">
        <w:rPr>
          <w:rFonts w:ascii="Times New Roman" w:hAnsi="Times New Roman" w:cs="Times New Roman"/>
          <w:sz w:val="28"/>
          <w:szCs w:val="28"/>
        </w:rPr>
        <w:t>кандай</w:t>
      </w:r>
      <w:proofErr w:type="spellEnd"/>
      <w:r w:rsidRPr="0078316D">
        <w:rPr>
          <w:rFonts w:ascii="Times New Roman" w:hAnsi="Times New Roman" w:cs="Times New Roman"/>
          <w:sz w:val="28"/>
          <w:szCs w:val="28"/>
        </w:rPr>
        <w:t xml:space="preserve"> </w:t>
      </w:r>
      <w:proofErr w:type="spellStart"/>
      <w:r w:rsidRPr="0078316D">
        <w:rPr>
          <w:rFonts w:ascii="Times New Roman" w:hAnsi="Times New Roman" w:cs="Times New Roman"/>
          <w:sz w:val="28"/>
          <w:szCs w:val="28"/>
        </w:rPr>
        <w:t>түрлөрүн</w:t>
      </w:r>
      <w:proofErr w:type="spellEnd"/>
      <w:r w:rsidRPr="0078316D">
        <w:rPr>
          <w:rFonts w:ascii="Times New Roman" w:hAnsi="Times New Roman" w:cs="Times New Roman"/>
          <w:sz w:val="28"/>
          <w:szCs w:val="28"/>
        </w:rPr>
        <w:t xml:space="preserve"> </w:t>
      </w:r>
      <w:proofErr w:type="spellStart"/>
      <w:r w:rsidRPr="0078316D">
        <w:rPr>
          <w:rFonts w:ascii="Times New Roman" w:hAnsi="Times New Roman" w:cs="Times New Roman"/>
          <w:sz w:val="28"/>
          <w:szCs w:val="28"/>
        </w:rPr>
        <w:t>жүзөгө</w:t>
      </w:r>
      <w:proofErr w:type="spellEnd"/>
      <w:r w:rsidRPr="0078316D">
        <w:rPr>
          <w:rFonts w:ascii="Times New Roman" w:hAnsi="Times New Roman" w:cs="Times New Roman"/>
          <w:sz w:val="28"/>
          <w:szCs w:val="28"/>
        </w:rPr>
        <w:t xml:space="preserve"> </w:t>
      </w:r>
      <w:proofErr w:type="spellStart"/>
      <w:r w:rsidRPr="0078316D">
        <w:rPr>
          <w:rFonts w:ascii="Times New Roman" w:hAnsi="Times New Roman" w:cs="Times New Roman"/>
          <w:sz w:val="28"/>
          <w:szCs w:val="28"/>
        </w:rPr>
        <w:t>ашыруу</w:t>
      </w:r>
      <w:proofErr w:type="spellEnd"/>
      <w:r w:rsidRPr="0078316D">
        <w:rPr>
          <w:rFonts w:ascii="Times New Roman" w:hAnsi="Times New Roman" w:cs="Times New Roman"/>
          <w:sz w:val="28"/>
          <w:szCs w:val="28"/>
        </w:rPr>
        <w:t xml:space="preserve"> </w:t>
      </w:r>
      <w:proofErr w:type="spellStart"/>
      <w:r w:rsidRPr="0078316D">
        <w:rPr>
          <w:rFonts w:ascii="Times New Roman" w:hAnsi="Times New Roman" w:cs="Times New Roman"/>
          <w:sz w:val="28"/>
          <w:szCs w:val="28"/>
        </w:rPr>
        <w:t>процессинде</w:t>
      </w:r>
      <w:proofErr w:type="spellEnd"/>
      <w:r w:rsidRPr="0078316D">
        <w:rPr>
          <w:rFonts w:ascii="Times New Roman" w:hAnsi="Times New Roman" w:cs="Times New Roman"/>
          <w:sz w:val="28"/>
          <w:szCs w:val="28"/>
        </w:rPr>
        <w:t xml:space="preserve"> </w:t>
      </w:r>
      <w:proofErr w:type="spellStart"/>
      <w:r w:rsidRPr="0078316D">
        <w:rPr>
          <w:rFonts w:ascii="Times New Roman" w:hAnsi="Times New Roman" w:cs="Times New Roman"/>
          <w:sz w:val="28"/>
          <w:szCs w:val="28"/>
        </w:rPr>
        <w:t>мамлекеттик</w:t>
      </w:r>
      <w:proofErr w:type="spellEnd"/>
      <w:r w:rsidRPr="0078316D">
        <w:rPr>
          <w:rFonts w:ascii="Times New Roman" w:hAnsi="Times New Roman" w:cs="Times New Roman"/>
          <w:sz w:val="28"/>
          <w:szCs w:val="28"/>
        </w:rPr>
        <w:t xml:space="preserve"> </w:t>
      </w:r>
      <w:proofErr w:type="spellStart"/>
      <w:r w:rsidRPr="0078316D">
        <w:rPr>
          <w:rFonts w:ascii="Times New Roman" w:hAnsi="Times New Roman" w:cs="Times New Roman"/>
          <w:sz w:val="28"/>
          <w:szCs w:val="28"/>
        </w:rPr>
        <w:t>жана</w:t>
      </w:r>
      <w:proofErr w:type="spellEnd"/>
      <w:r w:rsidRPr="0078316D">
        <w:rPr>
          <w:rFonts w:ascii="Times New Roman" w:hAnsi="Times New Roman" w:cs="Times New Roman"/>
          <w:sz w:val="28"/>
          <w:szCs w:val="28"/>
        </w:rPr>
        <w:t xml:space="preserve"> </w:t>
      </w:r>
      <w:proofErr w:type="spellStart"/>
      <w:r w:rsidRPr="0078316D">
        <w:rPr>
          <w:rFonts w:ascii="Times New Roman" w:hAnsi="Times New Roman" w:cs="Times New Roman"/>
          <w:sz w:val="28"/>
          <w:szCs w:val="28"/>
        </w:rPr>
        <w:t>муниципалдык</w:t>
      </w:r>
      <w:proofErr w:type="spellEnd"/>
      <w:r w:rsidRPr="0078316D">
        <w:rPr>
          <w:rFonts w:ascii="Times New Roman" w:hAnsi="Times New Roman" w:cs="Times New Roman"/>
          <w:sz w:val="28"/>
          <w:szCs w:val="28"/>
        </w:rPr>
        <w:t xml:space="preserve"> </w:t>
      </w:r>
      <w:proofErr w:type="spellStart"/>
      <w:r w:rsidRPr="0078316D">
        <w:rPr>
          <w:rFonts w:ascii="Times New Roman" w:hAnsi="Times New Roman" w:cs="Times New Roman"/>
          <w:sz w:val="28"/>
          <w:szCs w:val="28"/>
        </w:rPr>
        <w:t>мүлктү</w:t>
      </w:r>
      <w:proofErr w:type="spellEnd"/>
      <w:r w:rsidRPr="0078316D">
        <w:rPr>
          <w:rFonts w:ascii="Times New Roman" w:hAnsi="Times New Roman" w:cs="Times New Roman"/>
          <w:sz w:val="28"/>
          <w:szCs w:val="28"/>
        </w:rPr>
        <w:t xml:space="preserve"> </w:t>
      </w:r>
      <w:proofErr w:type="spellStart"/>
      <w:r w:rsidRPr="0078316D">
        <w:rPr>
          <w:rFonts w:ascii="Times New Roman" w:hAnsi="Times New Roman" w:cs="Times New Roman"/>
          <w:sz w:val="28"/>
          <w:szCs w:val="28"/>
        </w:rPr>
        <w:t>коргоо</w:t>
      </w:r>
      <w:proofErr w:type="spellEnd"/>
      <w:r w:rsidRPr="0078316D">
        <w:rPr>
          <w:rFonts w:ascii="Times New Roman" w:hAnsi="Times New Roman" w:cs="Times New Roman"/>
          <w:sz w:val="28"/>
          <w:szCs w:val="28"/>
        </w:rPr>
        <w:t xml:space="preserve"> </w:t>
      </w:r>
      <w:proofErr w:type="spellStart"/>
      <w:r w:rsidRPr="0078316D">
        <w:rPr>
          <w:rFonts w:ascii="Times New Roman" w:hAnsi="Times New Roman" w:cs="Times New Roman"/>
          <w:sz w:val="28"/>
          <w:szCs w:val="28"/>
        </w:rPr>
        <w:t>болуп</w:t>
      </w:r>
      <w:proofErr w:type="spellEnd"/>
      <w:r w:rsidRPr="0078316D">
        <w:rPr>
          <w:rFonts w:ascii="Times New Roman" w:hAnsi="Times New Roman" w:cs="Times New Roman"/>
          <w:sz w:val="28"/>
          <w:szCs w:val="28"/>
        </w:rPr>
        <w:t xml:space="preserve"> </w:t>
      </w:r>
      <w:proofErr w:type="spellStart"/>
      <w:r w:rsidRPr="0078316D">
        <w:rPr>
          <w:rFonts w:ascii="Times New Roman" w:hAnsi="Times New Roman" w:cs="Times New Roman"/>
          <w:sz w:val="28"/>
          <w:szCs w:val="28"/>
        </w:rPr>
        <w:t>саналат</w:t>
      </w:r>
      <w:proofErr w:type="spellEnd"/>
      <w:r w:rsidRPr="0078316D">
        <w:rPr>
          <w:rFonts w:ascii="Times New Roman" w:hAnsi="Times New Roman" w:cs="Times New Roman"/>
          <w:sz w:val="28"/>
          <w:szCs w:val="28"/>
        </w:rPr>
        <w:t>.</w:t>
      </w:r>
    </w:p>
    <w:p w14:paraId="060B631F" w14:textId="77777777" w:rsidR="00325E01" w:rsidRPr="0078316D" w:rsidRDefault="00325E01" w:rsidP="00437164">
      <w:pPr>
        <w:spacing w:after="0"/>
        <w:ind w:right="283" w:firstLine="709"/>
        <w:contextualSpacing/>
        <w:rPr>
          <w:rFonts w:ascii="Times New Roman" w:hAnsi="Times New Roman" w:cs="Times New Roman"/>
          <w:spacing w:val="2"/>
          <w:sz w:val="28"/>
          <w:szCs w:val="28"/>
        </w:rPr>
      </w:pPr>
    </w:p>
    <w:p w14:paraId="04D076E4" w14:textId="51DF2219" w:rsidR="00E1333C" w:rsidRPr="0078316D" w:rsidRDefault="00532CDE" w:rsidP="00437164">
      <w:pPr>
        <w:spacing w:after="0"/>
        <w:ind w:right="283" w:firstLine="709"/>
        <w:contextualSpacing/>
        <w:rPr>
          <w:rFonts w:ascii="Times New Roman" w:hAnsi="Times New Roman" w:cs="Times New Roman"/>
        </w:rPr>
      </w:pPr>
      <w:r w:rsidRPr="0078316D">
        <w:rPr>
          <w:rFonts w:ascii="Times New Roman" w:hAnsi="Times New Roman" w:cs="Times New Roman"/>
        </w:rPr>
        <w:t>3.</w:t>
      </w:r>
      <w:r w:rsidR="00437334" w:rsidRPr="0078316D">
        <w:rPr>
          <w:rFonts w:ascii="Times New Roman" w:hAnsi="Times New Roman" w:cs="Times New Roman"/>
        </w:rPr>
        <w:t xml:space="preserve"> </w:t>
      </w:r>
      <w:proofErr w:type="spellStart"/>
      <w:r w:rsidR="00437334" w:rsidRPr="0078316D">
        <w:rPr>
          <w:rFonts w:ascii="Times New Roman" w:hAnsi="Times New Roman" w:cs="Times New Roman"/>
        </w:rPr>
        <w:t>Сунушталган</w:t>
      </w:r>
      <w:proofErr w:type="spellEnd"/>
      <w:r w:rsidR="00437334" w:rsidRPr="0078316D">
        <w:rPr>
          <w:rFonts w:ascii="Times New Roman" w:hAnsi="Times New Roman" w:cs="Times New Roman"/>
        </w:rPr>
        <w:t xml:space="preserve"> </w:t>
      </w:r>
      <w:proofErr w:type="spellStart"/>
      <w:r w:rsidR="00437334" w:rsidRPr="0078316D">
        <w:rPr>
          <w:rFonts w:ascii="Times New Roman" w:hAnsi="Times New Roman" w:cs="Times New Roman"/>
        </w:rPr>
        <w:t>жөнгө</w:t>
      </w:r>
      <w:proofErr w:type="spellEnd"/>
      <w:r w:rsidR="00437334" w:rsidRPr="0078316D">
        <w:rPr>
          <w:rFonts w:ascii="Times New Roman" w:hAnsi="Times New Roman" w:cs="Times New Roman"/>
        </w:rPr>
        <w:t xml:space="preserve"> </w:t>
      </w:r>
      <w:proofErr w:type="spellStart"/>
      <w:r w:rsidR="00437334" w:rsidRPr="0078316D">
        <w:rPr>
          <w:rFonts w:ascii="Times New Roman" w:hAnsi="Times New Roman" w:cs="Times New Roman"/>
        </w:rPr>
        <w:t>салуунун</w:t>
      </w:r>
      <w:proofErr w:type="spellEnd"/>
      <w:r w:rsidR="00437334" w:rsidRPr="0078316D">
        <w:rPr>
          <w:rFonts w:ascii="Times New Roman" w:hAnsi="Times New Roman" w:cs="Times New Roman"/>
        </w:rPr>
        <w:t xml:space="preserve"> </w:t>
      </w:r>
      <w:proofErr w:type="spellStart"/>
      <w:r w:rsidR="00437334" w:rsidRPr="0078316D">
        <w:rPr>
          <w:rFonts w:ascii="Times New Roman" w:hAnsi="Times New Roman" w:cs="Times New Roman"/>
        </w:rPr>
        <w:t>күтүлүүчү</w:t>
      </w:r>
      <w:proofErr w:type="spellEnd"/>
      <w:r w:rsidR="00437334" w:rsidRPr="0078316D">
        <w:rPr>
          <w:rFonts w:ascii="Times New Roman" w:hAnsi="Times New Roman" w:cs="Times New Roman"/>
        </w:rPr>
        <w:t xml:space="preserve"> </w:t>
      </w:r>
      <w:proofErr w:type="spellStart"/>
      <w:r w:rsidR="00437334" w:rsidRPr="0078316D">
        <w:rPr>
          <w:rFonts w:ascii="Times New Roman" w:hAnsi="Times New Roman" w:cs="Times New Roman"/>
        </w:rPr>
        <w:t>пайдасын</w:t>
      </w:r>
      <w:proofErr w:type="spellEnd"/>
      <w:r w:rsidR="00437334" w:rsidRPr="0078316D">
        <w:rPr>
          <w:rFonts w:ascii="Times New Roman" w:hAnsi="Times New Roman" w:cs="Times New Roman"/>
        </w:rPr>
        <w:t xml:space="preserve"> </w:t>
      </w:r>
      <w:proofErr w:type="spellStart"/>
      <w:r w:rsidR="00437334" w:rsidRPr="0078316D">
        <w:rPr>
          <w:rFonts w:ascii="Times New Roman" w:hAnsi="Times New Roman" w:cs="Times New Roman"/>
        </w:rPr>
        <w:t>жана</w:t>
      </w:r>
      <w:proofErr w:type="spellEnd"/>
      <w:r w:rsidR="00437334" w:rsidRPr="0078316D">
        <w:rPr>
          <w:rFonts w:ascii="Times New Roman" w:hAnsi="Times New Roman" w:cs="Times New Roman"/>
        </w:rPr>
        <w:t xml:space="preserve"> </w:t>
      </w:r>
      <w:proofErr w:type="spellStart"/>
      <w:r w:rsidR="00437334" w:rsidRPr="0078316D">
        <w:rPr>
          <w:rFonts w:ascii="Times New Roman" w:hAnsi="Times New Roman" w:cs="Times New Roman"/>
        </w:rPr>
        <w:t>артыкчылыктарын</w:t>
      </w:r>
      <w:proofErr w:type="spellEnd"/>
      <w:r w:rsidR="00437334" w:rsidRPr="0078316D">
        <w:rPr>
          <w:rFonts w:ascii="Times New Roman" w:hAnsi="Times New Roman" w:cs="Times New Roman"/>
        </w:rPr>
        <w:t xml:space="preserve"> </w:t>
      </w:r>
      <w:proofErr w:type="spellStart"/>
      <w:r w:rsidR="00437334" w:rsidRPr="0078316D">
        <w:rPr>
          <w:rFonts w:ascii="Times New Roman" w:hAnsi="Times New Roman" w:cs="Times New Roman"/>
        </w:rPr>
        <w:t>баалоо</w:t>
      </w:r>
      <w:proofErr w:type="spellEnd"/>
      <w:r w:rsidR="00437334" w:rsidRPr="0078316D">
        <w:rPr>
          <w:rFonts w:ascii="Times New Roman" w:hAnsi="Times New Roman" w:cs="Times New Roman"/>
        </w:rPr>
        <w:t xml:space="preserve"> (</w:t>
      </w:r>
      <w:proofErr w:type="spellStart"/>
      <w:r w:rsidR="00437334" w:rsidRPr="0078316D">
        <w:rPr>
          <w:rFonts w:ascii="Times New Roman" w:hAnsi="Times New Roman" w:cs="Times New Roman"/>
        </w:rPr>
        <w:t>мүмкүн</w:t>
      </w:r>
      <w:proofErr w:type="spellEnd"/>
      <w:r w:rsidR="00437334" w:rsidRPr="0078316D">
        <w:rPr>
          <w:rFonts w:ascii="Times New Roman" w:hAnsi="Times New Roman" w:cs="Times New Roman"/>
        </w:rPr>
        <w:t xml:space="preserve"> </w:t>
      </w:r>
      <w:proofErr w:type="spellStart"/>
      <w:r w:rsidR="00437334" w:rsidRPr="0078316D">
        <w:rPr>
          <w:rFonts w:ascii="Times New Roman" w:hAnsi="Times New Roman" w:cs="Times New Roman"/>
        </w:rPr>
        <w:t>болсо</w:t>
      </w:r>
      <w:proofErr w:type="spellEnd"/>
      <w:r w:rsidR="00437334" w:rsidRPr="0078316D">
        <w:rPr>
          <w:rFonts w:ascii="Times New Roman" w:hAnsi="Times New Roman" w:cs="Times New Roman"/>
        </w:rPr>
        <w:t xml:space="preserve">, </w:t>
      </w:r>
      <w:proofErr w:type="spellStart"/>
      <w:r w:rsidR="00437334" w:rsidRPr="0078316D">
        <w:rPr>
          <w:rFonts w:ascii="Times New Roman" w:hAnsi="Times New Roman" w:cs="Times New Roman"/>
        </w:rPr>
        <w:t>тиешелүү</w:t>
      </w:r>
      <w:proofErr w:type="spellEnd"/>
      <w:r w:rsidR="00437334" w:rsidRPr="0078316D">
        <w:rPr>
          <w:rFonts w:ascii="Times New Roman" w:hAnsi="Times New Roman" w:cs="Times New Roman"/>
        </w:rPr>
        <w:t xml:space="preserve"> </w:t>
      </w:r>
      <w:proofErr w:type="spellStart"/>
      <w:r w:rsidR="00437334" w:rsidRPr="0078316D">
        <w:rPr>
          <w:rFonts w:ascii="Times New Roman" w:hAnsi="Times New Roman" w:cs="Times New Roman"/>
        </w:rPr>
        <w:t>сандык</w:t>
      </w:r>
      <w:proofErr w:type="spellEnd"/>
      <w:r w:rsidR="00437334" w:rsidRPr="0078316D">
        <w:rPr>
          <w:rFonts w:ascii="Times New Roman" w:hAnsi="Times New Roman" w:cs="Times New Roman"/>
        </w:rPr>
        <w:t xml:space="preserve"> </w:t>
      </w:r>
      <w:proofErr w:type="spellStart"/>
      <w:r w:rsidR="00437334" w:rsidRPr="0078316D">
        <w:rPr>
          <w:rFonts w:ascii="Times New Roman" w:hAnsi="Times New Roman" w:cs="Times New Roman"/>
        </w:rPr>
        <w:t>жана</w:t>
      </w:r>
      <w:proofErr w:type="spellEnd"/>
      <w:r w:rsidR="00437334" w:rsidRPr="0078316D">
        <w:rPr>
          <w:rFonts w:ascii="Times New Roman" w:hAnsi="Times New Roman" w:cs="Times New Roman"/>
        </w:rPr>
        <w:t xml:space="preserve"> </w:t>
      </w:r>
      <w:proofErr w:type="spellStart"/>
      <w:r w:rsidR="00437334" w:rsidRPr="0078316D">
        <w:rPr>
          <w:rFonts w:ascii="Times New Roman" w:hAnsi="Times New Roman" w:cs="Times New Roman"/>
        </w:rPr>
        <w:t>сапаттык</w:t>
      </w:r>
      <w:proofErr w:type="spellEnd"/>
      <w:r w:rsidR="00437334" w:rsidRPr="0078316D">
        <w:rPr>
          <w:rFonts w:ascii="Times New Roman" w:hAnsi="Times New Roman" w:cs="Times New Roman"/>
        </w:rPr>
        <w:t xml:space="preserve"> </w:t>
      </w:r>
      <w:proofErr w:type="spellStart"/>
      <w:r w:rsidR="00437334" w:rsidRPr="0078316D">
        <w:rPr>
          <w:rFonts w:ascii="Times New Roman" w:hAnsi="Times New Roman" w:cs="Times New Roman"/>
        </w:rPr>
        <w:t>көрсөткүчтөрдү</w:t>
      </w:r>
      <w:proofErr w:type="spellEnd"/>
      <w:r w:rsidR="00437334" w:rsidRPr="0078316D">
        <w:rPr>
          <w:rFonts w:ascii="Times New Roman" w:hAnsi="Times New Roman" w:cs="Times New Roman"/>
        </w:rPr>
        <w:t xml:space="preserve"> </w:t>
      </w:r>
      <w:proofErr w:type="spellStart"/>
      <w:r w:rsidR="00437334" w:rsidRPr="0078316D">
        <w:rPr>
          <w:rFonts w:ascii="Times New Roman" w:hAnsi="Times New Roman" w:cs="Times New Roman"/>
        </w:rPr>
        <w:t>келтирүү</w:t>
      </w:r>
      <w:proofErr w:type="spellEnd"/>
      <w:r w:rsidR="00437334" w:rsidRPr="0078316D">
        <w:rPr>
          <w:rFonts w:ascii="Times New Roman" w:hAnsi="Times New Roman" w:cs="Times New Roman"/>
        </w:rPr>
        <w:t>):</w:t>
      </w:r>
      <w:r w:rsidR="00437334" w:rsidRPr="0078316D">
        <w:rPr>
          <w:rFonts w:ascii="Times New Roman" w:hAnsi="Times New Roman" w:cs="Times New Roman"/>
          <w:lang w:val="ky-KG"/>
        </w:rPr>
        <w:t xml:space="preserve"> </w:t>
      </w:r>
      <w:r w:rsidRPr="0078316D">
        <w:rPr>
          <w:rFonts w:ascii="Times New Roman" w:hAnsi="Times New Roman" w:cs="Times New Roman"/>
        </w:rPr>
        <w:t xml:space="preserve"> </w:t>
      </w:r>
    </w:p>
    <w:p w14:paraId="782BE8CD" w14:textId="77777777" w:rsidR="00437164" w:rsidRPr="0078316D" w:rsidRDefault="00437164" w:rsidP="00437164">
      <w:pPr>
        <w:spacing w:after="0"/>
        <w:ind w:right="283" w:firstLine="709"/>
        <w:contextualSpacing/>
        <w:rPr>
          <w:rFonts w:ascii="Times New Roman" w:hAnsi="Times New Roman" w:cs="Times New Roman"/>
        </w:rPr>
      </w:pPr>
    </w:p>
    <w:p w14:paraId="3C73E25F" w14:textId="25DF7A58" w:rsidR="00437334" w:rsidRPr="0078316D" w:rsidRDefault="00437334" w:rsidP="00437164">
      <w:pPr>
        <w:spacing w:after="0"/>
        <w:ind w:right="283" w:firstLine="709"/>
        <w:contextualSpacing/>
        <w:rPr>
          <w:rFonts w:ascii="Times New Roman" w:hAnsi="Times New Roman" w:cs="Times New Roman"/>
          <w:sz w:val="28"/>
          <w:szCs w:val="28"/>
        </w:rPr>
      </w:pPr>
      <w:proofErr w:type="spellStart"/>
      <w:r w:rsidRPr="0078316D">
        <w:rPr>
          <w:rFonts w:ascii="Times New Roman" w:hAnsi="Times New Roman" w:cs="Times New Roman"/>
          <w:sz w:val="28"/>
          <w:szCs w:val="28"/>
        </w:rPr>
        <w:t>Ишкердик</w:t>
      </w:r>
      <w:proofErr w:type="spellEnd"/>
      <w:r w:rsidRPr="0078316D">
        <w:rPr>
          <w:rFonts w:ascii="Times New Roman" w:hAnsi="Times New Roman" w:cs="Times New Roman"/>
          <w:sz w:val="28"/>
          <w:szCs w:val="28"/>
        </w:rPr>
        <w:t xml:space="preserve"> </w:t>
      </w:r>
      <w:proofErr w:type="spellStart"/>
      <w:r w:rsidRPr="0078316D">
        <w:rPr>
          <w:rFonts w:ascii="Times New Roman" w:hAnsi="Times New Roman" w:cs="Times New Roman"/>
          <w:sz w:val="28"/>
          <w:szCs w:val="28"/>
        </w:rPr>
        <w:t>чөйрөсүндөгү</w:t>
      </w:r>
      <w:proofErr w:type="spellEnd"/>
      <w:r w:rsidRPr="0078316D">
        <w:rPr>
          <w:rFonts w:ascii="Times New Roman" w:hAnsi="Times New Roman" w:cs="Times New Roman"/>
          <w:sz w:val="28"/>
          <w:szCs w:val="28"/>
        </w:rPr>
        <w:t xml:space="preserve"> </w:t>
      </w:r>
      <w:proofErr w:type="spellStart"/>
      <w:r w:rsidRPr="0078316D">
        <w:rPr>
          <w:rFonts w:ascii="Times New Roman" w:hAnsi="Times New Roman" w:cs="Times New Roman"/>
          <w:sz w:val="28"/>
          <w:szCs w:val="28"/>
        </w:rPr>
        <w:t>карама-каршылыктарды</w:t>
      </w:r>
      <w:proofErr w:type="spellEnd"/>
      <w:r w:rsidRPr="0078316D">
        <w:rPr>
          <w:rFonts w:ascii="Times New Roman" w:hAnsi="Times New Roman" w:cs="Times New Roman"/>
          <w:sz w:val="28"/>
          <w:szCs w:val="28"/>
        </w:rPr>
        <w:t xml:space="preserve"> </w:t>
      </w:r>
      <w:proofErr w:type="spellStart"/>
      <w:r w:rsidRPr="0078316D">
        <w:rPr>
          <w:rFonts w:ascii="Times New Roman" w:hAnsi="Times New Roman" w:cs="Times New Roman"/>
          <w:sz w:val="28"/>
          <w:szCs w:val="28"/>
        </w:rPr>
        <w:t>чечүү</w:t>
      </w:r>
      <w:proofErr w:type="spellEnd"/>
      <w:r w:rsidRPr="0078316D">
        <w:rPr>
          <w:rFonts w:ascii="Times New Roman" w:hAnsi="Times New Roman" w:cs="Times New Roman"/>
          <w:sz w:val="28"/>
          <w:szCs w:val="28"/>
        </w:rPr>
        <w:t xml:space="preserve"> </w:t>
      </w:r>
      <w:proofErr w:type="spellStart"/>
      <w:r w:rsidRPr="0078316D">
        <w:rPr>
          <w:rFonts w:ascii="Times New Roman" w:hAnsi="Times New Roman" w:cs="Times New Roman"/>
          <w:sz w:val="28"/>
          <w:szCs w:val="28"/>
        </w:rPr>
        <w:t>ишкердикти</w:t>
      </w:r>
      <w:proofErr w:type="spellEnd"/>
      <w:r w:rsidRPr="0078316D">
        <w:rPr>
          <w:rFonts w:ascii="Times New Roman" w:hAnsi="Times New Roman" w:cs="Times New Roman"/>
          <w:sz w:val="28"/>
          <w:szCs w:val="28"/>
        </w:rPr>
        <w:t xml:space="preserve"> </w:t>
      </w:r>
      <w:proofErr w:type="spellStart"/>
      <w:r w:rsidRPr="0078316D">
        <w:rPr>
          <w:rFonts w:ascii="Times New Roman" w:hAnsi="Times New Roman" w:cs="Times New Roman"/>
          <w:sz w:val="28"/>
          <w:szCs w:val="28"/>
        </w:rPr>
        <w:t>жөнгө</w:t>
      </w:r>
      <w:proofErr w:type="spellEnd"/>
      <w:r w:rsidRPr="0078316D">
        <w:rPr>
          <w:rFonts w:ascii="Times New Roman" w:hAnsi="Times New Roman" w:cs="Times New Roman"/>
          <w:sz w:val="28"/>
          <w:szCs w:val="28"/>
        </w:rPr>
        <w:t xml:space="preserve"> </w:t>
      </w:r>
      <w:proofErr w:type="spellStart"/>
      <w:r w:rsidRPr="0078316D">
        <w:rPr>
          <w:rFonts w:ascii="Times New Roman" w:hAnsi="Times New Roman" w:cs="Times New Roman"/>
          <w:sz w:val="28"/>
          <w:szCs w:val="28"/>
        </w:rPr>
        <w:t>салуунун</w:t>
      </w:r>
      <w:proofErr w:type="spellEnd"/>
      <w:r w:rsidRPr="0078316D">
        <w:rPr>
          <w:rFonts w:ascii="Times New Roman" w:hAnsi="Times New Roman" w:cs="Times New Roman"/>
          <w:sz w:val="28"/>
          <w:szCs w:val="28"/>
        </w:rPr>
        <w:t xml:space="preserve"> </w:t>
      </w:r>
      <w:proofErr w:type="spellStart"/>
      <w:r w:rsidRPr="0078316D">
        <w:rPr>
          <w:rFonts w:ascii="Times New Roman" w:hAnsi="Times New Roman" w:cs="Times New Roman"/>
          <w:sz w:val="28"/>
          <w:szCs w:val="28"/>
        </w:rPr>
        <w:t>максаттуу</w:t>
      </w:r>
      <w:proofErr w:type="spellEnd"/>
      <w:r w:rsidRPr="0078316D">
        <w:rPr>
          <w:rFonts w:ascii="Times New Roman" w:hAnsi="Times New Roman" w:cs="Times New Roman"/>
          <w:sz w:val="28"/>
          <w:szCs w:val="28"/>
        </w:rPr>
        <w:t xml:space="preserve"> </w:t>
      </w:r>
      <w:proofErr w:type="spellStart"/>
      <w:r w:rsidRPr="0078316D">
        <w:rPr>
          <w:rFonts w:ascii="Times New Roman" w:hAnsi="Times New Roman" w:cs="Times New Roman"/>
          <w:sz w:val="28"/>
          <w:szCs w:val="28"/>
        </w:rPr>
        <w:t>саясатын</w:t>
      </w:r>
      <w:proofErr w:type="spellEnd"/>
      <w:r w:rsidRPr="0078316D">
        <w:rPr>
          <w:rFonts w:ascii="Times New Roman" w:hAnsi="Times New Roman" w:cs="Times New Roman"/>
          <w:sz w:val="28"/>
          <w:szCs w:val="28"/>
        </w:rPr>
        <w:t xml:space="preserve"> </w:t>
      </w:r>
      <w:proofErr w:type="spellStart"/>
      <w:r w:rsidRPr="0078316D">
        <w:rPr>
          <w:rFonts w:ascii="Times New Roman" w:hAnsi="Times New Roman" w:cs="Times New Roman"/>
          <w:sz w:val="28"/>
          <w:szCs w:val="28"/>
        </w:rPr>
        <w:t>иштеп</w:t>
      </w:r>
      <w:proofErr w:type="spellEnd"/>
      <w:r w:rsidRPr="0078316D">
        <w:rPr>
          <w:rFonts w:ascii="Times New Roman" w:hAnsi="Times New Roman" w:cs="Times New Roman"/>
          <w:sz w:val="28"/>
          <w:szCs w:val="28"/>
        </w:rPr>
        <w:t xml:space="preserve"> </w:t>
      </w:r>
      <w:proofErr w:type="spellStart"/>
      <w:r w:rsidRPr="0078316D">
        <w:rPr>
          <w:rFonts w:ascii="Times New Roman" w:hAnsi="Times New Roman" w:cs="Times New Roman"/>
          <w:sz w:val="28"/>
          <w:szCs w:val="28"/>
        </w:rPr>
        <w:t>чыгууда</w:t>
      </w:r>
      <w:proofErr w:type="spellEnd"/>
      <w:r w:rsidRPr="0078316D">
        <w:rPr>
          <w:rFonts w:ascii="Times New Roman" w:hAnsi="Times New Roman" w:cs="Times New Roman"/>
          <w:sz w:val="28"/>
          <w:szCs w:val="28"/>
        </w:rPr>
        <w:t xml:space="preserve"> </w:t>
      </w:r>
      <w:proofErr w:type="spellStart"/>
      <w:r w:rsidRPr="0078316D">
        <w:rPr>
          <w:rFonts w:ascii="Times New Roman" w:hAnsi="Times New Roman" w:cs="Times New Roman"/>
          <w:sz w:val="28"/>
          <w:szCs w:val="28"/>
        </w:rPr>
        <w:t>жана</w:t>
      </w:r>
      <w:proofErr w:type="spellEnd"/>
      <w:r w:rsidRPr="0078316D">
        <w:rPr>
          <w:rFonts w:ascii="Times New Roman" w:hAnsi="Times New Roman" w:cs="Times New Roman"/>
          <w:sz w:val="28"/>
          <w:szCs w:val="28"/>
        </w:rPr>
        <w:t xml:space="preserve"> </w:t>
      </w:r>
      <w:proofErr w:type="spellStart"/>
      <w:r w:rsidRPr="0078316D">
        <w:rPr>
          <w:rFonts w:ascii="Times New Roman" w:hAnsi="Times New Roman" w:cs="Times New Roman"/>
          <w:sz w:val="28"/>
          <w:szCs w:val="28"/>
        </w:rPr>
        <w:t>жүзөгө</w:t>
      </w:r>
      <w:proofErr w:type="spellEnd"/>
      <w:r w:rsidRPr="0078316D">
        <w:rPr>
          <w:rFonts w:ascii="Times New Roman" w:hAnsi="Times New Roman" w:cs="Times New Roman"/>
          <w:sz w:val="28"/>
          <w:szCs w:val="28"/>
        </w:rPr>
        <w:t xml:space="preserve"> </w:t>
      </w:r>
      <w:proofErr w:type="spellStart"/>
      <w:r w:rsidRPr="0078316D">
        <w:rPr>
          <w:rFonts w:ascii="Times New Roman" w:hAnsi="Times New Roman" w:cs="Times New Roman"/>
          <w:sz w:val="28"/>
          <w:szCs w:val="28"/>
        </w:rPr>
        <w:t>ашырууда</w:t>
      </w:r>
      <w:proofErr w:type="spellEnd"/>
      <w:r w:rsidRPr="0078316D">
        <w:rPr>
          <w:rFonts w:ascii="Times New Roman" w:hAnsi="Times New Roman" w:cs="Times New Roman"/>
          <w:sz w:val="28"/>
          <w:szCs w:val="28"/>
        </w:rPr>
        <w:t xml:space="preserve"> </w:t>
      </w:r>
      <w:proofErr w:type="spellStart"/>
      <w:r w:rsidRPr="0078316D">
        <w:rPr>
          <w:rFonts w:ascii="Times New Roman" w:hAnsi="Times New Roman" w:cs="Times New Roman"/>
          <w:sz w:val="28"/>
          <w:szCs w:val="28"/>
        </w:rPr>
        <w:t>көрүнүп</w:t>
      </w:r>
      <w:proofErr w:type="spellEnd"/>
      <w:r w:rsidRPr="0078316D">
        <w:rPr>
          <w:rFonts w:ascii="Times New Roman" w:hAnsi="Times New Roman" w:cs="Times New Roman"/>
          <w:sz w:val="28"/>
          <w:szCs w:val="28"/>
        </w:rPr>
        <w:t xml:space="preserve"> </w:t>
      </w:r>
      <w:proofErr w:type="spellStart"/>
      <w:r w:rsidRPr="0078316D">
        <w:rPr>
          <w:rFonts w:ascii="Times New Roman" w:hAnsi="Times New Roman" w:cs="Times New Roman"/>
          <w:sz w:val="28"/>
          <w:szCs w:val="28"/>
        </w:rPr>
        <w:t>турган</w:t>
      </w:r>
      <w:proofErr w:type="spellEnd"/>
      <w:r w:rsidRPr="0078316D">
        <w:rPr>
          <w:rFonts w:ascii="Times New Roman" w:hAnsi="Times New Roman" w:cs="Times New Roman"/>
          <w:sz w:val="28"/>
          <w:szCs w:val="28"/>
        </w:rPr>
        <w:t xml:space="preserve"> </w:t>
      </w:r>
      <w:proofErr w:type="spellStart"/>
      <w:r w:rsidRPr="0078316D">
        <w:rPr>
          <w:rFonts w:ascii="Times New Roman" w:hAnsi="Times New Roman" w:cs="Times New Roman"/>
          <w:sz w:val="28"/>
          <w:szCs w:val="28"/>
        </w:rPr>
        <w:t>мамлекеттин</w:t>
      </w:r>
      <w:proofErr w:type="spellEnd"/>
      <w:r w:rsidRPr="0078316D">
        <w:rPr>
          <w:rFonts w:ascii="Times New Roman" w:hAnsi="Times New Roman" w:cs="Times New Roman"/>
          <w:sz w:val="28"/>
          <w:szCs w:val="28"/>
        </w:rPr>
        <w:t xml:space="preserve"> </w:t>
      </w:r>
      <w:proofErr w:type="spellStart"/>
      <w:r w:rsidRPr="0078316D">
        <w:rPr>
          <w:rFonts w:ascii="Times New Roman" w:hAnsi="Times New Roman" w:cs="Times New Roman"/>
          <w:sz w:val="28"/>
          <w:szCs w:val="28"/>
        </w:rPr>
        <w:t>активдүү</w:t>
      </w:r>
      <w:proofErr w:type="spellEnd"/>
      <w:r w:rsidRPr="0078316D">
        <w:rPr>
          <w:rFonts w:ascii="Times New Roman" w:hAnsi="Times New Roman" w:cs="Times New Roman"/>
          <w:sz w:val="28"/>
          <w:szCs w:val="28"/>
        </w:rPr>
        <w:t xml:space="preserve"> </w:t>
      </w:r>
      <w:proofErr w:type="spellStart"/>
      <w:r w:rsidRPr="0078316D">
        <w:rPr>
          <w:rFonts w:ascii="Times New Roman" w:hAnsi="Times New Roman" w:cs="Times New Roman"/>
          <w:sz w:val="28"/>
          <w:szCs w:val="28"/>
        </w:rPr>
        <w:t>ролун</w:t>
      </w:r>
      <w:proofErr w:type="spellEnd"/>
      <w:r w:rsidRPr="0078316D">
        <w:rPr>
          <w:rFonts w:ascii="Times New Roman" w:hAnsi="Times New Roman" w:cs="Times New Roman"/>
          <w:sz w:val="28"/>
          <w:szCs w:val="28"/>
        </w:rPr>
        <w:t xml:space="preserve"> </w:t>
      </w:r>
      <w:proofErr w:type="spellStart"/>
      <w:r w:rsidRPr="0078316D">
        <w:rPr>
          <w:rFonts w:ascii="Times New Roman" w:hAnsi="Times New Roman" w:cs="Times New Roman"/>
          <w:sz w:val="28"/>
          <w:szCs w:val="28"/>
        </w:rPr>
        <w:t>болжолдойт</w:t>
      </w:r>
      <w:proofErr w:type="spellEnd"/>
      <w:r w:rsidRPr="0078316D">
        <w:rPr>
          <w:rFonts w:ascii="Times New Roman" w:hAnsi="Times New Roman" w:cs="Times New Roman"/>
          <w:sz w:val="28"/>
          <w:szCs w:val="28"/>
        </w:rPr>
        <w:t>.</w:t>
      </w:r>
      <w:r w:rsidR="007E5691" w:rsidRPr="0078316D">
        <w:rPr>
          <w:rFonts w:ascii="Times New Roman" w:hAnsi="Times New Roman" w:cs="Times New Roman"/>
          <w:sz w:val="28"/>
          <w:szCs w:val="28"/>
        </w:rPr>
        <w:t xml:space="preserve"> </w:t>
      </w:r>
      <w:proofErr w:type="spellStart"/>
      <w:r w:rsidR="007E5691" w:rsidRPr="0078316D">
        <w:rPr>
          <w:rFonts w:ascii="Times New Roman" w:hAnsi="Times New Roman" w:cs="Times New Roman"/>
          <w:sz w:val="28"/>
          <w:szCs w:val="28"/>
        </w:rPr>
        <w:t>Бөөдө</w:t>
      </w:r>
      <w:proofErr w:type="spellEnd"/>
      <w:r w:rsidR="007E5691" w:rsidRPr="0078316D">
        <w:rPr>
          <w:rFonts w:ascii="Times New Roman" w:hAnsi="Times New Roman" w:cs="Times New Roman"/>
          <w:sz w:val="28"/>
          <w:szCs w:val="28"/>
        </w:rPr>
        <w:t xml:space="preserve"> </w:t>
      </w:r>
      <w:proofErr w:type="spellStart"/>
      <w:r w:rsidR="007E5691" w:rsidRPr="0078316D">
        <w:rPr>
          <w:rFonts w:ascii="Times New Roman" w:hAnsi="Times New Roman" w:cs="Times New Roman"/>
          <w:sz w:val="28"/>
          <w:szCs w:val="28"/>
        </w:rPr>
        <w:t>кырсыктардын</w:t>
      </w:r>
      <w:proofErr w:type="spellEnd"/>
      <w:r w:rsidR="007E5691" w:rsidRPr="0078316D">
        <w:rPr>
          <w:rFonts w:ascii="Times New Roman" w:hAnsi="Times New Roman" w:cs="Times New Roman"/>
          <w:sz w:val="28"/>
          <w:szCs w:val="28"/>
        </w:rPr>
        <w:t xml:space="preserve"> </w:t>
      </w:r>
      <w:proofErr w:type="spellStart"/>
      <w:r w:rsidR="007E5691" w:rsidRPr="0078316D">
        <w:rPr>
          <w:rFonts w:ascii="Times New Roman" w:hAnsi="Times New Roman" w:cs="Times New Roman"/>
          <w:sz w:val="28"/>
          <w:szCs w:val="28"/>
        </w:rPr>
        <w:t>жана</w:t>
      </w:r>
      <w:proofErr w:type="spellEnd"/>
      <w:r w:rsidR="007E5691" w:rsidRPr="0078316D">
        <w:rPr>
          <w:rFonts w:ascii="Times New Roman" w:hAnsi="Times New Roman" w:cs="Times New Roman"/>
          <w:sz w:val="28"/>
          <w:szCs w:val="28"/>
        </w:rPr>
        <w:t xml:space="preserve"> </w:t>
      </w:r>
      <w:proofErr w:type="spellStart"/>
      <w:r w:rsidR="007E5691" w:rsidRPr="0078316D">
        <w:rPr>
          <w:rFonts w:ascii="Times New Roman" w:hAnsi="Times New Roman" w:cs="Times New Roman"/>
          <w:sz w:val="28"/>
          <w:szCs w:val="28"/>
        </w:rPr>
        <w:t>авариялык</w:t>
      </w:r>
      <w:proofErr w:type="spellEnd"/>
      <w:r w:rsidR="007E5691" w:rsidRPr="0078316D">
        <w:rPr>
          <w:rFonts w:ascii="Times New Roman" w:hAnsi="Times New Roman" w:cs="Times New Roman"/>
          <w:sz w:val="28"/>
          <w:szCs w:val="28"/>
        </w:rPr>
        <w:t xml:space="preserve"> </w:t>
      </w:r>
      <w:proofErr w:type="spellStart"/>
      <w:r w:rsidR="007E5691" w:rsidRPr="0078316D">
        <w:rPr>
          <w:rFonts w:ascii="Times New Roman" w:hAnsi="Times New Roman" w:cs="Times New Roman"/>
          <w:sz w:val="28"/>
          <w:szCs w:val="28"/>
        </w:rPr>
        <w:t>кырдаалдардын</w:t>
      </w:r>
      <w:proofErr w:type="spellEnd"/>
      <w:r w:rsidR="007E5691" w:rsidRPr="0078316D">
        <w:rPr>
          <w:rFonts w:ascii="Times New Roman" w:hAnsi="Times New Roman" w:cs="Times New Roman"/>
          <w:sz w:val="28"/>
          <w:szCs w:val="28"/>
        </w:rPr>
        <w:t xml:space="preserve"> </w:t>
      </w:r>
      <w:proofErr w:type="spellStart"/>
      <w:r w:rsidR="007E5691" w:rsidRPr="0078316D">
        <w:rPr>
          <w:rFonts w:ascii="Times New Roman" w:hAnsi="Times New Roman" w:cs="Times New Roman"/>
          <w:sz w:val="28"/>
          <w:szCs w:val="28"/>
        </w:rPr>
        <w:t>кесепеттерин</w:t>
      </w:r>
      <w:proofErr w:type="spellEnd"/>
      <w:r w:rsidR="007E5691" w:rsidRPr="0078316D">
        <w:rPr>
          <w:rFonts w:ascii="Times New Roman" w:hAnsi="Times New Roman" w:cs="Times New Roman"/>
          <w:sz w:val="28"/>
          <w:szCs w:val="28"/>
        </w:rPr>
        <w:t xml:space="preserve"> </w:t>
      </w:r>
      <w:proofErr w:type="spellStart"/>
      <w:r w:rsidR="007E5691" w:rsidRPr="0078316D">
        <w:rPr>
          <w:rFonts w:ascii="Times New Roman" w:hAnsi="Times New Roman" w:cs="Times New Roman"/>
          <w:sz w:val="28"/>
          <w:szCs w:val="28"/>
        </w:rPr>
        <w:t>жоюуга</w:t>
      </w:r>
      <w:proofErr w:type="spellEnd"/>
      <w:r w:rsidR="007E5691" w:rsidRPr="0078316D">
        <w:rPr>
          <w:rFonts w:ascii="Times New Roman" w:hAnsi="Times New Roman" w:cs="Times New Roman"/>
          <w:sz w:val="28"/>
          <w:szCs w:val="28"/>
        </w:rPr>
        <w:t xml:space="preserve"> </w:t>
      </w:r>
      <w:proofErr w:type="spellStart"/>
      <w:r w:rsidR="007E5691" w:rsidRPr="0078316D">
        <w:rPr>
          <w:rFonts w:ascii="Times New Roman" w:hAnsi="Times New Roman" w:cs="Times New Roman"/>
          <w:sz w:val="28"/>
          <w:szCs w:val="28"/>
        </w:rPr>
        <w:t>кеткен</w:t>
      </w:r>
      <w:proofErr w:type="spellEnd"/>
      <w:r w:rsidR="007E5691" w:rsidRPr="0078316D">
        <w:rPr>
          <w:rFonts w:ascii="Times New Roman" w:hAnsi="Times New Roman" w:cs="Times New Roman"/>
          <w:sz w:val="28"/>
          <w:szCs w:val="28"/>
        </w:rPr>
        <w:t xml:space="preserve"> </w:t>
      </w:r>
      <w:proofErr w:type="spellStart"/>
      <w:r w:rsidR="007E5691" w:rsidRPr="0078316D">
        <w:rPr>
          <w:rFonts w:ascii="Times New Roman" w:hAnsi="Times New Roman" w:cs="Times New Roman"/>
          <w:sz w:val="28"/>
          <w:szCs w:val="28"/>
        </w:rPr>
        <w:t>чыгымдар</w:t>
      </w:r>
      <w:proofErr w:type="spellEnd"/>
      <w:r w:rsidR="007E5691" w:rsidRPr="0078316D">
        <w:rPr>
          <w:rFonts w:ascii="Times New Roman" w:hAnsi="Times New Roman" w:cs="Times New Roman"/>
          <w:sz w:val="28"/>
          <w:szCs w:val="28"/>
        </w:rPr>
        <w:t xml:space="preserve"> </w:t>
      </w:r>
      <w:proofErr w:type="spellStart"/>
      <w:r w:rsidR="007E5691" w:rsidRPr="0078316D">
        <w:rPr>
          <w:rFonts w:ascii="Times New Roman" w:hAnsi="Times New Roman" w:cs="Times New Roman"/>
          <w:sz w:val="28"/>
          <w:szCs w:val="28"/>
        </w:rPr>
        <w:t>белгиленген</w:t>
      </w:r>
      <w:proofErr w:type="spellEnd"/>
      <w:r w:rsidR="007E5691" w:rsidRPr="0078316D">
        <w:rPr>
          <w:rFonts w:ascii="Times New Roman" w:hAnsi="Times New Roman" w:cs="Times New Roman"/>
          <w:sz w:val="28"/>
          <w:szCs w:val="28"/>
        </w:rPr>
        <w:t xml:space="preserve"> </w:t>
      </w:r>
      <w:proofErr w:type="spellStart"/>
      <w:r w:rsidR="007E5691" w:rsidRPr="0078316D">
        <w:rPr>
          <w:rFonts w:ascii="Times New Roman" w:hAnsi="Times New Roman" w:cs="Times New Roman"/>
          <w:sz w:val="28"/>
          <w:szCs w:val="28"/>
        </w:rPr>
        <w:t>талаптарга</w:t>
      </w:r>
      <w:proofErr w:type="spellEnd"/>
      <w:r w:rsidR="007E5691" w:rsidRPr="0078316D">
        <w:rPr>
          <w:rFonts w:ascii="Times New Roman" w:hAnsi="Times New Roman" w:cs="Times New Roman"/>
          <w:sz w:val="28"/>
          <w:szCs w:val="28"/>
        </w:rPr>
        <w:t xml:space="preserve"> </w:t>
      </w:r>
      <w:proofErr w:type="spellStart"/>
      <w:r w:rsidR="007E5691" w:rsidRPr="0078316D">
        <w:rPr>
          <w:rFonts w:ascii="Times New Roman" w:hAnsi="Times New Roman" w:cs="Times New Roman"/>
          <w:sz w:val="28"/>
          <w:szCs w:val="28"/>
        </w:rPr>
        <w:t>ылайык</w:t>
      </w:r>
      <w:proofErr w:type="spellEnd"/>
      <w:r w:rsidR="007E5691" w:rsidRPr="0078316D">
        <w:rPr>
          <w:rFonts w:ascii="Times New Roman" w:hAnsi="Times New Roman" w:cs="Times New Roman"/>
          <w:sz w:val="28"/>
          <w:szCs w:val="28"/>
        </w:rPr>
        <w:t xml:space="preserve"> </w:t>
      </w:r>
      <w:proofErr w:type="spellStart"/>
      <w:r w:rsidR="007E5691" w:rsidRPr="0078316D">
        <w:rPr>
          <w:rFonts w:ascii="Times New Roman" w:hAnsi="Times New Roman" w:cs="Times New Roman"/>
          <w:sz w:val="28"/>
          <w:szCs w:val="28"/>
        </w:rPr>
        <w:t>объекттерди</w:t>
      </w:r>
      <w:proofErr w:type="spellEnd"/>
      <w:r w:rsidR="007E5691" w:rsidRPr="0078316D">
        <w:rPr>
          <w:rFonts w:ascii="Times New Roman" w:hAnsi="Times New Roman" w:cs="Times New Roman"/>
          <w:sz w:val="28"/>
          <w:szCs w:val="28"/>
        </w:rPr>
        <w:t xml:space="preserve"> </w:t>
      </w:r>
      <w:proofErr w:type="spellStart"/>
      <w:r w:rsidR="007E5691" w:rsidRPr="0078316D">
        <w:rPr>
          <w:rFonts w:ascii="Times New Roman" w:hAnsi="Times New Roman" w:cs="Times New Roman"/>
          <w:sz w:val="28"/>
          <w:szCs w:val="28"/>
        </w:rPr>
        <w:t>эксплуатациялоодо</w:t>
      </w:r>
      <w:proofErr w:type="spellEnd"/>
      <w:r w:rsidR="007E5691" w:rsidRPr="0078316D">
        <w:rPr>
          <w:rFonts w:ascii="Times New Roman" w:hAnsi="Times New Roman" w:cs="Times New Roman"/>
          <w:sz w:val="28"/>
          <w:szCs w:val="28"/>
        </w:rPr>
        <w:t xml:space="preserve">, </w:t>
      </w:r>
      <w:proofErr w:type="spellStart"/>
      <w:r w:rsidR="007E5691" w:rsidRPr="0078316D">
        <w:rPr>
          <w:rFonts w:ascii="Times New Roman" w:hAnsi="Times New Roman" w:cs="Times New Roman"/>
          <w:sz w:val="28"/>
          <w:szCs w:val="28"/>
        </w:rPr>
        <w:t>кеңейтүүдө</w:t>
      </w:r>
      <w:proofErr w:type="spellEnd"/>
      <w:r w:rsidR="007E5691" w:rsidRPr="0078316D">
        <w:rPr>
          <w:rFonts w:ascii="Times New Roman" w:hAnsi="Times New Roman" w:cs="Times New Roman"/>
          <w:sz w:val="28"/>
          <w:szCs w:val="28"/>
        </w:rPr>
        <w:t xml:space="preserve">, </w:t>
      </w:r>
      <w:proofErr w:type="spellStart"/>
      <w:r w:rsidR="007E5691" w:rsidRPr="0078316D">
        <w:rPr>
          <w:rFonts w:ascii="Times New Roman" w:hAnsi="Times New Roman" w:cs="Times New Roman"/>
          <w:sz w:val="28"/>
          <w:szCs w:val="28"/>
        </w:rPr>
        <w:t>реконструкциялоодо</w:t>
      </w:r>
      <w:proofErr w:type="spellEnd"/>
      <w:r w:rsidR="007E5691" w:rsidRPr="0078316D">
        <w:rPr>
          <w:rFonts w:ascii="Times New Roman" w:hAnsi="Times New Roman" w:cs="Times New Roman"/>
          <w:sz w:val="28"/>
          <w:szCs w:val="28"/>
        </w:rPr>
        <w:t xml:space="preserve">, </w:t>
      </w:r>
      <w:proofErr w:type="spellStart"/>
      <w:r w:rsidR="007E5691" w:rsidRPr="0078316D">
        <w:rPr>
          <w:rFonts w:ascii="Times New Roman" w:hAnsi="Times New Roman" w:cs="Times New Roman"/>
          <w:sz w:val="28"/>
          <w:szCs w:val="28"/>
        </w:rPr>
        <w:t>техникалык</w:t>
      </w:r>
      <w:proofErr w:type="spellEnd"/>
      <w:r w:rsidR="007E5691" w:rsidRPr="0078316D">
        <w:rPr>
          <w:rFonts w:ascii="Times New Roman" w:hAnsi="Times New Roman" w:cs="Times New Roman"/>
          <w:sz w:val="28"/>
          <w:szCs w:val="28"/>
        </w:rPr>
        <w:t xml:space="preserve"> кайра </w:t>
      </w:r>
      <w:proofErr w:type="spellStart"/>
      <w:r w:rsidR="007E5691" w:rsidRPr="0078316D">
        <w:rPr>
          <w:rFonts w:ascii="Times New Roman" w:hAnsi="Times New Roman" w:cs="Times New Roman"/>
          <w:sz w:val="28"/>
          <w:szCs w:val="28"/>
        </w:rPr>
        <w:t>жабдууда</w:t>
      </w:r>
      <w:proofErr w:type="spellEnd"/>
      <w:r w:rsidR="007E5691" w:rsidRPr="0078316D">
        <w:rPr>
          <w:rFonts w:ascii="Times New Roman" w:hAnsi="Times New Roman" w:cs="Times New Roman"/>
          <w:sz w:val="28"/>
          <w:szCs w:val="28"/>
        </w:rPr>
        <w:t xml:space="preserve">, </w:t>
      </w:r>
      <w:proofErr w:type="spellStart"/>
      <w:r w:rsidR="007E5691" w:rsidRPr="0078316D">
        <w:rPr>
          <w:rFonts w:ascii="Times New Roman" w:hAnsi="Times New Roman" w:cs="Times New Roman"/>
          <w:sz w:val="28"/>
          <w:szCs w:val="28"/>
        </w:rPr>
        <w:t>консервациялоодо</w:t>
      </w:r>
      <w:proofErr w:type="spellEnd"/>
      <w:r w:rsidR="007E5691" w:rsidRPr="0078316D">
        <w:rPr>
          <w:rFonts w:ascii="Times New Roman" w:hAnsi="Times New Roman" w:cs="Times New Roman"/>
          <w:sz w:val="28"/>
          <w:szCs w:val="28"/>
        </w:rPr>
        <w:t xml:space="preserve"> </w:t>
      </w:r>
      <w:proofErr w:type="spellStart"/>
      <w:r w:rsidR="007E5691" w:rsidRPr="0078316D">
        <w:rPr>
          <w:rFonts w:ascii="Times New Roman" w:hAnsi="Times New Roman" w:cs="Times New Roman"/>
          <w:sz w:val="28"/>
          <w:szCs w:val="28"/>
        </w:rPr>
        <w:t>жана</w:t>
      </w:r>
      <w:proofErr w:type="spellEnd"/>
      <w:r w:rsidR="007E5691" w:rsidRPr="0078316D">
        <w:rPr>
          <w:rFonts w:ascii="Times New Roman" w:hAnsi="Times New Roman" w:cs="Times New Roman"/>
          <w:sz w:val="28"/>
          <w:szCs w:val="28"/>
        </w:rPr>
        <w:t xml:space="preserve"> </w:t>
      </w:r>
      <w:proofErr w:type="spellStart"/>
      <w:r w:rsidR="007E5691" w:rsidRPr="0078316D">
        <w:rPr>
          <w:rFonts w:ascii="Times New Roman" w:hAnsi="Times New Roman" w:cs="Times New Roman"/>
          <w:sz w:val="28"/>
          <w:szCs w:val="28"/>
        </w:rPr>
        <w:t>жоюуда</w:t>
      </w:r>
      <w:proofErr w:type="spellEnd"/>
      <w:r w:rsidR="007E5691" w:rsidRPr="0078316D">
        <w:rPr>
          <w:rFonts w:ascii="Times New Roman" w:hAnsi="Times New Roman" w:cs="Times New Roman"/>
          <w:sz w:val="28"/>
          <w:szCs w:val="28"/>
        </w:rPr>
        <w:t xml:space="preserve"> </w:t>
      </w:r>
      <w:proofErr w:type="spellStart"/>
      <w:r w:rsidR="007E5691" w:rsidRPr="0078316D">
        <w:rPr>
          <w:rFonts w:ascii="Times New Roman" w:hAnsi="Times New Roman" w:cs="Times New Roman"/>
          <w:sz w:val="28"/>
          <w:szCs w:val="28"/>
        </w:rPr>
        <w:t>коопсуздукту</w:t>
      </w:r>
      <w:proofErr w:type="spellEnd"/>
      <w:r w:rsidR="007E5691" w:rsidRPr="0078316D">
        <w:rPr>
          <w:rFonts w:ascii="Times New Roman" w:hAnsi="Times New Roman" w:cs="Times New Roman"/>
          <w:sz w:val="28"/>
          <w:szCs w:val="28"/>
        </w:rPr>
        <w:t xml:space="preserve"> </w:t>
      </w:r>
      <w:proofErr w:type="spellStart"/>
      <w:r w:rsidR="007E5691" w:rsidRPr="0078316D">
        <w:rPr>
          <w:rFonts w:ascii="Times New Roman" w:hAnsi="Times New Roman" w:cs="Times New Roman"/>
          <w:sz w:val="28"/>
          <w:szCs w:val="28"/>
        </w:rPr>
        <w:t>камсыз</w:t>
      </w:r>
      <w:proofErr w:type="spellEnd"/>
      <w:r w:rsidR="007E5691" w:rsidRPr="0078316D">
        <w:rPr>
          <w:rFonts w:ascii="Times New Roman" w:hAnsi="Times New Roman" w:cs="Times New Roman"/>
          <w:sz w:val="28"/>
          <w:szCs w:val="28"/>
        </w:rPr>
        <w:t xml:space="preserve"> </w:t>
      </w:r>
      <w:proofErr w:type="spellStart"/>
      <w:r w:rsidR="007E5691" w:rsidRPr="0078316D">
        <w:rPr>
          <w:rFonts w:ascii="Times New Roman" w:hAnsi="Times New Roman" w:cs="Times New Roman"/>
          <w:sz w:val="28"/>
          <w:szCs w:val="28"/>
        </w:rPr>
        <w:t>кылуу</w:t>
      </w:r>
      <w:proofErr w:type="spellEnd"/>
      <w:r w:rsidR="007E5691" w:rsidRPr="0078316D">
        <w:rPr>
          <w:rFonts w:ascii="Times New Roman" w:hAnsi="Times New Roman" w:cs="Times New Roman"/>
          <w:sz w:val="28"/>
          <w:szCs w:val="28"/>
        </w:rPr>
        <w:t xml:space="preserve"> </w:t>
      </w:r>
      <w:proofErr w:type="spellStart"/>
      <w:r w:rsidR="007E5691" w:rsidRPr="0078316D">
        <w:rPr>
          <w:rFonts w:ascii="Times New Roman" w:hAnsi="Times New Roman" w:cs="Times New Roman"/>
          <w:sz w:val="28"/>
          <w:szCs w:val="28"/>
        </w:rPr>
        <w:t>боюнча</w:t>
      </w:r>
      <w:proofErr w:type="spellEnd"/>
      <w:r w:rsidR="007E5691" w:rsidRPr="0078316D">
        <w:rPr>
          <w:rFonts w:ascii="Times New Roman" w:hAnsi="Times New Roman" w:cs="Times New Roman"/>
          <w:sz w:val="28"/>
          <w:szCs w:val="28"/>
        </w:rPr>
        <w:t xml:space="preserve"> </w:t>
      </w:r>
      <w:proofErr w:type="spellStart"/>
      <w:r w:rsidR="007E5691" w:rsidRPr="0078316D">
        <w:rPr>
          <w:rFonts w:ascii="Times New Roman" w:hAnsi="Times New Roman" w:cs="Times New Roman"/>
          <w:sz w:val="28"/>
          <w:szCs w:val="28"/>
        </w:rPr>
        <w:t>өз</w:t>
      </w:r>
      <w:proofErr w:type="spellEnd"/>
      <w:r w:rsidR="007E5691" w:rsidRPr="0078316D">
        <w:rPr>
          <w:rFonts w:ascii="Times New Roman" w:hAnsi="Times New Roman" w:cs="Times New Roman"/>
          <w:sz w:val="28"/>
          <w:szCs w:val="28"/>
        </w:rPr>
        <w:t xml:space="preserve"> </w:t>
      </w:r>
      <w:proofErr w:type="spellStart"/>
      <w:r w:rsidR="007E5691" w:rsidRPr="0078316D">
        <w:rPr>
          <w:rFonts w:ascii="Times New Roman" w:hAnsi="Times New Roman" w:cs="Times New Roman"/>
          <w:sz w:val="28"/>
          <w:szCs w:val="28"/>
        </w:rPr>
        <w:t>убагындагы</w:t>
      </w:r>
      <w:proofErr w:type="spellEnd"/>
      <w:r w:rsidR="007E5691" w:rsidRPr="0078316D">
        <w:rPr>
          <w:rFonts w:ascii="Times New Roman" w:hAnsi="Times New Roman" w:cs="Times New Roman"/>
          <w:sz w:val="28"/>
          <w:szCs w:val="28"/>
        </w:rPr>
        <w:t xml:space="preserve"> </w:t>
      </w:r>
      <w:proofErr w:type="spellStart"/>
      <w:r w:rsidR="007E5691" w:rsidRPr="0078316D">
        <w:rPr>
          <w:rFonts w:ascii="Times New Roman" w:hAnsi="Times New Roman" w:cs="Times New Roman"/>
          <w:sz w:val="28"/>
          <w:szCs w:val="28"/>
        </w:rPr>
        <w:t>иш-чараларга</w:t>
      </w:r>
      <w:proofErr w:type="spellEnd"/>
      <w:r w:rsidR="007E5691" w:rsidRPr="0078316D">
        <w:rPr>
          <w:rFonts w:ascii="Times New Roman" w:hAnsi="Times New Roman" w:cs="Times New Roman"/>
          <w:sz w:val="28"/>
          <w:szCs w:val="28"/>
        </w:rPr>
        <w:t xml:space="preserve"> </w:t>
      </w:r>
      <w:proofErr w:type="spellStart"/>
      <w:r w:rsidR="007E5691" w:rsidRPr="0078316D">
        <w:rPr>
          <w:rFonts w:ascii="Times New Roman" w:hAnsi="Times New Roman" w:cs="Times New Roman"/>
          <w:sz w:val="28"/>
          <w:szCs w:val="28"/>
        </w:rPr>
        <w:t>кеткен</w:t>
      </w:r>
      <w:proofErr w:type="spellEnd"/>
      <w:r w:rsidR="007E5691" w:rsidRPr="0078316D">
        <w:rPr>
          <w:rFonts w:ascii="Times New Roman" w:hAnsi="Times New Roman" w:cs="Times New Roman"/>
          <w:sz w:val="28"/>
          <w:szCs w:val="28"/>
        </w:rPr>
        <w:t xml:space="preserve"> </w:t>
      </w:r>
      <w:proofErr w:type="spellStart"/>
      <w:r w:rsidR="007E5691" w:rsidRPr="0078316D">
        <w:rPr>
          <w:rFonts w:ascii="Times New Roman" w:hAnsi="Times New Roman" w:cs="Times New Roman"/>
          <w:sz w:val="28"/>
          <w:szCs w:val="28"/>
        </w:rPr>
        <w:t>чыгымдардан</w:t>
      </w:r>
      <w:proofErr w:type="spellEnd"/>
      <w:r w:rsidR="007E5691" w:rsidRPr="0078316D">
        <w:rPr>
          <w:rFonts w:ascii="Times New Roman" w:hAnsi="Times New Roman" w:cs="Times New Roman"/>
          <w:sz w:val="28"/>
          <w:szCs w:val="28"/>
        </w:rPr>
        <w:t xml:space="preserve"> </w:t>
      </w:r>
      <w:proofErr w:type="spellStart"/>
      <w:r w:rsidR="007E5691" w:rsidRPr="0078316D">
        <w:rPr>
          <w:rFonts w:ascii="Times New Roman" w:hAnsi="Times New Roman" w:cs="Times New Roman"/>
          <w:sz w:val="28"/>
          <w:szCs w:val="28"/>
        </w:rPr>
        <w:t>ченемсиз</w:t>
      </w:r>
      <w:proofErr w:type="spellEnd"/>
      <w:r w:rsidR="007E5691" w:rsidRPr="0078316D">
        <w:rPr>
          <w:rFonts w:ascii="Times New Roman" w:hAnsi="Times New Roman" w:cs="Times New Roman"/>
          <w:sz w:val="28"/>
          <w:szCs w:val="28"/>
        </w:rPr>
        <w:t xml:space="preserve"> </w:t>
      </w:r>
      <w:proofErr w:type="spellStart"/>
      <w:r w:rsidR="007E5691" w:rsidRPr="0078316D">
        <w:rPr>
          <w:rFonts w:ascii="Times New Roman" w:hAnsi="Times New Roman" w:cs="Times New Roman"/>
          <w:sz w:val="28"/>
          <w:szCs w:val="28"/>
        </w:rPr>
        <w:t>жогору</w:t>
      </w:r>
      <w:proofErr w:type="spellEnd"/>
      <w:r w:rsidR="007E5691" w:rsidRPr="0078316D">
        <w:rPr>
          <w:rFonts w:ascii="Times New Roman" w:hAnsi="Times New Roman" w:cs="Times New Roman"/>
          <w:sz w:val="28"/>
          <w:szCs w:val="28"/>
        </w:rPr>
        <w:t xml:space="preserve"> </w:t>
      </w:r>
      <w:proofErr w:type="spellStart"/>
      <w:r w:rsidR="007E5691" w:rsidRPr="0078316D">
        <w:rPr>
          <w:rFonts w:ascii="Times New Roman" w:hAnsi="Times New Roman" w:cs="Times New Roman"/>
          <w:sz w:val="28"/>
          <w:szCs w:val="28"/>
        </w:rPr>
        <w:t>болушу</w:t>
      </w:r>
      <w:proofErr w:type="spellEnd"/>
      <w:r w:rsidR="007E5691" w:rsidRPr="0078316D">
        <w:rPr>
          <w:rFonts w:ascii="Times New Roman" w:hAnsi="Times New Roman" w:cs="Times New Roman"/>
          <w:sz w:val="28"/>
          <w:szCs w:val="28"/>
        </w:rPr>
        <w:t xml:space="preserve"> </w:t>
      </w:r>
      <w:proofErr w:type="spellStart"/>
      <w:r w:rsidR="007E5691" w:rsidRPr="0078316D">
        <w:rPr>
          <w:rFonts w:ascii="Times New Roman" w:hAnsi="Times New Roman" w:cs="Times New Roman"/>
          <w:sz w:val="28"/>
          <w:szCs w:val="28"/>
        </w:rPr>
        <w:t>мүмкүн</w:t>
      </w:r>
      <w:proofErr w:type="spellEnd"/>
      <w:r w:rsidR="007E5691" w:rsidRPr="0078316D">
        <w:rPr>
          <w:rFonts w:ascii="Times New Roman" w:hAnsi="Times New Roman" w:cs="Times New Roman"/>
          <w:sz w:val="28"/>
          <w:szCs w:val="28"/>
        </w:rPr>
        <w:t xml:space="preserve">. </w:t>
      </w:r>
      <w:proofErr w:type="spellStart"/>
      <w:r w:rsidR="007E5691" w:rsidRPr="0078316D">
        <w:rPr>
          <w:rFonts w:ascii="Times New Roman" w:hAnsi="Times New Roman" w:cs="Times New Roman"/>
          <w:sz w:val="28"/>
          <w:szCs w:val="28"/>
        </w:rPr>
        <w:t>Ошондуктан</w:t>
      </w:r>
      <w:proofErr w:type="spellEnd"/>
      <w:r w:rsidR="007E5691" w:rsidRPr="0078316D">
        <w:rPr>
          <w:rFonts w:ascii="Times New Roman" w:hAnsi="Times New Roman" w:cs="Times New Roman"/>
          <w:sz w:val="28"/>
          <w:szCs w:val="28"/>
        </w:rPr>
        <w:t xml:space="preserve">, </w:t>
      </w:r>
      <w:r w:rsidR="007E5691" w:rsidRPr="0078316D">
        <w:rPr>
          <w:rFonts w:ascii="Times New Roman" w:hAnsi="Times New Roman" w:cs="Times New Roman"/>
          <w:sz w:val="28"/>
          <w:szCs w:val="28"/>
          <w:lang w:val="ky-KG"/>
        </w:rPr>
        <w:t>аварияларды</w:t>
      </w:r>
      <w:r w:rsidR="007E5691" w:rsidRPr="0078316D">
        <w:rPr>
          <w:rFonts w:ascii="Times New Roman" w:hAnsi="Times New Roman" w:cs="Times New Roman"/>
          <w:sz w:val="28"/>
          <w:szCs w:val="28"/>
        </w:rPr>
        <w:t xml:space="preserve"> </w:t>
      </w:r>
      <w:proofErr w:type="spellStart"/>
      <w:r w:rsidR="007E5691" w:rsidRPr="0078316D">
        <w:rPr>
          <w:rFonts w:ascii="Times New Roman" w:hAnsi="Times New Roman" w:cs="Times New Roman"/>
          <w:sz w:val="28"/>
          <w:szCs w:val="28"/>
        </w:rPr>
        <w:t>жана</w:t>
      </w:r>
      <w:proofErr w:type="spellEnd"/>
      <w:r w:rsidR="007E5691" w:rsidRPr="0078316D">
        <w:rPr>
          <w:rFonts w:ascii="Times New Roman" w:hAnsi="Times New Roman" w:cs="Times New Roman"/>
          <w:sz w:val="28"/>
          <w:szCs w:val="28"/>
        </w:rPr>
        <w:t xml:space="preserve"> </w:t>
      </w:r>
      <w:proofErr w:type="spellStart"/>
      <w:r w:rsidR="007E5691" w:rsidRPr="0078316D">
        <w:rPr>
          <w:rFonts w:ascii="Times New Roman" w:hAnsi="Times New Roman" w:cs="Times New Roman"/>
          <w:sz w:val="28"/>
          <w:szCs w:val="28"/>
        </w:rPr>
        <w:t>кырсыктарды</w:t>
      </w:r>
      <w:proofErr w:type="spellEnd"/>
      <w:r w:rsidR="007E5691" w:rsidRPr="0078316D">
        <w:rPr>
          <w:rFonts w:ascii="Times New Roman" w:hAnsi="Times New Roman" w:cs="Times New Roman"/>
          <w:sz w:val="28"/>
          <w:szCs w:val="28"/>
        </w:rPr>
        <w:t xml:space="preserve"> </w:t>
      </w:r>
      <w:proofErr w:type="spellStart"/>
      <w:r w:rsidR="007E5691" w:rsidRPr="0078316D">
        <w:rPr>
          <w:rFonts w:ascii="Times New Roman" w:hAnsi="Times New Roman" w:cs="Times New Roman"/>
          <w:sz w:val="28"/>
          <w:szCs w:val="28"/>
        </w:rPr>
        <w:t>болтурбоо</w:t>
      </w:r>
      <w:proofErr w:type="spellEnd"/>
      <w:r w:rsidR="007E5691" w:rsidRPr="0078316D">
        <w:rPr>
          <w:rFonts w:ascii="Times New Roman" w:hAnsi="Times New Roman" w:cs="Times New Roman"/>
          <w:sz w:val="28"/>
          <w:szCs w:val="28"/>
        </w:rPr>
        <w:t xml:space="preserve"> </w:t>
      </w:r>
      <w:proofErr w:type="spellStart"/>
      <w:r w:rsidR="007E5691" w:rsidRPr="0078316D">
        <w:rPr>
          <w:rFonts w:ascii="Times New Roman" w:hAnsi="Times New Roman" w:cs="Times New Roman"/>
          <w:sz w:val="28"/>
          <w:szCs w:val="28"/>
        </w:rPr>
        <w:t>үчүн</w:t>
      </w:r>
      <w:proofErr w:type="spellEnd"/>
      <w:r w:rsidR="007E5691" w:rsidRPr="0078316D">
        <w:rPr>
          <w:rFonts w:ascii="Times New Roman" w:hAnsi="Times New Roman" w:cs="Times New Roman"/>
          <w:sz w:val="28"/>
          <w:szCs w:val="28"/>
        </w:rPr>
        <w:t xml:space="preserve"> </w:t>
      </w:r>
      <w:proofErr w:type="spellStart"/>
      <w:r w:rsidR="007E5691" w:rsidRPr="0078316D">
        <w:rPr>
          <w:rFonts w:ascii="Times New Roman" w:hAnsi="Times New Roman" w:cs="Times New Roman"/>
          <w:sz w:val="28"/>
          <w:szCs w:val="28"/>
        </w:rPr>
        <w:t>коопсуздук</w:t>
      </w:r>
      <w:proofErr w:type="spellEnd"/>
      <w:r w:rsidR="007E5691" w:rsidRPr="0078316D">
        <w:rPr>
          <w:rFonts w:ascii="Times New Roman" w:hAnsi="Times New Roman" w:cs="Times New Roman"/>
          <w:sz w:val="28"/>
          <w:szCs w:val="28"/>
        </w:rPr>
        <w:t xml:space="preserve"> </w:t>
      </w:r>
      <w:proofErr w:type="spellStart"/>
      <w:r w:rsidR="007E5691" w:rsidRPr="0078316D">
        <w:rPr>
          <w:rFonts w:ascii="Times New Roman" w:hAnsi="Times New Roman" w:cs="Times New Roman"/>
          <w:sz w:val="28"/>
          <w:szCs w:val="28"/>
        </w:rPr>
        <w:t>эрежелеринин</w:t>
      </w:r>
      <w:proofErr w:type="spellEnd"/>
      <w:r w:rsidR="007E5691" w:rsidRPr="0078316D">
        <w:rPr>
          <w:rFonts w:ascii="Times New Roman" w:hAnsi="Times New Roman" w:cs="Times New Roman"/>
          <w:sz w:val="28"/>
          <w:szCs w:val="28"/>
        </w:rPr>
        <w:t xml:space="preserve"> </w:t>
      </w:r>
      <w:proofErr w:type="spellStart"/>
      <w:r w:rsidR="007E5691" w:rsidRPr="0078316D">
        <w:rPr>
          <w:rFonts w:ascii="Times New Roman" w:hAnsi="Times New Roman" w:cs="Times New Roman"/>
          <w:sz w:val="28"/>
          <w:szCs w:val="28"/>
        </w:rPr>
        <w:t>талаптарын</w:t>
      </w:r>
      <w:proofErr w:type="spellEnd"/>
      <w:r w:rsidR="007E5691" w:rsidRPr="0078316D">
        <w:rPr>
          <w:rFonts w:ascii="Times New Roman" w:hAnsi="Times New Roman" w:cs="Times New Roman"/>
          <w:sz w:val="28"/>
          <w:szCs w:val="28"/>
        </w:rPr>
        <w:t xml:space="preserve"> так </w:t>
      </w:r>
      <w:proofErr w:type="spellStart"/>
      <w:r w:rsidR="007E5691" w:rsidRPr="0078316D">
        <w:rPr>
          <w:rFonts w:ascii="Times New Roman" w:hAnsi="Times New Roman" w:cs="Times New Roman"/>
          <w:sz w:val="28"/>
          <w:szCs w:val="28"/>
        </w:rPr>
        <w:t>сактоо</w:t>
      </w:r>
      <w:proofErr w:type="spellEnd"/>
      <w:r w:rsidR="007E5691" w:rsidRPr="0078316D">
        <w:rPr>
          <w:rFonts w:ascii="Times New Roman" w:hAnsi="Times New Roman" w:cs="Times New Roman"/>
          <w:sz w:val="28"/>
          <w:szCs w:val="28"/>
        </w:rPr>
        <w:t xml:space="preserve"> </w:t>
      </w:r>
      <w:proofErr w:type="spellStart"/>
      <w:r w:rsidR="007E5691" w:rsidRPr="0078316D">
        <w:rPr>
          <w:rFonts w:ascii="Times New Roman" w:hAnsi="Times New Roman" w:cs="Times New Roman"/>
          <w:sz w:val="28"/>
          <w:szCs w:val="28"/>
        </w:rPr>
        <w:t>жеке</w:t>
      </w:r>
      <w:proofErr w:type="spellEnd"/>
      <w:r w:rsidR="007E5691" w:rsidRPr="0078316D">
        <w:rPr>
          <w:rFonts w:ascii="Times New Roman" w:hAnsi="Times New Roman" w:cs="Times New Roman"/>
          <w:sz w:val="28"/>
          <w:szCs w:val="28"/>
        </w:rPr>
        <w:t xml:space="preserve"> </w:t>
      </w:r>
      <w:proofErr w:type="spellStart"/>
      <w:r w:rsidR="007E5691" w:rsidRPr="0078316D">
        <w:rPr>
          <w:rFonts w:ascii="Times New Roman" w:hAnsi="Times New Roman" w:cs="Times New Roman"/>
          <w:sz w:val="28"/>
          <w:szCs w:val="28"/>
        </w:rPr>
        <w:t>жана</w:t>
      </w:r>
      <w:proofErr w:type="spellEnd"/>
      <w:r w:rsidR="007E5691" w:rsidRPr="0078316D">
        <w:rPr>
          <w:rFonts w:ascii="Times New Roman" w:hAnsi="Times New Roman" w:cs="Times New Roman"/>
          <w:sz w:val="28"/>
          <w:szCs w:val="28"/>
        </w:rPr>
        <w:t xml:space="preserve"> </w:t>
      </w:r>
      <w:proofErr w:type="spellStart"/>
      <w:r w:rsidR="007E5691" w:rsidRPr="0078316D">
        <w:rPr>
          <w:rFonts w:ascii="Times New Roman" w:hAnsi="Times New Roman" w:cs="Times New Roman"/>
          <w:sz w:val="28"/>
          <w:szCs w:val="28"/>
        </w:rPr>
        <w:t>юридикалык</w:t>
      </w:r>
      <w:proofErr w:type="spellEnd"/>
      <w:r w:rsidR="007E5691" w:rsidRPr="0078316D">
        <w:rPr>
          <w:rFonts w:ascii="Times New Roman" w:hAnsi="Times New Roman" w:cs="Times New Roman"/>
          <w:sz w:val="28"/>
          <w:szCs w:val="28"/>
        </w:rPr>
        <w:t xml:space="preserve"> </w:t>
      </w:r>
      <w:proofErr w:type="spellStart"/>
      <w:r w:rsidR="007E5691" w:rsidRPr="0078316D">
        <w:rPr>
          <w:rFonts w:ascii="Times New Roman" w:hAnsi="Times New Roman" w:cs="Times New Roman"/>
          <w:sz w:val="28"/>
          <w:szCs w:val="28"/>
        </w:rPr>
        <w:t>жактар</w:t>
      </w:r>
      <w:proofErr w:type="spellEnd"/>
      <w:r w:rsidR="007E5691" w:rsidRPr="0078316D">
        <w:rPr>
          <w:rFonts w:ascii="Times New Roman" w:hAnsi="Times New Roman" w:cs="Times New Roman"/>
          <w:sz w:val="28"/>
          <w:szCs w:val="28"/>
        </w:rPr>
        <w:t xml:space="preserve"> </w:t>
      </w:r>
      <w:proofErr w:type="spellStart"/>
      <w:r w:rsidR="007E5691" w:rsidRPr="0078316D">
        <w:rPr>
          <w:rFonts w:ascii="Times New Roman" w:hAnsi="Times New Roman" w:cs="Times New Roman"/>
          <w:sz w:val="28"/>
          <w:szCs w:val="28"/>
        </w:rPr>
        <w:t>үчүн</w:t>
      </w:r>
      <w:proofErr w:type="spellEnd"/>
      <w:r w:rsidR="007E5691" w:rsidRPr="0078316D">
        <w:rPr>
          <w:rFonts w:ascii="Times New Roman" w:hAnsi="Times New Roman" w:cs="Times New Roman"/>
          <w:sz w:val="28"/>
          <w:szCs w:val="28"/>
        </w:rPr>
        <w:t xml:space="preserve"> </w:t>
      </w:r>
      <w:proofErr w:type="spellStart"/>
      <w:r w:rsidR="007E5691" w:rsidRPr="0078316D">
        <w:rPr>
          <w:rFonts w:ascii="Times New Roman" w:hAnsi="Times New Roman" w:cs="Times New Roman"/>
          <w:sz w:val="28"/>
          <w:szCs w:val="28"/>
        </w:rPr>
        <w:t>коопсуз</w:t>
      </w:r>
      <w:proofErr w:type="spellEnd"/>
      <w:r w:rsidR="007E5691" w:rsidRPr="0078316D">
        <w:rPr>
          <w:rFonts w:ascii="Times New Roman" w:hAnsi="Times New Roman" w:cs="Times New Roman"/>
          <w:sz w:val="28"/>
          <w:szCs w:val="28"/>
        </w:rPr>
        <w:t xml:space="preserve">, </w:t>
      </w:r>
      <w:proofErr w:type="spellStart"/>
      <w:r w:rsidR="007E5691" w:rsidRPr="0078316D">
        <w:rPr>
          <w:rFonts w:ascii="Times New Roman" w:hAnsi="Times New Roman" w:cs="Times New Roman"/>
          <w:sz w:val="28"/>
          <w:szCs w:val="28"/>
        </w:rPr>
        <w:t>демек</w:t>
      </w:r>
      <w:proofErr w:type="spellEnd"/>
      <w:r w:rsidR="007E5691" w:rsidRPr="0078316D">
        <w:rPr>
          <w:rFonts w:ascii="Times New Roman" w:hAnsi="Times New Roman" w:cs="Times New Roman"/>
          <w:sz w:val="28"/>
          <w:szCs w:val="28"/>
        </w:rPr>
        <w:t xml:space="preserve">, </w:t>
      </w:r>
      <w:proofErr w:type="spellStart"/>
      <w:r w:rsidR="007E5691" w:rsidRPr="0078316D">
        <w:rPr>
          <w:rFonts w:ascii="Times New Roman" w:hAnsi="Times New Roman" w:cs="Times New Roman"/>
          <w:sz w:val="28"/>
          <w:szCs w:val="28"/>
        </w:rPr>
        <w:t>чыгашасыз</w:t>
      </w:r>
      <w:proofErr w:type="spellEnd"/>
      <w:r w:rsidR="007E5691" w:rsidRPr="0078316D">
        <w:rPr>
          <w:rFonts w:ascii="Times New Roman" w:hAnsi="Times New Roman" w:cs="Times New Roman"/>
          <w:sz w:val="28"/>
          <w:szCs w:val="28"/>
        </w:rPr>
        <w:t xml:space="preserve"> </w:t>
      </w:r>
      <w:proofErr w:type="spellStart"/>
      <w:r w:rsidR="007E5691" w:rsidRPr="0078316D">
        <w:rPr>
          <w:rFonts w:ascii="Times New Roman" w:hAnsi="Times New Roman" w:cs="Times New Roman"/>
          <w:sz w:val="28"/>
          <w:szCs w:val="28"/>
        </w:rPr>
        <w:t>иштөө</w:t>
      </w:r>
      <w:proofErr w:type="spellEnd"/>
      <w:r w:rsidR="007E5691" w:rsidRPr="0078316D">
        <w:rPr>
          <w:rFonts w:ascii="Times New Roman" w:hAnsi="Times New Roman" w:cs="Times New Roman"/>
          <w:sz w:val="28"/>
          <w:szCs w:val="28"/>
        </w:rPr>
        <w:t xml:space="preserve"> </w:t>
      </w:r>
      <w:proofErr w:type="spellStart"/>
      <w:r w:rsidR="007E5691" w:rsidRPr="0078316D">
        <w:rPr>
          <w:rFonts w:ascii="Times New Roman" w:hAnsi="Times New Roman" w:cs="Times New Roman"/>
          <w:sz w:val="28"/>
          <w:szCs w:val="28"/>
        </w:rPr>
        <w:t>үчүн</w:t>
      </w:r>
      <w:proofErr w:type="spellEnd"/>
      <w:r w:rsidR="007E5691" w:rsidRPr="0078316D">
        <w:rPr>
          <w:rFonts w:ascii="Times New Roman" w:hAnsi="Times New Roman" w:cs="Times New Roman"/>
          <w:sz w:val="28"/>
          <w:szCs w:val="28"/>
        </w:rPr>
        <w:t xml:space="preserve"> стимул </w:t>
      </w:r>
      <w:proofErr w:type="spellStart"/>
      <w:r w:rsidR="007E5691" w:rsidRPr="0078316D">
        <w:rPr>
          <w:rFonts w:ascii="Times New Roman" w:hAnsi="Times New Roman" w:cs="Times New Roman"/>
          <w:sz w:val="28"/>
          <w:szCs w:val="28"/>
        </w:rPr>
        <w:t>болуп</w:t>
      </w:r>
      <w:proofErr w:type="spellEnd"/>
      <w:r w:rsidR="007E5691" w:rsidRPr="0078316D">
        <w:rPr>
          <w:rFonts w:ascii="Times New Roman" w:hAnsi="Times New Roman" w:cs="Times New Roman"/>
          <w:sz w:val="28"/>
          <w:szCs w:val="28"/>
        </w:rPr>
        <w:t xml:space="preserve"> </w:t>
      </w:r>
      <w:proofErr w:type="spellStart"/>
      <w:r w:rsidR="007E5691" w:rsidRPr="0078316D">
        <w:rPr>
          <w:rFonts w:ascii="Times New Roman" w:hAnsi="Times New Roman" w:cs="Times New Roman"/>
          <w:sz w:val="28"/>
          <w:szCs w:val="28"/>
        </w:rPr>
        <w:t>калат</w:t>
      </w:r>
      <w:proofErr w:type="spellEnd"/>
      <w:r w:rsidR="007E5691" w:rsidRPr="0078316D">
        <w:rPr>
          <w:rFonts w:ascii="Times New Roman" w:hAnsi="Times New Roman" w:cs="Times New Roman"/>
          <w:sz w:val="28"/>
          <w:szCs w:val="28"/>
        </w:rPr>
        <w:t>.</w:t>
      </w:r>
    </w:p>
    <w:p w14:paraId="0CD6FFBF" w14:textId="4B16093A" w:rsidR="007E5691" w:rsidRPr="0078316D" w:rsidRDefault="007E5691" w:rsidP="00437164">
      <w:pPr>
        <w:spacing w:after="0"/>
        <w:ind w:right="283" w:firstLine="709"/>
        <w:contextualSpacing/>
        <w:rPr>
          <w:rFonts w:ascii="Times New Roman" w:hAnsi="Times New Roman" w:cs="Times New Roman"/>
          <w:sz w:val="28"/>
          <w:szCs w:val="28"/>
          <w:lang w:val="ky-KG"/>
        </w:rPr>
      </w:pPr>
      <w:r w:rsidRPr="0078316D">
        <w:rPr>
          <w:rFonts w:ascii="Times New Roman" w:hAnsi="Times New Roman" w:cs="Times New Roman"/>
          <w:sz w:val="28"/>
          <w:szCs w:val="28"/>
          <w:lang w:val="ky-KG"/>
        </w:rPr>
        <w:t>Мамлекет республиканын аймагында кырсыктардын, бөөдө кырсыктардын жана жаракат алуулардын алдын алууга жана болтурбоого кызыкдар болууга тийиш. Эрежелерде каралган продукцияларга жана технологиялык процесстерге карата коопсуздук талаптарынын мыйзамдык жактан бекемделиши коомдук коопсуздукка оң таасирин тийгизет. Ишкердик чөйрөсүндөгү коопсуздукту жөнгө салуу бирдиктүү мамлекеттик саясатты жүргүзүү, экономикалык, саясий, укуктук, уюштуруучулук мүнөздөгү чаралардын системасы менен жетишилет.</w:t>
      </w:r>
    </w:p>
    <w:p w14:paraId="5EC5EAC0" w14:textId="77777777" w:rsidR="003A65AC" w:rsidRPr="0078316D" w:rsidRDefault="003A65AC" w:rsidP="00437164">
      <w:pPr>
        <w:spacing w:after="0"/>
        <w:ind w:right="283" w:firstLine="709"/>
        <w:contextualSpacing/>
        <w:rPr>
          <w:rFonts w:ascii="Times New Roman" w:hAnsi="Times New Roman" w:cs="Times New Roman"/>
          <w:sz w:val="28"/>
          <w:szCs w:val="28"/>
          <w:lang w:val="ky-KG"/>
        </w:rPr>
      </w:pPr>
    </w:p>
    <w:p w14:paraId="69CBBF7C" w14:textId="72A05767" w:rsidR="00532CDE" w:rsidRPr="0078316D" w:rsidRDefault="00532CDE" w:rsidP="00437164">
      <w:pPr>
        <w:spacing w:after="0"/>
        <w:ind w:right="283" w:firstLine="709"/>
        <w:contextualSpacing/>
        <w:rPr>
          <w:rFonts w:ascii="Times New Roman" w:hAnsi="Times New Roman" w:cs="Times New Roman"/>
          <w:lang w:val="ky-KG"/>
        </w:rPr>
      </w:pPr>
      <w:r w:rsidRPr="0078316D">
        <w:rPr>
          <w:rFonts w:ascii="Times New Roman" w:hAnsi="Times New Roman" w:cs="Times New Roman"/>
          <w:lang w:val="ky-KG"/>
        </w:rPr>
        <w:t xml:space="preserve">4. </w:t>
      </w:r>
      <w:r w:rsidR="007E5691" w:rsidRPr="0078316D">
        <w:rPr>
          <w:rFonts w:ascii="Times New Roman" w:hAnsi="Times New Roman" w:cs="Times New Roman"/>
          <w:lang w:val="ky-KG"/>
        </w:rPr>
        <w:t xml:space="preserve">Мүмкүн болуучу жагымсыз кесепеттерге баа берүү (мүмкүн болсо тиешелүү сандык жана сапаттык көрсөткүчтөрдү келтирүү): </w:t>
      </w:r>
    </w:p>
    <w:p w14:paraId="487DDBED" w14:textId="77777777" w:rsidR="00E1333C" w:rsidRPr="0078316D" w:rsidRDefault="00E1333C" w:rsidP="00437164">
      <w:pPr>
        <w:spacing w:after="0"/>
        <w:ind w:right="283" w:firstLine="709"/>
        <w:contextualSpacing/>
        <w:rPr>
          <w:rFonts w:ascii="Times New Roman" w:hAnsi="Times New Roman" w:cs="Times New Roman"/>
          <w:sz w:val="28"/>
          <w:szCs w:val="28"/>
          <w:lang w:val="ky-KG"/>
        </w:rPr>
      </w:pPr>
    </w:p>
    <w:p w14:paraId="03E9C4A1" w14:textId="777E0ADF" w:rsidR="007E5691" w:rsidRPr="0078316D" w:rsidRDefault="007E5691" w:rsidP="00437164">
      <w:pPr>
        <w:spacing w:after="0"/>
        <w:ind w:right="283" w:firstLine="709"/>
        <w:contextualSpacing/>
        <w:rPr>
          <w:rFonts w:ascii="Times New Roman" w:hAnsi="Times New Roman" w:cs="Times New Roman"/>
          <w:sz w:val="28"/>
          <w:szCs w:val="28"/>
          <w:lang w:val="ky-KG"/>
        </w:rPr>
      </w:pPr>
      <w:r w:rsidRPr="0078316D">
        <w:rPr>
          <w:rFonts w:ascii="Times New Roman" w:hAnsi="Times New Roman" w:cs="Times New Roman"/>
          <w:sz w:val="28"/>
          <w:szCs w:val="28"/>
          <w:lang w:val="ky-KG"/>
        </w:rPr>
        <w:t>Субъекттердин ишин чектөө же токтото туруу тартибин ченемдик жөнгө салуунун жоктугу олуттуу терс кесепеттерге алып келиши мүмкүн. Так белгиленген ченемдер жок болгон учурда ишкердик субъекттери коопсуздук талаптарын сактабастан ишин уланта алышат, бул авариялык кырдаалдардын, окуялардын жана кырсыктардын ыктымалдыгын жогорулатат. Бул жарандардын өмүрүнө жана ден соолугуна гана коркунуч келтирбестен, ишкерлер үчүн да, жалпы эле экономика үчүн да олуттуу материалдык жоготууларга алып келет.</w:t>
      </w:r>
    </w:p>
    <w:p w14:paraId="36021998" w14:textId="08BC9D74" w:rsidR="007E5691" w:rsidRPr="0078316D" w:rsidRDefault="007E5691" w:rsidP="00437164">
      <w:pPr>
        <w:spacing w:after="0"/>
        <w:ind w:right="283" w:firstLine="709"/>
        <w:contextualSpacing/>
        <w:rPr>
          <w:rFonts w:ascii="Times New Roman" w:hAnsi="Times New Roman" w:cs="Times New Roman"/>
          <w:sz w:val="28"/>
          <w:szCs w:val="28"/>
          <w:lang w:val="ky-KG"/>
        </w:rPr>
      </w:pPr>
      <w:r w:rsidRPr="0078316D">
        <w:rPr>
          <w:rFonts w:ascii="Times New Roman" w:hAnsi="Times New Roman" w:cs="Times New Roman"/>
          <w:sz w:val="28"/>
          <w:szCs w:val="28"/>
          <w:lang w:val="ky-KG"/>
        </w:rPr>
        <w:t xml:space="preserve">Бул ченемдик укуктук актынын жоктугу потенциалдуу коркунучтуу технологиялар жана жабдуулар пайдаланылган объекттердин контролсуз иштешине алып келет. Бул өзгөчө кырдаалдардын, жаракаттын жана өлүмдүн көбөйүшүнө алып келет жана жөнгө салуучу органдардын беделин бузат. Жобону киргизүү субъекттердин ишиндеги коопсуздукту, туруктуулукту жана укуктук аныктыкты камсыз кылуу, ошондой эле жарандардын жана ишкерлердин кызыкчылыктарын коргоо үчүн зарыл. </w:t>
      </w:r>
    </w:p>
    <w:p w14:paraId="61DA5BD8" w14:textId="77777777" w:rsidR="007E5691" w:rsidRPr="0078316D" w:rsidRDefault="007E5691" w:rsidP="00437164">
      <w:pPr>
        <w:spacing w:after="0"/>
        <w:ind w:right="283" w:firstLine="709"/>
        <w:contextualSpacing/>
        <w:rPr>
          <w:rFonts w:ascii="Times New Roman" w:hAnsi="Times New Roman" w:cs="Times New Roman"/>
          <w:sz w:val="28"/>
          <w:szCs w:val="28"/>
          <w:lang w:val="ky-KG"/>
        </w:rPr>
      </w:pPr>
      <w:r w:rsidRPr="0078316D">
        <w:rPr>
          <w:rFonts w:ascii="Times New Roman" w:hAnsi="Times New Roman" w:cs="Times New Roman"/>
          <w:sz w:val="28"/>
          <w:szCs w:val="28"/>
          <w:lang w:val="ky-KG"/>
        </w:rPr>
        <w:t xml:space="preserve">Бул долбоорду иштеп чыгууга альтернативалар жок, анткени субъекттердин ишин чектөөнүн жана токтото туруунун мыйзам менен </w:t>
      </w:r>
      <w:r w:rsidRPr="0078316D">
        <w:rPr>
          <w:rFonts w:ascii="Times New Roman" w:hAnsi="Times New Roman" w:cs="Times New Roman"/>
          <w:sz w:val="28"/>
          <w:szCs w:val="28"/>
          <w:lang w:val="ky-KG"/>
        </w:rPr>
        <w:lastRenderedPageBreak/>
        <w:t>бекитилген тартиби гана коопсуздук ченемдеринин сакталышына кепилдик бере алат, тобокелдиктерди минималдаштырат жана коом жана экономика үчүн терс кесепеттердин алдын алат.</w:t>
      </w:r>
    </w:p>
    <w:p w14:paraId="5C8FB977" w14:textId="77777777" w:rsidR="00196F19" w:rsidRPr="0078316D" w:rsidRDefault="00196F19" w:rsidP="00437164">
      <w:pPr>
        <w:spacing w:after="0"/>
        <w:ind w:right="283" w:firstLine="709"/>
        <w:contextualSpacing/>
        <w:rPr>
          <w:rFonts w:ascii="Times New Roman" w:hAnsi="Times New Roman" w:cs="Times New Roman"/>
          <w:sz w:val="28"/>
          <w:szCs w:val="28"/>
          <w:lang w:val="ky-KG"/>
        </w:rPr>
      </w:pPr>
    </w:p>
    <w:p w14:paraId="10CAFDA0" w14:textId="20ED4C7D" w:rsidR="00532CDE" w:rsidRPr="0078316D" w:rsidRDefault="00532CDE" w:rsidP="00437164">
      <w:pPr>
        <w:spacing w:after="0"/>
        <w:ind w:right="283" w:firstLine="709"/>
        <w:contextualSpacing/>
        <w:rPr>
          <w:rFonts w:ascii="Times New Roman" w:hAnsi="Times New Roman" w:cs="Times New Roman"/>
          <w:lang w:val="ky-KG"/>
        </w:rPr>
      </w:pPr>
      <w:r w:rsidRPr="0078316D">
        <w:rPr>
          <w:rFonts w:ascii="Times New Roman" w:hAnsi="Times New Roman" w:cs="Times New Roman"/>
          <w:lang w:val="ky-KG"/>
        </w:rPr>
        <w:t>5.</w:t>
      </w:r>
      <w:r w:rsidR="007E5691" w:rsidRPr="0078316D">
        <w:rPr>
          <w:rFonts w:ascii="Times New Roman" w:hAnsi="Times New Roman" w:cs="Times New Roman"/>
          <w:lang w:val="ky-KG"/>
        </w:rPr>
        <w:t xml:space="preserve"> Сунушталган жөнгө салуунун адресаттарынын - ишкердик субъекттеринин санына мүнөздөмө жана баа берүү: </w:t>
      </w:r>
      <w:r w:rsidRPr="0078316D">
        <w:rPr>
          <w:rFonts w:ascii="Times New Roman" w:hAnsi="Times New Roman" w:cs="Times New Roman"/>
          <w:lang w:val="ky-KG"/>
        </w:rPr>
        <w:t xml:space="preserve"> </w:t>
      </w:r>
    </w:p>
    <w:p w14:paraId="56708C1C" w14:textId="77777777" w:rsidR="00325E01" w:rsidRPr="0078316D" w:rsidRDefault="00325E01" w:rsidP="00437164">
      <w:pPr>
        <w:spacing w:after="0"/>
        <w:ind w:right="283" w:firstLine="709"/>
        <w:contextualSpacing/>
        <w:rPr>
          <w:rFonts w:ascii="Times New Roman" w:hAnsi="Times New Roman" w:cs="Times New Roman"/>
          <w:lang w:val="ky-KG"/>
        </w:rPr>
      </w:pPr>
    </w:p>
    <w:p w14:paraId="3A696710" w14:textId="14488E50" w:rsidR="007E5691" w:rsidRPr="0078316D" w:rsidRDefault="007E5691" w:rsidP="00437164">
      <w:pPr>
        <w:spacing w:after="0"/>
        <w:ind w:right="283" w:firstLine="709"/>
        <w:contextualSpacing/>
        <w:rPr>
          <w:rFonts w:ascii="Times New Roman" w:hAnsi="Times New Roman" w:cs="Times New Roman"/>
          <w:sz w:val="28"/>
          <w:szCs w:val="28"/>
          <w:lang w:val="ky-KG"/>
        </w:rPr>
      </w:pPr>
      <w:r w:rsidRPr="0078316D">
        <w:rPr>
          <w:rFonts w:ascii="Times New Roman" w:hAnsi="Times New Roman" w:cs="Times New Roman"/>
          <w:sz w:val="28"/>
          <w:szCs w:val="28"/>
          <w:lang w:val="ky-KG"/>
        </w:rPr>
        <w:t>Кооптуу өндүрүш объекттери “Кооптуу өндүрүш объекттеринин өнөр жай коопсуздугу жөнүндө” Кыргыз Республикасынын мыйзамынын 5-беренесине ылайык.</w:t>
      </w:r>
    </w:p>
    <w:p w14:paraId="63CE9518" w14:textId="77777777" w:rsidR="00325E01" w:rsidRPr="0078316D" w:rsidRDefault="00325E01" w:rsidP="00437164">
      <w:pPr>
        <w:spacing w:after="0"/>
        <w:ind w:right="283" w:firstLine="709"/>
        <w:contextualSpacing/>
        <w:rPr>
          <w:rFonts w:ascii="Times New Roman" w:hAnsi="Times New Roman" w:cs="Times New Roman"/>
          <w:sz w:val="28"/>
          <w:szCs w:val="28"/>
          <w:lang w:val="ky-KG"/>
        </w:rPr>
      </w:pPr>
    </w:p>
    <w:p w14:paraId="073AA039" w14:textId="482AE016" w:rsidR="00A45EF9" w:rsidRPr="0078316D" w:rsidRDefault="00532CDE" w:rsidP="00437164">
      <w:pPr>
        <w:spacing w:after="0"/>
        <w:ind w:right="283" w:firstLine="709"/>
        <w:contextualSpacing/>
        <w:rPr>
          <w:rFonts w:ascii="Times New Roman" w:hAnsi="Times New Roman" w:cs="Times New Roman"/>
          <w:lang w:val="ky-KG"/>
        </w:rPr>
      </w:pPr>
      <w:r w:rsidRPr="0078316D">
        <w:rPr>
          <w:rFonts w:ascii="Times New Roman" w:hAnsi="Times New Roman" w:cs="Times New Roman"/>
          <w:lang w:val="ky-KG"/>
        </w:rPr>
        <w:t xml:space="preserve">6. </w:t>
      </w:r>
      <w:r w:rsidR="007E5691" w:rsidRPr="0078316D">
        <w:rPr>
          <w:rFonts w:ascii="Times New Roman" w:hAnsi="Times New Roman" w:cs="Times New Roman"/>
          <w:lang w:val="ky-KG"/>
        </w:rPr>
        <w:t xml:space="preserve">Сунушталган жөнгө салуунун аны киргизүү менен байланышкан кошумча чыгымдарын жана потенциалдуу адресаттарынын пайдасын болжолдуу баалоо  </w:t>
      </w:r>
    </w:p>
    <w:p w14:paraId="6F2170C3" w14:textId="77777777" w:rsidR="00325E01" w:rsidRPr="0078316D" w:rsidRDefault="00325E01" w:rsidP="00437164">
      <w:pPr>
        <w:spacing w:after="0"/>
        <w:ind w:right="283" w:firstLine="709"/>
        <w:contextualSpacing/>
        <w:rPr>
          <w:rFonts w:ascii="Times New Roman" w:hAnsi="Times New Roman" w:cs="Times New Roman"/>
          <w:sz w:val="28"/>
          <w:szCs w:val="28"/>
          <w:lang w:val="ky-KG"/>
        </w:rPr>
      </w:pPr>
    </w:p>
    <w:p w14:paraId="578319F8" w14:textId="752E97EA" w:rsidR="007E5691" w:rsidRPr="0078316D" w:rsidRDefault="007E5691" w:rsidP="00437164">
      <w:pPr>
        <w:autoSpaceDE w:val="0"/>
        <w:autoSpaceDN w:val="0"/>
        <w:adjustRightInd w:val="0"/>
        <w:spacing w:after="0"/>
        <w:ind w:right="283" w:firstLine="709"/>
        <w:contextualSpacing/>
        <w:rPr>
          <w:rFonts w:ascii="Times New Roman" w:hAnsi="Times New Roman" w:cs="Times New Roman"/>
          <w:sz w:val="28"/>
          <w:szCs w:val="28"/>
          <w:lang w:val="ky-KG"/>
        </w:rPr>
      </w:pPr>
      <w:r w:rsidRPr="0078316D">
        <w:rPr>
          <w:rFonts w:ascii="Times New Roman" w:hAnsi="Times New Roman" w:cs="Times New Roman"/>
          <w:sz w:val="28"/>
          <w:szCs w:val="28"/>
          <w:lang w:val="ky-KG"/>
        </w:rPr>
        <w:t>Белгилей кетүүчү нерсе, бул учурда ишкерлердин акчалай пайдасын аныктоо бир топ татаал. Жөнгө салууну ишке ашыруу, айрыкча бизнес үчүн белгилүү бир чыгымдарды талап кылат.</w:t>
      </w:r>
      <w:r w:rsidR="000E403D" w:rsidRPr="0078316D">
        <w:rPr>
          <w:rFonts w:ascii="Times New Roman" w:hAnsi="Times New Roman" w:cs="Times New Roman"/>
          <w:sz w:val="28"/>
          <w:szCs w:val="28"/>
          <w:lang w:val="ky-KG"/>
        </w:rPr>
        <w:t xml:space="preserve"> Бирок узак мөөнөттүү келечекте экологиялык коопсуздукту жакшыртуунун, булганууну азайтуунун жана инвестицияларды тартуунун пайдасы чыгымдардан кыйла ашып түшөт. Бул ошондой эле экономиканын туруктуу өнүгүүсүн камсыз кылууга, калктын жашоо сапатын жогорулатууга жана экологиялык кырсыктардын алдын алууга мүмкүндүк берет. Сабаттуу пландаштыруу жана өткөөл мезгилди колдоо жөнгө салуунун адресаттары үчүн мүмкүн болгон каржылык оорчулуктарды азайтууга жардам берет.</w:t>
      </w:r>
    </w:p>
    <w:p w14:paraId="70EFE2AC" w14:textId="36F1BE37" w:rsidR="00A45EF9" w:rsidRPr="0078316D" w:rsidRDefault="000E403D" w:rsidP="00437164">
      <w:pPr>
        <w:autoSpaceDE w:val="0"/>
        <w:autoSpaceDN w:val="0"/>
        <w:adjustRightInd w:val="0"/>
        <w:spacing w:after="0"/>
        <w:ind w:right="283" w:firstLine="709"/>
        <w:contextualSpacing/>
        <w:rPr>
          <w:rFonts w:ascii="Times New Roman" w:hAnsi="Times New Roman" w:cs="Times New Roman"/>
          <w:b/>
          <w:sz w:val="28"/>
          <w:szCs w:val="28"/>
          <w:lang w:val="ky-KG"/>
        </w:rPr>
      </w:pPr>
      <w:r w:rsidRPr="0078316D">
        <w:rPr>
          <w:rFonts w:ascii="Times New Roman" w:hAnsi="Times New Roman" w:cs="Times New Roman"/>
          <w:sz w:val="28"/>
          <w:szCs w:val="28"/>
          <w:lang w:val="ky-KG"/>
        </w:rPr>
        <w:t>Ишкерлердин артыкчылыктары жана пайдалары</w:t>
      </w:r>
      <w:r w:rsidR="00A45EF9" w:rsidRPr="0078316D">
        <w:rPr>
          <w:rFonts w:ascii="Times New Roman" w:hAnsi="Times New Roman" w:cs="Times New Roman"/>
          <w:sz w:val="28"/>
          <w:szCs w:val="28"/>
          <w:lang w:val="ky-KG"/>
        </w:rPr>
        <w:t>:</w:t>
      </w:r>
    </w:p>
    <w:p w14:paraId="3DD7C7D0" w14:textId="6B3152EA" w:rsidR="00A45EF9" w:rsidRPr="0078316D" w:rsidRDefault="00A45EF9" w:rsidP="00437164">
      <w:pPr>
        <w:autoSpaceDE w:val="0"/>
        <w:autoSpaceDN w:val="0"/>
        <w:adjustRightInd w:val="0"/>
        <w:spacing w:after="0"/>
        <w:ind w:right="283" w:firstLine="709"/>
        <w:contextualSpacing/>
        <w:rPr>
          <w:rFonts w:ascii="Times New Roman" w:hAnsi="Times New Roman" w:cs="Times New Roman"/>
          <w:sz w:val="28"/>
          <w:szCs w:val="28"/>
          <w:lang w:val="ky-KG"/>
        </w:rPr>
      </w:pPr>
      <w:r w:rsidRPr="0078316D">
        <w:rPr>
          <w:rFonts w:ascii="Times New Roman" w:hAnsi="Times New Roman" w:cs="Times New Roman"/>
          <w:sz w:val="28"/>
          <w:szCs w:val="28"/>
          <w:lang w:val="ky-KG"/>
        </w:rPr>
        <w:t xml:space="preserve">- </w:t>
      </w:r>
      <w:r w:rsidR="000E403D" w:rsidRPr="0078316D">
        <w:rPr>
          <w:rFonts w:ascii="Times New Roman" w:hAnsi="Times New Roman" w:cs="Times New Roman"/>
          <w:sz w:val="28"/>
          <w:szCs w:val="28"/>
          <w:lang w:val="ky-KG"/>
        </w:rPr>
        <w:t xml:space="preserve">өз ишин нөлдүк жаракат алуу менен жүргүзгөн ишкердин кадыр-баркын жогорулатуу, ишкер көрсөткөн кызматтардын сапатынын жогорку рейтинги; </w:t>
      </w:r>
    </w:p>
    <w:p w14:paraId="0BFBBB88" w14:textId="77777777" w:rsidR="000E403D" w:rsidRPr="0078316D" w:rsidRDefault="000E403D" w:rsidP="00437164">
      <w:pPr>
        <w:autoSpaceDE w:val="0"/>
        <w:autoSpaceDN w:val="0"/>
        <w:adjustRightInd w:val="0"/>
        <w:spacing w:after="0"/>
        <w:ind w:right="283" w:firstLine="709"/>
        <w:contextualSpacing/>
        <w:rPr>
          <w:rFonts w:ascii="Times New Roman" w:hAnsi="Times New Roman" w:cs="Times New Roman"/>
          <w:sz w:val="28"/>
          <w:szCs w:val="28"/>
          <w:lang w:val="ky-KG"/>
        </w:rPr>
      </w:pPr>
      <w:r w:rsidRPr="0078316D">
        <w:rPr>
          <w:rFonts w:ascii="Times New Roman" w:hAnsi="Times New Roman" w:cs="Times New Roman"/>
          <w:sz w:val="28"/>
          <w:szCs w:val="28"/>
          <w:lang w:val="ky-KG"/>
        </w:rPr>
        <w:t>- Кыргыз Республикасынын мыйзамдарын талаптагыдай аткарган ишкерди текшерүүнүн санын кыскартуу;</w:t>
      </w:r>
    </w:p>
    <w:p w14:paraId="53560860" w14:textId="77777777" w:rsidR="000E403D" w:rsidRPr="0078316D" w:rsidRDefault="000E403D" w:rsidP="00437164">
      <w:pPr>
        <w:autoSpaceDE w:val="0"/>
        <w:autoSpaceDN w:val="0"/>
        <w:adjustRightInd w:val="0"/>
        <w:spacing w:after="0"/>
        <w:ind w:right="283" w:firstLine="709"/>
        <w:contextualSpacing/>
        <w:rPr>
          <w:rFonts w:ascii="Times New Roman" w:hAnsi="Times New Roman" w:cs="Times New Roman"/>
          <w:sz w:val="28"/>
          <w:szCs w:val="28"/>
          <w:lang w:val="ky-KG"/>
        </w:rPr>
      </w:pPr>
      <w:r w:rsidRPr="0078316D">
        <w:rPr>
          <w:rFonts w:ascii="Times New Roman" w:hAnsi="Times New Roman" w:cs="Times New Roman"/>
          <w:sz w:val="28"/>
          <w:szCs w:val="28"/>
          <w:lang w:val="ky-KG"/>
        </w:rPr>
        <w:t>- кызматкерлердин эмгегине жагымдуу жана коопсуз шарттарды түзүү;</w:t>
      </w:r>
    </w:p>
    <w:p w14:paraId="3B0CAB2E" w14:textId="71DBBD3D" w:rsidR="000E403D" w:rsidRPr="0078316D" w:rsidRDefault="000E403D" w:rsidP="00437164">
      <w:pPr>
        <w:autoSpaceDE w:val="0"/>
        <w:autoSpaceDN w:val="0"/>
        <w:adjustRightInd w:val="0"/>
        <w:spacing w:after="0"/>
        <w:ind w:right="283" w:firstLine="709"/>
        <w:contextualSpacing/>
        <w:rPr>
          <w:rFonts w:ascii="Times New Roman" w:hAnsi="Times New Roman" w:cs="Times New Roman"/>
          <w:sz w:val="28"/>
          <w:szCs w:val="28"/>
          <w:lang w:val="ky-KG"/>
        </w:rPr>
      </w:pPr>
      <w:r w:rsidRPr="0078316D">
        <w:rPr>
          <w:rFonts w:ascii="Times New Roman" w:hAnsi="Times New Roman" w:cs="Times New Roman"/>
          <w:sz w:val="28"/>
          <w:szCs w:val="28"/>
          <w:lang w:val="ky-KG"/>
        </w:rPr>
        <w:t>- авариялардын жана жаракаттардын натыйжасында төлөнүүчү финансылык каражаттарды үнөмдөө.</w:t>
      </w:r>
    </w:p>
    <w:p w14:paraId="51AE9015" w14:textId="77777777" w:rsidR="009C5509" w:rsidRPr="0078316D" w:rsidRDefault="009C5509" w:rsidP="00437164">
      <w:pPr>
        <w:autoSpaceDE w:val="0"/>
        <w:autoSpaceDN w:val="0"/>
        <w:adjustRightInd w:val="0"/>
        <w:spacing w:after="0"/>
        <w:ind w:right="283" w:firstLine="709"/>
        <w:contextualSpacing/>
        <w:rPr>
          <w:rFonts w:ascii="Times New Roman" w:hAnsi="Times New Roman" w:cs="Times New Roman"/>
          <w:sz w:val="28"/>
          <w:szCs w:val="28"/>
          <w:lang w:val="ky-KG"/>
        </w:rPr>
      </w:pPr>
    </w:p>
    <w:p w14:paraId="30DA4A60" w14:textId="06546B4C" w:rsidR="00532CDE" w:rsidRPr="0078316D" w:rsidRDefault="00532CDE" w:rsidP="00437164">
      <w:pPr>
        <w:spacing w:after="0"/>
        <w:ind w:right="283" w:firstLine="709"/>
        <w:contextualSpacing/>
        <w:rPr>
          <w:rFonts w:ascii="Times New Roman" w:hAnsi="Times New Roman" w:cs="Times New Roman"/>
          <w:lang w:val="ky-KG"/>
        </w:rPr>
      </w:pPr>
      <w:r w:rsidRPr="0078316D">
        <w:rPr>
          <w:rFonts w:ascii="Times New Roman" w:hAnsi="Times New Roman" w:cs="Times New Roman"/>
          <w:lang w:val="ky-KG"/>
        </w:rPr>
        <w:t>7.</w:t>
      </w:r>
      <w:r w:rsidR="000E403D" w:rsidRPr="0078316D">
        <w:rPr>
          <w:rFonts w:ascii="Times New Roman" w:hAnsi="Times New Roman" w:cs="Times New Roman"/>
          <w:lang w:val="ky-KG"/>
        </w:rPr>
        <w:t xml:space="preserve"> Сунушталган жөнгө салууну киргизүү менен байланышкан республикалык/жергиликтүү бюджеттин чыгымдарын жана пайдасын болжолдуу баалоо: </w:t>
      </w:r>
      <w:r w:rsidRPr="0078316D">
        <w:rPr>
          <w:rFonts w:ascii="Times New Roman" w:hAnsi="Times New Roman" w:cs="Times New Roman"/>
          <w:lang w:val="ky-KG"/>
        </w:rPr>
        <w:t xml:space="preserve"> </w:t>
      </w:r>
    </w:p>
    <w:p w14:paraId="4164090F" w14:textId="77777777" w:rsidR="00325E01" w:rsidRPr="0078316D" w:rsidRDefault="00325E01" w:rsidP="00437164">
      <w:pPr>
        <w:spacing w:after="0"/>
        <w:ind w:right="283" w:firstLine="709"/>
        <w:contextualSpacing/>
        <w:rPr>
          <w:rFonts w:ascii="Times New Roman" w:hAnsi="Times New Roman" w:cs="Times New Roman"/>
          <w:sz w:val="28"/>
          <w:szCs w:val="28"/>
          <w:lang w:val="ky-KG"/>
        </w:rPr>
      </w:pPr>
    </w:p>
    <w:p w14:paraId="217445BC" w14:textId="77777777" w:rsidR="000E403D" w:rsidRPr="0078316D" w:rsidRDefault="000E403D" w:rsidP="00437164">
      <w:pPr>
        <w:spacing w:after="0"/>
        <w:ind w:right="283" w:firstLine="709"/>
        <w:contextualSpacing/>
        <w:rPr>
          <w:rFonts w:ascii="Times New Roman" w:hAnsi="Times New Roman" w:cs="Times New Roman"/>
          <w:sz w:val="28"/>
          <w:szCs w:val="28"/>
          <w:lang w:val="ky-KG"/>
        </w:rPr>
      </w:pPr>
      <w:r w:rsidRPr="0078316D">
        <w:rPr>
          <w:rFonts w:ascii="Times New Roman" w:hAnsi="Times New Roman" w:cs="Times New Roman"/>
          <w:sz w:val="28"/>
          <w:szCs w:val="28"/>
          <w:lang w:val="ky-KG"/>
        </w:rPr>
        <w:t>Бул Жобону кабыл алуу мамлекеттик бюджет үчүн финансылык жана материалдык чыгымдарды талап кылбайт.</w:t>
      </w:r>
    </w:p>
    <w:p w14:paraId="62CF7646" w14:textId="34B1C99D" w:rsidR="000E403D" w:rsidRPr="0078316D" w:rsidRDefault="000E403D" w:rsidP="00437164">
      <w:pPr>
        <w:spacing w:after="0"/>
        <w:ind w:right="283" w:firstLine="709"/>
        <w:contextualSpacing/>
        <w:rPr>
          <w:rFonts w:ascii="Times New Roman" w:hAnsi="Times New Roman" w:cs="Times New Roman"/>
          <w:sz w:val="28"/>
          <w:szCs w:val="28"/>
          <w:lang w:val="ky-KG"/>
        </w:rPr>
      </w:pPr>
      <w:r w:rsidRPr="0078316D">
        <w:rPr>
          <w:rFonts w:ascii="Times New Roman" w:hAnsi="Times New Roman" w:cs="Times New Roman"/>
          <w:sz w:val="28"/>
          <w:szCs w:val="28"/>
          <w:lang w:val="ky-KG"/>
        </w:rPr>
        <w:t xml:space="preserve">Коопсуздук чараларын милдеттүү түрдө колдонууну камсыз кылуу, коопсуздук жөнүндө мыйзамдардын талаптарынын сакталышына көзөмөлдү жүргүзүүнү жөнөкөйлөтүү жана коррупциялык тобокелдиктерди четтетүү, курулуш тармагынын инвестициялык жагымдуулугун жогорулатуу өлкөнүн бүтүндөй инвестициялык климатына оң таасирин </w:t>
      </w:r>
      <w:r w:rsidRPr="0078316D">
        <w:rPr>
          <w:rFonts w:ascii="Times New Roman" w:hAnsi="Times New Roman" w:cs="Times New Roman"/>
          <w:sz w:val="28"/>
          <w:szCs w:val="28"/>
          <w:lang w:val="ky-KG"/>
        </w:rPr>
        <w:lastRenderedPageBreak/>
        <w:t>тийгизет жана авариялар жана окуялар түрүндөгү коркунучтуу кесепеттердин келип чыгышын алдын алат, мындан тышкары, алар башка нерселер менен катар өлкөнүн экономикасы үчүн терс кесепеттерге алып келиши мүмкүн (жабыр тарткан адамдардын эмгекке жарамдуулугун жоготуусу ж.б.).</w:t>
      </w:r>
    </w:p>
    <w:p w14:paraId="42CBD4EA" w14:textId="77777777" w:rsidR="000E403D" w:rsidRPr="0078316D" w:rsidRDefault="000E403D" w:rsidP="00437164">
      <w:pPr>
        <w:spacing w:after="0"/>
        <w:ind w:right="283" w:firstLine="709"/>
        <w:contextualSpacing/>
        <w:rPr>
          <w:rFonts w:ascii="Times New Roman" w:hAnsi="Times New Roman" w:cs="Times New Roman"/>
          <w:sz w:val="28"/>
          <w:szCs w:val="28"/>
          <w:lang w:val="ky-KG"/>
        </w:rPr>
      </w:pPr>
      <w:r w:rsidRPr="0078316D">
        <w:rPr>
          <w:rFonts w:ascii="Times New Roman" w:hAnsi="Times New Roman" w:cs="Times New Roman"/>
          <w:sz w:val="28"/>
          <w:szCs w:val="28"/>
          <w:lang w:val="ky-KG"/>
        </w:rPr>
        <w:t>Кызыкдар тараптардын чыгашаларына жана пайдасына жүргүзүлгөн экономикалык талдоо сунушталган долбоорду кабыл алуунун оң натыйжалары кызыкдар тараптардын экономикалык абалын жакшыртууга мүмкүндүк берерин көрсөтүп турат.</w:t>
      </w:r>
    </w:p>
    <w:p w14:paraId="54E2ACF9" w14:textId="77777777" w:rsidR="000E403D" w:rsidRPr="0078316D" w:rsidRDefault="000E403D" w:rsidP="00437164">
      <w:pPr>
        <w:spacing w:after="0"/>
        <w:ind w:right="283" w:firstLine="709"/>
        <w:contextualSpacing/>
        <w:rPr>
          <w:rFonts w:ascii="Times New Roman" w:hAnsi="Times New Roman" w:cs="Times New Roman"/>
          <w:sz w:val="28"/>
          <w:szCs w:val="28"/>
          <w:lang w:val="ky-KG"/>
        </w:rPr>
      </w:pPr>
    </w:p>
    <w:p w14:paraId="2A39E176" w14:textId="1712A2A1" w:rsidR="00532CDE" w:rsidRPr="0078316D" w:rsidRDefault="000E403D" w:rsidP="00437164">
      <w:pPr>
        <w:spacing w:after="0"/>
        <w:ind w:right="283" w:firstLine="709"/>
        <w:contextualSpacing/>
        <w:rPr>
          <w:rFonts w:ascii="Times New Roman" w:hAnsi="Times New Roman" w:cs="Times New Roman"/>
          <w:sz w:val="28"/>
          <w:szCs w:val="28"/>
          <w:lang w:val="ky-KG"/>
        </w:rPr>
      </w:pPr>
      <w:r w:rsidRPr="0078316D">
        <w:rPr>
          <w:rFonts w:ascii="Times New Roman" w:hAnsi="Times New Roman" w:cs="Times New Roman"/>
          <w:sz w:val="28"/>
          <w:szCs w:val="28"/>
          <w:lang w:val="ky-KG"/>
        </w:rPr>
        <w:t xml:space="preserve">Билдирүүгө төмөнкүлөр тиркелет: </w:t>
      </w:r>
    </w:p>
    <w:p w14:paraId="098B4077" w14:textId="77777777" w:rsidR="00325E01" w:rsidRPr="0078316D" w:rsidRDefault="00325E01" w:rsidP="00437164">
      <w:pPr>
        <w:spacing w:after="0"/>
        <w:ind w:right="283" w:firstLine="709"/>
        <w:contextualSpacing/>
        <w:rPr>
          <w:rFonts w:ascii="Times New Roman" w:hAnsi="Times New Roman" w:cs="Times New Roman"/>
          <w:lang w:val="ky-KG"/>
        </w:rPr>
      </w:pPr>
    </w:p>
    <w:p w14:paraId="295BC3FB" w14:textId="77777777" w:rsidR="000E403D" w:rsidRPr="0078316D" w:rsidRDefault="000E403D" w:rsidP="00437164">
      <w:pPr>
        <w:spacing w:after="0"/>
        <w:ind w:right="283" w:firstLine="709"/>
        <w:contextualSpacing/>
        <w:rPr>
          <w:rFonts w:ascii="Times New Roman" w:hAnsi="Times New Roman" w:cs="Times New Roman"/>
          <w:lang w:val="ky-KG"/>
        </w:rPr>
      </w:pPr>
      <w:r w:rsidRPr="0078316D">
        <w:rPr>
          <w:rFonts w:ascii="Times New Roman" w:hAnsi="Times New Roman" w:cs="Times New Roman"/>
          <w:lang w:val="ky-KG"/>
        </w:rPr>
        <w:t>1. Коомдук консультациялардын катышуучулары үчүн суроолордун тизмеси:</w:t>
      </w:r>
    </w:p>
    <w:p w14:paraId="407A4AF3" w14:textId="77777777" w:rsidR="000E403D" w:rsidRPr="0078316D" w:rsidRDefault="000E403D" w:rsidP="00437164">
      <w:pPr>
        <w:spacing w:after="0"/>
        <w:ind w:right="283" w:firstLine="709"/>
        <w:contextualSpacing/>
        <w:rPr>
          <w:rFonts w:ascii="Times New Roman" w:hAnsi="Times New Roman" w:cs="Times New Roman"/>
          <w:lang w:val="ky-KG"/>
        </w:rPr>
      </w:pPr>
      <w:r w:rsidRPr="0078316D">
        <w:rPr>
          <w:rFonts w:ascii="Times New Roman" w:hAnsi="Times New Roman" w:cs="Times New Roman"/>
          <w:lang w:val="ky-KG"/>
        </w:rPr>
        <w:t>- аталган маселелер туура, жөнгө салууну өзгөртүү жолу менен чечүүнү талап кылабы;</w:t>
      </w:r>
    </w:p>
    <w:p w14:paraId="2E9A3328" w14:textId="77777777" w:rsidR="000E403D" w:rsidRPr="0078316D" w:rsidRDefault="000E403D" w:rsidP="00437164">
      <w:pPr>
        <w:spacing w:after="0"/>
        <w:ind w:right="283" w:firstLine="709"/>
        <w:contextualSpacing/>
        <w:rPr>
          <w:rFonts w:ascii="Times New Roman" w:hAnsi="Times New Roman" w:cs="Times New Roman"/>
          <w:lang w:val="ky-KG"/>
        </w:rPr>
      </w:pPr>
      <w:r w:rsidRPr="0078316D">
        <w:rPr>
          <w:rFonts w:ascii="Times New Roman" w:hAnsi="Times New Roman" w:cs="Times New Roman"/>
          <w:lang w:val="ky-KG"/>
        </w:rPr>
        <w:t>- бул максатка жетүү үчүн маанилүү, негиздүү болобу;</w:t>
      </w:r>
    </w:p>
    <w:p w14:paraId="6CA94811" w14:textId="7AFB53DB" w:rsidR="000E403D" w:rsidRPr="0078316D" w:rsidRDefault="000E403D" w:rsidP="00437164">
      <w:pPr>
        <w:spacing w:after="0"/>
        <w:ind w:right="283" w:firstLine="709"/>
        <w:contextualSpacing/>
        <w:rPr>
          <w:rFonts w:ascii="Times New Roman" w:hAnsi="Times New Roman" w:cs="Times New Roman"/>
          <w:lang w:val="ky-KG"/>
        </w:rPr>
      </w:pPr>
      <w:r w:rsidRPr="0078316D">
        <w:rPr>
          <w:rFonts w:ascii="Times New Roman" w:hAnsi="Times New Roman" w:cs="Times New Roman"/>
          <w:lang w:val="ky-KG"/>
        </w:rPr>
        <w:t xml:space="preserve">- </w:t>
      </w:r>
      <w:r w:rsidR="00AD6910" w:rsidRPr="0078316D">
        <w:rPr>
          <w:rFonts w:ascii="Times New Roman" w:hAnsi="Times New Roman" w:cs="Times New Roman"/>
          <w:lang w:val="ky-KG"/>
        </w:rPr>
        <w:t>көйгөйлөрдү</w:t>
      </w:r>
      <w:r w:rsidRPr="0078316D">
        <w:rPr>
          <w:rFonts w:ascii="Times New Roman" w:hAnsi="Times New Roman" w:cs="Times New Roman"/>
          <w:lang w:val="ky-KG"/>
        </w:rPr>
        <w:t xml:space="preserve"> чечүүнүн сунушталган ыкмасы (жөнгө салуу) эң артыкчылыктуубу;</w:t>
      </w:r>
    </w:p>
    <w:p w14:paraId="353E9968" w14:textId="4F4288EB" w:rsidR="000E403D" w:rsidRPr="0078316D" w:rsidRDefault="000E403D" w:rsidP="00437164">
      <w:pPr>
        <w:spacing w:after="0"/>
        <w:ind w:right="283" w:firstLine="709"/>
        <w:contextualSpacing/>
        <w:rPr>
          <w:rFonts w:ascii="Times New Roman" w:hAnsi="Times New Roman" w:cs="Times New Roman"/>
          <w:lang w:val="ky-KG"/>
        </w:rPr>
      </w:pPr>
      <w:r w:rsidRPr="0078316D">
        <w:rPr>
          <w:rFonts w:ascii="Times New Roman" w:hAnsi="Times New Roman" w:cs="Times New Roman"/>
          <w:lang w:val="ky-KG"/>
        </w:rPr>
        <w:t xml:space="preserve">- сунушталган жөнгө салуу кабыл алынган учурда кандай </w:t>
      </w:r>
      <w:r w:rsidR="002F640F" w:rsidRPr="0078316D">
        <w:rPr>
          <w:rFonts w:ascii="Times New Roman" w:hAnsi="Times New Roman" w:cs="Times New Roman"/>
          <w:lang w:val="ky-KG"/>
        </w:rPr>
        <w:t>пайда</w:t>
      </w:r>
      <w:r w:rsidRPr="0078316D">
        <w:rPr>
          <w:rFonts w:ascii="Times New Roman" w:hAnsi="Times New Roman" w:cs="Times New Roman"/>
          <w:lang w:val="ky-KG"/>
        </w:rPr>
        <w:t xml:space="preserve"> жана артыкчылыктар болушу мүмкүн;</w:t>
      </w:r>
    </w:p>
    <w:p w14:paraId="3D8FED8B" w14:textId="77777777" w:rsidR="000E403D" w:rsidRPr="0078316D" w:rsidRDefault="000E403D" w:rsidP="00437164">
      <w:pPr>
        <w:spacing w:after="0"/>
        <w:ind w:right="283" w:firstLine="709"/>
        <w:contextualSpacing/>
        <w:rPr>
          <w:rFonts w:ascii="Times New Roman" w:hAnsi="Times New Roman" w:cs="Times New Roman"/>
          <w:lang w:val="ky-KG"/>
        </w:rPr>
      </w:pPr>
      <w:r w:rsidRPr="0078316D">
        <w:rPr>
          <w:rFonts w:ascii="Times New Roman" w:hAnsi="Times New Roman" w:cs="Times New Roman"/>
          <w:lang w:val="ky-KG"/>
        </w:rPr>
        <w:t>- сунушталган жөнгө салуу кабыл алынган учурда кандай тобокелдиктер жана терс кесепеттер болушу мүмкүн;</w:t>
      </w:r>
    </w:p>
    <w:p w14:paraId="5598C144" w14:textId="77777777" w:rsidR="000E403D" w:rsidRPr="0078316D" w:rsidRDefault="000E403D" w:rsidP="00437164">
      <w:pPr>
        <w:spacing w:after="0"/>
        <w:ind w:right="283" w:firstLine="709"/>
        <w:contextualSpacing/>
        <w:rPr>
          <w:rFonts w:ascii="Times New Roman" w:hAnsi="Times New Roman" w:cs="Times New Roman"/>
          <w:lang w:val="ky-KG"/>
        </w:rPr>
      </w:pPr>
      <w:r w:rsidRPr="0078316D">
        <w:rPr>
          <w:rFonts w:ascii="Times New Roman" w:hAnsi="Times New Roman" w:cs="Times New Roman"/>
          <w:lang w:val="ky-KG"/>
        </w:rPr>
        <w:t>- көйгөйлөрдү чечүүнүн натыйжалуу альтернативдүү жолдору барбы;</w:t>
      </w:r>
    </w:p>
    <w:p w14:paraId="26A0EFDC" w14:textId="77777777" w:rsidR="000E403D" w:rsidRPr="0078316D" w:rsidRDefault="000E403D" w:rsidP="00437164">
      <w:pPr>
        <w:spacing w:after="0"/>
        <w:ind w:right="283" w:firstLine="709"/>
        <w:contextualSpacing/>
        <w:rPr>
          <w:rFonts w:ascii="Times New Roman" w:hAnsi="Times New Roman" w:cs="Times New Roman"/>
          <w:lang w:val="ky-KG"/>
        </w:rPr>
      </w:pPr>
      <w:r w:rsidRPr="0078316D">
        <w:rPr>
          <w:rFonts w:ascii="Times New Roman" w:hAnsi="Times New Roman" w:cs="Times New Roman"/>
          <w:lang w:val="ky-KG"/>
        </w:rPr>
        <w:t>- сунушталган жөнгө салуу боюнча жалпы пикир.</w:t>
      </w:r>
    </w:p>
    <w:p w14:paraId="2DCEEE31" w14:textId="77777777" w:rsidR="00325E01" w:rsidRPr="0078316D" w:rsidRDefault="00325E01" w:rsidP="00437164">
      <w:pPr>
        <w:spacing w:after="0"/>
        <w:ind w:right="283" w:firstLine="709"/>
        <w:contextualSpacing/>
        <w:rPr>
          <w:rFonts w:ascii="Times New Roman" w:hAnsi="Times New Roman" w:cs="Times New Roman"/>
          <w:lang w:val="ky-KG"/>
        </w:rPr>
      </w:pPr>
    </w:p>
    <w:p w14:paraId="76948EFC" w14:textId="4345A0FA" w:rsidR="00532CDE" w:rsidRPr="0078316D" w:rsidRDefault="002F640F" w:rsidP="00437164">
      <w:pPr>
        <w:spacing w:after="0"/>
        <w:ind w:right="283" w:firstLine="709"/>
        <w:contextualSpacing/>
        <w:rPr>
          <w:rFonts w:ascii="Times New Roman" w:hAnsi="Times New Roman" w:cs="Times New Roman"/>
          <w:lang w:val="ky-KG"/>
        </w:rPr>
      </w:pPr>
      <w:r w:rsidRPr="0078316D">
        <w:rPr>
          <w:rFonts w:ascii="Times New Roman" w:hAnsi="Times New Roman" w:cs="Times New Roman"/>
          <w:lang w:val="ky-KG"/>
        </w:rPr>
        <w:t>Суроолордун тизмеси ке</w:t>
      </w:r>
      <w:r w:rsidR="00AD6910" w:rsidRPr="0078316D">
        <w:rPr>
          <w:rFonts w:ascii="Times New Roman" w:hAnsi="Times New Roman" w:cs="Times New Roman"/>
          <w:lang w:val="ky-KG"/>
        </w:rPr>
        <w:t>ң</w:t>
      </w:r>
      <w:r w:rsidRPr="0078316D">
        <w:rPr>
          <w:rFonts w:ascii="Times New Roman" w:hAnsi="Times New Roman" w:cs="Times New Roman"/>
          <w:lang w:val="ky-KG"/>
        </w:rPr>
        <w:t xml:space="preserve">ейтилиши мүмкүн </w:t>
      </w:r>
    </w:p>
    <w:p w14:paraId="3C3E5ACC" w14:textId="77777777" w:rsidR="00325E01" w:rsidRPr="0078316D" w:rsidRDefault="00325E01" w:rsidP="00437164">
      <w:pPr>
        <w:spacing w:after="0"/>
        <w:ind w:right="283" w:firstLine="709"/>
        <w:contextualSpacing/>
        <w:rPr>
          <w:rFonts w:ascii="Times New Roman" w:hAnsi="Times New Roman" w:cs="Times New Roman"/>
          <w:sz w:val="28"/>
          <w:szCs w:val="28"/>
          <w:lang w:val="ky-KG"/>
        </w:rPr>
      </w:pPr>
    </w:p>
    <w:p w14:paraId="3F2E2AB0" w14:textId="1B02603A" w:rsidR="00532CDE" w:rsidRPr="0078316D" w:rsidRDefault="00532CDE" w:rsidP="00437164">
      <w:pPr>
        <w:spacing w:after="0"/>
        <w:ind w:right="283" w:firstLine="709"/>
        <w:contextualSpacing/>
        <w:rPr>
          <w:rFonts w:ascii="Times New Roman" w:hAnsi="Times New Roman" w:cs="Times New Roman"/>
          <w:lang w:val="ky-KG"/>
        </w:rPr>
      </w:pPr>
      <w:r w:rsidRPr="0078316D">
        <w:rPr>
          <w:rFonts w:ascii="Times New Roman" w:hAnsi="Times New Roman" w:cs="Times New Roman"/>
          <w:lang w:val="ky-KG"/>
        </w:rPr>
        <w:t xml:space="preserve">2. </w:t>
      </w:r>
      <w:r w:rsidR="002F640F" w:rsidRPr="0078316D">
        <w:rPr>
          <w:rFonts w:ascii="Times New Roman" w:hAnsi="Times New Roman" w:cs="Times New Roman"/>
          <w:lang w:val="ky-KG"/>
        </w:rPr>
        <w:t>Сунушталган жөнгө салууну киргизүү зарылдыгын баалоого мүмкүндүк берген башка маалыматтар:</w:t>
      </w:r>
    </w:p>
    <w:p w14:paraId="69286EF6" w14:textId="77777777" w:rsidR="00325E01" w:rsidRPr="0078316D" w:rsidRDefault="00325E01" w:rsidP="00437164">
      <w:pPr>
        <w:spacing w:after="0"/>
        <w:ind w:right="283" w:firstLine="709"/>
        <w:contextualSpacing/>
        <w:rPr>
          <w:rFonts w:ascii="Times New Roman" w:hAnsi="Times New Roman" w:cs="Times New Roman"/>
          <w:color w:val="000000"/>
          <w:sz w:val="28"/>
          <w:szCs w:val="28"/>
          <w:lang w:val="ky-KG"/>
        </w:rPr>
      </w:pPr>
    </w:p>
    <w:p w14:paraId="29B68BD1" w14:textId="432B6CCD" w:rsidR="00532CDE" w:rsidRPr="0078316D" w:rsidRDefault="002F640F" w:rsidP="00437164">
      <w:pPr>
        <w:spacing w:after="0"/>
        <w:ind w:right="283" w:firstLine="709"/>
        <w:contextualSpacing/>
        <w:rPr>
          <w:rFonts w:ascii="Times New Roman" w:hAnsi="Times New Roman" w:cs="Times New Roman"/>
          <w:sz w:val="28"/>
          <w:szCs w:val="28"/>
          <w:lang w:val="ky-KG"/>
        </w:rPr>
      </w:pPr>
      <w:r w:rsidRPr="0078316D">
        <w:rPr>
          <w:rFonts w:ascii="Times New Roman" w:hAnsi="Times New Roman" w:cs="Times New Roman"/>
          <w:sz w:val="28"/>
          <w:szCs w:val="28"/>
          <w:lang w:val="ky-KG"/>
        </w:rPr>
        <w:t xml:space="preserve"> Байланыштар жана эскертүү маалыматын талкуулоо мөөнөттөрү: </w:t>
      </w:r>
    </w:p>
    <w:tbl>
      <w:tblPr>
        <w:tblW w:w="5000" w:type="pct"/>
        <w:tblCellMar>
          <w:left w:w="0" w:type="dxa"/>
          <w:right w:w="0" w:type="dxa"/>
        </w:tblCellMar>
        <w:tblLook w:val="04A0" w:firstRow="1" w:lastRow="0" w:firstColumn="1" w:lastColumn="0" w:noHBand="0" w:noVBand="1"/>
      </w:tblPr>
      <w:tblGrid>
        <w:gridCol w:w="4667"/>
        <w:gridCol w:w="4668"/>
      </w:tblGrid>
      <w:tr w:rsidR="00532CDE" w:rsidRPr="0078316D" w14:paraId="00DF7445" w14:textId="77777777" w:rsidTr="00437164">
        <w:tc>
          <w:tcPr>
            <w:tcW w:w="25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B1E9110" w14:textId="73D54ACC" w:rsidR="00532CDE" w:rsidRPr="0078316D" w:rsidRDefault="002F640F" w:rsidP="00437164">
            <w:pPr>
              <w:spacing w:after="0"/>
              <w:ind w:right="283" w:firstLine="22"/>
              <w:contextualSpacing/>
              <w:rPr>
                <w:rFonts w:ascii="Times New Roman" w:hAnsi="Times New Roman" w:cs="Times New Roman"/>
                <w:sz w:val="28"/>
                <w:szCs w:val="28"/>
              </w:rPr>
            </w:pPr>
            <w:r w:rsidRPr="0078316D">
              <w:rPr>
                <w:rFonts w:ascii="Times New Roman" w:hAnsi="Times New Roman" w:cs="Times New Roman"/>
                <w:sz w:val="28"/>
                <w:szCs w:val="28"/>
                <w:lang w:val="ky-KG"/>
              </w:rPr>
              <w:t>Сунуштар кабыл алынат</w:t>
            </w:r>
            <w:r w:rsidR="00532CDE" w:rsidRPr="0078316D">
              <w:rPr>
                <w:rFonts w:ascii="Times New Roman" w:hAnsi="Times New Roman" w:cs="Times New Roman"/>
                <w:sz w:val="28"/>
                <w:szCs w:val="28"/>
              </w:rPr>
              <w:t>:</w:t>
            </w:r>
          </w:p>
        </w:tc>
        <w:tc>
          <w:tcPr>
            <w:tcW w:w="25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EAFFF3C" w14:textId="77777777" w:rsidR="00532CDE" w:rsidRPr="0078316D" w:rsidRDefault="00532CDE" w:rsidP="00437164">
            <w:pPr>
              <w:spacing w:after="0"/>
              <w:ind w:right="283" w:firstLine="709"/>
              <w:contextualSpacing/>
              <w:rPr>
                <w:rFonts w:ascii="Times New Roman" w:hAnsi="Times New Roman" w:cs="Times New Roman"/>
                <w:sz w:val="28"/>
                <w:szCs w:val="28"/>
              </w:rPr>
            </w:pPr>
            <w:r w:rsidRPr="0078316D">
              <w:rPr>
                <w:rFonts w:ascii="Times New Roman" w:hAnsi="Times New Roman" w:cs="Times New Roman"/>
                <w:sz w:val="28"/>
                <w:szCs w:val="28"/>
              </w:rPr>
              <w:t> </w:t>
            </w:r>
          </w:p>
        </w:tc>
      </w:tr>
      <w:tr w:rsidR="00532CDE" w:rsidRPr="0078316D" w14:paraId="125C630E" w14:textId="77777777" w:rsidTr="00437164">
        <w:tc>
          <w:tcPr>
            <w:tcW w:w="25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77C3BE2" w14:textId="74E09CEA" w:rsidR="00532CDE" w:rsidRPr="0078316D" w:rsidRDefault="00532CDE" w:rsidP="00437164">
            <w:pPr>
              <w:spacing w:after="0"/>
              <w:ind w:right="283" w:firstLine="22"/>
              <w:contextualSpacing/>
              <w:rPr>
                <w:rFonts w:ascii="Times New Roman" w:hAnsi="Times New Roman" w:cs="Times New Roman"/>
                <w:sz w:val="28"/>
                <w:szCs w:val="28"/>
                <w:lang w:val="ky-KG"/>
              </w:rPr>
            </w:pPr>
            <w:r w:rsidRPr="0078316D">
              <w:rPr>
                <w:rFonts w:ascii="Times New Roman" w:hAnsi="Times New Roman" w:cs="Times New Roman"/>
                <w:sz w:val="28"/>
                <w:szCs w:val="28"/>
              </w:rPr>
              <w:t xml:space="preserve">- </w:t>
            </w:r>
            <w:r w:rsidR="00437164" w:rsidRPr="0078316D">
              <w:rPr>
                <w:rFonts w:ascii="Times New Roman" w:hAnsi="Times New Roman" w:cs="Times New Roman"/>
                <w:sz w:val="28"/>
                <w:szCs w:val="28"/>
              </w:rPr>
              <w:t>электрон</w:t>
            </w:r>
            <w:r w:rsidR="00437164" w:rsidRPr="0078316D">
              <w:rPr>
                <w:rFonts w:ascii="Times New Roman" w:hAnsi="Times New Roman" w:cs="Times New Roman"/>
                <w:sz w:val="28"/>
                <w:szCs w:val="28"/>
                <w:lang w:val="ky-KG"/>
              </w:rPr>
              <w:t xml:space="preserve">дук </w:t>
            </w:r>
            <w:r w:rsidR="00437164" w:rsidRPr="0078316D">
              <w:rPr>
                <w:rFonts w:ascii="Times New Roman" w:hAnsi="Times New Roman" w:cs="Times New Roman"/>
                <w:sz w:val="28"/>
                <w:szCs w:val="28"/>
              </w:rPr>
              <w:t>почта</w:t>
            </w:r>
            <w:r w:rsidR="002F640F" w:rsidRPr="0078316D">
              <w:rPr>
                <w:rFonts w:ascii="Times New Roman" w:hAnsi="Times New Roman" w:cs="Times New Roman"/>
                <w:sz w:val="28"/>
                <w:szCs w:val="28"/>
                <w:lang w:val="ky-KG"/>
              </w:rPr>
              <w:t xml:space="preserve"> боюнча</w:t>
            </w:r>
          </w:p>
        </w:tc>
        <w:tc>
          <w:tcPr>
            <w:tcW w:w="2500" w:type="pct"/>
            <w:tcBorders>
              <w:top w:val="nil"/>
              <w:left w:val="nil"/>
              <w:bottom w:val="single" w:sz="8" w:space="0" w:color="auto"/>
              <w:right w:val="single" w:sz="8" w:space="0" w:color="auto"/>
            </w:tcBorders>
            <w:tcMar>
              <w:top w:w="0" w:type="dxa"/>
              <w:left w:w="108" w:type="dxa"/>
              <w:bottom w:w="0" w:type="dxa"/>
              <w:right w:w="108" w:type="dxa"/>
            </w:tcMar>
            <w:hideMark/>
          </w:tcPr>
          <w:p w14:paraId="14120527" w14:textId="7D69FF5E" w:rsidR="00532CDE" w:rsidRPr="0078316D" w:rsidRDefault="0078316D" w:rsidP="00437164">
            <w:pPr>
              <w:ind w:left="142" w:right="283" w:firstLine="34"/>
              <w:contextualSpacing/>
              <w:rPr>
                <w:rFonts w:ascii="Times New Roman" w:hAnsi="Times New Roman" w:cs="Times New Roman"/>
                <w:color w:val="0000FF"/>
                <w:sz w:val="28"/>
                <w:szCs w:val="28"/>
                <w:lang w:val="fr-FR"/>
              </w:rPr>
            </w:pPr>
            <w:hyperlink r:id="rId4" w:history="1">
              <w:r w:rsidR="005812AD" w:rsidRPr="0078316D">
                <w:rPr>
                  <w:rStyle w:val="a7"/>
                  <w:rFonts w:ascii="Times New Roman" w:hAnsi="Times New Roman"/>
                  <w:sz w:val="28"/>
                  <w:szCs w:val="28"/>
                  <w:lang w:val="fr-FR"/>
                </w:rPr>
                <w:t>taalaibekova1306</w:t>
              </w:r>
              <w:r w:rsidR="00851348" w:rsidRPr="0078316D">
                <w:rPr>
                  <w:rStyle w:val="a7"/>
                  <w:rFonts w:ascii="Times New Roman" w:hAnsi="Times New Roman"/>
                  <w:color w:val="auto"/>
                  <w:sz w:val="28"/>
                  <w:szCs w:val="28"/>
                  <w:u w:val="none"/>
                </w:rPr>
                <w:t>@</w:t>
              </w:r>
              <w:r w:rsidR="00851348" w:rsidRPr="0078316D">
                <w:rPr>
                  <w:rStyle w:val="a7"/>
                  <w:rFonts w:ascii="Times New Roman" w:hAnsi="Times New Roman"/>
                  <w:color w:val="auto"/>
                  <w:sz w:val="28"/>
                  <w:szCs w:val="28"/>
                  <w:u w:val="none"/>
                  <w:lang w:val="fr-FR"/>
                </w:rPr>
                <w:t>mail</w:t>
              </w:r>
              <w:r w:rsidR="00851348" w:rsidRPr="0078316D">
                <w:rPr>
                  <w:rStyle w:val="a7"/>
                  <w:rFonts w:ascii="Times New Roman" w:hAnsi="Times New Roman"/>
                  <w:color w:val="auto"/>
                  <w:sz w:val="28"/>
                  <w:szCs w:val="28"/>
                  <w:u w:val="none"/>
                </w:rPr>
                <w:t>.</w:t>
              </w:r>
              <w:r w:rsidR="00851348" w:rsidRPr="0078316D">
                <w:rPr>
                  <w:rStyle w:val="a7"/>
                  <w:rFonts w:ascii="Times New Roman" w:hAnsi="Times New Roman"/>
                  <w:color w:val="auto"/>
                  <w:sz w:val="28"/>
                  <w:szCs w:val="28"/>
                  <w:u w:val="none"/>
                  <w:lang w:val="fr-FR"/>
                </w:rPr>
                <w:t>ru</w:t>
              </w:r>
            </w:hyperlink>
          </w:p>
        </w:tc>
      </w:tr>
      <w:tr w:rsidR="00532CDE" w:rsidRPr="0078316D" w14:paraId="4C57BC45" w14:textId="77777777" w:rsidTr="00437164">
        <w:tc>
          <w:tcPr>
            <w:tcW w:w="25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D50BC8D" w14:textId="6E7EB30D" w:rsidR="00532CDE" w:rsidRPr="0078316D" w:rsidRDefault="00532CDE" w:rsidP="00437164">
            <w:pPr>
              <w:spacing w:after="0"/>
              <w:ind w:right="283" w:firstLine="22"/>
              <w:contextualSpacing/>
              <w:rPr>
                <w:rFonts w:ascii="Times New Roman" w:hAnsi="Times New Roman" w:cs="Times New Roman"/>
                <w:sz w:val="28"/>
                <w:szCs w:val="28"/>
                <w:lang w:val="ky-KG"/>
              </w:rPr>
            </w:pPr>
            <w:r w:rsidRPr="0078316D">
              <w:rPr>
                <w:rFonts w:ascii="Times New Roman" w:hAnsi="Times New Roman" w:cs="Times New Roman"/>
                <w:sz w:val="28"/>
                <w:szCs w:val="28"/>
              </w:rPr>
              <w:t>- почт</w:t>
            </w:r>
            <w:r w:rsidR="002F640F" w:rsidRPr="0078316D">
              <w:rPr>
                <w:rFonts w:ascii="Times New Roman" w:hAnsi="Times New Roman" w:cs="Times New Roman"/>
                <w:sz w:val="28"/>
                <w:szCs w:val="28"/>
                <w:lang w:val="ky-KG"/>
              </w:rPr>
              <w:t>а дарегине</w:t>
            </w:r>
          </w:p>
        </w:tc>
        <w:tc>
          <w:tcPr>
            <w:tcW w:w="2500" w:type="pct"/>
            <w:tcBorders>
              <w:top w:val="nil"/>
              <w:left w:val="nil"/>
              <w:bottom w:val="single" w:sz="8" w:space="0" w:color="auto"/>
              <w:right w:val="single" w:sz="8" w:space="0" w:color="auto"/>
            </w:tcBorders>
            <w:tcMar>
              <w:top w:w="0" w:type="dxa"/>
              <w:left w:w="108" w:type="dxa"/>
              <w:bottom w:w="0" w:type="dxa"/>
              <w:right w:w="108" w:type="dxa"/>
            </w:tcMar>
            <w:hideMark/>
          </w:tcPr>
          <w:p w14:paraId="1D5E7914" w14:textId="6519C7AF" w:rsidR="00532CDE" w:rsidRPr="0078316D" w:rsidRDefault="00851348" w:rsidP="00437164">
            <w:pPr>
              <w:ind w:right="283" w:firstLine="34"/>
              <w:contextualSpacing/>
              <w:rPr>
                <w:rFonts w:ascii="Times New Roman" w:hAnsi="Times New Roman" w:cs="Times New Roman"/>
                <w:sz w:val="28"/>
                <w:szCs w:val="28"/>
                <w:lang w:val="ky-KG"/>
              </w:rPr>
            </w:pPr>
            <w:r w:rsidRPr="0078316D">
              <w:rPr>
                <w:rFonts w:ascii="Times New Roman" w:hAnsi="Times New Roman" w:cs="Times New Roman"/>
                <w:sz w:val="28"/>
                <w:szCs w:val="28"/>
                <w:lang w:val="ky-KG"/>
              </w:rPr>
              <w:t xml:space="preserve"> Бишкек</w:t>
            </w:r>
            <w:r w:rsidR="002F640F" w:rsidRPr="0078316D">
              <w:rPr>
                <w:rFonts w:ascii="Times New Roman" w:hAnsi="Times New Roman" w:cs="Times New Roman"/>
                <w:sz w:val="28"/>
                <w:szCs w:val="28"/>
                <w:lang w:val="ky-KG"/>
              </w:rPr>
              <w:t xml:space="preserve"> ш.</w:t>
            </w:r>
            <w:r w:rsidRPr="0078316D">
              <w:rPr>
                <w:rFonts w:ascii="Times New Roman" w:hAnsi="Times New Roman" w:cs="Times New Roman"/>
                <w:sz w:val="28"/>
                <w:szCs w:val="28"/>
                <w:lang w:val="ky-KG"/>
              </w:rPr>
              <w:t>, Эркиндик</w:t>
            </w:r>
            <w:r w:rsidR="002F640F" w:rsidRPr="0078316D">
              <w:rPr>
                <w:rFonts w:ascii="Times New Roman" w:hAnsi="Times New Roman" w:cs="Times New Roman"/>
                <w:sz w:val="28"/>
                <w:szCs w:val="28"/>
                <w:lang w:val="ky-KG"/>
              </w:rPr>
              <w:t xml:space="preserve"> бульвары,</w:t>
            </w:r>
            <w:r w:rsidRPr="0078316D">
              <w:rPr>
                <w:rFonts w:ascii="Times New Roman" w:hAnsi="Times New Roman" w:cs="Times New Roman"/>
                <w:sz w:val="28"/>
                <w:szCs w:val="28"/>
                <w:lang w:val="ky-KG"/>
              </w:rPr>
              <w:t xml:space="preserve"> 2</w:t>
            </w:r>
          </w:p>
        </w:tc>
      </w:tr>
      <w:tr w:rsidR="00532CDE" w:rsidRPr="0078316D" w14:paraId="0037C9E0" w14:textId="77777777" w:rsidTr="00437164">
        <w:tc>
          <w:tcPr>
            <w:tcW w:w="25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CDE9242" w14:textId="5B4BDB81" w:rsidR="00532CDE" w:rsidRPr="0078316D" w:rsidRDefault="002F640F" w:rsidP="00437164">
            <w:pPr>
              <w:spacing w:after="0"/>
              <w:ind w:right="283" w:firstLine="22"/>
              <w:contextualSpacing/>
              <w:rPr>
                <w:rFonts w:ascii="Times New Roman" w:hAnsi="Times New Roman" w:cs="Times New Roman"/>
                <w:sz w:val="28"/>
                <w:szCs w:val="28"/>
              </w:rPr>
            </w:pPr>
            <w:proofErr w:type="spellStart"/>
            <w:r w:rsidRPr="0078316D">
              <w:rPr>
                <w:rFonts w:ascii="Times New Roman" w:hAnsi="Times New Roman" w:cs="Times New Roman"/>
                <w:sz w:val="28"/>
                <w:szCs w:val="28"/>
              </w:rPr>
              <w:t>Сунуштарды</w:t>
            </w:r>
            <w:proofErr w:type="spellEnd"/>
            <w:r w:rsidRPr="0078316D">
              <w:rPr>
                <w:rFonts w:ascii="Times New Roman" w:hAnsi="Times New Roman" w:cs="Times New Roman"/>
                <w:sz w:val="28"/>
                <w:szCs w:val="28"/>
              </w:rPr>
              <w:t xml:space="preserve"> </w:t>
            </w:r>
            <w:proofErr w:type="spellStart"/>
            <w:r w:rsidRPr="0078316D">
              <w:rPr>
                <w:rFonts w:ascii="Times New Roman" w:hAnsi="Times New Roman" w:cs="Times New Roman"/>
                <w:sz w:val="28"/>
                <w:szCs w:val="28"/>
              </w:rPr>
              <w:t>кабыл</w:t>
            </w:r>
            <w:proofErr w:type="spellEnd"/>
            <w:r w:rsidRPr="0078316D">
              <w:rPr>
                <w:rFonts w:ascii="Times New Roman" w:hAnsi="Times New Roman" w:cs="Times New Roman"/>
                <w:sz w:val="28"/>
                <w:szCs w:val="28"/>
              </w:rPr>
              <w:t xml:space="preserve"> </w:t>
            </w:r>
            <w:proofErr w:type="spellStart"/>
            <w:r w:rsidRPr="0078316D">
              <w:rPr>
                <w:rFonts w:ascii="Times New Roman" w:hAnsi="Times New Roman" w:cs="Times New Roman"/>
                <w:sz w:val="28"/>
                <w:szCs w:val="28"/>
              </w:rPr>
              <w:t>алуу</w:t>
            </w:r>
            <w:proofErr w:type="spellEnd"/>
            <w:r w:rsidRPr="0078316D">
              <w:rPr>
                <w:rFonts w:ascii="Times New Roman" w:hAnsi="Times New Roman" w:cs="Times New Roman"/>
                <w:sz w:val="28"/>
                <w:szCs w:val="28"/>
              </w:rPr>
              <w:t xml:space="preserve"> </w:t>
            </w:r>
            <w:proofErr w:type="spellStart"/>
            <w:r w:rsidRPr="0078316D">
              <w:rPr>
                <w:rFonts w:ascii="Times New Roman" w:hAnsi="Times New Roman" w:cs="Times New Roman"/>
                <w:sz w:val="28"/>
                <w:szCs w:val="28"/>
              </w:rPr>
              <w:t>мөөнөтү</w:t>
            </w:r>
            <w:proofErr w:type="spellEnd"/>
            <w:r w:rsidRPr="0078316D">
              <w:rPr>
                <w:rFonts w:ascii="Times New Roman" w:hAnsi="Times New Roman" w:cs="Times New Roman"/>
                <w:sz w:val="28"/>
                <w:szCs w:val="28"/>
                <w:lang w:val="ky-KG"/>
              </w:rPr>
              <w:t xml:space="preserve"> </w:t>
            </w:r>
          </w:p>
        </w:tc>
        <w:tc>
          <w:tcPr>
            <w:tcW w:w="2500" w:type="pct"/>
            <w:tcBorders>
              <w:top w:val="nil"/>
              <w:left w:val="nil"/>
              <w:bottom w:val="single" w:sz="8" w:space="0" w:color="auto"/>
              <w:right w:val="single" w:sz="8" w:space="0" w:color="auto"/>
            </w:tcBorders>
            <w:tcMar>
              <w:top w:w="0" w:type="dxa"/>
              <w:left w:w="108" w:type="dxa"/>
              <w:bottom w:w="0" w:type="dxa"/>
              <w:right w:w="108" w:type="dxa"/>
            </w:tcMar>
            <w:hideMark/>
          </w:tcPr>
          <w:p w14:paraId="619DDD18" w14:textId="40CEDEF3" w:rsidR="00532CDE" w:rsidRPr="0078316D" w:rsidRDefault="002F640F" w:rsidP="00437164">
            <w:pPr>
              <w:spacing w:after="0"/>
              <w:ind w:right="283" w:firstLine="34"/>
              <w:contextualSpacing/>
              <w:rPr>
                <w:rFonts w:ascii="Times New Roman" w:hAnsi="Times New Roman" w:cs="Times New Roman"/>
                <w:sz w:val="28"/>
                <w:szCs w:val="28"/>
              </w:rPr>
            </w:pPr>
            <w:r w:rsidRPr="0078316D">
              <w:rPr>
                <w:rFonts w:ascii="Times New Roman" w:hAnsi="Times New Roman" w:cs="Times New Roman"/>
                <w:sz w:val="28"/>
                <w:szCs w:val="28"/>
                <w:lang w:val="ky-KG"/>
              </w:rPr>
              <w:t>2025-жылдын 15-июнунан кеч эмес</w:t>
            </w:r>
          </w:p>
        </w:tc>
      </w:tr>
      <w:tr w:rsidR="00532CDE" w:rsidRPr="0078316D" w14:paraId="22988283" w14:textId="77777777" w:rsidTr="00437164">
        <w:tc>
          <w:tcPr>
            <w:tcW w:w="25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74835EB" w14:textId="154852D2" w:rsidR="00532CDE" w:rsidRPr="0078316D" w:rsidRDefault="002F640F" w:rsidP="00437164">
            <w:pPr>
              <w:spacing w:after="0"/>
              <w:ind w:right="283" w:firstLine="22"/>
              <w:contextualSpacing/>
              <w:rPr>
                <w:rFonts w:ascii="Times New Roman" w:hAnsi="Times New Roman" w:cs="Times New Roman"/>
                <w:sz w:val="28"/>
                <w:szCs w:val="28"/>
              </w:rPr>
            </w:pPr>
            <w:proofErr w:type="spellStart"/>
            <w:r w:rsidRPr="0078316D">
              <w:rPr>
                <w:rFonts w:ascii="Times New Roman" w:hAnsi="Times New Roman" w:cs="Times New Roman"/>
                <w:sz w:val="28"/>
                <w:szCs w:val="28"/>
              </w:rPr>
              <w:t>Иштеп</w:t>
            </w:r>
            <w:proofErr w:type="spellEnd"/>
            <w:r w:rsidRPr="0078316D">
              <w:rPr>
                <w:rFonts w:ascii="Times New Roman" w:hAnsi="Times New Roman" w:cs="Times New Roman"/>
                <w:sz w:val="28"/>
                <w:szCs w:val="28"/>
              </w:rPr>
              <w:t xml:space="preserve"> </w:t>
            </w:r>
            <w:proofErr w:type="spellStart"/>
            <w:r w:rsidRPr="0078316D">
              <w:rPr>
                <w:rFonts w:ascii="Times New Roman" w:hAnsi="Times New Roman" w:cs="Times New Roman"/>
                <w:sz w:val="28"/>
                <w:szCs w:val="28"/>
              </w:rPr>
              <w:t>чыгуучу</w:t>
            </w:r>
            <w:proofErr w:type="spellEnd"/>
            <w:r w:rsidRPr="0078316D">
              <w:rPr>
                <w:rFonts w:ascii="Times New Roman" w:hAnsi="Times New Roman" w:cs="Times New Roman"/>
                <w:sz w:val="28"/>
                <w:szCs w:val="28"/>
              </w:rPr>
              <w:t xml:space="preserve"> </w:t>
            </w:r>
            <w:proofErr w:type="spellStart"/>
            <w:r w:rsidRPr="0078316D">
              <w:rPr>
                <w:rFonts w:ascii="Times New Roman" w:hAnsi="Times New Roman" w:cs="Times New Roman"/>
                <w:sz w:val="28"/>
                <w:szCs w:val="28"/>
              </w:rPr>
              <w:t>органдын</w:t>
            </w:r>
            <w:proofErr w:type="spellEnd"/>
            <w:r w:rsidRPr="0078316D">
              <w:rPr>
                <w:rFonts w:ascii="Times New Roman" w:hAnsi="Times New Roman" w:cs="Times New Roman"/>
                <w:sz w:val="28"/>
                <w:szCs w:val="28"/>
              </w:rPr>
              <w:t xml:space="preserve"> </w:t>
            </w:r>
            <w:proofErr w:type="spellStart"/>
            <w:r w:rsidRPr="0078316D">
              <w:rPr>
                <w:rFonts w:ascii="Times New Roman" w:hAnsi="Times New Roman" w:cs="Times New Roman"/>
                <w:sz w:val="28"/>
                <w:szCs w:val="28"/>
              </w:rPr>
              <w:t>расмий</w:t>
            </w:r>
            <w:proofErr w:type="spellEnd"/>
            <w:r w:rsidRPr="0078316D">
              <w:rPr>
                <w:rFonts w:ascii="Times New Roman" w:hAnsi="Times New Roman" w:cs="Times New Roman"/>
                <w:sz w:val="28"/>
                <w:szCs w:val="28"/>
              </w:rPr>
              <w:t xml:space="preserve"> </w:t>
            </w:r>
            <w:proofErr w:type="spellStart"/>
            <w:r w:rsidRPr="0078316D">
              <w:rPr>
                <w:rFonts w:ascii="Times New Roman" w:hAnsi="Times New Roman" w:cs="Times New Roman"/>
                <w:sz w:val="28"/>
                <w:szCs w:val="28"/>
              </w:rPr>
              <w:t>сайтына</w:t>
            </w:r>
            <w:proofErr w:type="spellEnd"/>
            <w:r w:rsidRPr="0078316D">
              <w:rPr>
                <w:rFonts w:ascii="Times New Roman" w:hAnsi="Times New Roman" w:cs="Times New Roman"/>
                <w:sz w:val="28"/>
                <w:szCs w:val="28"/>
              </w:rPr>
              <w:t xml:space="preserve"> </w:t>
            </w:r>
            <w:proofErr w:type="spellStart"/>
            <w:r w:rsidRPr="0078316D">
              <w:rPr>
                <w:rFonts w:ascii="Times New Roman" w:hAnsi="Times New Roman" w:cs="Times New Roman"/>
                <w:sz w:val="28"/>
                <w:szCs w:val="28"/>
              </w:rPr>
              <w:t>сунуштардын</w:t>
            </w:r>
            <w:proofErr w:type="spellEnd"/>
            <w:r w:rsidRPr="0078316D">
              <w:rPr>
                <w:rFonts w:ascii="Times New Roman" w:hAnsi="Times New Roman" w:cs="Times New Roman"/>
                <w:sz w:val="28"/>
                <w:szCs w:val="28"/>
              </w:rPr>
              <w:t xml:space="preserve"> </w:t>
            </w:r>
            <w:proofErr w:type="spellStart"/>
            <w:r w:rsidRPr="0078316D">
              <w:rPr>
                <w:rFonts w:ascii="Times New Roman" w:hAnsi="Times New Roman" w:cs="Times New Roman"/>
                <w:sz w:val="28"/>
                <w:szCs w:val="28"/>
              </w:rPr>
              <w:t>жана</w:t>
            </w:r>
            <w:proofErr w:type="spellEnd"/>
            <w:r w:rsidRPr="0078316D">
              <w:rPr>
                <w:rFonts w:ascii="Times New Roman" w:hAnsi="Times New Roman" w:cs="Times New Roman"/>
                <w:sz w:val="28"/>
                <w:szCs w:val="28"/>
              </w:rPr>
              <w:t xml:space="preserve"> </w:t>
            </w:r>
            <w:proofErr w:type="spellStart"/>
            <w:r w:rsidRPr="0078316D">
              <w:rPr>
                <w:rFonts w:ascii="Times New Roman" w:hAnsi="Times New Roman" w:cs="Times New Roman"/>
                <w:sz w:val="28"/>
                <w:szCs w:val="28"/>
              </w:rPr>
              <w:t>жооптордун</w:t>
            </w:r>
            <w:proofErr w:type="spellEnd"/>
            <w:r w:rsidRPr="0078316D">
              <w:rPr>
                <w:rFonts w:ascii="Times New Roman" w:hAnsi="Times New Roman" w:cs="Times New Roman"/>
                <w:sz w:val="28"/>
                <w:szCs w:val="28"/>
              </w:rPr>
              <w:t xml:space="preserve"> </w:t>
            </w:r>
            <w:proofErr w:type="spellStart"/>
            <w:r w:rsidRPr="0078316D">
              <w:rPr>
                <w:rFonts w:ascii="Times New Roman" w:hAnsi="Times New Roman" w:cs="Times New Roman"/>
                <w:sz w:val="28"/>
                <w:szCs w:val="28"/>
              </w:rPr>
              <w:t>реестрин</w:t>
            </w:r>
            <w:proofErr w:type="spellEnd"/>
            <w:r w:rsidRPr="0078316D">
              <w:rPr>
                <w:rFonts w:ascii="Times New Roman" w:hAnsi="Times New Roman" w:cs="Times New Roman"/>
                <w:sz w:val="28"/>
                <w:szCs w:val="28"/>
              </w:rPr>
              <w:t xml:space="preserve"> </w:t>
            </w:r>
            <w:proofErr w:type="spellStart"/>
            <w:r w:rsidRPr="0078316D">
              <w:rPr>
                <w:rFonts w:ascii="Times New Roman" w:hAnsi="Times New Roman" w:cs="Times New Roman"/>
                <w:sz w:val="28"/>
                <w:szCs w:val="28"/>
              </w:rPr>
              <w:t>жайгаштыруунун</w:t>
            </w:r>
            <w:proofErr w:type="spellEnd"/>
            <w:r w:rsidRPr="0078316D">
              <w:rPr>
                <w:rFonts w:ascii="Times New Roman" w:hAnsi="Times New Roman" w:cs="Times New Roman"/>
                <w:sz w:val="28"/>
                <w:szCs w:val="28"/>
              </w:rPr>
              <w:t xml:space="preserve"> </w:t>
            </w:r>
            <w:proofErr w:type="spellStart"/>
            <w:r w:rsidRPr="0078316D">
              <w:rPr>
                <w:rFonts w:ascii="Times New Roman" w:hAnsi="Times New Roman" w:cs="Times New Roman"/>
                <w:sz w:val="28"/>
                <w:szCs w:val="28"/>
              </w:rPr>
              <w:t>мөөнөтү</w:t>
            </w:r>
            <w:proofErr w:type="spellEnd"/>
          </w:p>
        </w:tc>
        <w:tc>
          <w:tcPr>
            <w:tcW w:w="2500" w:type="pct"/>
            <w:tcBorders>
              <w:top w:val="nil"/>
              <w:left w:val="nil"/>
              <w:bottom w:val="single" w:sz="8" w:space="0" w:color="auto"/>
              <w:right w:val="single" w:sz="8" w:space="0" w:color="auto"/>
            </w:tcBorders>
            <w:tcMar>
              <w:top w:w="0" w:type="dxa"/>
              <w:left w:w="108" w:type="dxa"/>
              <w:bottom w:w="0" w:type="dxa"/>
              <w:right w:w="108" w:type="dxa"/>
            </w:tcMar>
            <w:hideMark/>
          </w:tcPr>
          <w:p w14:paraId="28496445" w14:textId="12563373" w:rsidR="00532CDE" w:rsidRPr="0078316D" w:rsidRDefault="002F640F" w:rsidP="00437164">
            <w:pPr>
              <w:spacing w:after="0"/>
              <w:ind w:right="283" w:firstLine="34"/>
              <w:contextualSpacing/>
              <w:rPr>
                <w:rFonts w:ascii="Times New Roman" w:hAnsi="Times New Roman" w:cs="Times New Roman"/>
                <w:sz w:val="28"/>
                <w:szCs w:val="28"/>
              </w:rPr>
            </w:pPr>
            <w:r w:rsidRPr="0078316D">
              <w:rPr>
                <w:rFonts w:ascii="Times New Roman" w:hAnsi="Times New Roman" w:cs="Times New Roman"/>
                <w:sz w:val="28"/>
                <w:szCs w:val="28"/>
                <w:lang w:val="ky-KG"/>
              </w:rPr>
              <w:t>2025-жылдын 15-июну</w:t>
            </w:r>
          </w:p>
        </w:tc>
      </w:tr>
    </w:tbl>
    <w:p w14:paraId="4FD38E17" w14:textId="77777777" w:rsidR="004953FB" w:rsidRPr="0078316D" w:rsidRDefault="00532CDE" w:rsidP="00437164">
      <w:pPr>
        <w:ind w:right="283" w:firstLine="709"/>
        <w:contextualSpacing/>
        <w:jc w:val="center"/>
        <w:rPr>
          <w:rFonts w:ascii="Times New Roman" w:hAnsi="Times New Roman" w:cs="Times New Roman"/>
          <w:sz w:val="28"/>
          <w:szCs w:val="28"/>
        </w:rPr>
      </w:pPr>
      <w:r w:rsidRPr="0078316D">
        <w:rPr>
          <w:rFonts w:ascii="Times New Roman" w:hAnsi="Times New Roman" w:cs="Times New Roman"/>
          <w:sz w:val="28"/>
          <w:szCs w:val="28"/>
        </w:rPr>
        <w:t> </w:t>
      </w:r>
    </w:p>
    <w:p w14:paraId="01FEF288" w14:textId="6D248ADA" w:rsidR="004953FB" w:rsidRPr="0078316D" w:rsidRDefault="004953FB" w:rsidP="00437164">
      <w:pPr>
        <w:ind w:right="283" w:firstLine="709"/>
        <w:contextualSpacing/>
        <w:jc w:val="center"/>
        <w:rPr>
          <w:rFonts w:ascii="Times New Roman" w:hAnsi="Times New Roman" w:cs="Times New Roman"/>
          <w:sz w:val="28"/>
          <w:szCs w:val="28"/>
        </w:rPr>
      </w:pPr>
    </w:p>
    <w:p w14:paraId="2DEFBBCA" w14:textId="77777777" w:rsidR="0054165C" w:rsidRPr="0078316D" w:rsidRDefault="0054165C" w:rsidP="00437164">
      <w:pPr>
        <w:ind w:right="283" w:firstLine="709"/>
        <w:contextualSpacing/>
        <w:jc w:val="center"/>
        <w:rPr>
          <w:rFonts w:ascii="Times New Roman" w:hAnsi="Times New Roman" w:cs="Times New Roman"/>
          <w:sz w:val="28"/>
          <w:szCs w:val="28"/>
        </w:rPr>
      </w:pPr>
    </w:p>
    <w:p w14:paraId="6ED3DE37" w14:textId="77777777" w:rsidR="00437164" w:rsidRPr="0078316D" w:rsidRDefault="00437164" w:rsidP="00437164">
      <w:pPr>
        <w:ind w:right="283" w:firstLine="709"/>
        <w:contextualSpacing/>
        <w:jc w:val="center"/>
        <w:rPr>
          <w:rFonts w:ascii="Times New Roman" w:hAnsi="Times New Roman" w:cs="Times New Roman"/>
          <w:sz w:val="28"/>
          <w:szCs w:val="28"/>
        </w:rPr>
      </w:pPr>
    </w:p>
    <w:p w14:paraId="3F7954FC" w14:textId="77777777" w:rsidR="002F640F" w:rsidRPr="0078316D" w:rsidRDefault="002F640F" w:rsidP="00437164">
      <w:pPr>
        <w:ind w:right="283" w:firstLine="709"/>
        <w:contextualSpacing/>
        <w:jc w:val="center"/>
        <w:rPr>
          <w:rFonts w:ascii="Times New Roman" w:hAnsi="Times New Roman" w:cs="Times New Roman"/>
          <w:bCs/>
          <w:sz w:val="28"/>
          <w:szCs w:val="28"/>
          <w:lang w:val="ky-KG"/>
        </w:rPr>
      </w:pPr>
      <w:r w:rsidRPr="0078316D">
        <w:rPr>
          <w:rFonts w:ascii="Times New Roman" w:hAnsi="Times New Roman" w:cs="Times New Roman"/>
          <w:bCs/>
          <w:sz w:val="28"/>
          <w:szCs w:val="28"/>
          <w:lang w:val="ky-KG"/>
        </w:rPr>
        <w:t xml:space="preserve">Сунуштардын жана жооптордун </w:t>
      </w:r>
    </w:p>
    <w:p w14:paraId="2CAB0DA5" w14:textId="4C987C88" w:rsidR="004953FB" w:rsidRPr="0078316D" w:rsidRDefault="004953FB" w:rsidP="00437164">
      <w:pPr>
        <w:ind w:right="283" w:firstLine="709"/>
        <w:contextualSpacing/>
        <w:jc w:val="center"/>
        <w:rPr>
          <w:rFonts w:ascii="Times New Roman" w:hAnsi="Times New Roman" w:cs="Times New Roman"/>
          <w:sz w:val="28"/>
          <w:szCs w:val="28"/>
        </w:rPr>
      </w:pPr>
      <w:r w:rsidRPr="0078316D">
        <w:rPr>
          <w:rFonts w:ascii="Times New Roman" w:hAnsi="Times New Roman" w:cs="Times New Roman"/>
          <w:bCs/>
          <w:sz w:val="28"/>
          <w:szCs w:val="28"/>
        </w:rPr>
        <w:t>РЕЕСТР</w:t>
      </w:r>
      <w:r w:rsidR="002F640F" w:rsidRPr="0078316D">
        <w:rPr>
          <w:rFonts w:ascii="Times New Roman" w:hAnsi="Times New Roman" w:cs="Times New Roman"/>
          <w:bCs/>
          <w:sz w:val="28"/>
          <w:szCs w:val="28"/>
          <w:lang w:val="ky-KG"/>
        </w:rPr>
        <w:t>И</w:t>
      </w:r>
      <w:r w:rsidRPr="0078316D">
        <w:rPr>
          <w:rFonts w:ascii="Times New Roman" w:hAnsi="Times New Roman" w:cs="Times New Roman"/>
          <w:bCs/>
          <w:sz w:val="28"/>
          <w:szCs w:val="28"/>
        </w:rPr>
        <w:br/>
      </w:r>
    </w:p>
    <w:tbl>
      <w:tblPr>
        <w:tblW w:w="5000" w:type="pct"/>
        <w:tblCellMar>
          <w:left w:w="0" w:type="dxa"/>
          <w:right w:w="0" w:type="dxa"/>
        </w:tblCellMar>
        <w:tblLook w:val="04A0" w:firstRow="1" w:lastRow="0" w:firstColumn="1" w:lastColumn="0" w:noHBand="0" w:noVBand="1"/>
      </w:tblPr>
      <w:tblGrid>
        <w:gridCol w:w="1816"/>
        <w:gridCol w:w="1490"/>
        <w:gridCol w:w="2669"/>
        <w:gridCol w:w="1562"/>
        <w:gridCol w:w="1798"/>
      </w:tblGrid>
      <w:tr w:rsidR="002F640F" w:rsidRPr="0078316D" w14:paraId="24E1B107" w14:textId="77777777" w:rsidTr="00D668D8">
        <w:tc>
          <w:tcPr>
            <w:tcW w:w="76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9373C4D" w14:textId="353BCF91" w:rsidR="004953FB" w:rsidRPr="0078316D" w:rsidRDefault="002F640F" w:rsidP="00437164">
            <w:pPr>
              <w:ind w:right="283" w:firstLine="709"/>
              <w:contextualSpacing/>
              <w:rPr>
                <w:rFonts w:ascii="Times New Roman" w:hAnsi="Times New Roman" w:cs="Times New Roman"/>
                <w:sz w:val="28"/>
                <w:szCs w:val="28"/>
              </w:rPr>
            </w:pPr>
            <w:r w:rsidRPr="0078316D">
              <w:rPr>
                <w:rFonts w:ascii="Times New Roman" w:hAnsi="Times New Roman" w:cs="Times New Roman"/>
                <w:bCs/>
                <w:sz w:val="28"/>
                <w:szCs w:val="28"/>
                <w:lang w:val="ky-KG"/>
              </w:rPr>
              <w:lastRenderedPageBreak/>
              <w:t>Каттоо</w:t>
            </w:r>
            <w:r w:rsidR="004953FB" w:rsidRPr="0078316D">
              <w:rPr>
                <w:rFonts w:ascii="Times New Roman" w:hAnsi="Times New Roman" w:cs="Times New Roman"/>
                <w:bCs/>
                <w:sz w:val="28"/>
                <w:szCs w:val="28"/>
              </w:rPr>
              <w:t xml:space="preserve"> №</w:t>
            </w:r>
          </w:p>
        </w:tc>
        <w:tc>
          <w:tcPr>
            <w:tcW w:w="109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71119C9" w14:textId="22DF9874" w:rsidR="004953FB" w:rsidRPr="0078316D" w:rsidRDefault="002F640F" w:rsidP="00437164">
            <w:pPr>
              <w:ind w:right="283" w:firstLine="709"/>
              <w:contextualSpacing/>
              <w:rPr>
                <w:rFonts w:ascii="Times New Roman" w:hAnsi="Times New Roman" w:cs="Times New Roman"/>
                <w:sz w:val="28"/>
                <w:szCs w:val="28"/>
              </w:rPr>
            </w:pPr>
            <w:r w:rsidRPr="0078316D">
              <w:rPr>
                <w:rFonts w:ascii="Times New Roman" w:hAnsi="Times New Roman" w:cs="Times New Roman"/>
                <w:bCs/>
                <w:sz w:val="28"/>
                <w:szCs w:val="28"/>
                <w:lang w:val="ky-KG"/>
              </w:rPr>
              <w:t>сын пикирлер жана (же) сунуштар</w:t>
            </w:r>
          </w:p>
        </w:tc>
        <w:tc>
          <w:tcPr>
            <w:tcW w:w="142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616F643" w14:textId="677BCAA9" w:rsidR="004953FB" w:rsidRPr="0078316D" w:rsidRDefault="004953FB" w:rsidP="00437164">
            <w:pPr>
              <w:ind w:right="283" w:firstLine="709"/>
              <w:contextualSpacing/>
              <w:rPr>
                <w:rFonts w:ascii="Times New Roman" w:hAnsi="Times New Roman" w:cs="Times New Roman"/>
                <w:sz w:val="28"/>
                <w:szCs w:val="28"/>
                <w:lang w:val="ky-KG"/>
              </w:rPr>
            </w:pPr>
            <w:r w:rsidRPr="0078316D">
              <w:rPr>
                <w:rFonts w:ascii="Times New Roman" w:hAnsi="Times New Roman" w:cs="Times New Roman"/>
                <w:bCs/>
                <w:sz w:val="28"/>
                <w:szCs w:val="28"/>
              </w:rPr>
              <w:t>Автор (</w:t>
            </w:r>
            <w:proofErr w:type="gramStart"/>
            <w:r w:rsidR="002F640F" w:rsidRPr="0078316D">
              <w:rPr>
                <w:rFonts w:ascii="Times New Roman" w:hAnsi="Times New Roman" w:cs="Times New Roman"/>
                <w:bCs/>
                <w:sz w:val="28"/>
                <w:szCs w:val="28"/>
                <w:lang w:val="ky-KG"/>
              </w:rPr>
              <w:t xml:space="preserve">коомдук </w:t>
            </w:r>
            <w:r w:rsidRPr="0078316D">
              <w:rPr>
                <w:rFonts w:ascii="Times New Roman" w:hAnsi="Times New Roman" w:cs="Times New Roman"/>
                <w:bCs/>
                <w:sz w:val="28"/>
                <w:szCs w:val="28"/>
              </w:rPr>
              <w:t xml:space="preserve"> </w:t>
            </w:r>
            <w:proofErr w:type="spellStart"/>
            <w:r w:rsidRPr="0078316D">
              <w:rPr>
                <w:rFonts w:ascii="Times New Roman" w:hAnsi="Times New Roman" w:cs="Times New Roman"/>
                <w:bCs/>
                <w:sz w:val="28"/>
                <w:szCs w:val="28"/>
              </w:rPr>
              <w:t>консультаци</w:t>
            </w:r>
            <w:proofErr w:type="spellEnd"/>
            <w:r w:rsidR="002F640F" w:rsidRPr="0078316D">
              <w:rPr>
                <w:rFonts w:ascii="Times New Roman" w:hAnsi="Times New Roman" w:cs="Times New Roman"/>
                <w:bCs/>
                <w:sz w:val="28"/>
                <w:szCs w:val="28"/>
                <w:lang w:val="ky-KG"/>
              </w:rPr>
              <w:t>ялардын</w:t>
            </w:r>
            <w:proofErr w:type="gramEnd"/>
            <w:r w:rsidR="002F640F" w:rsidRPr="0078316D">
              <w:rPr>
                <w:rFonts w:ascii="Times New Roman" w:hAnsi="Times New Roman" w:cs="Times New Roman"/>
                <w:bCs/>
                <w:sz w:val="28"/>
                <w:szCs w:val="28"/>
                <w:lang w:val="ky-KG"/>
              </w:rPr>
              <w:t xml:space="preserve"> катышуучусу</w:t>
            </w:r>
            <w:r w:rsidRPr="0078316D">
              <w:rPr>
                <w:rFonts w:ascii="Times New Roman" w:hAnsi="Times New Roman" w:cs="Times New Roman"/>
                <w:bCs/>
                <w:sz w:val="28"/>
                <w:szCs w:val="28"/>
              </w:rPr>
              <w:t>)</w:t>
            </w:r>
            <w:r w:rsidR="002F640F" w:rsidRPr="0078316D">
              <w:rPr>
                <w:rFonts w:ascii="Times New Roman" w:hAnsi="Times New Roman" w:cs="Times New Roman"/>
                <w:bCs/>
                <w:sz w:val="28"/>
                <w:szCs w:val="28"/>
                <w:lang w:val="ky-KG"/>
              </w:rPr>
              <w:t xml:space="preserve"> </w:t>
            </w:r>
          </w:p>
        </w:tc>
        <w:tc>
          <w:tcPr>
            <w:tcW w:w="62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9F20B55" w14:textId="6790615A" w:rsidR="004953FB" w:rsidRPr="0078316D" w:rsidRDefault="002F640F" w:rsidP="00437164">
            <w:pPr>
              <w:ind w:right="283" w:firstLine="709"/>
              <w:contextualSpacing/>
              <w:rPr>
                <w:rFonts w:ascii="Times New Roman" w:hAnsi="Times New Roman" w:cs="Times New Roman"/>
                <w:sz w:val="28"/>
                <w:szCs w:val="28"/>
                <w:lang w:val="ky-KG"/>
              </w:rPr>
            </w:pPr>
            <w:r w:rsidRPr="0078316D">
              <w:rPr>
                <w:rFonts w:ascii="Times New Roman" w:hAnsi="Times New Roman" w:cs="Times New Roman"/>
                <w:bCs/>
                <w:sz w:val="28"/>
                <w:szCs w:val="28"/>
                <w:lang w:val="ky-KG"/>
              </w:rPr>
              <w:t>алуу датасы</w:t>
            </w:r>
          </w:p>
        </w:tc>
        <w:tc>
          <w:tcPr>
            <w:tcW w:w="109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5A98F0D" w14:textId="5CFECF3D" w:rsidR="004953FB" w:rsidRPr="0078316D" w:rsidRDefault="002F640F" w:rsidP="00437164">
            <w:pPr>
              <w:ind w:right="283" w:firstLine="709"/>
              <w:contextualSpacing/>
              <w:rPr>
                <w:rFonts w:ascii="Times New Roman" w:hAnsi="Times New Roman" w:cs="Times New Roman"/>
                <w:sz w:val="28"/>
                <w:szCs w:val="28"/>
              </w:rPr>
            </w:pPr>
            <w:r w:rsidRPr="0078316D">
              <w:rPr>
                <w:rFonts w:ascii="Times New Roman" w:hAnsi="Times New Roman" w:cs="Times New Roman"/>
                <w:bCs/>
                <w:sz w:val="28"/>
                <w:szCs w:val="28"/>
                <w:lang w:val="ky-KG"/>
              </w:rPr>
              <w:t>Иштеп чыгуучу органдын п</w:t>
            </w:r>
            <w:proofErr w:type="spellStart"/>
            <w:r w:rsidR="004953FB" w:rsidRPr="0078316D">
              <w:rPr>
                <w:rFonts w:ascii="Times New Roman" w:hAnsi="Times New Roman" w:cs="Times New Roman"/>
                <w:bCs/>
                <w:sz w:val="28"/>
                <w:szCs w:val="28"/>
              </w:rPr>
              <w:t>озиция</w:t>
            </w:r>
            <w:proofErr w:type="spellEnd"/>
            <w:r w:rsidRPr="0078316D">
              <w:rPr>
                <w:rFonts w:ascii="Times New Roman" w:hAnsi="Times New Roman" w:cs="Times New Roman"/>
                <w:bCs/>
                <w:sz w:val="28"/>
                <w:szCs w:val="28"/>
                <w:lang w:val="ky-KG"/>
              </w:rPr>
              <w:t>сы</w:t>
            </w:r>
          </w:p>
        </w:tc>
      </w:tr>
      <w:tr w:rsidR="002F640F" w:rsidRPr="0078316D" w14:paraId="50D29D86" w14:textId="77777777" w:rsidTr="00D668D8">
        <w:tc>
          <w:tcPr>
            <w:tcW w:w="76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1512214" w14:textId="77777777" w:rsidR="004953FB" w:rsidRPr="0078316D" w:rsidRDefault="004953FB" w:rsidP="00437164">
            <w:pPr>
              <w:ind w:right="283" w:firstLine="709"/>
              <w:contextualSpacing/>
              <w:rPr>
                <w:rFonts w:ascii="Times New Roman" w:hAnsi="Times New Roman" w:cs="Times New Roman"/>
                <w:sz w:val="28"/>
                <w:szCs w:val="28"/>
              </w:rPr>
            </w:pPr>
            <w:r w:rsidRPr="0078316D">
              <w:rPr>
                <w:rFonts w:ascii="Times New Roman" w:hAnsi="Times New Roman" w:cs="Times New Roman"/>
                <w:sz w:val="28"/>
                <w:szCs w:val="28"/>
              </w:rPr>
              <w:t> </w:t>
            </w:r>
          </w:p>
        </w:tc>
        <w:tc>
          <w:tcPr>
            <w:tcW w:w="1094" w:type="pct"/>
            <w:tcBorders>
              <w:top w:val="nil"/>
              <w:left w:val="nil"/>
              <w:bottom w:val="single" w:sz="8" w:space="0" w:color="auto"/>
              <w:right w:val="single" w:sz="8" w:space="0" w:color="auto"/>
            </w:tcBorders>
            <w:tcMar>
              <w:top w:w="0" w:type="dxa"/>
              <w:left w:w="108" w:type="dxa"/>
              <w:bottom w:w="0" w:type="dxa"/>
              <w:right w:w="108" w:type="dxa"/>
            </w:tcMar>
            <w:hideMark/>
          </w:tcPr>
          <w:p w14:paraId="20950626" w14:textId="77777777" w:rsidR="004953FB" w:rsidRPr="0078316D" w:rsidRDefault="004953FB" w:rsidP="00437164">
            <w:pPr>
              <w:ind w:right="283" w:firstLine="709"/>
              <w:contextualSpacing/>
              <w:rPr>
                <w:rFonts w:ascii="Times New Roman" w:hAnsi="Times New Roman" w:cs="Times New Roman"/>
                <w:sz w:val="28"/>
                <w:szCs w:val="28"/>
              </w:rPr>
            </w:pPr>
            <w:r w:rsidRPr="0078316D">
              <w:rPr>
                <w:rFonts w:ascii="Times New Roman" w:hAnsi="Times New Roman" w:cs="Times New Roman"/>
                <w:sz w:val="28"/>
                <w:szCs w:val="28"/>
              </w:rPr>
              <w:t> </w:t>
            </w:r>
          </w:p>
        </w:tc>
        <w:tc>
          <w:tcPr>
            <w:tcW w:w="1428" w:type="pct"/>
            <w:tcBorders>
              <w:top w:val="nil"/>
              <w:left w:val="nil"/>
              <w:bottom w:val="single" w:sz="8" w:space="0" w:color="auto"/>
              <w:right w:val="single" w:sz="8" w:space="0" w:color="auto"/>
            </w:tcBorders>
            <w:tcMar>
              <w:top w:w="0" w:type="dxa"/>
              <w:left w:w="108" w:type="dxa"/>
              <w:bottom w:w="0" w:type="dxa"/>
              <w:right w:w="108" w:type="dxa"/>
            </w:tcMar>
            <w:hideMark/>
          </w:tcPr>
          <w:p w14:paraId="1019B215" w14:textId="77777777" w:rsidR="004953FB" w:rsidRPr="0078316D" w:rsidRDefault="004953FB" w:rsidP="00437164">
            <w:pPr>
              <w:ind w:right="283" w:firstLine="709"/>
              <w:contextualSpacing/>
              <w:rPr>
                <w:rFonts w:ascii="Times New Roman" w:hAnsi="Times New Roman" w:cs="Times New Roman"/>
                <w:sz w:val="28"/>
                <w:szCs w:val="28"/>
              </w:rPr>
            </w:pPr>
            <w:r w:rsidRPr="0078316D">
              <w:rPr>
                <w:rFonts w:ascii="Times New Roman" w:hAnsi="Times New Roman" w:cs="Times New Roman"/>
                <w:sz w:val="28"/>
                <w:szCs w:val="28"/>
              </w:rPr>
              <w:t> </w:t>
            </w:r>
          </w:p>
        </w:tc>
        <w:tc>
          <w:tcPr>
            <w:tcW w:w="620" w:type="pct"/>
            <w:tcBorders>
              <w:top w:val="nil"/>
              <w:left w:val="nil"/>
              <w:bottom w:val="single" w:sz="8" w:space="0" w:color="auto"/>
              <w:right w:val="single" w:sz="8" w:space="0" w:color="auto"/>
            </w:tcBorders>
            <w:tcMar>
              <w:top w:w="0" w:type="dxa"/>
              <w:left w:w="108" w:type="dxa"/>
              <w:bottom w:w="0" w:type="dxa"/>
              <w:right w:w="108" w:type="dxa"/>
            </w:tcMar>
            <w:hideMark/>
          </w:tcPr>
          <w:p w14:paraId="44D1792D" w14:textId="77777777" w:rsidR="004953FB" w:rsidRPr="0078316D" w:rsidRDefault="004953FB" w:rsidP="00437164">
            <w:pPr>
              <w:ind w:right="283" w:firstLine="709"/>
              <w:contextualSpacing/>
              <w:rPr>
                <w:rFonts w:ascii="Times New Roman" w:hAnsi="Times New Roman" w:cs="Times New Roman"/>
                <w:sz w:val="28"/>
                <w:szCs w:val="28"/>
              </w:rPr>
            </w:pPr>
            <w:r w:rsidRPr="0078316D">
              <w:rPr>
                <w:rFonts w:ascii="Times New Roman" w:hAnsi="Times New Roman" w:cs="Times New Roman"/>
                <w:sz w:val="28"/>
                <w:szCs w:val="28"/>
              </w:rPr>
              <w:t> </w:t>
            </w:r>
          </w:p>
        </w:tc>
        <w:tc>
          <w:tcPr>
            <w:tcW w:w="1094" w:type="pct"/>
            <w:tcBorders>
              <w:top w:val="nil"/>
              <w:left w:val="nil"/>
              <w:bottom w:val="single" w:sz="8" w:space="0" w:color="auto"/>
              <w:right w:val="single" w:sz="8" w:space="0" w:color="auto"/>
            </w:tcBorders>
            <w:tcMar>
              <w:top w:w="0" w:type="dxa"/>
              <w:left w:w="108" w:type="dxa"/>
              <w:bottom w:w="0" w:type="dxa"/>
              <w:right w:w="108" w:type="dxa"/>
            </w:tcMar>
            <w:hideMark/>
          </w:tcPr>
          <w:p w14:paraId="3322959E" w14:textId="77777777" w:rsidR="004953FB" w:rsidRPr="0078316D" w:rsidRDefault="004953FB" w:rsidP="00437164">
            <w:pPr>
              <w:ind w:right="283" w:firstLine="709"/>
              <w:contextualSpacing/>
              <w:rPr>
                <w:rFonts w:ascii="Times New Roman" w:hAnsi="Times New Roman" w:cs="Times New Roman"/>
                <w:sz w:val="28"/>
                <w:szCs w:val="28"/>
              </w:rPr>
            </w:pPr>
            <w:r w:rsidRPr="0078316D">
              <w:rPr>
                <w:rFonts w:ascii="Times New Roman" w:hAnsi="Times New Roman" w:cs="Times New Roman"/>
                <w:sz w:val="28"/>
                <w:szCs w:val="28"/>
              </w:rPr>
              <w:t> </w:t>
            </w:r>
          </w:p>
        </w:tc>
      </w:tr>
      <w:tr w:rsidR="002F640F" w:rsidRPr="0078316D" w14:paraId="6A771A01" w14:textId="77777777" w:rsidTr="00D668D8">
        <w:tc>
          <w:tcPr>
            <w:tcW w:w="76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AF1F054" w14:textId="77777777" w:rsidR="004953FB" w:rsidRPr="0078316D" w:rsidRDefault="004953FB" w:rsidP="00437164">
            <w:pPr>
              <w:ind w:right="283" w:firstLine="709"/>
              <w:contextualSpacing/>
              <w:rPr>
                <w:rFonts w:ascii="Times New Roman" w:hAnsi="Times New Roman" w:cs="Times New Roman"/>
                <w:sz w:val="28"/>
                <w:szCs w:val="28"/>
              </w:rPr>
            </w:pPr>
            <w:r w:rsidRPr="0078316D">
              <w:rPr>
                <w:rFonts w:ascii="Times New Roman" w:hAnsi="Times New Roman" w:cs="Times New Roman"/>
                <w:sz w:val="28"/>
                <w:szCs w:val="28"/>
              </w:rPr>
              <w:t> </w:t>
            </w:r>
          </w:p>
        </w:tc>
        <w:tc>
          <w:tcPr>
            <w:tcW w:w="1094" w:type="pct"/>
            <w:tcBorders>
              <w:top w:val="nil"/>
              <w:left w:val="nil"/>
              <w:bottom w:val="single" w:sz="8" w:space="0" w:color="auto"/>
              <w:right w:val="single" w:sz="8" w:space="0" w:color="auto"/>
            </w:tcBorders>
            <w:tcMar>
              <w:top w:w="0" w:type="dxa"/>
              <w:left w:w="108" w:type="dxa"/>
              <w:bottom w:w="0" w:type="dxa"/>
              <w:right w:w="108" w:type="dxa"/>
            </w:tcMar>
            <w:hideMark/>
          </w:tcPr>
          <w:p w14:paraId="6E9D8767" w14:textId="77777777" w:rsidR="004953FB" w:rsidRPr="0078316D" w:rsidRDefault="004953FB" w:rsidP="00437164">
            <w:pPr>
              <w:ind w:right="283" w:firstLine="709"/>
              <w:contextualSpacing/>
              <w:rPr>
                <w:rFonts w:ascii="Times New Roman" w:hAnsi="Times New Roman" w:cs="Times New Roman"/>
                <w:sz w:val="28"/>
                <w:szCs w:val="28"/>
              </w:rPr>
            </w:pPr>
            <w:r w:rsidRPr="0078316D">
              <w:rPr>
                <w:rFonts w:ascii="Times New Roman" w:hAnsi="Times New Roman" w:cs="Times New Roman"/>
                <w:sz w:val="28"/>
                <w:szCs w:val="28"/>
              </w:rPr>
              <w:t> </w:t>
            </w:r>
          </w:p>
        </w:tc>
        <w:tc>
          <w:tcPr>
            <w:tcW w:w="1428" w:type="pct"/>
            <w:tcBorders>
              <w:top w:val="nil"/>
              <w:left w:val="nil"/>
              <w:bottom w:val="single" w:sz="8" w:space="0" w:color="auto"/>
              <w:right w:val="single" w:sz="8" w:space="0" w:color="auto"/>
            </w:tcBorders>
            <w:tcMar>
              <w:top w:w="0" w:type="dxa"/>
              <w:left w:w="108" w:type="dxa"/>
              <w:bottom w:w="0" w:type="dxa"/>
              <w:right w:w="108" w:type="dxa"/>
            </w:tcMar>
            <w:hideMark/>
          </w:tcPr>
          <w:p w14:paraId="2C605FCC" w14:textId="77777777" w:rsidR="004953FB" w:rsidRPr="0078316D" w:rsidRDefault="004953FB" w:rsidP="00437164">
            <w:pPr>
              <w:ind w:right="283" w:firstLine="709"/>
              <w:contextualSpacing/>
              <w:rPr>
                <w:rFonts w:ascii="Times New Roman" w:hAnsi="Times New Roman" w:cs="Times New Roman"/>
                <w:sz w:val="28"/>
                <w:szCs w:val="28"/>
              </w:rPr>
            </w:pPr>
            <w:r w:rsidRPr="0078316D">
              <w:rPr>
                <w:rFonts w:ascii="Times New Roman" w:hAnsi="Times New Roman" w:cs="Times New Roman"/>
                <w:sz w:val="28"/>
                <w:szCs w:val="28"/>
              </w:rPr>
              <w:t> </w:t>
            </w:r>
          </w:p>
        </w:tc>
        <w:tc>
          <w:tcPr>
            <w:tcW w:w="620" w:type="pct"/>
            <w:tcBorders>
              <w:top w:val="nil"/>
              <w:left w:val="nil"/>
              <w:bottom w:val="single" w:sz="8" w:space="0" w:color="auto"/>
              <w:right w:val="single" w:sz="8" w:space="0" w:color="auto"/>
            </w:tcBorders>
            <w:tcMar>
              <w:top w:w="0" w:type="dxa"/>
              <w:left w:w="108" w:type="dxa"/>
              <w:bottom w:w="0" w:type="dxa"/>
              <w:right w:w="108" w:type="dxa"/>
            </w:tcMar>
            <w:hideMark/>
          </w:tcPr>
          <w:p w14:paraId="0847E5D0" w14:textId="77777777" w:rsidR="004953FB" w:rsidRPr="0078316D" w:rsidRDefault="004953FB" w:rsidP="00437164">
            <w:pPr>
              <w:ind w:right="283" w:firstLine="709"/>
              <w:contextualSpacing/>
              <w:rPr>
                <w:rFonts w:ascii="Times New Roman" w:hAnsi="Times New Roman" w:cs="Times New Roman"/>
                <w:sz w:val="28"/>
                <w:szCs w:val="28"/>
              </w:rPr>
            </w:pPr>
            <w:r w:rsidRPr="0078316D">
              <w:rPr>
                <w:rFonts w:ascii="Times New Roman" w:hAnsi="Times New Roman" w:cs="Times New Roman"/>
                <w:sz w:val="28"/>
                <w:szCs w:val="28"/>
              </w:rPr>
              <w:t> </w:t>
            </w:r>
          </w:p>
        </w:tc>
        <w:tc>
          <w:tcPr>
            <w:tcW w:w="1094" w:type="pct"/>
            <w:tcBorders>
              <w:top w:val="nil"/>
              <w:left w:val="nil"/>
              <w:bottom w:val="single" w:sz="8" w:space="0" w:color="auto"/>
              <w:right w:val="single" w:sz="8" w:space="0" w:color="auto"/>
            </w:tcBorders>
            <w:tcMar>
              <w:top w:w="0" w:type="dxa"/>
              <w:left w:w="108" w:type="dxa"/>
              <w:bottom w:w="0" w:type="dxa"/>
              <w:right w:w="108" w:type="dxa"/>
            </w:tcMar>
            <w:hideMark/>
          </w:tcPr>
          <w:p w14:paraId="494801BA" w14:textId="77777777" w:rsidR="004953FB" w:rsidRPr="0078316D" w:rsidRDefault="004953FB" w:rsidP="00437164">
            <w:pPr>
              <w:ind w:right="283" w:firstLine="709"/>
              <w:contextualSpacing/>
              <w:rPr>
                <w:rFonts w:ascii="Times New Roman" w:hAnsi="Times New Roman" w:cs="Times New Roman"/>
                <w:sz w:val="28"/>
                <w:szCs w:val="28"/>
              </w:rPr>
            </w:pPr>
            <w:r w:rsidRPr="0078316D">
              <w:rPr>
                <w:rFonts w:ascii="Times New Roman" w:hAnsi="Times New Roman" w:cs="Times New Roman"/>
                <w:sz w:val="28"/>
                <w:szCs w:val="28"/>
              </w:rPr>
              <w:t> </w:t>
            </w:r>
          </w:p>
        </w:tc>
      </w:tr>
      <w:tr w:rsidR="002F640F" w:rsidRPr="0078316D" w14:paraId="3B66E01E" w14:textId="77777777" w:rsidTr="00D668D8">
        <w:tc>
          <w:tcPr>
            <w:tcW w:w="76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62D859B" w14:textId="77777777" w:rsidR="004953FB" w:rsidRPr="0078316D" w:rsidRDefault="004953FB" w:rsidP="00437164">
            <w:pPr>
              <w:ind w:right="283" w:firstLine="709"/>
              <w:contextualSpacing/>
              <w:rPr>
                <w:rFonts w:ascii="Times New Roman" w:hAnsi="Times New Roman" w:cs="Times New Roman"/>
                <w:sz w:val="28"/>
                <w:szCs w:val="28"/>
              </w:rPr>
            </w:pPr>
            <w:r w:rsidRPr="0078316D">
              <w:rPr>
                <w:rFonts w:ascii="Times New Roman" w:hAnsi="Times New Roman" w:cs="Times New Roman"/>
                <w:sz w:val="28"/>
                <w:szCs w:val="28"/>
              </w:rPr>
              <w:t> </w:t>
            </w:r>
          </w:p>
        </w:tc>
        <w:tc>
          <w:tcPr>
            <w:tcW w:w="1094" w:type="pct"/>
            <w:tcBorders>
              <w:top w:val="nil"/>
              <w:left w:val="nil"/>
              <w:bottom w:val="single" w:sz="8" w:space="0" w:color="auto"/>
              <w:right w:val="single" w:sz="8" w:space="0" w:color="auto"/>
            </w:tcBorders>
            <w:tcMar>
              <w:top w:w="0" w:type="dxa"/>
              <w:left w:w="108" w:type="dxa"/>
              <w:bottom w:w="0" w:type="dxa"/>
              <w:right w:w="108" w:type="dxa"/>
            </w:tcMar>
            <w:hideMark/>
          </w:tcPr>
          <w:p w14:paraId="4B6B8511" w14:textId="77777777" w:rsidR="004953FB" w:rsidRPr="0078316D" w:rsidRDefault="004953FB" w:rsidP="00437164">
            <w:pPr>
              <w:ind w:right="283" w:firstLine="709"/>
              <w:contextualSpacing/>
              <w:rPr>
                <w:rFonts w:ascii="Times New Roman" w:hAnsi="Times New Roman" w:cs="Times New Roman"/>
                <w:sz w:val="28"/>
                <w:szCs w:val="28"/>
              </w:rPr>
            </w:pPr>
            <w:r w:rsidRPr="0078316D">
              <w:rPr>
                <w:rFonts w:ascii="Times New Roman" w:hAnsi="Times New Roman" w:cs="Times New Roman"/>
                <w:sz w:val="28"/>
                <w:szCs w:val="28"/>
              </w:rPr>
              <w:t> </w:t>
            </w:r>
          </w:p>
        </w:tc>
        <w:tc>
          <w:tcPr>
            <w:tcW w:w="1428" w:type="pct"/>
            <w:tcBorders>
              <w:top w:val="nil"/>
              <w:left w:val="nil"/>
              <w:bottom w:val="single" w:sz="8" w:space="0" w:color="auto"/>
              <w:right w:val="single" w:sz="8" w:space="0" w:color="auto"/>
            </w:tcBorders>
            <w:tcMar>
              <w:top w:w="0" w:type="dxa"/>
              <w:left w:w="108" w:type="dxa"/>
              <w:bottom w:w="0" w:type="dxa"/>
              <w:right w:w="108" w:type="dxa"/>
            </w:tcMar>
            <w:hideMark/>
          </w:tcPr>
          <w:p w14:paraId="76DCBD75" w14:textId="77777777" w:rsidR="004953FB" w:rsidRPr="0078316D" w:rsidRDefault="004953FB" w:rsidP="00437164">
            <w:pPr>
              <w:ind w:right="283" w:firstLine="709"/>
              <w:contextualSpacing/>
              <w:rPr>
                <w:rFonts w:ascii="Times New Roman" w:hAnsi="Times New Roman" w:cs="Times New Roman"/>
                <w:sz w:val="28"/>
                <w:szCs w:val="28"/>
              </w:rPr>
            </w:pPr>
            <w:r w:rsidRPr="0078316D">
              <w:rPr>
                <w:rFonts w:ascii="Times New Roman" w:hAnsi="Times New Roman" w:cs="Times New Roman"/>
                <w:sz w:val="28"/>
                <w:szCs w:val="28"/>
              </w:rPr>
              <w:t> </w:t>
            </w:r>
          </w:p>
        </w:tc>
        <w:tc>
          <w:tcPr>
            <w:tcW w:w="620" w:type="pct"/>
            <w:tcBorders>
              <w:top w:val="nil"/>
              <w:left w:val="nil"/>
              <w:bottom w:val="single" w:sz="8" w:space="0" w:color="auto"/>
              <w:right w:val="single" w:sz="8" w:space="0" w:color="auto"/>
            </w:tcBorders>
            <w:tcMar>
              <w:top w:w="0" w:type="dxa"/>
              <w:left w:w="108" w:type="dxa"/>
              <w:bottom w:w="0" w:type="dxa"/>
              <w:right w:w="108" w:type="dxa"/>
            </w:tcMar>
            <w:hideMark/>
          </w:tcPr>
          <w:p w14:paraId="0D5D1B02" w14:textId="77777777" w:rsidR="004953FB" w:rsidRPr="0078316D" w:rsidRDefault="004953FB" w:rsidP="00437164">
            <w:pPr>
              <w:ind w:right="283" w:firstLine="709"/>
              <w:contextualSpacing/>
              <w:rPr>
                <w:rFonts w:ascii="Times New Roman" w:hAnsi="Times New Roman" w:cs="Times New Roman"/>
                <w:sz w:val="28"/>
                <w:szCs w:val="28"/>
              </w:rPr>
            </w:pPr>
            <w:r w:rsidRPr="0078316D">
              <w:rPr>
                <w:rFonts w:ascii="Times New Roman" w:hAnsi="Times New Roman" w:cs="Times New Roman"/>
                <w:sz w:val="28"/>
                <w:szCs w:val="28"/>
              </w:rPr>
              <w:t> </w:t>
            </w:r>
          </w:p>
        </w:tc>
        <w:tc>
          <w:tcPr>
            <w:tcW w:w="1094" w:type="pct"/>
            <w:tcBorders>
              <w:top w:val="nil"/>
              <w:left w:val="nil"/>
              <w:bottom w:val="single" w:sz="8" w:space="0" w:color="auto"/>
              <w:right w:val="single" w:sz="8" w:space="0" w:color="auto"/>
            </w:tcBorders>
            <w:tcMar>
              <w:top w:w="0" w:type="dxa"/>
              <w:left w:w="108" w:type="dxa"/>
              <w:bottom w:w="0" w:type="dxa"/>
              <w:right w:w="108" w:type="dxa"/>
            </w:tcMar>
            <w:hideMark/>
          </w:tcPr>
          <w:p w14:paraId="47E1C59C" w14:textId="77777777" w:rsidR="004953FB" w:rsidRPr="0078316D" w:rsidRDefault="004953FB" w:rsidP="00437164">
            <w:pPr>
              <w:ind w:right="283" w:firstLine="709"/>
              <w:contextualSpacing/>
              <w:rPr>
                <w:rFonts w:ascii="Times New Roman" w:hAnsi="Times New Roman" w:cs="Times New Roman"/>
                <w:sz w:val="28"/>
                <w:szCs w:val="28"/>
              </w:rPr>
            </w:pPr>
            <w:r w:rsidRPr="0078316D">
              <w:rPr>
                <w:rFonts w:ascii="Times New Roman" w:hAnsi="Times New Roman" w:cs="Times New Roman"/>
                <w:sz w:val="28"/>
                <w:szCs w:val="28"/>
              </w:rPr>
              <w:t> </w:t>
            </w:r>
          </w:p>
        </w:tc>
      </w:tr>
    </w:tbl>
    <w:p w14:paraId="392ACDAA" w14:textId="183C5D39" w:rsidR="00532CDE" w:rsidRPr="0078316D" w:rsidRDefault="004953FB" w:rsidP="00437164">
      <w:pPr>
        <w:ind w:right="283" w:firstLine="709"/>
        <w:contextualSpacing/>
        <w:rPr>
          <w:rFonts w:ascii="Times New Roman" w:hAnsi="Times New Roman" w:cs="Times New Roman"/>
          <w:sz w:val="28"/>
          <w:szCs w:val="28"/>
        </w:rPr>
      </w:pPr>
      <w:r w:rsidRPr="0078316D">
        <w:rPr>
          <w:rFonts w:ascii="Times New Roman" w:hAnsi="Times New Roman" w:cs="Times New Roman"/>
          <w:sz w:val="28"/>
          <w:szCs w:val="28"/>
        </w:rPr>
        <w:t> </w:t>
      </w:r>
    </w:p>
    <w:sectPr w:rsidR="00532CDE" w:rsidRPr="0078316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12AC"/>
    <w:rsid w:val="0003278C"/>
    <w:rsid w:val="000E403D"/>
    <w:rsid w:val="000F6E41"/>
    <w:rsid w:val="00103FEC"/>
    <w:rsid w:val="0017202A"/>
    <w:rsid w:val="00196F19"/>
    <w:rsid w:val="001F06F0"/>
    <w:rsid w:val="00252BBC"/>
    <w:rsid w:val="00264BC2"/>
    <w:rsid w:val="00276364"/>
    <w:rsid w:val="00297DD6"/>
    <w:rsid w:val="002A0761"/>
    <w:rsid w:val="002A24FC"/>
    <w:rsid w:val="002C43A6"/>
    <w:rsid w:val="002E7727"/>
    <w:rsid w:val="002F640F"/>
    <w:rsid w:val="00325056"/>
    <w:rsid w:val="00325E01"/>
    <w:rsid w:val="003A65AC"/>
    <w:rsid w:val="003F45BD"/>
    <w:rsid w:val="0040603B"/>
    <w:rsid w:val="00437164"/>
    <w:rsid w:val="00437334"/>
    <w:rsid w:val="00463AA2"/>
    <w:rsid w:val="004953FB"/>
    <w:rsid w:val="004D29A3"/>
    <w:rsid w:val="004F2216"/>
    <w:rsid w:val="004F75C2"/>
    <w:rsid w:val="005012AC"/>
    <w:rsid w:val="0051327B"/>
    <w:rsid w:val="00532CDE"/>
    <w:rsid w:val="0054165C"/>
    <w:rsid w:val="005812AD"/>
    <w:rsid w:val="005F05FE"/>
    <w:rsid w:val="006170EE"/>
    <w:rsid w:val="006303D6"/>
    <w:rsid w:val="00630F8A"/>
    <w:rsid w:val="00655560"/>
    <w:rsid w:val="006A39C1"/>
    <w:rsid w:val="006A75A1"/>
    <w:rsid w:val="006B4358"/>
    <w:rsid w:val="00760D29"/>
    <w:rsid w:val="0078316D"/>
    <w:rsid w:val="007E5691"/>
    <w:rsid w:val="008168C8"/>
    <w:rsid w:val="0082077D"/>
    <w:rsid w:val="00835F63"/>
    <w:rsid w:val="00851348"/>
    <w:rsid w:val="008F00E3"/>
    <w:rsid w:val="0094380F"/>
    <w:rsid w:val="00962F5C"/>
    <w:rsid w:val="009C5509"/>
    <w:rsid w:val="00A45EF9"/>
    <w:rsid w:val="00A84B28"/>
    <w:rsid w:val="00AD6910"/>
    <w:rsid w:val="00B14830"/>
    <w:rsid w:val="00B36CC0"/>
    <w:rsid w:val="00C577CB"/>
    <w:rsid w:val="00CE4DEF"/>
    <w:rsid w:val="00D31BDB"/>
    <w:rsid w:val="00DA10FF"/>
    <w:rsid w:val="00E1333C"/>
    <w:rsid w:val="00E368E1"/>
    <w:rsid w:val="00E51CF4"/>
    <w:rsid w:val="00E51D30"/>
    <w:rsid w:val="00EB6CE3"/>
    <w:rsid w:val="00F03275"/>
    <w:rsid w:val="00F407B0"/>
    <w:rsid w:val="00F7243C"/>
    <w:rsid w:val="00F827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DE708E"/>
  <w15:chartTrackingRefBased/>
  <w15:docId w15:val="{17AF7DEB-A770-4BB4-9966-019A103F47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32CDE"/>
    <w:pPr>
      <w:spacing w:after="120" w:line="240" w:lineRule="auto"/>
      <w:ind w:firstLine="397"/>
      <w:jc w:val="both"/>
    </w:pPr>
    <w:rPr>
      <w:rFonts w:ascii="Arial" w:eastAsiaTheme="minorEastAsia" w:hAnsi="Arial" w:cs="Arial"/>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kNazvanie">
    <w:name w:val="_Название (tkNazvanie)"/>
    <w:basedOn w:val="a"/>
    <w:uiPriority w:val="99"/>
    <w:rsid w:val="004F2216"/>
    <w:pPr>
      <w:spacing w:before="400" w:after="400"/>
      <w:ind w:left="1134" w:right="1134" w:firstLine="567"/>
      <w:jc w:val="center"/>
    </w:pPr>
    <w:rPr>
      <w:rFonts w:eastAsia="Calibri"/>
      <w:b/>
      <w:bCs/>
    </w:rPr>
  </w:style>
  <w:style w:type="paragraph" w:styleId="a3">
    <w:name w:val="Body Text Indent"/>
    <w:basedOn w:val="a"/>
    <w:link w:val="a4"/>
    <w:uiPriority w:val="99"/>
    <w:rsid w:val="004F2216"/>
    <w:pPr>
      <w:ind w:left="283" w:firstLine="567"/>
    </w:pPr>
    <w:rPr>
      <w:rFonts w:ascii="Times New Roman" w:eastAsia="Calibri" w:hAnsi="Times New Roman" w:cs="Times New Roman"/>
      <w:szCs w:val="20"/>
    </w:rPr>
  </w:style>
  <w:style w:type="character" w:customStyle="1" w:styleId="a4">
    <w:name w:val="Основной текст с отступом Знак"/>
    <w:basedOn w:val="a0"/>
    <w:link w:val="a3"/>
    <w:uiPriority w:val="99"/>
    <w:rsid w:val="004F2216"/>
    <w:rPr>
      <w:rFonts w:ascii="Times New Roman" w:eastAsia="Calibri" w:hAnsi="Times New Roman" w:cs="Times New Roman"/>
      <w:sz w:val="24"/>
      <w:szCs w:val="20"/>
      <w:lang w:eastAsia="ru-RU"/>
    </w:rPr>
  </w:style>
  <w:style w:type="paragraph" w:styleId="a5">
    <w:name w:val="Normal (Web)"/>
    <w:basedOn w:val="a"/>
    <w:uiPriority w:val="99"/>
    <w:rsid w:val="006B4358"/>
    <w:pPr>
      <w:spacing w:before="100" w:beforeAutospacing="1" w:after="100" w:afterAutospacing="1"/>
      <w:ind w:firstLine="567"/>
    </w:pPr>
    <w:rPr>
      <w:rFonts w:ascii="Times New Roman" w:eastAsia="Calibri" w:hAnsi="Times New Roman"/>
    </w:rPr>
  </w:style>
  <w:style w:type="paragraph" w:styleId="a6">
    <w:name w:val="List Paragraph"/>
    <w:basedOn w:val="a"/>
    <w:uiPriority w:val="34"/>
    <w:qFormat/>
    <w:rsid w:val="00E1333C"/>
    <w:pPr>
      <w:ind w:left="720"/>
      <w:contextualSpacing/>
    </w:pPr>
  </w:style>
  <w:style w:type="character" w:styleId="a7">
    <w:name w:val="Hyperlink"/>
    <w:basedOn w:val="a0"/>
    <w:uiPriority w:val="99"/>
    <w:semiHidden/>
    <w:rsid w:val="00851348"/>
    <w:rPr>
      <w:rFonts w:cs="Times New Roman"/>
      <w:color w:val="0000FF"/>
      <w:u w:val="single"/>
    </w:rPr>
  </w:style>
  <w:style w:type="character" w:styleId="a8">
    <w:name w:val="Unresolved Mention"/>
    <w:basedOn w:val="a0"/>
    <w:uiPriority w:val="99"/>
    <w:semiHidden/>
    <w:unhideWhenUsed/>
    <w:rsid w:val="005812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ildar_vaz13@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6</Pages>
  <Words>1683</Words>
  <Characters>9598</Characters>
  <Application>Microsoft Office Word</Application>
  <DocSecurity>0</DocSecurity>
  <Lines>79</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Токтобаева Алтынай</cp:lastModifiedBy>
  <cp:revision>4</cp:revision>
  <dcterms:created xsi:type="dcterms:W3CDTF">2025-05-29T04:19:00Z</dcterms:created>
  <dcterms:modified xsi:type="dcterms:W3CDTF">2025-06-05T03:56:00Z</dcterms:modified>
</cp:coreProperties>
</file>