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4274" w14:textId="23D2BAEC" w:rsidR="00E80CB7" w:rsidRPr="005B554F" w:rsidRDefault="008747D1" w:rsidP="00E80CB7">
      <w:pPr>
        <w:autoSpaceDE w:val="0"/>
        <w:autoSpaceDN w:val="0"/>
        <w:adjustRightInd w:val="0"/>
        <w:spacing w:line="240" w:lineRule="auto"/>
        <w:jc w:val="center"/>
        <w:rPr>
          <w:rFonts w:ascii="Times New Roman" w:hAnsi="Times New Roman" w:cs="Times New Roman"/>
          <w:b/>
          <w:bCs/>
          <w:sz w:val="24"/>
          <w:szCs w:val="24"/>
        </w:rPr>
      </w:pPr>
      <w:r w:rsidRPr="005B554F">
        <w:rPr>
          <w:rFonts w:ascii="Times New Roman" w:hAnsi="Times New Roman" w:cs="Times New Roman"/>
          <w:b/>
          <w:bCs/>
          <w:sz w:val="24"/>
          <w:szCs w:val="24"/>
          <w:lang w:val="ru-RU"/>
        </w:rPr>
        <w:t>1</w:t>
      </w:r>
      <w:r w:rsidR="00E93CE3" w:rsidRPr="005B554F">
        <w:rPr>
          <w:rFonts w:ascii="Times New Roman" w:hAnsi="Times New Roman" w:cs="Times New Roman"/>
          <w:b/>
          <w:bCs/>
          <w:sz w:val="24"/>
          <w:szCs w:val="24"/>
          <w:lang w:val="ru-RU"/>
        </w:rPr>
        <w:t>7</w:t>
      </w:r>
      <w:r w:rsidRPr="005B554F">
        <w:rPr>
          <w:rFonts w:ascii="Times New Roman" w:hAnsi="Times New Roman" w:cs="Times New Roman"/>
          <w:b/>
          <w:bCs/>
          <w:sz w:val="24"/>
          <w:szCs w:val="24"/>
          <w:lang w:val="ru-RU"/>
        </w:rPr>
        <w:t>. МЕТОДИКА</w:t>
      </w:r>
      <w:r w:rsidRPr="005B554F">
        <w:rPr>
          <w:rFonts w:ascii="Times New Roman" w:hAnsi="Times New Roman" w:cs="Times New Roman"/>
          <w:b/>
          <w:bCs/>
          <w:sz w:val="24"/>
          <w:szCs w:val="24"/>
        </w:rPr>
        <w:t xml:space="preserve"> РАСЧЕТА ВЫБРОСОВ ОТ ОБЪЕКТОВ ОЧИСТНЫХ СООРУЖЕНИЙ</w:t>
      </w:r>
    </w:p>
    <w:p w14:paraId="3DF106BB" w14:textId="79BFAEEC" w:rsidR="00E80CB7" w:rsidRPr="005B554F" w:rsidRDefault="00E80CB7" w:rsidP="00E80CB7">
      <w:pPr>
        <w:spacing w:after="0" w:line="240" w:lineRule="auto"/>
        <w:ind w:firstLine="720"/>
        <w:jc w:val="both"/>
        <w:rPr>
          <w:rFonts w:ascii="Times New Roman" w:hAnsi="Times New Roman" w:cs="Times New Roman"/>
          <w:sz w:val="24"/>
          <w:szCs w:val="24"/>
        </w:rPr>
      </w:pPr>
      <w:proofErr w:type="spellStart"/>
      <w:r w:rsidRPr="005B554F">
        <w:rPr>
          <w:rFonts w:ascii="Times New Roman" w:hAnsi="Times New Roman" w:cs="Times New Roman"/>
          <w:sz w:val="24"/>
          <w:szCs w:val="24"/>
        </w:rPr>
        <w:t>Настоящ</w:t>
      </w:r>
      <w:r w:rsidR="00153144" w:rsidRPr="005B554F">
        <w:rPr>
          <w:rFonts w:ascii="Times New Roman" w:hAnsi="Times New Roman" w:cs="Times New Roman"/>
          <w:sz w:val="24"/>
          <w:szCs w:val="24"/>
          <w:lang w:val="ru-RU"/>
        </w:rPr>
        <w:t>ая</w:t>
      </w:r>
      <w:proofErr w:type="spellEnd"/>
      <w:r w:rsidRPr="005B554F">
        <w:rPr>
          <w:rFonts w:ascii="Times New Roman" w:hAnsi="Times New Roman" w:cs="Times New Roman"/>
          <w:sz w:val="24"/>
          <w:szCs w:val="24"/>
        </w:rPr>
        <w:t xml:space="preserve"> </w:t>
      </w:r>
      <w:proofErr w:type="spellStart"/>
      <w:r w:rsidRPr="005B554F">
        <w:rPr>
          <w:rFonts w:ascii="Times New Roman" w:hAnsi="Times New Roman" w:cs="Times New Roman"/>
          <w:sz w:val="24"/>
          <w:szCs w:val="24"/>
        </w:rPr>
        <w:t>методи</w:t>
      </w:r>
      <w:proofErr w:type="spellEnd"/>
      <w:r w:rsidR="00153144" w:rsidRPr="005B554F">
        <w:rPr>
          <w:rFonts w:ascii="Times New Roman" w:hAnsi="Times New Roman" w:cs="Times New Roman"/>
          <w:sz w:val="24"/>
          <w:szCs w:val="24"/>
          <w:lang w:val="ru-RU"/>
        </w:rPr>
        <w:t>ка</w:t>
      </w:r>
      <w:r w:rsidRPr="005B554F">
        <w:rPr>
          <w:rFonts w:ascii="Times New Roman" w:hAnsi="Times New Roman" w:cs="Times New Roman"/>
          <w:sz w:val="24"/>
          <w:szCs w:val="24"/>
        </w:rPr>
        <w:t xml:space="preserve"> устанавливает порядок расчета максимальных и валовых выбросов загрязняющих атмосферу веществ от проектируемых и действующих объектов очистных сооружений производительностью не более </w:t>
      </w:r>
      <w:smartTag w:uri="urn:schemas-microsoft-com:office:smarttags" w:element="metricconverter">
        <w:smartTagPr>
          <w:attr w:name="ProductID" w:val="500 м3"/>
        </w:smartTagPr>
        <w:r w:rsidRPr="005B554F">
          <w:rPr>
            <w:rFonts w:ascii="Times New Roman" w:hAnsi="Times New Roman" w:cs="Times New Roman"/>
            <w:sz w:val="24"/>
            <w:szCs w:val="24"/>
          </w:rPr>
          <w:t>500 м</w:t>
        </w:r>
        <w:r w:rsidRPr="005B554F">
          <w:rPr>
            <w:rFonts w:ascii="Times New Roman" w:hAnsi="Times New Roman" w:cs="Times New Roman"/>
            <w:sz w:val="24"/>
            <w:szCs w:val="24"/>
            <w:vertAlign w:val="superscript"/>
          </w:rPr>
          <w:t>3</w:t>
        </w:r>
      </w:smartTag>
      <w:r w:rsidRPr="005B554F">
        <w:rPr>
          <w:rFonts w:ascii="Times New Roman" w:hAnsi="Times New Roman" w:cs="Times New Roman"/>
          <w:sz w:val="24"/>
          <w:szCs w:val="24"/>
        </w:rPr>
        <w:t xml:space="preserve"> в сутки, в том числе от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w:t>
      </w:r>
    </w:p>
    <w:p w14:paraId="2E254E29" w14:textId="47D47DF5" w:rsidR="00E80CB7" w:rsidRPr="005B554F" w:rsidRDefault="00E80CB7" w:rsidP="00E80CB7">
      <w:pPr>
        <w:spacing w:after="0" w:line="240" w:lineRule="auto"/>
        <w:ind w:firstLine="720"/>
        <w:jc w:val="both"/>
        <w:rPr>
          <w:rFonts w:ascii="Times New Roman" w:hAnsi="Times New Roman" w:cs="Times New Roman"/>
          <w:sz w:val="24"/>
          <w:szCs w:val="24"/>
        </w:rPr>
      </w:pPr>
      <w:r w:rsidRPr="005B554F">
        <w:rPr>
          <w:rFonts w:ascii="Times New Roman" w:hAnsi="Times New Roman" w:cs="Times New Roman"/>
          <w:sz w:val="24"/>
          <w:szCs w:val="24"/>
        </w:rPr>
        <w:t>Требования настоящего методического пособия применяются при расчете величин выбросов загрязняющих веществ в атмосферный воздух, которые могут использоваться при:</w:t>
      </w:r>
    </w:p>
    <w:p w14:paraId="68344466" w14:textId="77777777" w:rsidR="00E80CB7" w:rsidRPr="005B554F" w:rsidRDefault="00E80CB7" w:rsidP="006B1EA7">
      <w:pPr>
        <w:widowControl w:val="0"/>
        <w:numPr>
          <w:ilvl w:val="0"/>
          <w:numId w:val="4"/>
        </w:numPr>
        <w:tabs>
          <w:tab w:val="num" w:pos="1134"/>
        </w:tabs>
        <w:autoSpaceDE w:val="0"/>
        <w:autoSpaceDN w:val="0"/>
        <w:adjustRightInd w:val="0"/>
        <w:spacing w:after="0" w:line="240" w:lineRule="auto"/>
        <w:jc w:val="both"/>
        <w:rPr>
          <w:rFonts w:ascii="Times New Roman" w:hAnsi="Times New Roman" w:cs="Times New Roman"/>
          <w:sz w:val="24"/>
          <w:szCs w:val="24"/>
        </w:rPr>
      </w:pPr>
      <w:r w:rsidRPr="005B554F">
        <w:rPr>
          <w:rFonts w:ascii="Times New Roman" w:hAnsi="Times New Roman" w:cs="Times New Roman"/>
          <w:sz w:val="24"/>
          <w:szCs w:val="24"/>
        </w:rPr>
        <w:t>инвентаризации и нормировании выбросов загрязняющих веществ в атмосферный воздух;</w:t>
      </w:r>
    </w:p>
    <w:p w14:paraId="3830DE2A" w14:textId="77777777" w:rsidR="00E80CB7" w:rsidRPr="005B554F" w:rsidRDefault="00E80CB7" w:rsidP="006B1EA7">
      <w:pPr>
        <w:widowControl w:val="0"/>
        <w:numPr>
          <w:ilvl w:val="0"/>
          <w:numId w:val="4"/>
        </w:numPr>
        <w:tabs>
          <w:tab w:val="num" w:pos="1134"/>
        </w:tabs>
        <w:autoSpaceDE w:val="0"/>
        <w:autoSpaceDN w:val="0"/>
        <w:adjustRightInd w:val="0"/>
        <w:spacing w:after="0" w:line="240" w:lineRule="auto"/>
        <w:jc w:val="both"/>
        <w:rPr>
          <w:rFonts w:ascii="Times New Roman" w:hAnsi="Times New Roman" w:cs="Times New Roman"/>
          <w:sz w:val="24"/>
          <w:szCs w:val="24"/>
        </w:rPr>
      </w:pPr>
      <w:r w:rsidRPr="005B554F">
        <w:rPr>
          <w:rFonts w:ascii="Times New Roman" w:hAnsi="Times New Roman" w:cs="Times New Roman"/>
          <w:sz w:val="24"/>
          <w:szCs w:val="24"/>
        </w:rPr>
        <w:t>оценке воздействия на окружающую среду и проведении государственных экспертиз;</w:t>
      </w:r>
    </w:p>
    <w:p w14:paraId="45C7B452" w14:textId="77777777" w:rsidR="00E80CB7" w:rsidRPr="005B554F" w:rsidRDefault="00E80CB7" w:rsidP="006B1EA7">
      <w:pPr>
        <w:numPr>
          <w:ilvl w:val="0"/>
          <w:numId w:val="4"/>
        </w:numPr>
        <w:shd w:val="clear" w:color="auto" w:fill="FFFFFF"/>
        <w:tabs>
          <w:tab w:val="left" w:pos="840"/>
        </w:tabs>
        <w:spacing w:after="0" w:line="240" w:lineRule="auto"/>
        <w:ind w:right="7"/>
        <w:jc w:val="both"/>
        <w:rPr>
          <w:rFonts w:ascii="Times New Roman" w:hAnsi="Times New Roman" w:cs="Times New Roman"/>
          <w:b/>
          <w:sz w:val="24"/>
          <w:szCs w:val="24"/>
        </w:rPr>
      </w:pPr>
      <w:r w:rsidRPr="005B554F">
        <w:rPr>
          <w:rFonts w:ascii="Times New Roman" w:hAnsi="Times New Roman" w:cs="Times New Roman"/>
          <w:sz w:val="24"/>
          <w:szCs w:val="24"/>
        </w:rPr>
        <w:t>исчислении налога за выбросы загрязняющих веществ в атмосферный воздух;</w:t>
      </w:r>
    </w:p>
    <w:p w14:paraId="195D7712" w14:textId="77777777" w:rsidR="00E80CB7" w:rsidRPr="005B554F" w:rsidRDefault="00E80CB7" w:rsidP="006B1EA7">
      <w:pPr>
        <w:numPr>
          <w:ilvl w:val="0"/>
          <w:numId w:val="4"/>
        </w:numPr>
        <w:shd w:val="clear" w:color="auto" w:fill="FFFFFF"/>
        <w:tabs>
          <w:tab w:val="left" w:pos="840"/>
        </w:tabs>
        <w:spacing w:after="0" w:line="240" w:lineRule="auto"/>
        <w:ind w:right="7"/>
        <w:jc w:val="both"/>
        <w:rPr>
          <w:rFonts w:ascii="Times New Roman" w:hAnsi="Times New Roman" w:cs="Times New Roman"/>
          <w:sz w:val="24"/>
          <w:szCs w:val="24"/>
        </w:rPr>
      </w:pPr>
      <w:r w:rsidRPr="005B554F">
        <w:rPr>
          <w:rFonts w:ascii="Times New Roman" w:hAnsi="Times New Roman" w:cs="Times New Roman"/>
          <w:sz w:val="24"/>
          <w:szCs w:val="24"/>
        </w:rPr>
        <w:t>установлении разрешенных величин выбросов загрязняющих веществ в атмосферный воздух;</w:t>
      </w:r>
    </w:p>
    <w:p w14:paraId="31ADB9BE" w14:textId="77777777" w:rsidR="00E80CB7" w:rsidRPr="005B554F" w:rsidRDefault="00E80CB7" w:rsidP="006B1EA7">
      <w:pPr>
        <w:widowControl w:val="0"/>
        <w:numPr>
          <w:ilvl w:val="0"/>
          <w:numId w:val="4"/>
        </w:numPr>
        <w:tabs>
          <w:tab w:val="num" w:pos="1134"/>
        </w:tabs>
        <w:autoSpaceDE w:val="0"/>
        <w:autoSpaceDN w:val="0"/>
        <w:adjustRightInd w:val="0"/>
        <w:spacing w:after="0" w:line="240" w:lineRule="auto"/>
        <w:jc w:val="both"/>
        <w:rPr>
          <w:rFonts w:ascii="Times New Roman" w:hAnsi="Times New Roman" w:cs="Times New Roman"/>
          <w:sz w:val="24"/>
          <w:szCs w:val="24"/>
        </w:rPr>
      </w:pPr>
      <w:r w:rsidRPr="005B554F">
        <w:rPr>
          <w:rFonts w:ascii="Times New Roman" w:hAnsi="Times New Roman" w:cs="Times New Roman"/>
          <w:sz w:val="24"/>
          <w:szCs w:val="24"/>
        </w:rPr>
        <w:t>разработке проектной документации на строительство, реконструкцию, расширение, техническое перевооружение, модернизацию, изменение профиля производства, ликвидацию объектов и комплексов;</w:t>
      </w:r>
    </w:p>
    <w:p w14:paraId="70BB7D72" w14:textId="77777777" w:rsidR="00E80CB7" w:rsidRPr="005B554F" w:rsidRDefault="00E80CB7" w:rsidP="006B1EA7">
      <w:pPr>
        <w:numPr>
          <w:ilvl w:val="0"/>
          <w:numId w:val="4"/>
        </w:numPr>
        <w:shd w:val="clear" w:color="auto" w:fill="FFFFFF"/>
        <w:tabs>
          <w:tab w:val="left" w:pos="840"/>
        </w:tabs>
        <w:spacing w:after="0" w:line="240" w:lineRule="auto"/>
        <w:jc w:val="both"/>
        <w:rPr>
          <w:rFonts w:ascii="Times New Roman" w:hAnsi="Times New Roman" w:cs="Times New Roman"/>
          <w:sz w:val="24"/>
          <w:szCs w:val="24"/>
        </w:rPr>
      </w:pPr>
      <w:r w:rsidRPr="005B554F">
        <w:rPr>
          <w:rFonts w:ascii="Times New Roman" w:hAnsi="Times New Roman" w:cs="Times New Roman"/>
          <w:sz w:val="24"/>
          <w:szCs w:val="24"/>
        </w:rPr>
        <w:t>ведении учета выбросов загрязняющих веществ в окружающую среду;</w:t>
      </w:r>
    </w:p>
    <w:p w14:paraId="63C86CEE" w14:textId="77777777" w:rsidR="00E80CB7" w:rsidRPr="005B554F" w:rsidRDefault="00E80CB7" w:rsidP="006B1EA7">
      <w:pPr>
        <w:numPr>
          <w:ilvl w:val="0"/>
          <w:numId w:val="4"/>
        </w:numPr>
        <w:shd w:val="clear" w:color="auto" w:fill="FFFFFF"/>
        <w:tabs>
          <w:tab w:val="left" w:pos="840"/>
        </w:tabs>
        <w:spacing w:after="0" w:line="240" w:lineRule="auto"/>
        <w:ind w:right="7"/>
        <w:jc w:val="both"/>
        <w:rPr>
          <w:rFonts w:ascii="Times New Roman" w:hAnsi="Times New Roman" w:cs="Times New Roman"/>
          <w:sz w:val="24"/>
          <w:szCs w:val="24"/>
        </w:rPr>
      </w:pPr>
      <w:r w:rsidRPr="005B554F">
        <w:rPr>
          <w:rFonts w:ascii="Times New Roman" w:hAnsi="Times New Roman" w:cs="Times New Roman"/>
          <w:sz w:val="24"/>
          <w:szCs w:val="24"/>
        </w:rPr>
        <w:t>ведении отчетности о выбросах загрязняющих веществ в атмосферный воздух;</w:t>
      </w:r>
    </w:p>
    <w:p w14:paraId="1B07E3AB" w14:textId="13B811F9" w:rsidR="00E80CB7" w:rsidRPr="005B554F" w:rsidRDefault="00E80CB7" w:rsidP="006B1EA7">
      <w:pPr>
        <w:numPr>
          <w:ilvl w:val="0"/>
          <w:numId w:val="4"/>
        </w:num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hAnsi="Times New Roman" w:cs="Times New Roman"/>
          <w:sz w:val="24"/>
          <w:szCs w:val="24"/>
        </w:rPr>
        <w:t>иных мероприятиях по охране атмосферного воздуха, предусмотренных</w:t>
      </w:r>
      <w:r w:rsidRPr="005B554F">
        <w:rPr>
          <w:rFonts w:ascii="Times New Roman" w:hAnsi="Times New Roman" w:cs="Times New Roman"/>
          <w:sz w:val="24"/>
          <w:szCs w:val="24"/>
          <w:lang w:val="ru-RU"/>
        </w:rPr>
        <w:t xml:space="preserve"> </w:t>
      </w:r>
      <w:r w:rsidRPr="005B554F">
        <w:rPr>
          <w:rFonts w:ascii="Times New Roman" w:hAnsi="Times New Roman" w:cs="Times New Roman"/>
          <w:sz w:val="24"/>
          <w:szCs w:val="24"/>
        </w:rPr>
        <w:t xml:space="preserve">законодательством </w:t>
      </w:r>
      <w:r w:rsidRPr="005B554F">
        <w:rPr>
          <w:rFonts w:ascii="Times New Roman" w:hAnsi="Times New Roman" w:cs="Times New Roman"/>
          <w:sz w:val="24"/>
          <w:szCs w:val="24"/>
          <w:lang w:val="ru-RU"/>
        </w:rPr>
        <w:t xml:space="preserve">Кыргызской </w:t>
      </w:r>
      <w:r w:rsidRPr="005B554F">
        <w:rPr>
          <w:rFonts w:ascii="Times New Roman" w:hAnsi="Times New Roman" w:cs="Times New Roman"/>
          <w:sz w:val="24"/>
          <w:szCs w:val="24"/>
        </w:rPr>
        <w:t>Республики.</w:t>
      </w:r>
    </w:p>
    <w:p w14:paraId="0D3A0982" w14:textId="02ECD8CE" w:rsidR="00E80CB7"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hAnsi="Times New Roman" w:cs="Times New Roman"/>
          <w:sz w:val="24"/>
          <w:szCs w:val="24"/>
        </w:rPr>
        <w:tab/>
      </w:r>
      <w:proofErr w:type="spellStart"/>
      <w:r w:rsidR="00E80CB7" w:rsidRPr="005B554F">
        <w:rPr>
          <w:rFonts w:ascii="Times New Roman" w:hAnsi="Times New Roman" w:cs="Times New Roman"/>
          <w:sz w:val="24"/>
          <w:szCs w:val="24"/>
        </w:rPr>
        <w:t>Методи</w:t>
      </w:r>
      <w:proofErr w:type="spellEnd"/>
      <w:r w:rsidR="00153144" w:rsidRPr="005B554F">
        <w:rPr>
          <w:rFonts w:ascii="Times New Roman" w:hAnsi="Times New Roman" w:cs="Times New Roman"/>
          <w:sz w:val="24"/>
          <w:szCs w:val="24"/>
          <w:lang w:val="ru-RU"/>
        </w:rPr>
        <w:t>ка</w:t>
      </w:r>
      <w:r w:rsidR="00E80CB7" w:rsidRPr="005B554F">
        <w:rPr>
          <w:rFonts w:ascii="Times New Roman" w:hAnsi="Times New Roman" w:cs="Times New Roman"/>
          <w:sz w:val="24"/>
          <w:szCs w:val="24"/>
        </w:rPr>
        <w:t xml:space="preserve"> по расчету выбросов загрязняющих веществ в атмосферный воздух от объектов очистных сооружений разработано с целью создания единой методологической основы по определению выбросов загрязняющих веществ от открытых поверхностей испарения очистных сооружений и устанавливает порядок определения выбросов загрязняющих веществ от объектов очистных сооружений расчетным методом, используя зависимость между значениями величин равновесных концентраций загрязняющих веществ и их выделением в атмосферный воздух.</w:t>
      </w:r>
    </w:p>
    <w:p w14:paraId="068B8444" w14:textId="4C79A69E" w:rsidR="00E80CB7"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hAnsi="Times New Roman" w:cs="Times New Roman"/>
          <w:sz w:val="24"/>
          <w:szCs w:val="24"/>
        </w:rPr>
        <w:tab/>
      </w:r>
      <w:r w:rsidR="00E80CB7" w:rsidRPr="005B554F">
        <w:rPr>
          <w:rFonts w:ascii="Times New Roman" w:hAnsi="Times New Roman" w:cs="Times New Roman"/>
          <w:sz w:val="24"/>
          <w:szCs w:val="24"/>
        </w:rPr>
        <w:t>Наименование, коды, классы опасности загрязняющих веществ даны в соответствии с СТБ 17.08.02-01.</w:t>
      </w:r>
    </w:p>
    <w:p w14:paraId="315DD57C" w14:textId="71F9D77C" w:rsidR="00E80CB7"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hAnsi="Times New Roman" w:cs="Times New Roman"/>
          <w:sz w:val="24"/>
          <w:szCs w:val="24"/>
        </w:rPr>
        <w:tab/>
      </w:r>
      <w:r w:rsidR="00E80CB7" w:rsidRPr="005B554F">
        <w:rPr>
          <w:rFonts w:ascii="Times New Roman" w:hAnsi="Times New Roman" w:cs="Times New Roman"/>
          <w:sz w:val="24"/>
          <w:szCs w:val="24"/>
        </w:rPr>
        <w:t>В случаях, когда на проектируемом производстве (объекте, комплексе) применяются технологии и (или) материалы, сведения по которым в настоящем методическом пособии отсутствуют, для оценки выбросов допускается использовать значения технологических нормативов загрязняющих веществ, полученные при помощи инструментальных методов на действующем производстве (объекте, комплексе) с аналогичными технологиями и (или) материалами, а также ориентировочная масса выбросов загрязняющих веществ по объектам-аналогам. Данные объекта-аналога по массам выбросов загрязняющих веществ могут определяется на основании данных учетной документации в области охраны окружающей среды, актов инвентаризации выбросов загрязняющих веществ в атмосферный воздух, проектов нормативов допустимых выбросов загрязняющих веществ в атмосферный воздух и другой обоснованной информации, и пересчитываются пропорционально производственной мощности проектируемого объекта.</w:t>
      </w:r>
    </w:p>
    <w:p w14:paraId="564B5969" w14:textId="57E40C90" w:rsidR="001A3746"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hAnsi="Times New Roman" w:cs="Times New Roman"/>
          <w:sz w:val="24"/>
          <w:szCs w:val="24"/>
        </w:rPr>
        <w:tab/>
      </w:r>
      <w:r w:rsidR="00E80CB7" w:rsidRPr="005B554F">
        <w:rPr>
          <w:rFonts w:ascii="Times New Roman" w:hAnsi="Times New Roman" w:cs="Times New Roman"/>
          <w:sz w:val="24"/>
          <w:szCs w:val="24"/>
        </w:rPr>
        <w:t xml:space="preserve">Требования </w:t>
      </w:r>
      <w:proofErr w:type="spellStart"/>
      <w:r w:rsidR="00E80CB7" w:rsidRPr="005B554F">
        <w:rPr>
          <w:rFonts w:ascii="Times New Roman" w:hAnsi="Times New Roman" w:cs="Times New Roman"/>
          <w:sz w:val="24"/>
          <w:szCs w:val="24"/>
        </w:rPr>
        <w:t>настояще</w:t>
      </w:r>
      <w:proofErr w:type="spellEnd"/>
      <w:r w:rsidR="00153144" w:rsidRPr="005B554F">
        <w:rPr>
          <w:rFonts w:ascii="Times New Roman" w:hAnsi="Times New Roman" w:cs="Times New Roman"/>
          <w:sz w:val="24"/>
          <w:szCs w:val="24"/>
          <w:lang w:val="ru-RU"/>
        </w:rPr>
        <w:t>й методики</w:t>
      </w:r>
      <w:r w:rsidR="00E80CB7" w:rsidRPr="005B554F">
        <w:rPr>
          <w:rFonts w:ascii="Times New Roman" w:hAnsi="Times New Roman" w:cs="Times New Roman"/>
          <w:sz w:val="24"/>
          <w:szCs w:val="24"/>
        </w:rPr>
        <w:t xml:space="preserve"> обязательны для применения юридическими лицами и индивидуальными предпринимателями, осуществляющими расчет выбросов загрязняющих веществ в атмосферный воздух от объектов очистных сооружений.</w:t>
      </w:r>
    </w:p>
    <w:p w14:paraId="7E4837EB" w14:textId="77777777" w:rsidR="001A3746"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p>
    <w:p w14:paraId="5B5198F3" w14:textId="7FB4CFB1" w:rsidR="001A3746"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r w:rsidRPr="005B554F">
        <w:rPr>
          <w:rFonts w:ascii="Times New Roman" w:eastAsia="Times New Roman" w:hAnsi="Times New Roman" w:cs="Times New Roman"/>
          <w:b/>
          <w:kern w:val="28"/>
          <w:sz w:val="24"/>
          <w:szCs w:val="24"/>
          <w:lang w:val="ru-RU" w:eastAsia="ru-RU"/>
        </w:rPr>
        <w:tab/>
        <w:t>Нормативные ссылки</w:t>
      </w:r>
    </w:p>
    <w:p w14:paraId="64658435" w14:textId="0B3037A1" w:rsidR="001A3746" w:rsidRPr="005B554F" w:rsidRDefault="001A3746" w:rsidP="001A3746">
      <w:pPr>
        <w:shd w:val="clear" w:color="auto" w:fill="FFFFFF"/>
        <w:spacing w:before="120" w:after="0" w:line="240" w:lineRule="auto"/>
        <w:ind w:right="221"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 настояще</w:t>
      </w:r>
      <w:r w:rsidR="00153144" w:rsidRPr="005B554F">
        <w:rPr>
          <w:rFonts w:ascii="Times New Roman" w:eastAsia="Times New Roman" w:hAnsi="Times New Roman" w:cs="Times New Roman"/>
          <w:sz w:val="24"/>
          <w:szCs w:val="24"/>
          <w:lang w:val="ru-RU" w:eastAsia="ru-RU"/>
        </w:rPr>
        <w:t>й</w:t>
      </w:r>
      <w:r w:rsidRPr="005B554F">
        <w:rPr>
          <w:rFonts w:ascii="Times New Roman" w:eastAsia="Times New Roman" w:hAnsi="Times New Roman" w:cs="Times New Roman"/>
          <w:sz w:val="24"/>
          <w:szCs w:val="24"/>
          <w:lang w:val="ru-RU" w:eastAsia="ru-RU"/>
        </w:rPr>
        <w:t xml:space="preserve"> методи</w:t>
      </w:r>
      <w:r w:rsidR="00153144" w:rsidRPr="005B554F">
        <w:rPr>
          <w:rFonts w:ascii="Times New Roman" w:eastAsia="Times New Roman" w:hAnsi="Times New Roman" w:cs="Times New Roman"/>
          <w:sz w:val="24"/>
          <w:szCs w:val="24"/>
          <w:lang w:val="ru-RU" w:eastAsia="ru-RU"/>
        </w:rPr>
        <w:t>ке</w:t>
      </w:r>
      <w:r w:rsidRPr="005B554F">
        <w:rPr>
          <w:rFonts w:ascii="Times New Roman" w:eastAsia="Times New Roman" w:hAnsi="Times New Roman" w:cs="Times New Roman"/>
          <w:sz w:val="24"/>
          <w:szCs w:val="24"/>
          <w:lang w:val="ru-RU" w:eastAsia="ru-RU"/>
        </w:rPr>
        <w:t xml:space="preserve"> использованы ссылки на следующие технические нормативные правовые акты в области технического нормирования и стандартизации (далее – ТНПА):</w:t>
      </w:r>
    </w:p>
    <w:p w14:paraId="258DCE9B"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ГОСТ 17.2.1.04.77 Охрана природы. Атмосфера. Метеорологические аспекты, загрязнения и промышленные выбросы</w:t>
      </w:r>
    </w:p>
    <w:p w14:paraId="4C3BD29F" w14:textId="77777777" w:rsidR="001A3746" w:rsidRPr="005B554F" w:rsidRDefault="001A3746" w:rsidP="001A3746">
      <w:pPr>
        <w:shd w:val="clear" w:color="auto" w:fill="FFFFFF"/>
        <w:spacing w:after="0" w:line="240" w:lineRule="auto"/>
        <w:ind w:right="223"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СТБ 17.08.02-01-2009 Охрана окружающей среды и природопользование Атмосферный воздух. Вещества, загрязняющие атмосферный воздух. Коды и перечень</w:t>
      </w:r>
    </w:p>
    <w:p w14:paraId="2E0BEE16"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1AB9910B" w14:textId="7F50A61B" w:rsidR="001A3746" w:rsidRPr="005B554F" w:rsidRDefault="001A3746" w:rsidP="001A3746">
      <w:pPr>
        <w:spacing w:after="0" w:line="288" w:lineRule="auto"/>
        <w:ind w:firstLine="426"/>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3. Термины и определения</w:t>
      </w:r>
    </w:p>
    <w:p w14:paraId="5BFE1EAC" w14:textId="77777777" w:rsidR="001A3746" w:rsidRPr="005B554F" w:rsidRDefault="001A3746" w:rsidP="001A3746">
      <w:pPr>
        <w:spacing w:before="120"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 настоящем методическом пособии применяются термины и определения, установленные в ГОСТ 17.2.1.04, а также следующие термины с соответствующими определениями.</w:t>
      </w:r>
    </w:p>
    <w:p w14:paraId="3EEB97DB"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3.1</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b/>
          <w:sz w:val="24"/>
          <w:szCs w:val="24"/>
          <w:lang w:val="ru-RU" w:eastAsia="ru-RU"/>
        </w:rPr>
        <w:t>Поверхность испарения объекта очистки стоков</w:t>
      </w:r>
      <w:r w:rsidRPr="005B554F">
        <w:rPr>
          <w:rFonts w:ascii="Times New Roman" w:eastAsia="Times New Roman" w:hAnsi="Times New Roman" w:cs="Times New Roman"/>
          <w:sz w:val="24"/>
          <w:szCs w:val="24"/>
          <w:lang w:val="ru-RU" w:eastAsia="ru-RU"/>
        </w:rPr>
        <w:t xml:space="preserve"> – поверхность, ограниченная контуром соприкосновения зеркала стоков со стенками сооружения. В поверхность испарения включают смежное оборудование объекта, если оно занимает не более 10% общей площади сооружения</w:t>
      </w:r>
    </w:p>
    <w:p w14:paraId="6F2D918F"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3.2</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b/>
          <w:sz w:val="24"/>
          <w:szCs w:val="24"/>
          <w:lang w:val="ru-RU" w:eastAsia="ru-RU"/>
        </w:rPr>
        <w:t>Объект первичной очистки стоков</w:t>
      </w:r>
      <w:r w:rsidRPr="005B554F">
        <w:rPr>
          <w:rFonts w:ascii="Times New Roman" w:eastAsia="Times New Roman" w:hAnsi="Times New Roman" w:cs="Times New Roman"/>
          <w:sz w:val="24"/>
          <w:szCs w:val="24"/>
          <w:lang w:val="ru-RU" w:eastAsia="ru-RU"/>
        </w:rPr>
        <w:t xml:space="preserve"> – тот из объектов (или группы объектов), на который (которые) поступают стоки</w:t>
      </w:r>
    </w:p>
    <w:p w14:paraId="42361575"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3.3</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b/>
          <w:sz w:val="24"/>
          <w:szCs w:val="24"/>
          <w:lang w:val="ru-RU" w:eastAsia="ru-RU"/>
        </w:rPr>
        <w:t>Объект аэробной очистки стоков</w:t>
      </w:r>
      <w:r w:rsidRPr="005B554F">
        <w:rPr>
          <w:rFonts w:ascii="Times New Roman" w:eastAsia="Times New Roman" w:hAnsi="Times New Roman" w:cs="Times New Roman"/>
          <w:sz w:val="24"/>
          <w:szCs w:val="24"/>
          <w:lang w:val="ru-RU" w:eastAsia="ru-RU"/>
        </w:rPr>
        <w:t xml:space="preserve"> – объект, в котором процессы очистки стоков идут преимущественно в присутствии кислорода воздуха</w:t>
      </w:r>
    </w:p>
    <w:p w14:paraId="2FE202BF"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3.4</w:t>
      </w:r>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b/>
          <w:sz w:val="24"/>
          <w:szCs w:val="24"/>
          <w:lang w:val="ru-RU" w:eastAsia="ru-RU"/>
        </w:rPr>
        <w:t>Биопруд</w:t>
      </w:r>
      <w:proofErr w:type="spellEnd"/>
      <w:r w:rsidRPr="005B554F">
        <w:rPr>
          <w:rFonts w:ascii="Times New Roman" w:eastAsia="Times New Roman" w:hAnsi="Times New Roman" w:cs="Times New Roman"/>
          <w:sz w:val="24"/>
          <w:szCs w:val="24"/>
          <w:lang w:val="ru-RU" w:eastAsia="ru-RU"/>
        </w:rPr>
        <w:t xml:space="preserve"> – искусственное сооружение или естественный водоем, используемые для доочистки стоков посредством длительного нахождения стоков в них</w:t>
      </w:r>
    </w:p>
    <w:p w14:paraId="0C9019AE"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3.5</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b/>
          <w:sz w:val="24"/>
          <w:szCs w:val="24"/>
          <w:lang w:val="ru-RU" w:eastAsia="ru-RU"/>
        </w:rPr>
        <w:t xml:space="preserve">Иловые и </w:t>
      </w:r>
      <w:proofErr w:type="spellStart"/>
      <w:r w:rsidRPr="005B554F">
        <w:rPr>
          <w:rFonts w:ascii="Times New Roman" w:eastAsia="Times New Roman" w:hAnsi="Times New Roman" w:cs="Times New Roman"/>
          <w:b/>
          <w:sz w:val="24"/>
          <w:szCs w:val="24"/>
          <w:lang w:val="ru-RU" w:eastAsia="ru-RU"/>
        </w:rPr>
        <w:t>песковые</w:t>
      </w:r>
      <w:proofErr w:type="spellEnd"/>
      <w:r w:rsidRPr="005B554F">
        <w:rPr>
          <w:rFonts w:ascii="Times New Roman" w:eastAsia="Times New Roman" w:hAnsi="Times New Roman" w:cs="Times New Roman"/>
          <w:b/>
          <w:sz w:val="24"/>
          <w:szCs w:val="24"/>
          <w:lang w:val="ru-RU" w:eastAsia="ru-RU"/>
        </w:rPr>
        <w:t xml:space="preserve"> площадки</w:t>
      </w:r>
      <w:r w:rsidRPr="005B554F">
        <w:rPr>
          <w:rFonts w:ascii="Times New Roman" w:eastAsia="Times New Roman" w:hAnsi="Times New Roman" w:cs="Times New Roman"/>
          <w:sz w:val="24"/>
          <w:szCs w:val="24"/>
          <w:lang w:val="ru-RU" w:eastAsia="ru-RU"/>
        </w:rPr>
        <w:t xml:space="preserve"> – места, предназначенные для сбора и длительного хранения осадков сточных вод</w:t>
      </w:r>
    </w:p>
    <w:p w14:paraId="0F35D5D8" w14:textId="77777777" w:rsidR="001A3746" w:rsidRPr="005B554F" w:rsidRDefault="001A3746" w:rsidP="001A3746">
      <w:pPr>
        <w:spacing w:after="0" w:line="288" w:lineRule="auto"/>
        <w:ind w:firstLine="851"/>
        <w:jc w:val="both"/>
        <w:rPr>
          <w:rFonts w:ascii="Times New Roman" w:eastAsia="Times New Roman" w:hAnsi="Times New Roman" w:cs="Times New Roman"/>
          <w:sz w:val="24"/>
          <w:szCs w:val="24"/>
          <w:lang w:val="ru-RU" w:eastAsia="ru-RU"/>
        </w:rPr>
      </w:pPr>
    </w:p>
    <w:p w14:paraId="1F598AB3" w14:textId="77777777" w:rsidR="001A3746" w:rsidRPr="005B554F" w:rsidRDefault="001A3746" w:rsidP="001A3746">
      <w:pPr>
        <w:spacing w:after="0" w:line="240" w:lineRule="auto"/>
        <w:ind w:firstLine="426"/>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4 Характеристика объектов очистки стоков как источников выделения загрязняющих веществ и источников выбросов. Перечень загрязняющих веществ, для которых устанавливаются нормативы допустимых выбросов в атмосферный воздух</w:t>
      </w:r>
    </w:p>
    <w:p w14:paraId="492AB697" w14:textId="77777777" w:rsidR="001A3746" w:rsidRPr="005B554F" w:rsidRDefault="001A3746" w:rsidP="001A3746">
      <w:pPr>
        <w:spacing w:before="120"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 xml:space="preserve">4.1 </w:t>
      </w:r>
      <w:r w:rsidRPr="005B554F">
        <w:rPr>
          <w:rFonts w:ascii="Times New Roman" w:eastAsia="Times New Roman" w:hAnsi="Times New Roman" w:cs="Times New Roman"/>
          <w:sz w:val="24"/>
          <w:szCs w:val="24"/>
          <w:lang w:val="ru-RU" w:eastAsia="ru-RU"/>
        </w:rPr>
        <w:t>Стоки, поступающие на очистку, содержат в своем составе органические вещества и минеральные соли, которые, в свою очередь, содержат углерод, водород, соединения азота и серы, способные образовывать летучие загрязняющие вещества (метан, углеводороды, сероводород, аммиак).</w:t>
      </w:r>
    </w:p>
    <w:p w14:paraId="06AB963A"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 xml:space="preserve">4.2 </w:t>
      </w:r>
      <w:r w:rsidRPr="005B554F">
        <w:rPr>
          <w:rFonts w:ascii="Times New Roman" w:eastAsia="Times New Roman" w:hAnsi="Times New Roman" w:cs="Times New Roman"/>
          <w:sz w:val="24"/>
          <w:szCs w:val="24"/>
          <w:lang w:val="ru-RU" w:eastAsia="ru-RU"/>
        </w:rPr>
        <w:t>Очистка стоков от загрязнений осуществляется на сооружениях искусственной и естественной биологической очистки и заключается в выделении их из стоков путем отстаивания и (или) в биохимическом разложении загрязнений. Биохимическое разложение идет как без присутствия кислорода (анаэробное), которое идет с выделением метана, летучих органических соединений, сероводорода (и других летучих органических соединений, содержащих серу), аммиака (и других летучих органических соединений, содержащих азот), так и присутствии кислорода, которое идет с выделением нетоксичных веществ двуокиси углерода, элементарной серы, молекулярного азота.</w:t>
      </w:r>
    </w:p>
    <w:p w14:paraId="7FAEDA9A"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 xml:space="preserve">4.3 </w:t>
      </w:r>
      <w:r w:rsidRPr="005B554F">
        <w:rPr>
          <w:rFonts w:ascii="Times New Roman" w:eastAsia="Times New Roman" w:hAnsi="Times New Roman" w:cs="Times New Roman"/>
          <w:sz w:val="24"/>
          <w:szCs w:val="24"/>
          <w:lang w:val="ru-RU" w:eastAsia="ru-RU"/>
        </w:rPr>
        <w:t>Для первичной (механической) стадии очистки используют песколовки, отстойники, решетки и другие сооружения, выполняющие функции извлечения из стоков всевозможных взвесей. На первой стадии также идут процессы биохимического разложения веществ, содержащихся в стоках, как без присутствия кислорода, так и при его присутствии.</w:t>
      </w:r>
    </w:p>
    <w:p w14:paraId="7205343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 xml:space="preserve">4.4 </w:t>
      </w:r>
      <w:r w:rsidRPr="005B554F">
        <w:rPr>
          <w:rFonts w:ascii="Times New Roman" w:eastAsia="Times New Roman" w:hAnsi="Times New Roman" w:cs="Times New Roman"/>
          <w:sz w:val="24"/>
          <w:szCs w:val="24"/>
          <w:lang w:val="ru-RU" w:eastAsia="ru-RU"/>
        </w:rPr>
        <w:t>Для аэробной очистки стоков (в присутствии кислорода воздуха) используют аэротенки, капельные фильтры (биофильтры), циркуляционные каналы и т.п. В таких сооружениях идут преимущественно аэробные биохимические процессы. Но имеют место и анаэробные биохимические процессы.</w:t>
      </w:r>
    </w:p>
    <w:p w14:paraId="4CB1F063"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 xml:space="preserve">4.5 </w:t>
      </w:r>
      <w:r w:rsidRPr="005B554F">
        <w:rPr>
          <w:rFonts w:ascii="Times New Roman" w:eastAsia="Times New Roman" w:hAnsi="Times New Roman" w:cs="Times New Roman"/>
          <w:sz w:val="24"/>
          <w:szCs w:val="24"/>
          <w:lang w:val="ru-RU" w:eastAsia="ru-RU"/>
        </w:rPr>
        <w:t xml:space="preserve">Осветленные во вторичных отстойниках стоки направляются, как правило, на </w:t>
      </w:r>
      <w:proofErr w:type="spellStart"/>
      <w:r w:rsidRPr="005B554F">
        <w:rPr>
          <w:rFonts w:ascii="Times New Roman" w:eastAsia="Times New Roman" w:hAnsi="Times New Roman" w:cs="Times New Roman"/>
          <w:sz w:val="24"/>
          <w:szCs w:val="24"/>
          <w:lang w:val="ru-RU" w:eastAsia="ru-RU"/>
        </w:rPr>
        <w:t>биопруды</w:t>
      </w:r>
      <w:proofErr w:type="spellEnd"/>
      <w:r w:rsidRPr="005B554F">
        <w:rPr>
          <w:rFonts w:ascii="Times New Roman" w:eastAsia="Times New Roman" w:hAnsi="Times New Roman" w:cs="Times New Roman"/>
          <w:sz w:val="24"/>
          <w:szCs w:val="24"/>
          <w:lang w:val="ru-RU" w:eastAsia="ru-RU"/>
        </w:rPr>
        <w:t>, в которых окончательно оседают взвеси, завершаются биохимические процессы, а минеральные соли используются (кроме хлоридов) для прироста биомассы водных растений.</w:t>
      </w:r>
    </w:p>
    <w:p w14:paraId="615FD2EA"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Взвеси, удаленные из стоков в отстойниках и песколовках, складируют на </w:t>
      </w:r>
      <w:proofErr w:type="spellStart"/>
      <w:r w:rsidRPr="005B554F">
        <w:rPr>
          <w:rFonts w:ascii="Times New Roman" w:eastAsia="Times New Roman" w:hAnsi="Times New Roman" w:cs="Times New Roman"/>
          <w:sz w:val="24"/>
          <w:szCs w:val="24"/>
          <w:lang w:val="ru-RU" w:eastAsia="ru-RU"/>
        </w:rPr>
        <w:t>песковых</w:t>
      </w:r>
      <w:proofErr w:type="spellEnd"/>
      <w:r w:rsidRPr="005B554F">
        <w:rPr>
          <w:rFonts w:ascii="Times New Roman" w:eastAsia="Times New Roman" w:hAnsi="Times New Roman" w:cs="Times New Roman"/>
          <w:sz w:val="24"/>
          <w:szCs w:val="24"/>
          <w:lang w:val="ru-RU" w:eastAsia="ru-RU"/>
        </w:rPr>
        <w:t xml:space="preserve"> и иловых площадках, и поскольку они содержат органические вещества, то на площадках идут биохимические процессы.</w:t>
      </w:r>
    </w:p>
    <w:p w14:paraId="342B49C1" w14:textId="77777777" w:rsidR="001A3746" w:rsidRPr="005B554F" w:rsidRDefault="001A3746"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lastRenderedPageBreak/>
        <w:t xml:space="preserve">4.6 </w:t>
      </w:r>
      <w:r w:rsidRPr="005B554F">
        <w:rPr>
          <w:rFonts w:ascii="Times New Roman" w:eastAsia="Times New Roman" w:hAnsi="Times New Roman" w:cs="Times New Roman"/>
          <w:sz w:val="24"/>
          <w:szCs w:val="24"/>
          <w:lang w:val="ru-RU" w:eastAsia="ru-RU"/>
        </w:rPr>
        <w:t>При осуществлении технологических процессов очистки стоков нормированию подлежат выбросы:</w:t>
      </w:r>
    </w:p>
    <w:p w14:paraId="7BB9366B" w14:textId="77777777" w:rsidR="001A3746" w:rsidRPr="005B554F" w:rsidRDefault="001A3746"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метана (код 0410) – для всех летучих органических соединений, не содержащих серу и (или) азот, пересчет летучих органических соединений, не содержащих серу и (или) азот, на метан осуществляется в соответствии с 4.8;</w:t>
      </w:r>
    </w:p>
    <w:p w14:paraId="0B69A7C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аммиака (код 0303) – для всех летучих органических соединений, содержащих азот, пересчет летучих органических соединений, содержащих азот, на аммиак осуществляется в соответствии с 4.9;</w:t>
      </w:r>
    </w:p>
    <w:p w14:paraId="6F553468"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сероводорода (код 0333) – для всех летучих органических соединений, содержащих серу, пересчет летучих органических соединений, не содержащих серу, на сероводород осуществляется в соответствии с 4.10;</w:t>
      </w:r>
    </w:p>
    <w:p w14:paraId="32C87ACF"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бром (код 0307), гидрохлорид (водород хлорид, соляная кислота) (код 0316), сера диоксид (ангидрид сернистый, сера (IV) оксид, сернистый газ) (код 0330), углерод оксид (окись углерода, угарный газ) (код 0337), хлор (код 0349).</w:t>
      </w:r>
    </w:p>
    <w:p w14:paraId="501C28F2" w14:textId="0C8C3B25" w:rsidR="001A3746" w:rsidRPr="005B554F" w:rsidRDefault="001A3746" w:rsidP="001A3746">
      <w:pPr>
        <w:tabs>
          <w:tab w:val="left" w:pos="540"/>
        </w:tabs>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Под летучими органическими соединениями для целей настояще</w:t>
      </w:r>
      <w:r w:rsidR="00153144" w:rsidRPr="005B554F">
        <w:rPr>
          <w:rFonts w:ascii="Times New Roman" w:eastAsia="Times New Roman" w:hAnsi="Times New Roman" w:cs="Times New Roman"/>
          <w:sz w:val="24"/>
          <w:szCs w:val="24"/>
          <w:lang w:val="ru-RU" w:eastAsia="ru-RU"/>
        </w:rPr>
        <w:t>й</w:t>
      </w:r>
      <w:r w:rsidRPr="005B554F">
        <w:rPr>
          <w:rFonts w:ascii="Times New Roman" w:eastAsia="Times New Roman" w:hAnsi="Times New Roman" w:cs="Times New Roman"/>
          <w:sz w:val="24"/>
          <w:szCs w:val="24"/>
          <w:lang w:val="ru-RU" w:eastAsia="ru-RU"/>
        </w:rPr>
        <w:t xml:space="preserve"> методи</w:t>
      </w:r>
      <w:r w:rsidR="00153144" w:rsidRPr="005B554F">
        <w:rPr>
          <w:rFonts w:ascii="Times New Roman" w:eastAsia="Times New Roman" w:hAnsi="Times New Roman" w:cs="Times New Roman"/>
          <w:sz w:val="24"/>
          <w:szCs w:val="24"/>
          <w:lang w:val="ru-RU" w:eastAsia="ru-RU"/>
        </w:rPr>
        <w:t>ки</w:t>
      </w:r>
      <w:r w:rsidRPr="005B554F">
        <w:rPr>
          <w:rFonts w:ascii="Times New Roman" w:eastAsia="Times New Roman" w:hAnsi="Times New Roman" w:cs="Times New Roman"/>
          <w:sz w:val="24"/>
          <w:szCs w:val="24"/>
          <w:lang w:val="ru-RU" w:eastAsia="ru-RU"/>
        </w:rPr>
        <w:t xml:space="preserve"> понимаются загрязняющие вещества согласно приложению Г "Перечень летучих органических соединений (ЛОС) по группам" к </w:t>
      </w:r>
      <w:hyperlink r:id="rId7" w:history="1">
        <w:r w:rsidRPr="005B554F">
          <w:rPr>
            <w:rFonts w:ascii="Times New Roman" w:eastAsia="Times New Roman" w:hAnsi="Times New Roman" w:cs="Times New Roman"/>
            <w:sz w:val="24"/>
            <w:szCs w:val="24"/>
            <w:lang w:val="ru-RU" w:eastAsia="ru-RU"/>
          </w:rPr>
          <w:t>СТБ</w:t>
        </w:r>
      </w:hyperlink>
      <w:r w:rsidRPr="005B554F">
        <w:rPr>
          <w:rFonts w:ascii="Times New Roman" w:eastAsia="Times New Roman" w:hAnsi="Times New Roman" w:cs="Times New Roman"/>
          <w:sz w:val="24"/>
          <w:szCs w:val="24"/>
          <w:lang w:val="ru-RU" w:eastAsia="ru-RU"/>
        </w:rPr>
        <w:t xml:space="preserve"> 17.08.02-01, включая метан.</w:t>
      </w:r>
    </w:p>
    <w:p w14:paraId="635BAC45" w14:textId="5EF85B96"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4.7</w:t>
      </w:r>
      <w:r w:rsidRPr="005B554F">
        <w:rPr>
          <w:rFonts w:ascii="Times New Roman" w:eastAsia="Times New Roman" w:hAnsi="Times New Roman" w:cs="Times New Roman"/>
          <w:sz w:val="24"/>
          <w:szCs w:val="24"/>
          <w:lang w:val="ru-RU" w:eastAsia="ru-RU"/>
        </w:rPr>
        <w:t xml:space="preserve"> Приведенные в методи</w:t>
      </w:r>
      <w:r w:rsidR="00153144" w:rsidRPr="005B554F">
        <w:rPr>
          <w:rFonts w:ascii="Times New Roman" w:eastAsia="Times New Roman" w:hAnsi="Times New Roman" w:cs="Times New Roman"/>
          <w:sz w:val="24"/>
          <w:szCs w:val="24"/>
          <w:lang w:val="ru-RU" w:eastAsia="ru-RU"/>
        </w:rPr>
        <w:t>ке</w:t>
      </w:r>
      <w:r w:rsidRPr="005B554F">
        <w:rPr>
          <w:rFonts w:ascii="Times New Roman" w:eastAsia="Times New Roman" w:hAnsi="Times New Roman" w:cs="Times New Roman"/>
          <w:sz w:val="24"/>
          <w:szCs w:val="24"/>
          <w:lang w:val="ru-RU" w:eastAsia="ru-RU"/>
        </w:rPr>
        <w:t xml:space="preserve"> значения величин равновесных концентраций для некоторых объектов очистных сооружений получены на основе статистически обработанных результатов измерений величин выбросов от действующих объектов. Удельные показатели выделения загрязняющих веществ разработаны на основе результатов инструментальных измерений концентраций загрязняющих веществ на различных типах сооружений очистки промышленных и хозяйственно-бытовых стоков.</w:t>
      </w:r>
    </w:p>
    <w:p w14:paraId="4EECC388"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4.8</w:t>
      </w:r>
      <w:r w:rsidRPr="005B554F">
        <w:rPr>
          <w:rFonts w:ascii="Times New Roman" w:eastAsia="Times New Roman" w:hAnsi="Times New Roman" w:cs="Times New Roman"/>
          <w:sz w:val="24"/>
          <w:szCs w:val="24"/>
          <w:lang w:val="ru-RU" w:eastAsia="ru-RU"/>
        </w:rPr>
        <w:t xml:space="preserve"> Выбросы загрязняющих веществ для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могут рассчитываться согласно 5.5.1, 5.5.2 на основании величин удельных показателей выделения загрязняющих веществ.</w:t>
      </w:r>
    </w:p>
    <w:p w14:paraId="6C162AE5" w14:textId="77777777" w:rsidR="001A3746" w:rsidRPr="005B554F" w:rsidRDefault="001A3746"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4.8</w:t>
      </w:r>
      <w:r w:rsidRPr="005B554F">
        <w:rPr>
          <w:rFonts w:ascii="Times New Roman" w:eastAsia="Times New Roman" w:hAnsi="Times New Roman" w:cs="Times New Roman"/>
          <w:sz w:val="24"/>
          <w:szCs w:val="24"/>
          <w:lang w:val="ru-RU" w:eastAsia="ru-RU"/>
        </w:rPr>
        <w:t xml:space="preserve"> Летучие органические соединения, не содержащие серу и (или) азот, пересчитываются на метан по формуле:</w:t>
      </w:r>
    </w:p>
    <w:p w14:paraId="29788203" w14:textId="77777777" w:rsidR="001A3746" w:rsidRPr="005B554F" w:rsidRDefault="001A3746" w:rsidP="001A3746">
      <w:pPr>
        <w:shd w:val="clear" w:color="auto" w:fill="FFFFFF"/>
        <w:tabs>
          <w:tab w:val="left" w:pos="993"/>
        </w:tabs>
        <w:spacing w:after="0" w:line="240" w:lineRule="auto"/>
        <w:ind w:left="6" w:right="6" w:firstLine="1128"/>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CH</w:t>
      </w:r>
      <w:r w:rsidRPr="005B554F">
        <w:rPr>
          <w:rFonts w:ascii="Times New Roman" w:eastAsia="Times New Roman" w:hAnsi="Times New Roman" w:cs="Times New Roman"/>
          <w:sz w:val="24"/>
          <w:szCs w:val="24"/>
          <w:vertAlign w:val="subscript"/>
          <w:lang w:val="ru-RU" w:eastAsia="ru-RU"/>
        </w:rPr>
        <w:t>4</w:t>
      </w:r>
      <w:r w:rsidRPr="005B554F">
        <w:rPr>
          <w:rFonts w:ascii="Times New Roman" w:eastAsia="Times New Roman" w:hAnsi="Times New Roman" w:cs="Times New Roman"/>
          <w:sz w:val="24"/>
          <w:szCs w:val="24"/>
          <w:lang w:val="ru-RU" w:eastAsia="ru-RU"/>
        </w:rPr>
        <w:t xml:space="preserve"> =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16/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proofErr w:type="gramStart"/>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1)</w:t>
      </w:r>
    </w:p>
    <w:p w14:paraId="0F207972" w14:textId="77777777" w:rsidR="001A3746" w:rsidRPr="005B554F" w:rsidRDefault="001A3746" w:rsidP="001A3746">
      <w:pPr>
        <w:shd w:val="clear" w:color="auto" w:fill="FFFFFF"/>
        <w:tabs>
          <w:tab w:val="left" w:pos="993"/>
        </w:tabs>
        <w:spacing w:after="0" w:line="240" w:lineRule="auto"/>
        <w:ind w:left="6" w:right="6" w:hanging="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летучего органического загрязняющего вещества, не содержащего серу и (или) азот, г/с, т/год;</w:t>
      </w:r>
    </w:p>
    <w:p w14:paraId="6BDFC169"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молекулярная масса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w:t>
      </w:r>
    </w:p>
    <w:p w14:paraId="020BBF6D" w14:textId="77777777" w:rsidR="001A3746" w:rsidRPr="005B554F" w:rsidRDefault="001A3746"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4.9</w:t>
      </w:r>
      <w:r w:rsidRPr="005B554F">
        <w:rPr>
          <w:rFonts w:ascii="Times New Roman" w:eastAsia="Times New Roman" w:hAnsi="Times New Roman" w:cs="Times New Roman"/>
          <w:sz w:val="24"/>
          <w:szCs w:val="24"/>
          <w:lang w:val="ru-RU" w:eastAsia="ru-RU"/>
        </w:rPr>
        <w:t xml:space="preserve"> Летучие органические соединения, содержащие серу, пересчитываются на сероводород по формуле:</w:t>
      </w:r>
    </w:p>
    <w:p w14:paraId="17BB69D4" w14:textId="77777777" w:rsidR="001A3746" w:rsidRPr="005B554F" w:rsidRDefault="001A3746" w:rsidP="001A3746">
      <w:pPr>
        <w:shd w:val="clear" w:color="auto" w:fill="FFFFFF"/>
        <w:tabs>
          <w:tab w:val="left" w:pos="993"/>
        </w:tabs>
        <w:spacing w:after="0" w:line="240" w:lineRule="auto"/>
        <w:ind w:left="6" w:right="6" w:firstLine="1128"/>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34/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proofErr w:type="gramStart"/>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2)</w:t>
      </w:r>
    </w:p>
    <w:p w14:paraId="0BD7AA76" w14:textId="77777777" w:rsidR="001A3746" w:rsidRPr="005B554F" w:rsidRDefault="001A3746" w:rsidP="001A3746">
      <w:pPr>
        <w:shd w:val="clear" w:color="auto" w:fill="FFFFFF"/>
        <w:tabs>
          <w:tab w:val="left" w:pos="993"/>
        </w:tabs>
        <w:spacing w:after="0" w:line="240" w:lineRule="auto"/>
        <w:ind w:left="6" w:right="6" w:hanging="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летучего органического загрязняющего вещества, содержащего серу, г/с, т/год;</w:t>
      </w:r>
    </w:p>
    <w:p w14:paraId="6BB31D13"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молекулярная масса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w:t>
      </w:r>
    </w:p>
    <w:p w14:paraId="516F422F" w14:textId="77777777" w:rsidR="001A3746" w:rsidRPr="005B554F" w:rsidRDefault="001A3746"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4.10</w:t>
      </w:r>
      <w:r w:rsidRPr="005B554F">
        <w:rPr>
          <w:rFonts w:ascii="Times New Roman" w:eastAsia="Times New Roman" w:hAnsi="Times New Roman" w:cs="Times New Roman"/>
          <w:sz w:val="24"/>
          <w:szCs w:val="24"/>
          <w:lang w:val="ru-RU" w:eastAsia="ru-RU"/>
        </w:rPr>
        <w:t xml:space="preserve"> Летучие органические соединения, содержащие азот, пересчитываются на аммиак по формуле:</w:t>
      </w:r>
    </w:p>
    <w:p w14:paraId="344AEEA6" w14:textId="77777777" w:rsidR="001A3746" w:rsidRPr="005B554F" w:rsidRDefault="001A3746" w:rsidP="001A3746">
      <w:pPr>
        <w:shd w:val="clear" w:color="auto" w:fill="FFFFFF"/>
        <w:tabs>
          <w:tab w:val="left" w:pos="993"/>
        </w:tabs>
        <w:spacing w:after="0" w:line="240" w:lineRule="auto"/>
        <w:ind w:left="6" w:right="6" w:firstLine="1128"/>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NH</w:t>
      </w:r>
      <w:r w:rsidRPr="005B554F">
        <w:rPr>
          <w:rFonts w:ascii="Times New Roman" w:eastAsia="Times New Roman" w:hAnsi="Times New Roman" w:cs="Times New Roman"/>
          <w:sz w:val="24"/>
          <w:szCs w:val="24"/>
          <w:vertAlign w:val="subscript"/>
          <w:lang w:val="ru-RU" w:eastAsia="ru-RU"/>
        </w:rPr>
        <w:t>3</w:t>
      </w:r>
      <w:r w:rsidRPr="005B554F">
        <w:rPr>
          <w:rFonts w:ascii="Times New Roman" w:eastAsia="Times New Roman" w:hAnsi="Times New Roman" w:cs="Times New Roman"/>
          <w:sz w:val="24"/>
          <w:szCs w:val="24"/>
          <w:lang w:val="ru-RU" w:eastAsia="ru-RU"/>
        </w:rPr>
        <w:t xml:space="preserve"> =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17/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proofErr w:type="gramStart"/>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3)</w:t>
      </w:r>
    </w:p>
    <w:p w14:paraId="39B22D86" w14:textId="77777777" w:rsidR="001A3746" w:rsidRPr="005B554F" w:rsidRDefault="001A3746" w:rsidP="001A3746">
      <w:pPr>
        <w:shd w:val="clear" w:color="auto" w:fill="FFFFFF"/>
        <w:tabs>
          <w:tab w:val="left" w:pos="993"/>
        </w:tabs>
        <w:spacing w:after="0" w:line="240" w:lineRule="auto"/>
        <w:ind w:left="6" w:right="6" w:hanging="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летучего органического загрязняющего вещества, содержащего азот, г/с, т/год;</w:t>
      </w:r>
    </w:p>
    <w:p w14:paraId="038931A5"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молекулярная масса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w:t>
      </w:r>
    </w:p>
    <w:p w14:paraId="414230C0" w14:textId="77777777" w:rsidR="001A3746" w:rsidRPr="005B554F" w:rsidRDefault="001A3746" w:rsidP="001A3746">
      <w:pPr>
        <w:spacing w:after="0" w:line="288" w:lineRule="auto"/>
        <w:ind w:firstLine="851"/>
        <w:jc w:val="both"/>
        <w:rPr>
          <w:rFonts w:ascii="Times New Roman" w:eastAsia="Times New Roman" w:hAnsi="Times New Roman" w:cs="Times New Roman"/>
          <w:sz w:val="24"/>
          <w:szCs w:val="24"/>
          <w:lang w:val="ru-RU" w:eastAsia="ru-RU"/>
        </w:rPr>
      </w:pPr>
    </w:p>
    <w:p w14:paraId="23551D3A"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 Правила расчета выбросов загрязняющих веществ</w:t>
      </w:r>
    </w:p>
    <w:p w14:paraId="134F0DFE" w14:textId="77777777" w:rsidR="001A3746" w:rsidRPr="005B554F" w:rsidRDefault="001A3746" w:rsidP="001A3746">
      <w:pPr>
        <w:spacing w:before="120" w:after="0" w:line="288"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5.1.1</w:t>
      </w:r>
      <w:r w:rsidRPr="005B554F">
        <w:rPr>
          <w:rFonts w:ascii="Times New Roman" w:eastAsia="Times New Roman" w:hAnsi="Times New Roman" w:cs="Times New Roman"/>
          <w:sz w:val="24"/>
          <w:szCs w:val="24"/>
          <w:lang w:val="ru-RU" w:eastAsia="ru-RU"/>
        </w:rPr>
        <w:t xml:space="preserve"> Максимальный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 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г/с, рассчитывается по формуле:</w:t>
      </w:r>
    </w:p>
    <w:p w14:paraId="5AD88D88" w14:textId="77777777" w:rsidR="001A3746" w:rsidRPr="005B554F" w:rsidRDefault="001A3746" w:rsidP="001A3746">
      <w:pPr>
        <w:spacing w:after="0" w:line="240"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М</w:t>
      </w:r>
      <w:proofErr w:type="spellStart"/>
      <w:proofErr w:type="gram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34"/>
          <w:sz w:val="24"/>
          <w:szCs w:val="24"/>
          <w:lang w:val="en-US" w:eastAsia="ru-RU"/>
        </w:rPr>
        <w:object w:dxaOrig="540" w:dyaOrig="720" w14:anchorId="395A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36.45pt" o:ole="" fillcolor="window">
            <v:imagedata r:id="rId8" o:title=""/>
          </v:shape>
          <o:OLEObject Type="Embed" ProgID="Equation.3" ShapeID="_x0000_i1025" DrawAspect="Content" ObjectID="_1809161682" r:id="rId9"/>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(4)</w:t>
      </w:r>
    </w:p>
    <w:p w14:paraId="40BA8674"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2,905 – коэффициент преобразования, рассчитанный для скорости ветра 4 м/с на высоте </w:t>
      </w:r>
      <w:smartTag w:uri="urn:schemas-microsoft-com:office:smarttags" w:element="metricconverter">
        <w:smartTagPr>
          <w:attr w:name="ProductID" w:val="1,5 м"/>
        </w:smartTagPr>
        <w:r w:rsidRPr="005B554F">
          <w:rPr>
            <w:rFonts w:ascii="Times New Roman" w:eastAsia="Times New Roman" w:hAnsi="Times New Roman" w:cs="Times New Roman"/>
            <w:sz w:val="24"/>
            <w:szCs w:val="24"/>
            <w:lang w:val="ru-RU" w:eastAsia="ru-RU"/>
          </w:rPr>
          <w:t>1,5 м</w:t>
        </w:r>
      </w:smartTag>
      <w:r w:rsidRPr="005B554F">
        <w:rPr>
          <w:rFonts w:ascii="Times New Roman" w:eastAsia="Times New Roman" w:hAnsi="Times New Roman" w:cs="Times New Roman"/>
          <w:sz w:val="24"/>
          <w:szCs w:val="24"/>
          <w:lang w:val="ru-RU" w:eastAsia="ru-RU"/>
        </w:rPr>
        <w:t xml:space="preserve"> от поверхности воды или перекрытия;</w:t>
      </w:r>
    </w:p>
    <w:p w14:paraId="4EC4E722"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площадь поверхности испарения объекта очистного сооружения, м</w:t>
      </w:r>
      <w:r w:rsidRPr="005B554F">
        <w:rPr>
          <w:rFonts w:ascii="Times New Roman" w:eastAsia="Times New Roman" w:hAnsi="Times New Roman" w:cs="Times New Roman"/>
          <w:sz w:val="24"/>
          <w:szCs w:val="24"/>
          <w:vertAlign w:val="superscript"/>
          <w:lang w:val="ru-RU" w:eastAsia="ru-RU"/>
        </w:rPr>
        <w:t>2</w:t>
      </w:r>
      <w:r w:rsidRPr="005B554F">
        <w:rPr>
          <w:rFonts w:ascii="Times New Roman" w:eastAsia="Times New Roman" w:hAnsi="Times New Roman" w:cs="Times New Roman"/>
          <w:sz w:val="24"/>
          <w:szCs w:val="24"/>
          <w:lang w:val="ru-RU" w:eastAsia="ru-RU"/>
        </w:rPr>
        <w:t>;</w:t>
      </w:r>
    </w:p>
    <w:p w14:paraId="72E3D8C4"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 коэффициент перекрытия объекта очистного сооружения, определяемый по таблице А.1 Приложения А;</w:t>
      </w:r>
    </w:p>
    <w:p w14:paraId="29FFDA1B"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 максимальное значение равновесной концентрации загрязняющего вещества, мг/м</w:t>
      </w:r>
      <w:r w:rsidRPr="005B554F">
        <w:rPr>
          <w:rFonts w:ascii="Times New Roman" w:eastAsia="Times New Roman" w:hAnsi="Times New Roman" w:cs="Times New Roman"/>
          <w:sz w:val="24"/>
          <w:szCs w:val="24"/>
          <w:vertAlign w:val="superscript"/>
          <w:lang w:val="ru-RU" w:eastAsia="ru-RU"/>
        </w:rPr>
        <w:t xml:space="preserve">3 </w:t>
      </w:r>
      <w:r w:rsidRPr="005B554F">
        <w:rPr>
          <w:rFonts w:ascii="Times New Roman" w:eastAsia="Times New Roman" w:hAnsi="Times New Roman" w:cs="Times New Roman"/>
          <w:sz w:val="24"/>
          <w:szCs w:val="24"/>
          <w:lang w:val="ru-RU" w:eastAsia="ru-RU"/>
        </w:rPr>
        <w:t>при нормальных условиях (температура 0°С, давление 101.3 кПа), определяемое для некоторых объектов очистки промышленных стоков и объектов очистки хозяйственно-бытовых стоков по таблицам Б.1, Б.2 Приложения Б, а для других объектов очистных сооружений, не указанных в таблицах Б.1, Б.2, рассчитываемое по 5.2.1, 5.2.2;</w:t>
      </w:r>
    </w:p>
    <w:p w14:paraId="575EFDDF"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 коэффициент учета зависимости величин выбросов от стадии очистки (места объекта в схеме очистки), определяемый по таблицам А.2, А.3 Приложения А;</w:t>
      </w:r>
    </w:p>
    <w:p w14:paraId="723E3976"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молекулярная масса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 определяемая по таблице А.4 Приложения А.</w:t>
      </w:r>
    </w:p>
    <w:p w14:paraId="582F61D2"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5.1.2</w:t>
      </w:r>
      <w:r w:rsidRPr="005B554F">
        <w:rPr>
          <w:rFonts w:ascii="Times New Roman" w:eastAsia="Times New Roman" w:hAnsi="Times New Roman" w:cs="Times New Roman"/>
          <w:sz w:val="24"/>
          <w:szCs w:val="24"/>
          <w:lang w:val="ru-RU" w:eastAsia="ru-RU"/>
        </w:rPr>
        <w:t xml:space="preserve"> Валовой выброс загрязняющего вещества, </w:t>
      </w: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т/год рассчитывается по формуле;</w:t>
      </w:r>
    </w:p>
    <w:p w14:paraId="2CC89C2B" w14:textId="77777777" w:rsidR="001A3746" w:rsidRPr="005B554F" w:rsidRDefault="001A3746" w:rsidP="001A3746">
      <w:pPr>
        <w:spacing w:after="0" w:line="240"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cp</w:t>
      </w:r>
      <w:proofErr w:type="spell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34"/>
          <w:sz w:val="24"/>
          <w:szCs w:val="24"/>
          <w:lang w:val="en-US" w:eastAsia="ru-RU"/>
        </w:rPr>
        <w:object w:dxaOrig="540" w:dyaOrig="720" w14:anchorId="56721AD4">
          <v:shape id="_x0000_i1026" type="#_x0000_t75" style="width:27.1pt;height:36.45pt" o:ole="" fillcolor="window">
            <v:imagedata r:id="rId10" o:title=""/>
          </v:shape>
          <o:OLEObject Type="Embed" ProgID="Equation.3" ShapeID="_x0000_i1026" DrawAspect="Content" ObjectID="_1809161683" r:id="rId11"/>
        </w:objec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7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w:t>
      </w:r>
      <w:proofErr w:type="gramStart"/>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(5)</w:t>
      </w:r>
    </w:p>
    <w:p w14:paraId="271BE02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6,916 – коэффициент преобразования, рассчитан для скорости ветра 2,2 м/с на высоте </w:t>
      </w:r>
      <w:smartTag w:uri="urn:schemas-microsoft-com:office:smarttags" w:element="metricconverter">
        <w:smartTagPr>
          <w:attr w:name="ProductID" w:val="1,5 м"/>
        </w:smartTagPr>
        <w:r w:rsidRPr="005B554F">
          <w:rPr>
            <w:rFonts w:ascii="Times New Roman" w:eastAsia="Times New Roman" w:hAnsi="Times New Roman" w:cs="Times New Roman"/>
            <w:sz w:val="24"/>
            <w:szCs w:val="24"/>
            <w:lang w:val="ru-RU" w:eastAsia="ru-RU"/>
          </w:rPr>
          <w:t>1,5 м</w:t>
        </w:r>
      </w:smartTag>
      <w:r w:rsidRPr="005B554F">
        <w:rPr>
          <w:rFonts w:ascii="Times New Roman" w:eastAsia="Times New Roman" w:hAnsi="Times New Roman" w:cs="Times New Roman"/>
          <w:sz w:val="24"/>
          <w:szCs w:val="24"/>
          <w:lang w:val="ru-RU" w:eastAsia="ru-RU"/>
        </w:rPr>
        <w:t xml:space="preserve"> от поверхности воды или перекрытия.</w:t>
      </w:r>
    </w:p>
    <w:p w14:paraId="737343C2"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то же, что и в формуле (4);</w:t>
      </w:r>
    </w:p>
    <w:p w14:paraId="27FB5287"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ср</w:t>
      </w:r>
      <w:r w:rsidRPr="005B554F">
        <w:rPr>
          <w:rFonts w:ascii="Times New Roman" w:eastAsia="Times New Roman" w:hAnsi="Times New Roman" w:cs="Times New Roman"/>
          <w:sz w:val="24"/>
          <w:szCs w:val="24"/>
          <w:lang w:val="ru-RU" w:eastAsia="ru-RU"/>
        </w:rPr>
        <w:t xml:space="preserve"> – среднее значение равновесной концентрации загрязняющего вещества,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 xml:space="preserve"> при нормальных условиях (температура 0°С, давление 101.3 кПа), определяемое для некоторых объектов очистки промышленных стоков и объектов очистки хозяйственно-бытовых стоков по таблицам Б.1, Б.2 Приложения Б, а для других объектов очистных сооружений, не указанных в таблицах Б.1, Б.2, рассчитываемое по 5.2.1, 5.2.2;</w:t>
      </w:r>
    </w:p>
    <w:p w14:paraId="6F99D1FE" w14:textId="77777777" w:rsidR="001A3746" w:rsidRPr="005B554F" w:rsidRDefault="001A3746" w:rsidP="001A3746">
      <w:pPr>
        <w:spacing w:before="60" w:after="0" w:line="288" w:lineRule="auto"/>
        <w:ind w:firstLine="700"/>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время эксплуатации объекта очистного сооружения, ч/год. Для объектов очистных сооружений, у которых поверхность испарения покрыта льдом в холодное время года, время эксплуатации уменьшают на величину, равную продолжительности нахождения льда на поверхности испарения, ч/год.</w:t>
      </w:r>
    </w:p>
    <w:p w14:paraId="7B19EC04"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5.2.1</w:t>
      </w:r>
      <w:r w:rsidRPr="005B554F">
        <w:rPr>
          <w:rFonts w:ascii="Times New Roman" w:eastAsia="Times New Roman" w:hAnsi="Times New Roman" w:cs="Times New Roman"/>
          <w:sz w:val="24"/>
          <w:szCs w:val="24"/>
          <w:lang w:val="ru-RU" w:eastAsia="ru-RU"/>
        </w:rPr>
        <w:t xml:space="preserve"> Для объектов очистных сооружений, не указанных в таблицах Б.1, Б.2 Приложения Б, равновесная концентрация загрязняющего вещества,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highlight w:val="yellow"/>
          <w:lang w:val="ru-RU" w:eastAsia="ru-RU"/>
        </w:rPr>
        <w:t xml:space="preserve"> </w:t>
      </w:r>
      <w:r w:rsidRPr="005B554F">
        <w:rPr>
          <w:rFonts w:ascii="Times New Roman" w:eastAsia="Times New Roman" w:hAnsi="Times New Roman" w:cs="Times New Roman"/>
          <w:sz w:val="24"/>
          <w:szCs w:val="24"/>
          <w:lang w:val="ru-RU" w:eastAsia="ru-RU"/>
        </w:rPr>
        <w:t>растворенного в сточной воде, рассчитывается по формуле:</w:t>
      </w:r>
    </w:p>
    <w:p w14:paraId="2C804147" w14:textId="77777777" w:rsidR="001A3746" w:rsidRPr="005B554F" w:rsidRDefault="001A3746" w:rsidP="001A3746">
      <w:pPr>
        <w:spacing w:after="0" w:line="288"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1,0566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P</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ru-RU" w:eastAsia="ru-RU"/>
        </w:rPr>
        <w:t>в</w:t>
      </w:r>
      <w:proofErr w:type="gram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(6)</w:t>
      </w:r>
    </w:p>
    <w:p w14:paraId="4F5502F4"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где Р</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давление насыщенного пара чистого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-го жидкого загрязняющего вещества при 0</w:t>
      </w:r>
      <w:r w:rsidRPr="005B554F">
        <w:rPr>
          <w:rFonts w:ascii="Times New Roman" w:eastAsia="Times New Roman" w:hAnsi="Times New Roman" w:cs="Times New Roman"/>
          <w:sz w:val="24"/>
          <w:szCs w:val="24"/>
          <w:lang w:val="ru-RU" w:eastAsia="ru-RU"/>
        </w:rPr>
        <w:sym w:font="Symbol" w:char="F0B0"/>
      </w:r>
      <w:r w:rsidRPr="005B554F">
        <w:rPr>
          <w:rFonts w:ascii="Times New Roman" w:eastAsia="Times New Roman" w:hAnsi="Times New Roman" w:cs="Times New Roman"/>
          <w:sz w:val="24"/>
          <w:szCs w:val="24"/>
          <w:lang w:val="ru-RU" w:eastAsia="ru-RU"/>
        </w:rPr>
        <w:t xml:space="preserve">С или константа Генри чистого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-го газообразного загрязняющего вещества при 0</w:t>
      </w:r>
      <w:r w:rsidRPr="005B554F">
        <w:rPr>
          <w:rFonts w:ascii="Times New Roman" w:eastAsia="Times New Roman" w:hAnsi="Times New Roman" w:cs="Times New Roman"/>
          <w:sz w:val="24"/>
          <w:szCs w:val="24"/>
          <w:lang w:val="ru-RU" w:eastAsia="ru-RU"/>
        </w:rPr>
        <w:sym w:font="Symbol" w:char="F0B0"/>
      </w:r>
      <w:r w:rsidRPr="005B554F">
        <w:rPr>
          <w:rFonts w:ascii="Times New Roman" w:eastAsia="Times New Roman" w:hAnsi="Times New Roman" w:cs="Times New Roman"/>
          <w:sz w:val="24"/>
          <w:szCs w:val="24"/>
          <w:lang w:val="ru-RU" w:eastAsia="ru-RU"/>
        </w:rPr>
        <w:t xml:space="preserve">С, </w:t>
      </w:r>
      <w:proofErr w:type="spellStart"/>
      <w:r w:rsidRPr="005B554F">
        <w:rPr>
          <w:rFonts w:ascii="Times New Roman" w:eastAsia="Times New Roman" w:hAnsi="Times New Roman" w:cs="Times New Roman"/>
          <w:sz w:val="24"/>
          <w:szCs w:val="24"/>
          <w:lang w:val="ru-RU" w:eastAsia="ru-RU"/>
        </w:rPr>
        <w:t>мм.</w:t>
      </w:r>
      <w:proofErr w:type="gramStart"/>
      <w:r w:rsidRPr="005B554F">
        <w:rPr>
          <w:rFonts w:ascii="Times New Roman" w:eastAsia="Times New Roman" w:hAnsi="Times New Roman" w:cs="Times New Roman"/>
          <w:sz w:val="24"/>
          <w:szCs w:val="24"/>
          <w:lang w:val="ru-RU" w:eastAsia="ru-RU"/>
        </w:rPr>
        <w:t>рт.ст</w:t>
      </w:r>
      <w:proofErr w:type="spellEnd"/>
      <w:proofErr w:type="gramEnd"/>
      <w:r w:rsidRPr="005B554F">
        <w:rPr>
          <w:rFonts w:ascii="Times New Roman" w:eastAsia="Times New Roman" w:hAnsi="Times New Roman" w:cs="Times New Roman"/>
          <w:sz w:val="24"/>
          <w:szCs w:val="24"/>
          <w:lang w:val="ru-RU" w:eastAsia="ru-RU"/>
        </w:rPr>
        <w:t>, определяемые по таблицам Б.3, Б.4 Приложения Б;</w:t>
      </w:r>
    </w:p>
    <w:p w14:paraId="0B5F3365"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ru-RU" w:eastAsia="ru-RU"/>
        </w:rPr>
        <w:t>в</w:t>
      </w:r>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массовая концентрация загрязняющего вещества </w:t>
      </w:r>
      <w:proofErr w:type="gramStart"/>
      <w:r w:rsidRPr="005B554F">
        <w:rPr>
          <w:rFonts w:ascii="Times New Roman" w:eastAsia="Times New Roman" w:hAnsi="Times New Roman" w:cs="Times New Roman"/>
          <w:sz w:val="24"/>
          <w:szCs w:val="24"/>
          <w:lang w:val="ru-RU" w:eastAsia="ru-RU"/>
        </w:rPr>
        <w:t>в стоках</w:t>
      </w:r>
      <w:proofErr w:type="gramEnd"/>
      <w:r w:rsidRPr="005B554F">
        <w:rPr>
          <w:rFonts w:ascii="Times New Roman" w:eastAsia="Times New Roman" w:hAnsi="Times New Roman" w:cs="Times New Roman"/>
          <w:sz w:val="24"/>
          <w:szCs w:val="24"/>
          <w:lang w:val="ru-RU" w:eastAsia="ru-RU"/>
        </w:rPr>
        <w:t xml:space="preserve"> поступающих на очистку, г/л.</w:t>
      </w:r>
    </w:p>
    <w:p w14:paraId="5E435A9E"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5.2.2</w:t>
      </w:r>
      <w:r w:rsidRPr="005B554F">
        <w:rPr>
          <w:rFonts w:ascii="Times New Roman" w:eastAsia="Times New Roman" w:hAnsi="Times New Roman" w:cs="Times New Roman"/>
          <w:sz w:val="24"/>
          <w:szCs w:val="24"/>
          <w:lang w:val="ru-RU" w:eastAsia="ru-RU"/>
        </w:rPr>
        <w:t xml:space="preserve"> Для очистных сооружений, имеющих в своем составе устройства для сбора с поверхности сточной воды пленки нефтепродуктов, растворителей (нефтеловушки, </w:t>
      </w:r>
      <w:proofErr w:type="spellStart"/>
      <w:r w:rsidRPr="005B554F">
        <w:rPr>
          <w:rFonts w:ascii="Times New Roman" w:eastAsia="Times New Roman" w:hAnsi="Times New Roman" w:cs="Times New Roman"/>
          <w:sz w:val="24"/>
          <w:szCs w:val="24"/>
          <w:lang w:val="ru-RU" w:eastAsia="ru-RU"/>
        </w:rPr>
        <w:t>мазутоловушки</w:t>
      </w:r>
      <w:proofErr w:type="spellEnd"/>
      <w:r w:rsidRPr="005B554F">
        <w:rPr>
          <w:rFonts w:ascii="Times New Roman" w:eastAsia="Times New Roman" w:hAnsi="Times New Roman" w:cs="Times New Roman"/>
          <w:sz w:val="24"/>
          <w:szCs w:val="24"/>
          <w:lang w:val="ru-RU" w:eastAsia="ru-RU"/>
        </w:rPr>
        <w:t>, флотаторы и т.д.), равновесная концентрация загрязняющего вещества,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 рассчитывается по формуле:</w:t>
      </w:r>
    </w:p>
    <w:p w14:paraId="58F850B0" w14:textId="77777777" w:rsidR="001A3746" w:rsidRPr="005B554F" w:rsidRDefault="001A3746" w:rsidP="001A3746">
      <w:pPr>
        <w:spacing w:after="0" w:line="288"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58,74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P</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proofErr w:type="gramStart"/>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(7)</w:t>
      </w:r>
    </w:p>
    <w:p w14:paraId="493C625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где Р</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давление насыщенного пара чистого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-го жидкого вещества при 0</w:t>
      </w:r>
      <w:r w:rsidRPr="005B554F">
        <w:rPr>
          <w:rFonts w:ascii="Times New Roman" w:eastAsia="Times New Roman" w:hAnsi="Times New Roman" w:cs="Times New Roman"/>
          <w:sz w:val="24"/>
          <w:szCs w:val="24"/>
          <w:lang w:val="ru-RU" w:eastAsia="ru-RU"/>
        </w:rPr>
        <w:sym w:font="Symbol" w:char="F0B0"/>
      </w:r>
      <w:r w:rsidRPr="005B554F">
        <w:rPr>
          <w:rFonts w:ascii="Times New Roman" w:eastAsia="Times New Roman" w:hAnsi="Times New Roman" w:cs="Times New Roman"/>
          <w:sz w:val="24"/>
          <w:szCs w:val="24"/>
          <w:lang w:val="ru-RU" w:eastAsia="ru-RU"/>
        </w:rPr>
        <w:t xml:space="preserve">С или константа Генри чистого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-го газообразного вещества при 0</w:t>
      </w:r>
      <w:r w:rsidRPr="005B554F">
        <w:rPr>
          <w:rFonts w:ascii="Times New Roman" w:eastAsia="Times New Roman" w:hAnsi="Times New Roman" w:cs="Times New Roman"/>
          <w:sz w:val="24"/>
          <w:szCs w:val="24"/>
          <w:lang w:val="ru-RU" w:eastAsia="ru-RU"/>
        </w:rPr>
        <w:sym w:font="Symbol" w:char="F0B0"/>
      </w:r>
      <w:r w:rsidRPr="005B554F">
        <w:rPr>
          <w:rFonts w:ascii="Times New Roman" w:eastAsia="Times New Roman" w:hAnsi="Times New Roman" w:cs="Times New Roman"/>
          <w:sz w:val="24"/>
          <w:szCs w:val="24"/>
          <w:lang w:val="ru-RU" w:eastAsia="ru-RU"/>
        </w:rPr>
        <w:t xml:space="preserve">С, </w:t>
      </w:r>
      <w:proofErr w:type="spellStart"/>
      <w:r w:rsidRPr="005B554F">
        <w:rPr>
          <w:rFonts w:ascii="Times New Roman" w:eastAsia="Times New Roman" w:hAnsi="Times New Roman" w:cs="Times New Roman"/>
          <w:sz w:val="24"/>
          <w:szCs w:val="24"/>
          <w:lang w:val="ru-RU" w:eastAsia="ru-RU"/>
        </w:rPr>
        <w:t>мм.</w:t>
      </w:r>
      <w:proofErr w:type="gramStart"/>
      <w:r w:rsidRPr="005B554F">
        <w:rPr>
          <w:rFonts w:ascii="Times New Roman" w:eastAsia="Times New Roman" w:hAnsi="Times New Roman" w:cs="Times New Roman"/>
          <w:sz w:val="24"/>
          <w:szCs w:val="24"/>
          <w:lang w:val="ru-RU" w:eastAsia="ru-RU"/>
        </w:rPr>
        <w:t>рт.ст</w:t>
      </w:r>
      <w:proofErr w:type="spellEnd"/>
      <w:proofErr w:type="gramEnd"/>
      <w:r w:rsidRPr="005B554F">
        <w:rPr>
          <w:rFonts w:ascii="Times New Roman" w:eastAsia="Times New Roman" w:hAnsi="Times New Roman" w:cs="Times New Roman"/>
          <w:sz w:val="24"/>
          <w:szCs w:val="24"/>
          <w:lang w:val="ru-RU" w:eastAsia="ru-RU"/>
        </w:rPr>
        <w:t>, определяемые по таблицам Б.3, Б.4 Приложения Б;</w:t>
      </w:r>
    </w:p>
    <w:p w14:paraId="2C95FE8C"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молекулярная масса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-го вещества.</w:t>
      </w:r>
    </w:p>
    <w:p w14:paraId="11531143"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5.3.1</w:t>
      </w:r>
      <w:r w:rsidRPr="005B554F">
        <w:rPr>
          <w:rFonts w:ascii="Times New Roman" w:eastAsia="Times New Roman" w:hAnsi="Times New Roman" w:cs="Times New Roman"/>
          <w:sz w:val="24"/>
          <w:szCs w:val="24"/>
          <w:lang w:val="ru-RU" w:eastAsia="ru-RU"/>
        </w:rPr>
        <w:t xml:space="preserve"> Максимальный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 xml:space="preserve">-того загрязняющего вещества от </w:t>
      </w:r>
      <w:proofErr w:type="spellStart"/>
      <w:r w:rsidRPr="005B554F">
        <w:rPr>
          <w:rFonts w:ascii="Times New Roman" w:eastAsia="Times New Roman" w:hAnsi="Times New Roman" w:cs="Times New Roman"/>
          <w:sz w:val="24"/>
          <w:szCs w:val="24"/>
          <w:lang w:val="ru-RU" w:eastAsia="ru-RU"/>
        </w:rPr>
        <w:t>песковых</w:t>
      </w:r>
      <w:proofErr w:type="spellEnd"/>
      <w:r w:rsidRPr="005B554F">
        <w:rPr>
          <w:rFonts w:ascii="Times New Roman" w:eastAsia="Times New Roman" w:hAnsi="Times New Roman" w:cs="Times New Roman"/>
          <w:sz w:val="24"/>
          <w:szCs w:val="24"/>
          <w:lang w:val="ru-RU" w:eastAsia="ru-RU"/>
        </w:rPr>
        <w:t xml:space="preserve"> и иловых площадок, 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г/с, рассчитывается по формуле:</w:t>
      </w:r>
    </w:p>
    <w:p w14:paraId="3AC9E6FF" w14:textId="77777777" w:rsidR="001A3746" w:rsidRPr="005B554F" w:rsidRDefault="001A3746" w:rsidP="001A3746">
      <w:pPr>
        <w:spacing w:after="0" w:line="240"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2,905</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en-US" w:eastAsia="ru-RU"/>
        </w:rPr>
        <w:object w:dxaOrig="680" w:dyaOrig="680" w14:anchorId="727C0922">
          <v:shape id="_x0000_i1027" type="#_x0000_t75" style="width:33.65pt;height:33.65pt" o:ole="">
            <v:imagedata r:id="rId12" o:title=""/>
          </v:shape>
          <o:OLEObject Type="Embed" ProgID="Equation.3" ShapeID="_x0000_i1027" DrawAspect="Content" ObjectID="_1809161684" r:id="rId13"/>
        </w:objec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K</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 xml:space="preserve"> +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w:t>
      </w:r>
      <w:r w:rsidRPr="005B554F">
        <w:rPr>
          <w:rFonts w:ascii="Times New Roman" w:eastAsia="Times New Roman" w:hAnsi="Times New Roman" w:cs="Times New Roman"/>
          <w:position w:val="-28"/>
          <w:sz w:val="24"/>
          <w:szCs w:val="24"/>
          <w:lang w:val="ru-RU" w:eastAsia="ru-RU"/>
        </w:rPr>
        <w:object w:dxaOrig="660" w:dyaOrig="680" w14:anchorId="1B77608E">
          <v:shape id="_x0000_i1028" type="#_x0000_t75" style="width:32.75pt;height:33.65pt" o:ole="">
            <v:imagedata r:id="rId14" o:title=""/>
          </v:shape>
          <o:OLEObject Type="Embed" ProgID="Equation.3" ShapeID="_x0000_i1028" DrawAspect="Content" ObjectID="_1809161685" r:id="rId15"/>
        </w:object>
      </w:r>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ru-RU" w:eastAsia="ru-RU"/>
        </w:rPr>
        <w:t xml:space="preserve">у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34"/>
          <w:sz w:val="24"/>
          <w:szCs w:val="24"/>
          <w:lang w:val="en-US" w:eastAsia="ru-RU"/>
        </w:rPr>
        <w:object w:dxaOrig="540" w:dyaOrig="720" w14:anchorId="4DBFDD29">
          <v:shape id="_x0000_i1029" type="#_x0000_t75" style="width:27.1pt;height:36.45pt" o:ole="" fillcolor="window">
            <v:imagedata r:id="rId16" o:title=""/>
          </v:shape>
          <o:OLEObject Type="Embed" ProgID="Equation.3" ShapeID="_x0000_i1029" DrawAspect="Content" ObjectID="_1809161686" r:id="rId17"/>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w:t>
      </w:r>
      <w:proofErr w:type="gramStart"/>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(8)</w:t>
      </w:r>
    </w:p>
    <w:p w14:paraId="6EAF8C31" w14:textId="77777777" w:rsidR="001A3746" w:rsidRPr="005B554F" w:rsidRDefault="001A3746" w:rsidP="001A3746">
      <w:pPr>
        <w:widowControl w:val="0"/>
        <w:spacing w:after="0" w:line="240" w:lineRule="auto"/>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ru-RU" w:eastAsia="ru-RU"/>
        </w:rPr>
        <w:t xml:space="preserve">где </w:t>
      </w:r>
      <w:r w:rsidRPr="005B554F">
        <w:rPr>
          <w:rFonts w:ascii="Times New Roman" w:eastAsia="Times New Roman" w:hAnsi="Times New Roman" w:cs="Times New Roman"/>
          <w:snapToGrid w:val="0"/>
          <w:position w:val="-12"/>
          <w:sz w:val="24"/>
          <w:szCs w:val="24"/>
          <w:lang w:val="ru-RU" w:eastAsia="ru-RU"/>
        </w:rPr>
        <w:object w:dxaOrig="620" w:dyaOrig="360" w14:anchorId="549442DD">
          <v:shape id="_x0000_i1030" type="#_x0000_t75" style="width:31.8pt;height:17.75pt" o:ole="" fillcolor="window">
            <v:imagedata r:id="rId18" o:title=""/>
          </v:shape>
          <o:OLEObject Type="Embed" ProgID="Equation.3" ShapeID="_x0000_i1030" DrawAspect="Content" ObjectID="_1809161687" r:id="rId19"/>
        </w:object>
      </w:r>
      <w:r w:rsidRPr="005B554F">
        <w:rPr>
          <w:rFonts w:ascii="Times New Roman" w:eastAsia="Times New Roman" w:hAnsi="Times New Roman" w:cs="Times New Roman"/>
          <w:snapToGrid w:val="0"/>
          <w:sz w:val="24"/>
          <w:szCs w:val="24"/>
          <w:lang w:val="ru-RU" w:eastAsia="ru-RU"/>
        </w:rPr>
        <w:t xml:space="preserve"> – наибольший из объемов выгрузки осадка</w:t>
      </w:r>
      <w:r w:rsidRPr="005B554F">
        <w:rPr>
          <w:rFonts w:ascii="Times New Roman" w:eastAsia="Times New Roman" w:hAnsi="Times New Roman" w:cs="Times New Roman"/>
          <w:b/>
          <w:snapToGrid w:val="0"/>
          <w:sz w:val="24"/>
          <w:szCs w:val="24"/>
          <w:lang w:val="ru-RU" w:eastAsia="ru-RU"/>
        </w:rPr>
        <w:t xml:space="preserve"> </w:t>
      </w:r>
      <w:r w:rsidRPr="005B554F">
        <w:rPr>
          <w:rFonts w:ascii="Times New Roman" w:eastAsia="Times New Roman" w:hAnsi="Times New Roman" w:cs="Times New Roman"/>
          <w:snapToGrid w:val="0"/>
          <w:sz w:val="24"/>
          <w:szCs w:val="24"/>
          <w:lang w:val="ru-RU" w:eastAsia="ru-RU"/>
        </w:rPr>
        <w:t>из какого-либо отстойника, м</w:t>
      </w:r>
      <w:r w:rsidRPr="005B554F">
        <w:rPr>
          <w:rFonts w:ascii="Times New Roman" w:eastAsia="Times New Roman" w:hAnsi="Times New Roman" w:cs="Times New Roman"/>
          <w:snapToGrid w:val="0"/>
          <w:sz w:val="24"/>
          <w:szCs w:val="24"/>
          <w:vertAlign w:val="superscript"/>
          <w:lang w:val="ru-RU" w:eastAsia="ru-RU"/>
        </w:rPr>
        <w:t>3</w:t>
      </w:r>
      <w:r w:rsidRPr="005B554F">
        <w:rPr>
          <w:rFonts w:ascii="Times New Roman" w:eastAsia="Times New Roman" w:hAnsi="Times New Roman" w:cs="Times New Roman"/>
          <w:snapToGrid w:val="0"/>
          <w:sz w:val="24"/>
          <w:szCs w:val="24"/>
          <w:lang w:val="ru-RU" w:eastAsia="ru-RU"/>
        </w:rPr>
        <w:t>;</w:t>
      </w:r>
    </w:p>
    <w:p w14:paraId="5FA21F8C"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 xml:space="preserve"> – коэффициент учета зависимости величин выбросов от стадии очистки (места объекта в схеме очистки) для стадии заполнения карт, определяемый по таблицам А.2, А.3 Приложения А;</w:t>
      </w:r>
    </w:p>
    <w:p w14:paraId="69A11F7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 коэффициент учета зависимости величин выбросов от стадии очистки (места объекта в схеме очистки) для стадии хранения осадка, определяемый по таблицам А.2, А.3 Приложения А;</w:t>
      </w:r>
    </w:p>
    <w:p w14:paraId="6541F23F"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то же, что и в формуле (4).</w:t>
      </w:r>
    </w:p>
    <w:p w14:paraId="2DF7540C" w14:textId="77777777" w:rsidR="001A3746" w:rsidRPr="005B554F" w:rsidRDefault="001A3746" w:rsidP="001A3746">
      <w:pPr>
        <w:widowControl w:val="0"/>
        <w:spacing w:after="0" w:line="240" w:lineRule="auto"/>
        <w:ind w:firstLine="426"/>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b/>
          <w:snapToGrid w:val="0"/>
          <w:sz w:val="24"/>
          <w:szCs w:val="24"/>
          <w:lang w:val="ru-RU" w:eastAsia="ru-RU"/>
        </w:rPr>
        <w:t>5.3.2</w:t>
      </w:r>
      <w:r w:rsidRPr="005B554F">
        <w:rPr>
          <w:rFonts w:ascii="Times New Roman" w:eastAsia="Times New Roman" w:hAnsi="Times New Roman" w:cs="Times New Roman"/>
          <w:snapToGrid w:val="0"/>
          <w:sz w:val="24"/>
          <w:szCs w:val="24"/>
          <w:lang w:val="ru-RU" w:eastAsia="ru-RU"/>
        </w:rPr>
        <w:t xml:space="preserve"> Валовой выброс </w:t>
      </w:r>
      <w:proofErr w:type="spellStart"/>
      <w:r w:rsidRPr="005B554F">
        <w:rPr>
          <w:rFonts w:ascii="Times New Roman" w:eastAsia="Times New Roman" w:hAnsi="Times New Roman" w:cs="Times New Roman"/>
          <w:snapToGrid w:val="0"/>
          <w:sz w:val="24"/>
          <w:szCs w:val="24"/>
          <w:lang w:val="en-US" w:eastAsia="ru-RU"/>
        </w:rPr>
        <w:t>i</w:t>
      </w:r>
      <w:proofErr w:type="spellEnd"/>
      <w:r w:rsidRPr="005B554F">
        <w:rPr>
          <w:rFonts w:ascii="Times New Roman" w:eastAsia="Times New Roman" w:hAnsi="Times New Roman" w:cs="Times New Roman"/>
          <w:snapToGrid w:val="0"/>
          <w:sz w:val="24"/>
          <w:szCs w:val="24"/>
          <w:lang w:val="ru-RU" w:eastAsia="ru-RU"/>
        </w:rPr>
        <w:t xml:space="preserve">-того загрязняющего вещества от </w:t>
      </w:r>
      <w:proofErr w:type="spellStart"/>
      <w:r w:rsidRPr="005B554F">
        <w:rPr>
          <w:rFonts w:ascii="Times New Roman" w:eastAsia="Times New Roman" w:hAnsi="Times New Roman" w:cs="Times New Roman"/>
          <w:snapToGrid w:val="0"/>
          <w:sz w:val="24"/>
          <w:szCs w:val="24"/>
          <w:lang w:val="ru-RU" w:eastAsia="ru-RU"/>
        </w:rPr>
        <w:t>песковых</w:t>
      </w:r>
      <w:proofErr w:type="spellEnd"/>
      <w:r w:rsidRPr="005B554F">
        <w:rPr>
          <w:rFonts w:ascii="Times New Roman" w:eastAsia="Times New Roman" w:hAnsi="Times New Roman" w:cs="Times New Roman"/>
          <w:snapToGrid w:val="0"/>
          <w:sz w:val="24"/>
          <w:szCs w:val="24"/>
          <w:lang w:val="ru-RU" w:eastAsia="ru-RU"/>
        </w:rPr>
        <w:t xml:space="preserve"> и иловых площадок, </w:t>
      </w:r>
      <w:proofErr w:type="gramStart"/>
      <w:r w:rsidRPr="005B554F">
        <w:rPr>
          <w:rFonts w:ascii="Times New Roman" w:eastAsia="Times New Roman" w:hAnsi="Times New Roman" w:cs="Times New Roman"/>
          <w:snapToGrid w:val="0"/>
          <w:sz w:val="24"/>
          <w:szCs w:val="24"/>
          <w:lang w:val="en-US" w:eastAsia="ru-RU"/>
        </w:rPr>
        <w:t>G</w:t>
      </w:r>
      <w:r w:rsidRPr="005B554F">
        <w:rPr>
          <w:rFonts w:ascii="Times New Roman" w:eastAsia="Times New Roman" w:hAnsi="Times New Roman" w:cs="Times New Roman"/>
          <w:snapToGrid w:val="0"/>
          <w:sz w:val="24"/>
          <w:szCs w:val="24"/>
          <w:vertAlign w:val="subscript"/>
          <w:lang w:val="en-US" w:eastAsia="ru-RU"/>
        </w:rPr>
        <w:t>i</w:t>
      </w:r>
      <w:r w:rsidRPr="005B554F">
        <w:rPr>
          <w:rFonts w:ascii="Times New Roman" w:eastAsia="Times New Roman" w:hAnsi="Times New Roman" w:cs="Times New Roman"/>
          <w:snapToGrid w:val="0"/>
          <w:sz w:val="24"/>
          <w:szCs w:val="24"/>
          <w:lang w:val="ru-RU" w:eastAsia="ru-RU"/>
        </w:rPr>
        <w:t>,</w:t>
      </w:r>
      <w:r w:rsidRPr="005B554F">
        <w:rPr>
          <w:rFonts w:ascii="Times New Roman" w:eastAsia="Times New Roman" w:hAnsi="Times New Roman" w:cs="Times New Roman"/>
          <w:snapToGrid w:val="0"/>
          <w:sz w:val="24"/>
          <w:szCs w:val="24"/>
          <w:vertAlign w:val="subscript"/>
          <w:lang w:val="ru-RU" w:eastAsia="ru-RU"/>
        </w:rPr>
        <w:t>,</w:t>
      </w:r>
      <w:proofErr w:type="gramEnd"/>
      <w:r w:rsidRPr="005B554F">
        <w:rPr>
          <w:rFonts w:ascii="Times New Roman" w:eastAsia="Times New Roman" w:hAnsi="Times New Roman" w:cs="Times New Roman"/>
          <w:snapToGrid w:val="0"/>
          <w:sz w:val="24"/>
          <w:szCs w:val="24"/>
          <w:lang w:val="ru-RU" w:eastAsia="ru-RU"/>
        </w:rPr>
        <w:t xml:space="preserve"> т/год, рассчитывается по формуле:</w:t>
      </w:r>
    </w:p>
    <w:p w14:paraId="04601F30" w14:textId="77777777" w:rsidR="001A3746" w:rsidRPr="005B554F" w:rsidRDefault="001A3746" w:rsidP="001A3746">
      <w:pPr>
        <w:widowControl w:val="0"/>
        <w:spacing w:after="0" w:line="240" w:lineRule="auto"/>
        <w:ind w:firstLine="142"/>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en-US" w:eastAsia="ru-RU"/>
        </w:rPr>
        <w:t>G</w:t>
      </w:r>
      <w:r w:rsidRPr="005B554F">
        <w:rPr>
          <w:rFonts w:ascii="Times New Roman" w:eastAsia="Times New Roman" w:hAnsi="Times New Roman" w:cs="Times New Roman"/>
          <w:snapToGrid w:val="0"/>
          <w:sz w:val="24"/>
          <w:szCs w:val="24"/>
          <w:vertAlign w:val="subscript"/>
          <w:lang w:val="en-US" w:eastAsia="ru-RU"/>
        </w:rPr>
        <w:t>i</w:t>
      </w:r>
      <w:r w:rsidRPr="005B554F">
        <w:rPr>
          <w:rFonts w:ascii="Times New Roman" w:eastAsia="Times New Roman" w:hAnsi="Times New Roman" w:cs="Times New Roman"/>
          <w:snapToGrid w:val="0"/>
          <w:sz w:val="24"/>
          <w:szCs w:val="24"/>
          <w:lang w:val="ru-RU" w:eastAsia="ru-RU"/>
        </w:rPr>
        <w:t>=6,916</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К</w:t>
      </w:r>
      <w:r w:rsidRPr="005B554F">
        <w:rPr>
          <w:rFonts w:ascii="Times New Roman" w:eastAsia="Times New Roman" w:hAnsi="Times New Roman" w:cs="Times New Roman"/>
          <w:snapToGrid w:val="0"/>
          <w:sz w:val="24"/>
          <w:szCs w:val="24"/>
          <w:vertAlign w:val="subscript"/>
          <w:lang w:val="ru-RU" w:eastAsia="ru-RU"/>
        </w:rPr>
        <w:t>у</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С</w:t>
      </w:r>
      <w:proofErr w:type="spellStart"/>
      <w:r w:rsidRPr="005B554F">
        <w:rPr>
          <w:rFonts w:ascii="Times New Roman" w:eastAsia="Times New Roman" w:hAnsi="Times New Roman" w:cs="Times New Roman"/>
          <w:snapToGrid w:val="0"/>
          <w:sz w:val="24"/>
          <w:szCs w:val="24"/>
          <w:vertAlign w:val="subscript"/>
          <w:lang w:val="en-US" w:eastAsia="ru-RU"/>
        </w:rPr>
        <w:t>i</w:t>
      </w:r>
      <w:proofErr w:type="spellEnd"/>
      <w:r w:rsidRPr="005B554F">
        <w:rPr>
          <w:rFonts w:ascii="Times New Roman" w:eastAsia="Times New Roman" w:hAnsi="Times New Roman" w:cs="Times New Roman"/>
          <w:snapToGrid w:val="0"/>
          <w:sz w:val="24"/>
          <w:szCs w:val="24"/>
          <w:vertAlign w:val="subscript"/>
          <w:lang w:val="ru-RU" w:eastAsia="ru-RU"/>
        </w:rPr>
        <w:t>ср</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[К</w:t>
      </w:r>
      <w:r w:rsidRPr="005B554F">
        <w:rPr>
          <w:rFonts w:ascii="Times New Roman" w:eastAsia="Times New Roman" w:hAnsi="Times New Roman" w:cs="Times New Roman"/>
          <w:snapToGrid w:val="0"/>
          <w:sz w:val="24"/>
          <w:szCs w:val="24"/>
          <w:vertAlign w:val="subscript"/>
          <w:lang w:val="en-US" w:eastAsia="ru-RU"/>
        </w:rPr>
        <w:t>m</w:t>
      </w:r>
      <w:r w:rsidRPr="005B554F">
        <w:rPr>
          <w:rFonts w:ascii="Times New Roman" w:eastAsia="Times New Roman" w:hAnsi="Times New Roman" w:cs="Times New Roman"/>
          <w:snapToGrid w:val="0"/>
          <w:sz w:val="24"/>
          <w:szCs w:val="24"/>
          <w:vertAlign w:val="subscript"/>
          <w:lang w:val="ru-RU" w:eastAsia="ru-RU"/>
        </w:rPr>
        <w:t>1</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(48</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position w:val="-28"/>
          <w:sz w:val="24"/>
          <w:szCs w:val="24"/>
          <w:lang w:val="en-US" w:eastAsia="ru-RU"/>
        </w:rPr>
        <w:object w:dxaOrig="420" w:dyaOrig="680" w14:anchorId="56D5F160">
          <v:shape id="_x0000_i1031" type="#_x0000_t75" style="width:20.55pt;height:33.65pt" o:ole="">
            <v:imagedata r:id="rId20" o:title=""/>
          </v:shape>
          <o:OLEObject Type="Embed" ProgID="Equation.3" ShapeID="_x0000_i1031" DrawAspect="Content" ObjectID="_1809161688" r:id="rId21"/>
        </w:object>
      </w:r>
      <w:r w:rsidRPr="005B554F">
        <w:rPr>
          <w:rFonts w:ascii="Times New Roman" w:eastAsia="Times New Roman" w:hAnsi="Times New Roman" w:cs="Times New Roman"/>
          <w:snapToGrid w:val="0"/>
          <w:sz w:val="24"/>
          <w:szCs w:val="24"/>
          <w:lang w:val="ru-RU" w:eastAsia="ru-RU"/>
        </w:rPr>
        <w:t>+24</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position w:val="-28"/>
          <w:sz w:val="24"/>
          <w:szCs w:val="24"/>
          <w:lang w:val="en-US" w:eastAsia="ru-RU"/>
        </w:rPr>
        <w:object w:dxaOrig="420" w:dyaOrig="680" w14:anchorId="6899C897">
          <v:shape id="_x0000_i1032" type="#_x0000_t75" style="width:20.55pt;height:33.65pt" o:ole="">
            <v:imagedata r:id="rId22" o:title=""/>
          </v:shape>
          <o:OLEObject Type="Embed" ProgID="Equation.3" ShapeID="_x0000_i1032" DrawAspect="Content" ObjectID="_1809161689" r:id="rId23"/>
        </w:object>
      </w:r>
      <w:r w:rsidRPr="005B554F">
        <w:rPr>
          <w:rFonts w:ascii="Times New Roman" w:eastAsia="Times New Roman" w:hAnsi="Times New Roman" w:cs="Times New Roman"/>
          <w:snapToGrid w:val="0"/>
          <w:sz w:val="24"/>
          <w:szCs w:val="24"/>
          <w:lang w:val="ru-RU" w:eastAsia="ru-RU"/>
        </w:rPr>
        <w:t>)+К</w:t>
      </w:r>
      <w:r w:rsidRPr="005B554F">
        <w:rPr>
          <w:rFonts w:ascii="Times New Roman" w:eastAsia="Times New Roman" w:hAnsi="Times New Roman" w:cs="Times New Roman"/>
          <w:snapToGrid w:val="0"/>
          <w:sz w:val="24"/>
          <w:szCs w:val="24"/>
          <w:vertAlign w:val="subscript"/>
          <w:lang w:val="en-US" w:eastAsia="ru-RU"/>
        </w:rPr>
        <w:t>m</w:t>
      </w:r>
      <w:r w:rsidRPr="005B554F">
        <w:rPr>
          <w:rFonts w:ascii="Times New Roman" w:eastAsia="Times New Roman" w:hAnsi="Times New Roman" w:cs="Times New Roman"/>
          <w:snapToGrid w:val="0"/>
          <w:sz w:val="24"/>
          <w:szCs w:val="24"/>
          <w:vertAlign w:val="subscript"/>
          <w:lang w:val="ru-RU" w:eastAsia="ru-RU"/>
        </w:rPr>
        <w:t>2</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w:t>
      </w:r>
      <w:r w:rsidRPr="005B554F">
        <w:rPr>
          <w:rFonts w:ascii="Times New Roman" w:eastAsia="Times New Roman" w:hAnsi="Times New Roman" w:cs="Times New Roman"/>
          <w:snapToGrid w:val="0"/>
          <w:sz w:val="24"/>
          <w:szCs w:val="24"/>
          <w:lang w:val="en-US" w:eastAsia="ru-RU"/>
        </w:rPr>
        <w:t>F</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en-US" w:eastAsia="ru-RU"/>
        </w:rPr>
        <w:sym w:font="Symbol" w:char="F074"/>
      </w:r>
      <w:r w:rsidRPr="005B554F">
        <w:rPr>
          <w:rFonts w:ascii="Times New Roman" w:eastAsia="Times New Roman" w:hAnsi="Times New Roman" w:cs="Times New Roman"/>
          <w:snapToGrid w:val="0"/>
          <w:sz w:val="24"/>
          <w:szCs w:val="24"/>
          <w:lang w:val="ru-RU" w:eastAsia="ru-RU"/>
        </w:rPr>
        <w:t>–48</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position w:val="-28"/>
          <w:sz w:val="24"/>
          <w:szCs w:val="24"/>
          <w:lang w:val="en-US" w:eastAsia="ru-RU"/>
        </w:rPr>
        <w:object w:dxaOrig="420" w:dyaOrig="680" w14:anchorId="6EB12517">
          <v:shape id="_x0000_i1033" type="#_x0000_t75" style="width:20.55pt;height:33.65pt" o:ole="">
            <v:imagedata r:id="rId24" o:title=""/>
          </v:shape>
          <o:OLEObject Type="Embed" ProgID="Equation.3" ShapeID="_x0000_i1033" DrawAspect="Content" ObjectID="_1809161690" r:id="rId25"/>
        </w:object>
      </w:r>
      <w:r w:rsidRPr="005B554F">
        <w:rPr>
          <w:rFonts w:ascii="Times New Roman" w:eastAsia="Times New Roman" w:hAnsi="Times New Roman" w:cs="Times New Roman"/>
          <w:snapToGrid w:val="0"/>
          <w:sz w:val="24"/>
          <w:szCs w:val="24"/>
          <w:lang w:val="ru-RU" w:eastAsia="ru-RU"/>
        </w:rPr>
        <w:t>–24</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position w:val="-28"/>
          <w:sz w:val="24"/>
          <w:szCs w:val="24"/>
          <w:lang w:val="en-US" w:eastAsia="ru-RU"/>
        </w:rPr>
        <w:object w:dxaOrig="420" w:dyaOrig="680" w14:anchorId="1CE8D433">
          <v:shape id="_x0000_i1034" type="#_x0000_t75" style="width:20.55pt;height:33.65pt" o:ole="">
            <v:imagedata r:id="rId26" o:title=""/>
          </v:shape>
          <o:OLEObject Type="Embed" ProgID="Equation.3" ShapeID="_x0000_i1034" DrawAspect="Content" ObjectID="_1809161691" r:id="rId27"/>
        </w:object>
      </w:r>
      <w:r w:rsidRPr="005B554F">
        <w:rPr>
          <w:rFonts w:ascii="Times New Roman" w:eastAsia="Times New Roman" w:hAnsi="Times New Roman" w:cs="Times New Roman"/>
          <w:snapToGrid w:val="0"/>
          <w:sz w:val="24"/>
          <w:szCs w:val="24"/>
          <w:lang w:val="ru-RU" w:eastAsia="ru-RU"/>
        </w:rPr>
        <w:t>)]</w: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position w:val="-34"/>
          <w:sz w:val="24"/>
          <w:szCs w:val="24"/>
          <w:lang w:val="en-US" w:eastAsia="ru-RU"/>
        </w:rPr>
        <w:object w:dxaOrig="540" w:dyaOrig="720" w14:anchorId="2B217149">
          <v:shape id="_x0000_i1035" type="#_x0000_t75" style="width:27.1pt;height:36.45pt" o:ole="" fillcolor="window">
            <v:imagedata r:id="rId28" o:title=""/>
          </v:shape>
          <o:OLEObject Type="Embed" ProgID="Equation.3" ShapeID="_x0000_i1035" DrawAspect="Content" ObjectID="_1809161692" r:id="rId29"/>
        </w:object>
      </w:r>
      <w:r w:rsidRPr="005B554F">
        <w:rPr>
          <w:rFonts w:ascii="Times New Roman" w:eastAsia="Times New Roman" w:hAnsi="Times New Roman" w:cs="Times New Roman"/>
          <w:snapToGrid w:val="0"/>
          <w:sz w:val="24"/>
          <w:szCs w:val="24"/>
          <w:lang w:val="en-US" w:eastAsia="ru-RU"/>
        </w:rPr>
        <w:sym w:font="Symbol" w:char="F0B4"/>
      </w:r>
      <w:r w:rsidRPr="005B554F">
        <w:rPr>
          <w:rFonts w:ascii="Times New Roman" w:eastAsia="Times New Roman" w:hAnsi="Times New Roman" w:cs="Times New Roman"/>
          <w:snapToGrid w:val="0"/>
          <w:sz w:val="24"/>
          <w:szCs w:val="24"/>
          <w:lang w:val="ru-RU" w:eastAsia="ru-RU"/>
        </w:rPr>
        <w:t>10</w:t>
      </w:r>
      <w:r w:rsidRPr="005B554F">
        <w:rPr>
          <w:rFonts w:ascii="Times New Roman" w:eastAsia="Times New Roman" w:hAnsi="Times New Roman" w:cs="Times New Roman"/>
          <w:snapToGrid w:val="0"/>
          <w:sz w:val="24"/>
          <w:szCs w:val="24"/>
          <w:vertAlign w:val="superscript"/>
          <w:lang w:val="ru-RU" w:eastAsia="ru-RU"/>
        </w:rPr>
        <w:t>-</w:t>
      </w:r>
      <w:proofErr w:type="gramStart"/>
      <w:r w:rsidRPr="005B554F">
        <w:rPr>
          <w:rFonts w:ascii="Times New Roman" w:eastAsia="Times New Roman" w:hAnsi="Times New Roman" w:cs="Times New Roman"/>
          <w:snapToGrid w:val="0"/>
          <w:sz w:val="24"/>
          <w:szCs w:val="24"/>
          <w:vertAlign w:val="superscript"/>
          <w:lang w:val="ru-RU" w:eastAsia="ru-RU"/>
        </w:rPr>
        <w:t>10</w:t>
      </w:r>
      <w:r w:rsidRPr="005B554F">
        <w:rPr>
          <w:rFonts w:ascii="Times New Roman" w:eastAsia="Times New Roman" w:hAnsi="Times New Roman" w:cs="Times New Roman"/>
          <w:snapToGrid w:val="0"/>
          <w:sz w:val="24"/>
          <w:szCs w:val="24"/>
          <w:lang w:val="ru-RU" w:eastAsia="ru-RU"/>
        </w:rPr>
        <w:t xml:space="preserve">,   </w:t>
      </w:r>
      <w:proofErr w:type="gramEnd"/>
      <w:r w:rsidRPr="005B554F">
        <w:rPr>
          <w:rFonts w:ascii="Times New Roman" w:eastAsia="Times New Roman" w:hAnsi="Times New Roman" w:cs="Times New Roman"/>
          <w:snapToGrid w:val="0"/>
          <w:sz w:val="24"/>
          <w:szCs w:val="24"/>
          <w:lang w:val="ru-RU" w:eastAsia="ru-RU"/>
        </w:rPr>
        <w:t>(9)</w:t>
      </w:r>
    </w:p>
    <w:p w14:paraId="76992B35" w14:textId="77777777" w:rsidR="001A3746" w:rsidRPr="005B554F" w:rsidRDefault="001A3746" w:rsidP="001A3746">
      <w:pPr>
        <w:widowControl w:val="0"/>
        <w:spacing w:after="0" w:line="240" w:lineRule="auto"/>
        <w:ind w:right="400"/>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ru-RU" w:eastAsia="ru-RU"/>
        </w:rPr>
        <w:t xml:space="preserve">где </w:t>
      </w:r>
      <w:r w:rsidRPr="005B554F">
        <w:rPr>
          <w:rFonts w:ascii="Times New Roman" w:eastAsia="Times New Roman" w:hAnsi="Times New Roman" w:cs="Times New Roman"/>
          <w:snapToGrid w:val="0"/>
          <w:sz w:val="24"/>
          <w:szCs w:val="24"/>
          <w:lang w:val="en-US" w:eastAsia="ru-RU"/>
        </w:rPr>
        <w:t>F</w:t>
      </w:r>
      <w:r w:rsidRPr="005B554F">
        <w:rPr>
          <w:rFonts w:ascii="Times New Roman" w:eastAsia="Times New Roman" w:hAnsi="Times New Roman" w:cs="Times New Roman"/>
          <w:snapToGrid w:val="0"/>
          <w:sz w:val="24"/>
          <w:szCs w:val="24"/>
          <w:lang w:val="ru-RU" w:eastAsia="ru-RU"/>
        </w:rPr>
        <w:t>, К</w:t>
      </w:r>
      <w:r w:rsidRPr="005B554F">
        <w:rPr>
          <w:rFonts w:ascii="Times New Roman" w:eastAsia="Times New Roman" w:hAnsi="Times New Roman" w:cs="Times New Roman"/>
          <w:snapToGrid w:val="0"/>
          <w:sz w:val="24"/>
          <w:szCs w:val="24"/>
          <w:vertAlign w:val="subscript"/>
          <w:lang w:val="ru-RU" w:eastAsia="ru-RU"/>
        </w:rPr>
        <w:t>у</w:t>
      </w:r>
      <w:r w:rsidRPr="005B554F">
        <w:rPr>
          <w:rFonts w:ascii="Times New Roman" w:eastAsia="Times New Roman" w:hAnsi="Times New Roman" w:cs="Times New Roman"/>
          <w:snapToGrid w:val="0"/>
          <w:sz w:val="24"/>
          <w:szCs w:val="24"/>
          <w:lang w:val="ru-RU" w:eastAsia="ru-RU"/>
        </w:rPr>
        <w:t xml:space="preserve">, </w:t>
      </w:r>
      <w:r w:rsidRPr="005B554F">
        <w:rPr>
          <w:rFonts w:ascii="Times New Roman" w:eastAsia="Times New Roman" w:hAnsi="Times New Roman" w:cs="Times New Roman"/>
          <w:snapToGrid w:val="0"/>
          <w:sz w:val="24"/>
          <w:szCs w:val="24"/>
          <w:lang w:val="en-US" w:eastAsia="ru-RU"/>
        </w:rPr>
        <w:t>m</w:t>
      </w:r>
      <w:r w:rsidRPr="005B554F">
        <w:rPr>
          <w:rFonts w:ascii="Times New Roman" w:eastAsia="Times New Roman" w:hAnsi="Times New Roman" w:cs="Times New Roman"/>
          <w:snapToGrid w:val="0"/>
          <w:sz w:val="24"/>
          <w:szCs w:val="24"/>
          <w:vertAlign w:val="subscript"/>
          <w:lang w:val="en-US" w:eastAsia="ru-RU"/>
        </w:rPr>
        <w:t>i</w:t>
      </w:r>
      <w:r w:rsidRPr="005B554F">
        <w:rPr>
          <w:rFonts w:ascii="Times New Roman" w:eastAsia="Times New Roman" w:hAnsi="Times New Roman" w:cs="Times New Roman"/>
          <w:snapToGrid w:val="0"/>
          <w:sz w:val="24"/>
          <w:szCs w:val="24"/>
          <w:vertAlign w:val="subscript"/>
          <w:lang w:val="ru-RU" w:eastAsia="ru-RU"/>
        </w:rPr>
        <w:t xml:space="preserve"> </w:t>
      </w:r>
      <w:r w:rsidRPr="005B554F">
        <w:rPr>
          <w:rFonts w:ascii="Times New Roman" w:eastAsia="Times New Roman" w:hAnsi="Times New Roman" w:cs="Times New Roman"/>
          <w:snapToGrid w:val="0"/>
          <w:sz w:val="24"/>
          <w:szCs w:val="24"/>
          <w:lang w:val="ru-RU" w:eastAsia="ru-RU"/>
        </w:rPr>
        <w:t>– то же, что и в формуле (4);</w:t>
      </w:r>
    </w:p>
    <w:p w14:paraId="6D1B87F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ср, </w:t>
      </w:r>
      <w:r w:rsidRPr="005B554F">
        <w:rPr>
          <w:rFonts w:ascii="Times New Roman" w:eastAsia="Times New Roman" w:hAnsi="Times New Roman" w:cs="Times New Roman"/>
          <w:position w:val="-6"/>
          <w:sz w:val="24"/>
          <w:szCs w:val="24"/>
          <w:lang w:val="ru-RU" w:eastAsia="ru-RU"/>
        </w:rPr>
        <w:object w:dxaOrig="200" w:dyaOrig="220" w14:anchorId="3D03BF4F">
          <v:shape id="_x0000_i1036" type="#_x0000_t75" style="width:9.35pt;height:11.2pt" o:ole="" fillcolor="window">
            <v:imagedata r:id="rId30" o:title=""/>
          </v:shape>
          <o:OLEObject Type="Embed" ProgID="Equation.3" ShapeID="_x0000_i1036" DrawAspect="Content" ObjectID="_1809161693" r:id="rId31"/>
        </w:object>
      </w:r>
      <w:r w:rsidRPr="005B554F">
        <w:rPr>
          <w:rFonts w:ascii="Times New Roman" w:eastAsia="Times New Roman" w:hAnsi="Times New Roman" w:cs="Times New Roman"/>
          <w:sz w:val="24"/>
          <w:szCs w:val="24"/>
          <w:lang w:val="ru-RU" w:eastAsia="ru-RU"/>
        </w:rPr>
        <w:t>– то же, что и в формуле (5);</w:t>
      </w:r>
    </w:p>
    <w:p w14:paraId="543CD8F0" w14:textId="77777777" w:rsidR="001A3746" w:rsidRPr="005B554F" w:rsidRDefault="001A3746" w:rsidP="001A3746">
      <w:pPr>
        <w:widowControl w:val="0"/>
        <w:spacing w:after="0" w:line="240" w:lineRule="auto"/>
        <w:ind w:right="400" w:firstLine="426"/>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ru-RU" w:eastAsia="ru-RU"/>
        </w:rPr>
        <w:t>К</w:t>
      </w:r>
      <w:r w:rsidRPr="005B554F">
        <w:rPr>
          <w:rFonts w:ascii="Times New Roman" w:eastAsia="Times New Roman" w:hAnsi="Times New Roman" w:cs="Times New Roman"/>
          <w:snapToGrid w:val="0"/>
          <w:sz w:val="24"/>
          <w:szCs w:val="24"/>
          <w:vertAlign w:val="subscript"/>
          <w:lang w:val="en-US" w:eastAsia="ru-RU"/>
        </w:rPr>
        <w:t>m</w:t>
      </w:r>
      <w:r w:rsidRPr="005B554F">
        <w:rPr>
          <w:rFonts w:ascii="Times New Roman" w:eastAsia="Times New Roman" w:hAnsi="Times New Roman" w:cs="Times New Roman"/>
          <w:snapToGrid w:val="0"/>
          <w:sz w:val="24"/>
          <w:szCs w:val="24"/>
          <w:vertAlign w:val="subscript"/>
          <w:lang w:val="ru-RU" w:eastAsia="ru-RU"/>
        </w:rPr>
        <w:t xml:space="preserve">1, </w:t>
      </w:r>
      <w:r w:rsidRPr="005B554F">
        <w:rPr>
          <w:rFonts w:ascii="Times New Roman" w:eastAsia="Times New Roman" w:hAnsi="Times New Roman" w:cs="Times New Roman"/>
          <w:snapToGrid w:val="0"/>
          <w:sz w:val="24"/>
          <w:szCs w:val="24"/>
          <w:lang w:val="ru-RU" w:eastAsia="ru-RU"/>
        </w:rPr>
        <w:t>К</w:t>
      </w:r>
      <w:r w:rsidRPr="005B554F">
        <w:rPr>
          <w:rFonts w:ascii="Times New Roman" w:eastAsia="Times New Roman" w:hAnsi="Times New Roman" w:cs="Times New Roman"/>
          <w:snapToGrid w:val="0"/>
          <w:sz w:val="24"/>
          <w:szCs w:val="24"/>
          <w:vertAlign w:val="subscript"/>
          <w:lang w:val="en-US" w:eastAsia="ru-RU"/>
        </w:rPr>
        <w:t>m</w:t>
      </w:r>
      <w:r w:rsidRPr="005B554F">
        <w:rPr>
          <w:rFonts w:ascii="Times New Roman" w:eastAsia="Times New Roman" w:hAnsi="Times New Roman" w:cs="Times New Roman"/>
          <w:snapToGrid w:val="0"/>
          <w:sz w:val="24"/>
          <w:szCs w:val="24"/>
          <w:vertAlign w:val="subscript"/>
          <w:lang w:val="ru-RU" w:eastAsia="ru-RU"/>
        </w:rPr>
        <w:t>2</w:t>
      </w:r>
      <w:r w:rsidRPr="005B554F">
        <w:rPr>
          <w:rFonts w:ascii="Times New Roman" w:eastAsia="Times New Roman" w:hAnsi="Times New Roman" w:cs="Times New Roman"/>
          <w:snapToGrid w:val="0"/>
          <w:sz w:val="24"/>
          <w:szCs w:val="24"/>
          <w:lang w:val="ru-RU" w:eastAsia="ru-RU"/>
        </w:rPr>
        <w:t xml:space="preserve"> – то же, что и в формуле (8);</w:t>
      </w:r>
    </w:p>
    <w:p w14:paraId="3D5B5BE9" w14:textId="77777777" w:rsidR="001A3746" w:rsidRPr="005B554F" w:rsidRDefault="001A3746" w:rsidP="001A3746">
      <w:pPr>
        <w:widowControl w:val="0"/>
        <w:spacing w:after="0" w:line="240" w:lineRule="auto"/>
        <w:ind w:right="400" w:firstLine="426"/>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en-US" w:eastAsia="ru-RU"/>
        </w:rPr>
        <w:t>V</w:t>
      </w:r>
      <w:r w:rsidRPr="005B554F">
        <w:rPr>
          <w:rFonts w:ascii="Times New Roman" w:eastAsia="Times New Roman" w:hAnsi="Times New Roman" w:cs="Times New Roman"/>
          <w:snapToGrid w:val="0"/>
          <w:sz w:val="24"/>
          <w:szCs w:val="24"/>
          <w:vertAlign w:val="subscript"/>
          <w:lang w:val="ru-RU" w:eastAsia="ru-RU"/>
        </w:rPr>
        <w:t>т</w:t>
      </w:r>
      <w:r w:rsidRPr="005B554F">
        <w:rPr>
          <w:rFonts w:ascii="Times New Roman" w:eastAsia="Times New Roman" w:hAnsi="Times New Roman" w:cs="Times New Roman"/>
          <w:snapToGrid w:val="0"/>
          <w:sz w:val="24"/>
          <w:szCs w:val="24"/>
          <w:lang w:val="ru-RU" w:eastAsia="ru-RU"/>
        </w:rPr>
        <w:t xml:space="preserve"> – объём поступившего на площадки осадка за теплый период года, м</w:t>
      </w:r>
      <w:r w:rsidRPr="005B554F">
        <w:rPr>
          <w:rFonts w:ascii="Times New Roman" w:eastAsia="Times New Roman" w:hAnsi="Times New Roman" w:cs="Times New Roman"/>
          <w:snapToGrid w:val="0"/>
          <w:sz w:val="24"/>
          <w:szCs w:val="24"/>
          <w:vertAlign w:val="superscript"/>
          <w:lang w:val="ru-RU" w:eastAsia="ru-RU"/>
        </w:rPr>
        <w:t>2</w:t>
      </w:r>
      <w:r w:rsidRPr="005B554F">
        <w:rPr>
          <w:rFonts w:ascii="Times New Roman" w:eastAsia="Times New Roman" w:hAnsi="Times New Roman" w:cs="Times New Roman"/>
          <w:snapToGrid w:val="0"/>
          <w:sz w:val="24"/>
          <w:szCs w:val="24"/>
          <w:lang w:val="ru-RU" w:eastAsia="ru-RU"/>
        </w:rPr>
        <w:t>;</w:t>
      </w:r>
    </w:p>
    <w:p w14:paraId="74E1C29F" w14:textId="77777777" w:rsidR="001A3746" w:rsidRPr="005B554F" w:rsidRDefault="001A3746" w:rsidP="001A3746">
      <w:pPr>
        <w:widowControl w:val="0"/>
        <w:spacing w:after="0" w:line="240" w:lineRule="auto"/>
        <w:ind w:firstLine="426"/>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en-US" w:eastAsia="ru-RU"/>
        </w:rPr>
        <w:t>V</w:t>
      </w:r>
      <w:r w:rsidRPr="005B554F">
        <w:rPr>
          <w:rFonts w:ascii="Times New Roman" w:eastAsia="Times New Roman" w:hAnsi="Times New Roman" w:cs="Times New Roman"/>
          <w:snapToGrid w:val="0"/>
          <w:sz w:val="24"/>
          <w:szCs w:val="24"/>
          <w:vertAlign w:val="subscript"/>
          <w:lang w:val="ru-RU" w:eastAsia="ru-RU"/>
        </w:rPr>
        <w:t>х</w:t>
      </w:r>
      <w:r w:rsidRPr="005B554F">
        <w:rPr>
          <w:rFonts w:ascii="Times New Roman" w:eastAsia="Times New Roman" w:hAnsi="Times New Roman" w:cs="Times New Roman"/>
          <w:snapToGrid w:val="0"/>
          <w:sz w:val="24"/>
          <w:szCs w:val="24"/>
          <w:lang w:val="ru-RU" w:eastAsia="ru-RU"/>
        </w:rPr>
        <w:t xml:space="preserve"> – объём поступившего на площадки осадка за холодный период года, м</w:t>
      </w:r>
      <w:r w:rsidRPr="005B554F">
        <w:rPr>
          <w:rFonts w:ascii="Times New Roman" w:eastAsia="Times New Roman" w:hAnsi="Times New Roman" w:cs="Times New Roman"/>
          <w:snapToGrid w:val="0"/>
          <w:sz w:val="24"/>
          <w:szCs w:val="24"/>
          <w:vertAlign w:val="superscript"/>
          <w:lang w:val="ru-RU" w:eastAsia="ru-RU"/>
        </w:rPr>
        <w:t>2</w:t>
      </w:r>
      <w:r w:rsidRPr="005B554F">
        <w:rPr>
          <w:rFonts w:ascii="Times New Roman" w:eastAsia="Times New Roman" w:hAnsi="Times New Roman" w:cs="Times New Roman"/>
          <w:snapToGrid w:val="0"/>
          <w:sz w:val="24"/>
          <w:szCs w:val="24"/>
          <w:lang w:val="ru-RU" w:eastAsia="ru-RU"/>
        </w:rPr>
        <w:t>.</w:t>
      </w:r>
    </w:p>
    <w:p w14:paraId="13F44AD2"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5.4.1</w:t>
      </w:r>
      <w:r w:rsidRPr="005B554F">
        <w:rPr>
          <w:rFonts w:ascii="Times New Roman" w:eastAsia="Times New Roman" w:hAnsi="Times New Roman" w:cs="Times New Roman"/>
          <w:sz w:val="24"/>
          <w:szCs w:val="24"/>
          <w:lang w:val="ru-RU" w:eastAsia="ru-RU"/>
        </w:rPr>
        <w:t xml:space="preserve"> Максимальный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 от полей фильтрации, 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г/с, рассчитывается по формуле:</w:t>
      </w:r>
    </w:p>
    <w:p w14:paraId="1DE713E9" w14:textId="77777777" w:rsidR="001A3746" w:rsidRPr="005B554F" w:rsidRDefault="001A3746" w:rsidP="001A3746">
      <w:pPr>
        <w:spacing w:after="0" w:line="240"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F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0,03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34"/>
          <w:sz w:val="24"/>
          <w:szCs w:val="24"/>
          <w:lang w:val="en-US" w:eastAsia="ru-RU"/>
        </w:rPr>
        <w:object w:dxaOrig="540" w:dyaOrig="720" w14:anchorId="53CEFF9B">
          <v:shape id="_x0000_i1037" type="#_x0000_t75" style="width:27.1pt;height:36.45pt" o:ole="" fillcolor="window">
            <v:imagedata r:id="rId32" o:title=""/>
          </v:shape>
          <o:OLEObject Type="Embed" ProgID="Equation.3" ShapeID="_x0000_i1037" DrawAspect="Content" ObjectID="_1809161694" r:id="rId33"/>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w:t>
      </w:r>
      <w:proofErr w:type="gramStart"/>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(10)</w:t>
      </w:r>
    </w:p>
    <w:p w14:paraId="44F39F45"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то же, что и в формуле (4);</w:t>
      </w:r>
    </w:p>
    <w:p w14:paraId="5131FACC"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i/>
          <w:sz w:val="24"/>
          <w:szCs w:val="24"/>
          <w:lang w:val="ru-RU" w:eastAsia="ru-RU"/>
        </w:rPr>
        <w:t xml:space="preserve"> </w:t>
      </w:r>
      <w:r w:rsidRPr="005B554F">
        <w:rPr>
          <w:rFonts w:ascii="Times New Roman" w:eastAsia="Times New Roman" w:hAnsi="Times New Roman" w:cs="Times New Roman"/>
          <w:sz w:val="24"/>
          <w:szCs w:val="24"/>
          <w:lang w:val="ru-RU" w:eastAsia="ru-RU"/>
        </w:rPr>
        <w:t xml:space="preserve">– коэффициент учета зависимости величин выбросов от стадии очистки (места объекта в схеме очистки), принимается равным значениям этого </w:t>
      </w:r>
      <w:proofErr w:type="gramStart"/>
      <w:r w:rsidRPr="005B554F">
        <w:rPr>
          <w:rFonts w:ascii="Times New Roman" w:eastAsia="Times New Roman" w:hAnsi="Times New Roman" w:cs="Times New Roman"/>
          <w:sz w:val="24"/>
          <w:szCs w:val="24"/>
          <w:lang w:val="ru-RU" w:eastAsia="ru-RU"/>
        </w:rPr>
        <w:t>коэффициента  для</w:t>
      </w:r>
      <w:proofErr w:type="gramEnd"/>
      <w:r w:rsidRPr="005B554F">
        <w:rPr>
          <w:rFonts w:ascii="Times New Roman" w:eastAsia="Times New Roman" w:hAnsi="Times New Roman" w:cs="Times New Roman"/>
          <w:sz w:val="24"/>
          <w:szCs w:val="24"/>
          <w:lang w:val="ru-RU" w:eastAsia="ru-RU"/>
        </w:rPr>
        <w:t xml:space="preserve"> объектов очистных сооружений, от которых стоки поступают на поля фильтрации, определяемый по таблицам А.2, А.3 Приложения А.</w:t>
      </w:r>
    </w:p>
    <w:p w14:paraId="056F510F" w14:textId="77777777" w:rsidR="001A3746" w:rsidRPr="005B554F" w:rsidRDefault="001A3746" w:rsidP="001A3746">
      <w:pPr>
        <w:widowControl w:val="0"/>
        <w:spacing w:after="0" w:line="240" w:lineRule="auto"/>
        <w:ind w:firstLine="426"/>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b/>
          <w:snapToGrid w:val="0"/>
          <w:sz w:val="24"/>
          <w:szCs w:val="24"/>
          <w:lang w:val="ru-RU" w:eastAsia="ru-RU"/>
        </w:rPr>
        <w:t>5.4.2</w:t>
      </w:r>
      <w:r w:rsidRPr="005B554F">
        <w:rPr>
          <w:rFonts w:ascii="Times New Roman" w:eastAsia="Times New Roman" w:hAnsi="Times New Roman" w:cs="Times New Roman"/>
          <w:snapToGrid w:val="0"/>
          <w:sz w:val="24"/>
          <w:szCs w:val="24"/>
          <w:lang w:val="ru-RU" w:eastAsia="ru-RU"/>
        </w:rPr>
        <w:t xml:space="preserve"> Валовой выброс </w:t>
      </w:r>
      <w:proofErr w:type="spellStart"/>
      <w:r w:rsidRPr="005B554F">
        <w:rPr>
          <w:rFonts w:ascii="Times New Roman" w:eastAsia="Times New Roman" w:hAnsi="Times New Roman" w:cs="Times New Roman"/>
          <w:snapToGrid w:val="0"/>
          <w:sz w:val="24"/>
          <w:szCs w:val="24"/>
          <w:lang w:val="en-US" w:eastAsia="ru-RU"/>
        </w:rPr>
        <w:t>i</w:t>
      </w:r>
      <w:proofErr w:type="spellEnd"/>
      <w:r w:rsidRPr="005B554F">
        <w:rPr>
          <w:rFonts w:ascii="Times New Roman" w:eastAsia="Times New Roman" w:hAnsi="Times New Roman" w:cs="Times New Roman"/>
          <w:snapToGrid w:val="0"/>
          <w:sz w:val="24"/>
          <w:szCs w:val="24"/>
          <w:lang w:val="ru-RU" w:eastAsia="ru-RU"/>
        </w:rPr>
        <w:t xml:space="preserve">-того загрязняющего вещества от полей фильтрации, </w:t>
      </w:r>
      <w:proofErr w:type="gramStart"/>
      <w:r w:rsidRPr="005B554F">
        <w:rPr>
          <w:rFonts w:ascii="Times New Roman" w:eastAsia="Times New Roman" w:hAnsi="Times New Roman" w:cs="Times New Roman"/>
          <w:snapToGrid w:val="0"/>
          <w:sz w:val="24"/>
          <w:szCs w:val="24"/>
          <w:lang w:val="en-US" w:eastAsia="ru-RU"/>
        </w:rPr>
        <w:t>G</w:t>
      </w:r>
      <w:r w:rsidRPr="005B554F">
        <w:rPr>
          <w:rFonts w:ascii="Times New Roman" w:eastAsia="Times New Roman" w:hAnsi="Times New Roman" w:cs="Times New Roman"/>
          <w:snapToGrid w:val="0"/>
          <w:sz w:val="24"/>
          <w:szCs w:val="24"/>
          <w:vertAlign w:val="subscript"/>
          <w:lang w:val="en-US" w:eastAsia="ru-RU"/>
        </w:rPr>
        <w:t>i</w:t>
      </w:r>
      <w:r w:rsidRPr="005B554F">
        <w:rPr>
          <w:rFonts w:ascii="Times New Roman" w:eastAsia="Times New Roman" w:hAnsi="Times New Roman" w:cs="Times New Roman"/>
          <w:snapToGrid w:val="0"/>
          <w:sz w:val="24"/>
          <w:szCs w:val="24"/>
          <w:lang w:val="ru-RU" w:eastAsia="ru-RU"/>
        </w:rPr>
        <w:t>,</w:t>
      </w:r>
      <w:r w:rsidRPr="005B554F">
        <w:rPr>
          <w:rFonts w:ascii="Times New Roman" w:eastAsia="Times New Roman" w:hAnsi="Times New Roman" w:cs="Times New Roman"/>
          <w:snapToGrid w:val="0"/>
          <w:sz w:val="24"/>
          <w:szCs w:val="24"/>
          <w:vertAlign w:val="subscript"/>
          <w:lang w:val="ru-RU" w:eastAsia="ru-RU"/>
        </w:rPr>
        <w:t>,</w:t>
      </w:r>
      <w:proofErr w:type="gramEnd"/>
      <w:r w:rsidRPr="005B554F">
        <w:rPr>
          <w:rFonts w:ascii="Times New Roman" w:eastAsia="Times New Roman" w:hAnsi="Times New Roman" w:cs="Times New Roman"/>
          <w:snapToGrid w:val="0"/>
          <w:sz w:val="24"/>
          <w:szCs w:val="24"/>
          <w:lang w:val="ru-RU" w:eastAsia="ru-RU"/>
        </w:rPr>
        <w:t xml:space="preserve"> т/год, рассчитывается по формуле:</w:t>
      </w:r>
    </w:p>
    <w:p w14:paraId="1A8563F9" w14:textId="77777777" w:rsidR="001A3746" w:rsidRPr="005B554F" w:rsidRDefault="001A3746" w:rsidP="001A3746">
      <w:pPr>
        <w:spacing w:after="0" w:line="240" w:lineRule="auto"/>
        <w:ind w:left="720" w:firstLine="720"/>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position w:val="-34"/>
          <w:sz w:val="24"/>
          <w:szCs w:val="24"/>
          <w:lang w:val="en-US" w:eastAsia="ru-RU"/>
        </w:rPr>
        <w:object w:dxaOrig="5060" w:dyaOrig="720" w14:anchorId="4730C935">
          <v:shape id="_x0000_i1038" type="#_x0000_t75" style="width:252.45pt;height:36.45pt" o:ole="" fillcolor="window">
            <v:imagedata r:id="rId34" o:title=""/>
          </v:shape>
          <o:OLEObject Type="Embed" ProgID="Equation.3" ShapeID="_x0000_i1038" DrawAspect="Content" ObjectID="_1809161695" r:id="rId35"/>
        </w:object>
      </w:r>
      <w:r w:rsidRPr="005B554F">
        <w:rPr>
          <w:rFonts w:ascii="Times New Roman" w:eastAsia="Times New Roman" w:hAnsi="Times New Roman" w:cs="Times New Roman"/>
          <w:sz w:val="24"/>
          <w:szCs w:val="24"/>
          <w:lang w:val="ru-RU" w:eastAsia="ru-RU"/>
        </w:rPr>
        <w:t xml:space="preserve">                                      (11)</w:t>
      </w:r>
    </w:p>
    <w:p w14:paraId="0A5911CA" w14:textId="77777777" w:rsidR="001A3746" w:rsidRPr="005B554F" w:rsidRDefault="001A3746" w:rsidP="001A3746">
      <w:pPr>
        <w:widowControl w:val="0"/>
        <w:spacing w:after="0" w:line="240" w:lineRule="auto"/>
        <w:ind w:right="400"/>
        <w:jc w:val="both"/>
        <w:rPr>
          <w:rFonts w:ascii="Times New Roman" w:eastAsia="Times New Roman" w:hAnsi="Times New Roman" w:cs="Times New Roman"/>
          <w:snapToGrid w:val="0"/>
          <w:sz w:val="24"/>
          <w:szCs w:val="24"/>
          <w:lang w:val="ru-RU" w:eastAsia="ru-RU"/>
        </w:rPr>
      </w:pPr>
      <w:r w:rsidRPr="005B554F">
        <w:rPr>
          <w:rFonts w:ascii="Times New Roman" w:eastAsia="Times New Roman" w:hAnsi="Times New Roman" w:cs="Times New Roman"/>
          <w:snapToGrid w:val="0"/>
          <w:sz w:val="24"/>
          <w:szCs w:val="24"/>
          <w:lang w:val="ru-RU" w:eastAsia="ru-RU"/>
        </w:rPr>
        <w:t xml:space="preserve">где </w:t>
      </w:r>
      <w:r w:rsidRPr="005B554F">
        <w:rPr>
          <w:rFonts w:ascii="Times New Roman" w:eastAsia="Times New Roman" w:hAnsi="Times New Roman" w:cs="Times New Roman"/>
          <w:snapToGrid w:val="0"/>
          <w:sz w:val="24"/>
          <w:szCs w:val="24"/>
          <w:lang w:val="en-US" w:eastAsia="ru-RU"/>
        </w:rPr>
        <w:t>F</w:t>
      </w:r>
      <w:r w:rsidRPr="005B554F">
        <w:rPr>
          <w:rFonts w:ascii="Times New Roman" w:eastAsia="Times New Roman" w:hAnsi="Times New Roman" w:cs="Times New Roman"/>
          <w:snapToGrid w:val="0"/>
          <w:sz w:val="24"/>
          <w:szCs w:val="24"/>
          <w:lang w:val="ru-RU" w:eastAsia="ru-RU"/>
        </w:rPr>
        <w:t xml:space="preserve">, </w:t>
      </w:r>
      <w:r w:rsidRPr="005B554F">
        <w:rPr>
          <w:rFonts w:ascii="Times New Roman" w:eastAsia="Times New Roman" w:hAnsi="Times New Roman" w:cs="Times New Roman"/>
          <w:snapToGrid w:val="0"/>
          <w:sz w:val="24"/>
          <w:szCs w:val="24"/>
          <w:lang w:val="en-US" w:eastAsia="ru-RU"/>
        </w:rPr>
        <w:t>m</w:t>
      </w:r>
      <w:r w:rsidRPr="005B554F">
        <w:rPr>
          <w:rFonts w:ascii="Times New Roman" w:eastAsia="Times New Roman" w:hAnsi="Times New Roman" w:cs="Times New Roman"/>
          <w:snapToGrid w:val="0"/>
          <w:sz w:val="24"/>
          <w:szCs w:val="24"/>
          <w:vertAlign w:val="subscript"/>
          <w:lang w:val="en-US" w:eastAsia="ru-RU"/>
        </w:rPr>
        <w:t>i</w:t>
      </w:r>
      <w:r w:rsidRPr="005B554F">
        <w:rPr>
          <w:rFonts w:ascii="Times New Roman" w:eastAsia="Times New Roman" w:hAnsi="Times New Roman" w:cs="Times New Roman"/>
          <w:snapToGrid w:val="0"/>
          <w:sz w:val="24"/>
          <w:szCs w:val="24"/>
          <w:lang w:val="ru-RU" w:eastAsia="ru-RU"/>
        </w:rPr>
        <w:t xml:space="preserve"> – то же, что и в формуле (4);</w:t>
      </w:r>
    </w:p>
    <w:p w14:paraId="160C2D0E"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ср </w:t>
      </w:r>
      <w:r w:rsidRPr="005B554F">
        <w:rPr>
          <w:rFonts w:ascii="Times New Roman" w:eastAsia="Times New Roman" w:hAnsi="Times New Roman" w:cs="Times New Roman"/>
          <w:sz w:val="24"/>
          <w:szCs w:val="24"/>
          <w:lang w:val="ru-RU" w:eastAsia="ru-RU"/>
        </w:rPr>
        <w:t>– то же, что и в формуле (5);</w:t>
      </w:r>
    </w:p>
    <w:p w14:paraId="6C292E2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en-US" w:eastAsia="ru-RU"/>
        </w:rPr>
        <w:t>m</w:t>
      </w:r>
      <w:r w:rsidRPr="005B554F">
        <w:rPr>
          <w:rFonts w:ascii="Times New Roman" w:eastAsia="Times New Roman" w:hAnsi="Times New Roman" w:cs="Times New Roman"/>
          <w:sz w:val="24"/>
          <w:szCs w:val="24"/>
          <w:lang w:val="ru-RU" w:eastAsia="ru-RU"/>
        </w:rPr>
        <w:t xml:space="preserve"> – то же, что и в формуле (10).</w:t>
      </w:r>
    </w:p>
    <w:p w14:paraId="02DD681E"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5.5.1</w:t>
      </w:r>
      <w:r w:rsidRPr="005B554F">
        <w:rPr>
          <w:rFonts w:ascii="Times New Roman" w:eastAsia="Times New Roman" w:hAnsi="Times New Roman" w:cs="Times New Roman"/>
          <w:sz w:val="24"/>
          <w:szCs w:val="24"/>
          <w:lang w:val="ru-RU" w:eastAsia="ru-RU"/>
        </w:rPr>
        <w:t xml:space="preserve"> Максимальный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-того загрязняющего вещества для объектов очистных сооружений, не указанных в таблицах Б.1, Б.2 Приложения Б, в том числе,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г/с, рассчитывается по формуле:</w:t>
      </w:r>
    </w:p>
    <w:p w14:paraId="02EFEC71" w14:textId="77777777" w:rsidR="001A3746" w:rsidRPr="005B554F" w:rsidRDefault="001A3746" w:rsidP="001A3746">
      <w:pPr>
        <w:spacing w:after="0" w:line="240" w:lineRule="auto"/>
        <w:ind w:firstLine="1134"/>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w:t>
      </w:r>
      <w:proofErr w:type="spellStart"/>
      <w:r w:rsidRPr="005B554F">
        <w:rPr>
          <w:rFonts w:ascii="Times New Roman" w:eastAsia="Times New Roman" w:hAnsi="Times New Roman" w:cs="Times New Roman"/>
          <w:sz w:val="24"/>
          <w:szCs w:val="24"/>
          <w:lang w:val="en-US" w:eastAsia="ru-RU"/>
        </w:rPr>
        <w:t>q</w:t>
      </w:r>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F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w:t>
      </w:r>
      <w:proofErr w:type="gramStart"/>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(12)</w:t>
      </w:r>
    </w:p>
    <w:p w14:paraId="494E5E9B"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 xml:space="preserve">где </w:t>
      </w:r>
      <w:r w:rsidRPr="005B554F">
        <w:rPr>
          <w:rFonts w:ascii="Times New Roman" w:eastAsia="Times New Roman" w:hAnsi="Times New Roman" w:cs="Times New Roman"/>
          <w:sz w:val="24"/>
          <w:szCs w:val="24"/>
          <w:lang w:val="en-US" w:eastAsia="ru-RU"/>
        </w:rPr>
        <w:t>q</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мах</w:t>
      </w:r>
      <w:r w:rsidRPr="005B554F">
        <w:rPr>
          <w:rFonts w:ascii="Times New Roman" w:eastAsia="Times New Roman" w:hAnsi="Times New Roman" w:cs="Times New Roman"/>
          <w:sz w:val="24"/>
          <w:szCs w:val="24"/>
          <w:lang w:val="ru-RU" w:eastAsia="ru-RU"/>
        </w:rPr>
        <w:t xml:space="preserve"> – максимальные удельные выбросы на единицу поверхности объекта очистных сооружений, мг/с*м</w:t>
      </w:r>
      <w:r w:rsidRPr="005B554F">
        <w:rPr>
          <w:rFonts w:ascii="Times New Roman" w:eastAsia="Times New Roman" w:hAnsi="Times New Roman" w:cs="Times New Roman"/>
          <w:sz w:val="24"/>
          <w:szCs w:val="24"/>
          <w:vertAlign w:val="superscript"/>
          <w:lang w:val="ru-RU" w:eastAsia="ru-RU"/>
        </w:rPr>
        <w:t>2</w:t>
      </w:r>
      <w:r w:rsidRPr="005B554F">
        <w:rPr>
          <w:rFonts w:ascii="Times New Roman" w:eastAsia="Times New Roman" w:hAnsi="Times New Roman" w:cs="Times New Roman"/>
          <w:sz w:val="24"/>
          <w:szCs w:val="24"/>
          <w:lang w:val="ru-RU" w:eastAsia="ru-RU"/>
        </w:rPr>
        <w:t>, определяемые по таблицам В.1</w:t>
      </w:r>
      <w:r w:rsidRPr="005B554F">
        <w:rPr>
          <w:rFonts w:ascii="Times New Roman" w:eastAsia="Times New Roman" w:hAnsi="Times New Roman" w:cs="Times New Roman"/>
          <w:sz w:val="24"/>
          <w:szCs w:val="24"/>
          <w:lang w:val="ru-RU" w:eastAsia="ru-RU"/>
        </w:rPr>
        <w:sym w:font="Symbol" w:char="F0B8"/>
      </w:r>
      <w:r w:rsidRPr="005B554F">
        <w:rPr>
          <w:rFonts w:ascii="Times New Roman" w:eastAsia="Times New Roman" w:hAnsi="Times New Roman" w:cs="Times New Roman"/>
          <w:sz w:val="24"/>
          <w:szCs w:val="24"/>
          <w:lang w:val="ru-RU" w:eastAsia="ru-RU"/>
        </w:rPr>
        <w:t>В.4 Приложения В;</w:t>
      </w:r>
    </w:p>
    <w:p w14:paraId="5E902995"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площадь поверхности объекта очистного сооружения, м</w:t>
      </w:r>
      <w:r w:rsidRPr="005B554F">
        <w:rPr>
          <w:rFonts w:ascii="Times New Roman" w:eastAsia="Times New Roman" w:hAnsi="Times New Roman" w:cs="Times New Roman"/>
          <w:sz w:val="24"/>
          <w:szCs w:val="24"/>
          <w:vertAlign w:val="superscript"/>
          <w:lang w:val="ru-RU" w:eastAsia="ru-RU"/>
        </w:rPr>
        <w:t>2</w:t>
      </w:r>
      <w:r w:rsidRPr="005B554F">
        <w:rPr>
          <w:rFonts w:ascii="Times New Roman" w:eastAsia="Times New Roman" w:hAnsi="Times New Roman" w:cs="Times New Roman"/>
          <w:sz w:val="24"/>
          <w:szCs w:val="24"/>
          <w:lang w:val="ru-RU" w:eastAsia="ru-RU"/>
        </w:rPr>
        <w:t>, указанная в таблицах В.1</w:t>
      </w:r>
      <w:r w:rsidRPr="005B554F">
        <w:rPr>
          <w:rFonts w:ascii="Times New Roman" w:eastAsia="Times New Roman" w:hAnsi="Times New Roman" w:cs="Times New Roman"/>
          <w:sz w:val="24"/>
          <w:szCs w:val="24"/>
          <w:lang w:val="ru-RU" w:eastAsia="ru-RU"/>
        </w:rPr>
        <w:sym w:font="Symbol" w:char="F0B8"/>
      </w:r>
      <w:r w:rsidRPr="005B554F">
        <w:rPr>
          <w:rFonts w:ascii="Times New Roman" w:eastAsia="Times New Roman" w:hAnsi="Times New Roman" w:cs="Times New Roman"/>
          <w:sz w:val="24"/>
          <w:szCs w:val="24"/>
          <w:lang w:val="ru-RU" w:eastAsia="ru-RU"/>
        </w:rPr>
        <w:t>В.4 Приложения В, определяемая по технической документации на очистные сооружения.</w:t>
      </w:r>
    </w:p>
    <w:p w14:paraId="5B98240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5.5.2</w:t>
      </w:r>
      <w:r w:rsidRPr="005B554F">
        <w:rPr>
          <w:rFonts w:ascii="Times New Roman" w:eastAsia="Times New Roman" w:hAnsi="Times New Roman" w:cs="Times New Roman"/>
          <w:sz w:val="24"/>
          <w:szCs w:val="24"/>
          <w:lang w:val="ru-RU" w:eastAsia="ru-RU"/>
        </w:rPr>
        <w:t xml:space="preserve"> Валовой выброс </w:t>
      </w:r>
      <w:proofErr w:type="spellStart"/>
      <w:r w:rsidRPr="005B554F">
        <w:rPr>
          <w:rFonts w:ascii="Times New Roman" w:eastAsia="Times New Roman" w:hAnsi="Times New Roman" w:cs="Times New Roman"/>
          <w:sz w:val="24"/>
          <w:szCs w:val="24"/>
          <w:lang w:val="en-US" w:eastAsia="ru-RU"/>
        </w:rPr>
        <w:t>i</w:t>
      </w:r>
      <w:proofErr w:type="spellEnd"/>
      <w:r w:rsidRPr="005B554F">
        <w:rPr>
          <w:rFonts w:ascii="Times New Roman" w:eastAsia="Times New Roman" w:hAnsi="Times New Roman" w:cs="Times New Roman"/>
          <w:sz w:val="24"/>
          <w:szCs w:val="24"/>
          <w:lang w:val="ru-RU" w:eastAsia="ru-RU"/>
        </w:rPr>
        <w:t xml:space="preserve">-го загрязняющего вещества для объектов очистных сооружений, не указанных </w:t>
      </w:r>
      <w:proofErr w:type="gramStart"/>
      <w:r w:rsidRPr="005B554F">
        <w:rPr>
          <w:rFonts w:ascii="Times New Roman" w:eastAsia="Times New Roman" w:hAnsi="Times New Roman" w:cs="Times New Roman"/>
          <w:sz w:val="24"/>
          <w:szCs w:val="24"/>
          <w:lang w:val="ru-RU" w:eastAsia="ru-RU"/>
        </w:rPr>
        <w:t xml:space="preserve">в </w:t>
      </w:r>
      <w:proofErr w:type="spellStart"/>
      <w:r w:rsidRPr="005B554F">
        <w:rPr>
          <w:rFonts w:ascii="Times New Roman" w:eastAsia="Times New Roman" w:hAnsi="Times New Roman" w:cs="Times New Roman"/>
          <w:sz w:val="24"/>
          <w:szCs w:val="24"/>
          <w:lang w:val="ru-RU" w:eastAsia="ru-RU"/>
        </w:rPr>
        <w:t>в</w:t>
      </w:r>
      <w:proofErr w:type="spellEnd"/>
      <w:proofErr w:type="gramEnd"/>
      <w:r w:rsidRPr="005B554F">
        <w:rPr>
          <w:rFonts w:ascii="Times New Roman" w:eastAsia="Times New Roman" w:hAnsi="Times New Roman" w:cs="Times New Roman"/>
          <w:sz w:val="24"/>
          <w:szCs w:val="24"/>
          <w:lang w:val="ru-RU" w:eastAsia="ru-RU"/>
        </w:rPr>
        <w:t xml:space="preserve"> таблицах Б.1, Б.2 Приложения Б, в том числе,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w:t>
      </w: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w:t>
      </w:r>
      <w:r w:rsidRPr="005B554F">
        <w:rPr>
          <w:rFonts w:ascii="Times New Roman" w:eastAsia="Times New Roman" w:hAnsi="Times New Roman" w:cs="Times New Roman"/>
          <w:sz w:val="24"/>
          <w:szCs w:val="24"/>
          <w:lang w:val="ru-RU" w:eastAsia="ru-RU"/>
        </w:rPr>
        <w:t xml:space="preserve"> т/год, рассчитывается по формуле:</w:t>
      </w:r>
    </w:p>
    <w:p w14:paraId="76ABE847" w14:textId="77777777" w:rsidR="001A3746" w:rsidRPr="005B554F" w:rsidRDefault="001A3746" w:rsidP="001A3746">
      <w:pPr>
        <w:spacing w:after="0" w:line="240" w:lineRule="auto"/>
        <w:ind w:firstLine="1134"/>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 3,6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q</w:t>
      </w:r>
      <w:r w:rsidRPr="005B554F">
        <w:rPr>
          <w:rFonts w:ascii="Times New Roman" w:eastAsia="Times New Roman" w:hAnsi="Times New Roman" w:cs="Times New Roman"/>
          <w:sz w:val="24"/>
          <w:szCs w:val="24"/>
          <w:vertAlign w:val="subscript"/>
          <w:lang w:val="en-US" w:eastAsia="ru-RU"/>
        </w:rPr>
        <w:t>i</w:t>
      </w:r>
      <w:proofErr w:type="gramStart"/>
      <w:r w:rsidRPr="005B554F">
        <w:rPr>
          <w:rFonts w:ascii="Times New Roman" w:eastAsia="Times New Roman" w:hAnsi="Times New Roman" w:cs="Times New Roman"/>
          <w:sz w:val="24"/>
          <w:szCs w:val="24"/>
          <w:vertAlign w:val="subscript"/>
          <w:lang w:val="ru-RU" w:eastAsia="ru-RU"/>
        </w:rPr>
        <w:t>ср</w:t>
      </w:r>
      <w:r w:rsidRPr="005B554F">
        <w:rPr>
          <w:rFonts w:ascii="Times New Roman" w:eastAsia="Times New Roman" w:hAnsi="Times New Roman" w:cs="Times New Roman"/>
          <w:sz w:val="24"/>
          <w:szCs w:val="24"/>
          <w:lang w:val="ru-RU" w:eastAsia="ru-RU"/>
        </w:rPr>
        <w:t xml:space="preserve">  F</w:t>
      </w:r>
      <w:proofErr w:type="gramEnd"/>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7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-6</w:t>
      </w:r>
      <w:r w:rsidRPr="005B554F">
        <w:rPr>
          <w:rFonts w:ascii="Times New Roman" w:eastAsia="Times New Roman" w:hAnsi="Times New Roman" w:cs="Times New Roman"/>
          <w:sz w:val="24"/>
          <w:szCs w:val="24"/>
          <w:lang w:val="ru-RU" w:eastAsia="ru-RU"/>
        </w:rPr>
        <w:t>,                                                                               (13)</w:t>
      </w:r>
    </w:p>
    <w:p w14:paraId="3BFAD8AA"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где </w:t>
      </w:r>
      <w:r w:rsidRPr="005B554F">
        <w:rPr>
          <w:rFonts w:ascii="Times New Roman" w:eastAsia="Times New Roman" w:hAnsi="Times New Roman" w:cs="Times New Roman"/>
          <w:sz w:val="24"/>
          <w:szCs w:val="24"/>
          <w:lang w:val="en-US" w:eastAsia="ru-RU"/>
        </w:rPr>
        <w:t>q</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ср</w:t>
      </w:r>
      <w:r w:rsidRPr="005B554F">
        <w:rPr>
          <w:rFonts w:ascii="Times New Roman" w:eastAsia="Times New Roman" w:hAnsi="Times New Roman" w:cs="Times New Roman"/>
          <w:sz w:val="24"/>
          <w:szCs w:val="24"/>
          <w:lang w:val="ru-RU" w:eastAsia="ru-RU"/>
        </w:rPr>
        <w:t xml:space="preserve"> – средние удельные выбросы на единицу поверхности объекта очистных сооружений, мг/с*м</w:t>
      </w:r>
      <w:r w:rsidRPr="005B554F">
        <w:rPr>
          <w:rFonts w:ascii="Times New Roman" w:eastAsia="Times New Roman" w:hAnsi="Times New Roman" w:cs="Times New Roman"/>
          <w:sz w:val="24"/>
          <w:szCs w:val="24"/>
          <w:vertAlign w:val="superscript"/>
          <w:lang w:val="ru-RU" w:eastAsia="ru-RU"/>
        </w:rPr>
        <w:t>2</w:t>
      </w:r>
      <w:r w:rsidRPr="005B554F">
        <w:rPr>
          <w:rFonts w:ascii="Times New Roman" w:eastAsia="Times New Roman" w:hAnsi="Times New Roman" w:cs="Times New Roman"/>
          <w:sz w:val="24"/>
          <w:szCs w:val="24"/>
          <w:lang w:val="ru-RU" w:eastAsia="ru-RU"/>
        </w:rPr>
        <w:t>, определяемые по таблицам В.1</w:t>
      </w:r>
      <w:r w:rsidRPr="005B554F">
        <w:rPr>
          <w:rFonts w:ascii="Times New Roman" w:eastAsia="Times New Roman" w:hAnsi="Times New Roman" w:cs="Times New Roman"/>
          <w:sz w:val="24"/>
          <w:szCs w:val="24"/>
          <w:lang w:val="ru-RU" w:eastAsia="ru-RU"/>
        </w:rPr>
        <w:sym w:font="Symbol" w:char="F0B8"/>
      </w:r>
      <w:r w:rsidRPr="005B554F">
        <w:rPr>
          <w:rFonts w:ascii="Times New Roman" w:eastAsia="Times New Roman" w:hAnsi="Times New Roman" w:cs="Times New Roman"/>
          <w:sz w:val="24"/>
          <w:szCs w:val="24"/>
          <w:lang w:val="ru-RU" w:eastAsia="ru-RU"/>
        </w:rPr>
        <w:t>В.4 Приложения В;</w:t>
      </w:r>
    </w:p>
    <w:p w14:paraId="2156C8C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то же, что и в формуле (12);</w:t>
      </w:r>
    </w:p>
    <w:p w14:paraId="1960432C"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время эксплуатации объекта очистного сооружения, ч/год. Для объектов очистных сооружений, у которых поверхность испарения покрыта льдом в холодное время года, время эксплуатации уменьшают на величину, равную продолжительности нахождения льда на поверхности испарения, ч/год.</w:t>
      </w:r>
    </w:p>
    <w:p w14:paraId="1CFDA529" w14:textId="77777777" w:rsidR="001A3746" w:rsidRPr="005B554F" w:rsidRDefault="001A3746" w:rsidP="001A3746">
      <w:pPr>
        <w:spacing w:after="0" w:line="312" w:lineRule="auto"/>
        <w:ind w:firstLine="851"/>
        <w:jc w:val="both"/>
        <w:rPr>
          <w:rFonts w:ascii="Times New Roman" w:eastAsia="Times New Roman" w:hAnsi="Times New Roman" w:cs="Times New Roman"/>
          <w:sz w:val="24"/>
          <w:szCs w:val="24"/>
          <w:lang w:val="ru-RU" w:eastAsia="ru-RU"/>
        </w:rPr>
      </w:pPr>
    </w:p>
    <w:p w14:paraId="49B5D5E2" w14:textId="77777777" w:rsidR="001A3746" w:rsidRPr="005B554F" w:rsidRDefault="001A3746" w:rsidP="001A3746">
      <w:pPr>
        <w:spacing w:after="0" w:line="240" w:lineRule="auto"/>
        <w:ind w:firstLine="426"/>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6 Примеры расчета выбросов загрязняющих веществ от объектов очистных сооружений</w:t>
      </w:r>
    </w:p>
    <w:p w14:paraId="5FDB1D96" w14:textId="77777777" w:rsidR="001A3746" w:rsidRPr="005B554F" w:rsidRDefault="001A3746" w:rsidP="001A3746">
      <w:pPr>
        <w:keepNext/>
        <w:spacing w:before="120" w:after="0" w:line="240" w:lineRule="auto"/>
        <w:ind w:firstLine="425"/>
        <w:outlineLvl w:val="1"/>
        <w:rPr>
          <w:rFonts w:ascii="Times New Roman" w:eastAsia="Times New Roman" w:hAnsi="Times New Roman" w:cs="Times New Roman"/>
          <w:b/>
          <w:sz w:val="24"/>
          <w:szCs w:val="24"/>
          <w:lang w:val="ru-RU" w:eastAsia="ru-RU"/>
        </w:rPr>
      </w:pPr>
      <w:bookmarkStart w:id="0" w:name="_Toc397831258"/>
      <w:bookmarkStart w:id="1" w:name="_Toc428611126"/>
      <w:bookmarkStart w:id="2" w:name="_Toc519372314"/>
      <w:bookmarkStart w:id="3" w:name="_Toc519372890"/>
      <w:bookmarkStart w:id="4" w:name="_Toc521053415"/>
      <w:r w:rsidRPr="005B554F">
        <w:rPr>
          <w:rFonts w:ascii="Times New Roman" w:eastAsia="Times New Roman" w:hAnsi="Times New Roman" w:cs="Times New Roman"/>
          <w:b/>
          <w:sz w:val="24"/>
          <w:szCs w:val="24"/>
          <w:lang w:val="ru-RU" w:eastAsia="ru-RU"/>
        </w:rPr>
        <w:t xml:space="preserve">6.1 </w:t>
      </w:r>
      <w:proofErr w:type="spellStart"/>
      <w:r w:rsidRPr="005B554F">
        <w:rPr>
          <w:rFonts w:ascii="Times New Roman" w:eastAsia="Times New Roman" w:hAnsi="Times New Roman" w:cs="Times New Roman"/>
          <w:b/>
          <w:sz w:val="24"/>
          <w:szCs w:val="24"/>
          <w:lang w:val="ru-RU" w:eastAsia="ru-RU"/>
        </w:rPr>
        <w:t>Мазутоловушка</w:t>
      </w:r>
      <w:proofErr w:type="spellEnd"/>
      <w:r w:rsidRPr="005B554F">
        <w:rPr>
          <w:rFonts w:ascii="Times New Roman" w:eastAsia="Times New Roman" w:hAnsi="Times New Roman" w:cs="Times New Roman"/>
          <w:b/>
          <w:sz w:val="24"/>
          <w:szCs w:val="24"/>
          <w:lang w:val="ru-RU" w:eastAsia="ru-RU"/>
        </w:rPr>
        <w:t xml:space="preserve"> мазутного хозяйства котельной</w:t>
      </w:r>
      <w:bookmarkEnd w:id="0"/>
      <w:bookmarkEnd w:id="1"/>
      <w:bookmarkEnd w:id="2"/>
      <w:bookmarkEnd w:id="3"/>
      <w:bookmarkEnd w:id="4"/>
    </w:p>
    <w:p w14:paraId="740ADF34"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6.1.1</w:t>
      </w:r>
      <w:r w:rsidRPr="005B554F">
        <w:rPr>
          <w:rFonts w:ascii="Times New Roman" w:eastAsia="Times New Roman" w:hAnsi="Times New Roman" w:cs="Times New Roman"/>
          <w:sz w:val="24"/>
          <w:szCs w:val="24"/>
          <w:lang w:val="ru-RU" w:eastAsia="ru-RU"/>
        </w:rPr>
        <w:t xml:space="preserve"> Исходные данные для расчета</w:t>
      </w:r>
    </w:p>
    <w:p w14:paraId="6021B451"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поверхности объекта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80 м2"/>
        </w:smartTagPr>
        <w:r w:rsidRPr="005B554F">
          <w:rPr>
            <w:rFonts w:ascii="Times New Roman" w:eastAsia="Times New Roman" w:hAnsi="Times New Roman" w:cs="Times New Roman"/>
            <w:sz w:val="24"/>
            <w:szCs w:val="24"/>
            <w:lang w:val="ru-RU" w:eastAsia="ru-RU"/>
          </w:rPr>
          <w:t>80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080F6CF5"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открытой поверхности объекта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5,5 м2"/>
        </w:smartTagPr>
        <w:r w:rsidRPr="005B554F">
          <w:rPr>
            <w:rFonts w:ascii="Times New Roman" w:eastAsia="Times New Roman" w:hAnsi="Times New Roman" w:cs="Times New Roman"/>
            <w:sz w:val="24"/>
            <w:szCs w:val="24"/>
            <w:lang w:val="ru-RU" w:eastAsia="ru-RU"/>
          </w:rPr>
          <w:t>5,5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52D3AB33"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Сбор мазута с поверхности воды производится периодически, устройство для постоянного сбора нефтепродукта и </w:t>
      </w:r>
      <w:proofErr w:type="spellStart"/>
      <w:r w:rsidRPr="005B554F">
        <w:rPr>
          <w:rFonts w:ascii="Times New Roman" w:eastAsia="Times New Roman" w:hAnsi="Times New Roman" w:cs="Times New Roman"/>
          <w:sz w:val="24"/>
          <w:szCs w:val="24"/>
          <w:lang w:val="ru-RU" w:eastAsia="ru-RU"/>
        </w:rPr>
        <w:t>декантатор</w:t>
      </w:r>
      <w:proofErr w:type="spellEnd"/>
      <w:r w:rsidRPr="005B554F">
        <w:rPr>
          <w:rFonts w:ascii="Times New Roman" w:eastAsia="Times New Roman" w:hAnsi="Times New Roman" w:cs="Times New Roman"/>
          <w:sz w:val="24"/>
          <w:szCs w:val="24"/>
          <w:lang w:val="ru-RU" w:eastAsia="ru-RU"/>
        </w:rPr>
        <w:t xml:space="preserve"> отсутствуют.</w:t>
      </w:r>
    </w:p>
    <w:p w14:paraId="1D5BA636"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Время эксплуатации объекта </w:t>
      </w: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5016 ч.</w:t>
      </w:r>
    </w:p>
    <w:p w14:paraId="6004218F"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6.1.2</w:t>
      </w:r>
      <w:r w:rsidRPr="005B554F">
        <w:rPr>
          <w:rFonts w:ascii="Times New Roman" w:eastAsia="Times New Roman" w:hAnsi="Times New Roman" w:cs="Times New Roman"/>
          <w:sz w:val="24"/>
          <w:szCs w:val="24"/>
          <w:lang w:val="ru-RU" w:eastAsia="ru-RU"/>
        </w:rPr>
        <w:t xml:space="preserve"> Определение коэффициентов</w:t>
      </w:r>
    </w:p>
    <w:p w14:paraId="198850C8"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определяется по таблице А.1 для соотношения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=5,5 / 80 = 0,06875,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 0,155</w:t>
      </w:r>
    </w:p>
    <w:p w14:paraId="1D8FB65D"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концентраций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cp</w:t>
      </w:r>
      <w:r w:rsidRPr="005B554F">
        <w:rPr>
          <w:rFonts w:ascii="Times New Roman" w:eastAsia="Times New Roman" w:hAnsi="Times New Roman" w:cs="Times New Roman"/>
          <w:sz w:val="24"/>
          <w:szCs w:val="24"/>
          <w:lang w:val="ru-RU" w:eastAsia="ru-RU"/>
        </w:rPr>
        <w:t xml:space="preserve"> по таблице Б.1 равны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xml:space="preserve"> = 4500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2D53DFFC"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vertAlign w:val="superscript"/>
          <w:lang w:val="ru-RU" w:eastAsia="ru-RU"/>
        </w:rPr>
      </w:pPr>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cp</w:t>
      </w:r>
      <w:r w:rsidRPr="005B554F">
        <w:rPr>
          <w:rFonts w:ascii="Times New Roman" w:eastAsia="Times New Roman" w:hAnsi="Times New Roman" w:cs="Times New Roman"/>
          <w:sz w:val="24"/>
          <w:szCs w:val="24"/>
          <w:lang w:val="ru-RU" w:eastAsia="ru-RU"/>
        </w:rPr>
        <w:t xml:space="preserve"> = 3150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05C483FE" w14:textId="77777777" w:rsidR="001A3746" w:rsidRPr="005B554F" w:rsidRDefault="001A3746" w:rsidP="001A3746">
      <w:pPr>
        <w:spacing w:after="0" w:line="288"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Молекулярная масса </w:t>
      </w: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 xml:space="preserve"> для углеводородов предельных алифатического ряда C11-C19 по таблице А.4 равна 150.</w:t>
      </w:r>
    </w:p>
    <w:p w14:paraId="5F0858A6"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Коэффициент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по таблице А.3 равен 0,53.</w:t>
      </w:r>
    </w:p>
    <w:p w14:paraId="5E3DCD0B"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6.1.3</w:t>
      </w:r>
      <w:r w:rsidRPr="005B554F">
        <w:rPr>
          <w:rFonts w:ascii="Times New Roman" w:eastAsia="Times New Roman" w:hAnsi="Times New Roman" w:cs="Times New Roman"/>
          <w:sz w:val="24"/>
          <w:szCs w:val="24"/>
          <w:lang w:val="ru-RU" w:eastAsia="ru-RU"/>
        </w:rPr>
        <w:t xml:space="preserve"> Расчет выбросов загрязняющих веществ в атмосферный воздух </w:t>
      </w:r>
    </w:p>
    <w:p w14:paraId="03EFF8B0"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19</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0,155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4500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0,53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639" w:dyaOrig="660" w14:anchorId="35A3BF4F">
          <v:shape id="_x0000_i1039" type="#_x0000_t75" style="width:31.8pt;height:32.75pt" o:ole="" fillcolor="window">
            <v:imagedata r:id="rId36" o:title=""/>
          </v:shape>
          <o:OLEObject Type="Embed" ProgID="Equation.3" ShapeID="_x0000_i1039" DrawAspect="Content" ObjectID="_1809161696" r:id="rId37"/>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0,203 г/с;</w:t>
      </w:r>
    </w:p>
    <w:p w14:paraId="28243BAD"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19</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0,155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3150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0,53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639" w:dyaOrig="660" w14:anchorId="65EF175C">
          <v:shape id="_x0000_i1040" type="#_x0000_t75" style="width:31.8pt;height:32.75pt" o:ole="" fillcolor="window">
            <v:imagedata r:id="rId38" o:title=""/>
          </v:shape>
          <o:OLEObject Type="Embed" ProgID="Equation.3" ShapeID="_x0000_i1040" DrawAspect="Content" ObjectID="_1809161697" r:id="rId39"/>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1,642 т/год.</w:t>
      </w:r>
    </w:p>
    <w:p w14:paraId="1112171E" w14:textId="77777777" w:rsidR="001A3746" w:rsidRPr="005B554F" w:rsidRDefault="001A3746" w:rsidP="001A3746">
      <w:pPr>
        <w:keepNext/>
        <w:spacing w:after="0" w:line="240" w:lineRule="auto"/>
        <w:ind w:firstLine="426"/>
        <w:outlineLvl w:val="1"/>
        <w:rPr>
          <w:rFonts w:ascii="Times New Roman" w:eastAsia="Times New Roman" w:hAnsi="Times New Roman" w:cs="Times New Roman"/>
          <w:b/>
          <w:sz w:val="24"/>
          <w:szCs w:val="24"/>
          <w:lang w:val="ru-RU" w:eastAsia="ru-RU"/>
        </w:rPr>
      </w:pPr>
      <w:bookmarkStart w:id="5" w:name="_Toc397831259"/>
      <w:bookmarkStart w:id="6" w:name="_Toc428611127"/>
      <w:bookmarkStart w:id="7" w:name="_Toc519372315"/>
      <w:bookmarkStart w:id="8" w:name="_Toc519372891"/>
      <w:bookmarkStart w:id="9" w:name="_Toc521053416"/>
      <w:r w:rsidRPr="005B554F">
        <w:rPr>
          <w:rFonts w:ascii="Times New Roman" w:eastAsia="Times New Roman" w:hAnsi="Times New Roman" w:cs="Times New Roman"/>
          <w:b/>
          <w:sz w:val="24"/>
          <w:szCs w:val="24"/>
          <w:lang w:val="ru-RU" w:eastAsia="ru-RU"/>
        </w:rPr>
        <w:t>6.2 Вторичный отстойник очистки хозяйственно-бытовых стоков</w:t>
      </w:r>
      <w:bookmarkEnd w:id="5"/>
      <w:bookmarkEnd w:id="6"/>
      <w:bookmarkEnd w:id="7"/>
      <w:bookmarkEnd w:id="8"/>
      <w:bookmarkEnd w:id="9"/>
    </w:p>
    <w:p w14:paraId="7E0DA75F"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6.2.1</w:t>
      </w:r>
      <w:r w:rsidRPr="005B554F">
        <w:rPr>
          <w:rFonts w:ascii="Times New Roman" w:eastAsia="Times New Roman" w:hAnsi="Times New Roman" w:cs="Times New Roman"/>
          <w:sz w:val="24"/>
          <w:szCs w:val="24"/>
          <w:lang w:val="ru-RU" w:eastAsia="ru-RU"/>
        </w:rPr>
        <w:t xml:space="preserve"> Исходные данные для расчета:</w:t>
      </w:r>
    </w:p>
    <w:p w14:paraId="6CDAE0AB"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Вторичный отстойник расположен по цепи очистки стоков после аэротенков.</w:t>
      </w:r>
    </w:p>
    <w:p w14:paraId="23E9F563"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Сведения о величине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на входе очистных сооружений отсутствуют.</w:t>
      </w:r>
    </w:p>
    <w:p w14:paraId="617794C7"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поверхности объекта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50,24 м2"/>
        </w:smartTagPr>
        <w:r w:rsidRPr="005B554F">
          <w:rPr>
            <w:rFonts w:ascii="Times New Roman" w:eastAsia="Times New Roman" w:hAnsi="Times New Roman" w:cs="Times New Roman"/>
            <w:sz w:val="24"/>
            <w:szCs w:val="24"/>
            <w:lang w:val="ru-RU" w:eastAsia="ru-RU"/>
          </w:rPr>
          <w:t>50,24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439390E0"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открытой поверхности объекта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13,7 м2"/>
        </w:smartTagPr>
        <w:r w:rsidRPr="005B554F">
          <w:rPr>
            <w:rFonts w:ascii="Times New Roman" w:eastAsia="Times New Roman" w:hAnsi="Times New Roman" w:cs="Times New Roman"/>
            <w:sz w:val="24"/>
            <w:szCs w:val="24"/>
            <w:lang w:val="ru-RU" w:eastAsia="ru-RU"/>
          </w:rPr>
          <w:t>13,7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0F29C183"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Время эксплуатации объекта </w:t>
      </w: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8040 ч/год.</w:t>
      </w:r>
    </w:p>
    <w:p w14:paraId="4FF173CA"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рН стоков менее 6,5.</w:t>
      </w:r>
    </w:p>
    <w:p w14:paraId="7CF3E4DF"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lastRenderedPageBreak/>
        <w:t>6.2.2</w:t>
      </w:r>
      <w:r w:rsidRPr="005B554F">
        <w:rPr>
          <w:rFonts w:ascii="Times New Roman" w:eastAsia="Times New Roman" w:hAnsi="Times New Roman" w:cs="Times New Roman"/>
          <w:sz w:val="24"/>
          <w:szCs w:val="24"/>
          <w:lang w:val="ru-RU" w:eastAsia="ru-RU"/>
        </w:rPr>
        <w:t xml:space="preserve"> Определение коэффициентов</w:t>
      </w:r>
    </w:p>
    <w:p w14:paraId="33A02CB5"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определяется по таблице А.1 для соотношения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=13,7/50,24 = 0,273,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 0,200</w:t>
      </w:r>
    </w:p>
    <w:p w14:paraId="22DFF299" w14:textId="77777777" w:rsidR="001A3746" w:rsidRPr="005B554F" w:rsidRDefault="001A3746" w:rsidP="001A3746">
      <w:pPr>
        <w:spacing w:after="0" w:line="240"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концентраций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icp</w:t>
      </w:r>
      <w:proofErr w:type="spellEnd"/>
      <w:r w:rsidRPr="005B554F">
        <w:rPr>
          <w:rFonts w:ascii="Times New Roman" w:eastAsia="Times New Roman" w:hAnsi="Times New Roman" w:cs="Times New Roman"/>
          <w:sz w:val="24"/>
          <w:szCs w:val="24"/>
          <w:lang w:val="ru-RU" w:eastAsia="ru-RU"/>
        </w:rPr>
        <w:t xml:space="preserve"> по таблице Б.2, молекулярная масса веществ по таблице А.4 равны:</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1701"/>
        <w:gridCol w:w="1701"/>
      </w:tblGrid>
      <w:tr w:rsidR="001A3746" w:rsidRPr="005B554F" w14:paraId="54637E77" w14:textId="77777777" w:rsidTr="008F3ED1">
        <w:tc>
          <w:tcPr>
            <w:tcW w:w="3260" w:type="dxa"/>
          </w:tcPr>
          <w:p w14:paraId="046A9F1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1418" w:type="dxa"/>
          </w:tcPr>
          <w:p w14:paraId="09650D9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imax</w:t>
            </w:r>
            <w:proofErr w:type="spellEnd"/>
          </w:p>
        </w:tc>
        <w:tc>
          <w:tcPr>
            <w:tcW w:w="1701" w:type="dxa"/>
          </w:tcPr>
          <w:p w14:paraId="04C73F7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icp</w:t>
            </w:r>
            <w:proofErr w:type="spellEnd"/>
          </w:p>
        </w:tc>
        <w:tc>
          <w:tcPr>
            <w:tcW w:w="1701" w:type="dxa"/>
          </w:tcPr>
          <w:p w14:paraId="6ADA510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p>
        </w:tc>
      </w:tr>
      <w:tr w:rsidR="001A3746" w:rsidRPr="005B554F" w14:paraId="281A14AD" w14:textId="77777777" w:rsidTr="008F3ED1">
        <w:tc>
          <w:tcPr>
            <w:tcW w:w="3260" w:type="dxa"/>
          </w:tcPr>
          <w:p w14:paraId="07F77E1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c>
          <w:tcPr>
            <w:tcW w:w="1418" w:type="dxa"/>
          </w:tcPr>
          <w:p w14:paraId="3CABF5B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70,0</w:t>
            </w:r>
          </w:p>
        </w:tc>
        <w:tc>
          <w:tcPr>
            <w:tcW w:w="1701" w:type="dxa"/>
          </w:tcPr>
          <w:p w14:paraId="2BFD64E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41,0</w:t>
            </w:r>
          </w:p>
        </w:tc>
        <w:tc>
          <w:tcPr>
            <w:tcW w:w="1701" w:type="dxa"/>
          </w:tcPr>
          <w:p w14:paraId="33142D4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34</w:t>
            </w:r>
          </w:p>
        </w:tc>
      </w:tr>
      <w:tr w:rsidR="001A3746" w:rsidRPr="005B554F" w14:paraId="25C30797" w14:textId="77777777" w:rsidTr="008F3ED1">
        <w:tc>
          <w:tcPr>
            <w:tcW w:w="3260" w:type="dxa"/>
          </w:tcPr>
          <w:p w14:paraId="0B97EB72"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418" w:type="dxa"/>
          </w:tcPr>
          <w:p w14:paraId="5E30298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w:t>
            </w:r>
          </w:p>
        </w:tc>
        <w:tc>
          <w:tcPr>
            <w:tcW w:w="1701" w:type="dxa"/>
          </w:tcPr>
          <w:p w14:paraId="78B664A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w:t>
            </w:r>
          </w:p>
        </w:tc>
        <w:tc>
          <w:tcPr>
            <w:tcW w:w="1701" w:type="dxa"/>
          </w:tcPr>
          <w:p w14:paraId="08404C7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17</w:t>
            </w:r>
          </w:p>
        </w:tc>
      </w:tr>
      <w:tr w:rsidR="001A3746" w:rsidRPr="005B554F" w14:paraId="26A23D5A" w14:textId="77777777" w:rsidTr="008F3ED1">
        <w:tc>
          <w:tcPr>
            <w:tcW w:w="3260" w:type="dxa"/>
          </w:tcPr>
          <w:p w14:paraId="4606FDD4"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 (для аэрируемых объектов)</w:t>
            </w:r>
          </w:p>
        </w:tc>
        <w:tc>
          <w:tcPr>
            <w:tcW w:w="1418" w:type="dxa"/>
          </w:tcPr>
          <w:p w14:paraId="15447CE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1701" w:type="dxa"/>
          </w:tcPr>
          <w:p w14:paraId="7F79011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1701" w:type="dxa"/>
          </w:tcPr>
          <w:p w14:paraId="602C82C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16</w:t>
            </w:r>
          </w:p>
        </w:tc>
      </w:tr>
      <w:tr w:rsidR="001A3746" w:rsidRPr="005B554F" w14:paraId="44533194" w14:textId="77777777" w:rsidTr="008F3ED1">
        <w:tc>
          <w:tcPr>
            <w:tcW w:w="3260" w:type="dxa"/>
          </w:tcPr>
          <w:p w14:paraId="3918617D"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Этилмеркаптан</w:t>
            </w:r>
          </w:p>
        </w:tc>
        <w:tc>
          <w:tcPr>
            <w:tcW w:w="1418" w:type="dxa"/>
          </w:tcPr>
          <w:p w14:paraId="7760D04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0,0295</w:t>
            </w:r>
          </w:p>
        </w:tc>
        <w:tc>
          <w:tcPr>
            <w:tcW w:w="1701" w:type="dxa"/>
          </w:tcPr>
          <w:p w14:paraId="5823F64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0,0205</w:t>
            </w:r>
          </w:p>
        </w:tc>
        <w:tc>
          <w:tcPr>
            <w:tcW w:w="1701" w:type="dxa"/>
          </w:tcPr>
          <w:p w14:paraId="76AC1FF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62</w:t>
            </w:r>
          </w:p>
        </w:tc>
      </w:tr>
      <w:tr w:rsidR="001A3746" w:rsidRPr="005B554F" w14:paraId="1F6756AC" w14:textId="77777777" w:rsidTr="008F3ED1">
        <w:tc>
          <w:tcPr>
            <w:tcW w:w="3260" w:type="dxa"/>
          </w:tcPr>
          <w:p w14:paraId="46A1D58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Метилмеркаптан</w:t>
            </w:r>
          </w:p>
        </w:tc>
        <w:tc>
          <w:tcPr>
            <w:tcW w:w="1418" w:type="dxa"/>
          </w:tcPr>
          <w:p w14:paraId="49888E6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0,0520</w:t>
            </w:r>
          </w:p>
        </w:tc>
        <w:tc>
          <w:tcPr>
            <w:tcW w:w="1701" w:type="dxa"/>
          </w:tcPr>
          <w:p w14:paraId="16CCE04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0,0361</w:t>
            </w:r>
          </w:p>
        </w:tc>
        <w:tc>
          <w:tcPr>
            <w:tcW w:w="1701" w:type="dxa"/>
          </w:tcPr>
          <w:p w14:paraId="4CC43D0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41</w:t>
            </w:r>
          </w:p>
        </w:tc>
      </w:tr>
      <w:tr w:rsidR="001A3746" w:rsidRPr="005B554F" w14:paraId="0995C211" w14:textId="77777777" w:rsidTr="008F3ED1">
        <w:tc>
          <w:tcPr>
            <w:tcW w:w="3260" w:type="dxa"/>
          </w:tcPr>
          <w:p w14:paraId="5A74BF60"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Хлор</w:t>
            </w:r>
          </w:p>
        </w:tc>
        <w:tc>
          <w:tcPr>
            <w:tcW w:w="1418" w:type="dxa"/>
          </w:tcPr>
          <w:p w14:paraId="4BDEBD3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1701" w:type="dxa"/>
          </w:tcPr>
          <w:p w14:paraId="3B0E8E3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1701" w:type="dxa"/>
          </w:tcPr>
          <w:p w14:paraId="3872077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en-US" w:eastAsia="ru-RU"/>
              </w:rPr>
            </w:pPr>
            <w:r w:rsidRPr="005B554F">
              <w:rPr>
                <w:rFonts w:ascii="Times New Roman" w:eastAsia="Times New Roman" w:hAnsi="Times New Roman" w:cs="Times New Roman"/>
                <w:sz w:val="24"/>
                <w:szCs w:val="24"/>
                <w:lang w:val="en-US" w:eastAsia="ru-RU"/>
              </w:rPr>
              <w:t>71</w:t>
            </w:r>
          </w:p>
        </w:tc>
      </w:tr>
    </w:tbl>
    <w:p w14:paraId="5142CB7C"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по таблице А.2 для вторичного отстойника составляет 0,05.</w:t>
      </w:r>
    </w:p>
    <w:p w14:paraId="0A852E9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для хлора исходя из примечания к таблице Б.2 равно 1.</w:t>
      </w:r>
    </w:p>
    <w:p w14:paraId="32580DF9"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При отсутствии сведений о величине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на входе очистных сооружений,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принимается равной 280 г/л. Пересчет концентраций веществ не требуется.</w:t>
      </w:r>
    </w:p>
    <w:p w14:paraId="771CE41E"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6.2.3</w:t>
      </w:r>
      <w:r w:rsidRPr="005B554F">
        <w:rPr>
          <w:rFonts w:ascii="Times New Roman" w:eastAsia="Times New Roman" w:hAnsi="Times New Roman" w:cs="Times New Roman"/>
          <w:sz w:val="24"/>
          <w:szCs w:val="24"/>
          <w:lang w:val="ru-RU" w:eastAsia="ru-RU"/>
        </w:rPr>
        <w:t xml:space="preserve"> Расчет выбросов загрязняющих веществ в атмосферный воздух</w:t>
      </w:r>
    </w:p>
    <w:p w14:paraId="2A684ADC"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70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20600036">
          <v:shape id="_x0000_i1041" type="#_x0000_t75" style="width:26.2pt;height:32.75pt" o:ole="" fillcolor="window">
            <v:imagedata r:id="rId40" o:title=""/>
          </v:shape>
          <o:OLEObject Type="Embed" ProgID="Equation.3" ShapeID="_x0000_i1041" DrawAspect="Content" ObjectID="_1809161698" r:id="rId41"/>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0,00051 г/с;</w:t>
      </w:r>
    </w:p>
    <w:p w14:paraId="7E0CAC6A"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NH</w:t>
      </w:r>
      <w:r w:rsidRPr="005B554F">
        <w:rPr>
          <w:rFonts w:ascii="Times New Roman" w:eastAsia="Times New Roman" w:hAnsi="Times New Roman" w:cs="Times New Roman"/>
          <w:sz w:val="24"/>
          <w:szCs w:val="24"/>
          <w:vertAlign w:val="subscript"/>
          <w:lang w:val="ru-RU" w:eastAsia="ru-RU"/>
        </w:rPr>
        <w:t>3</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1DF4DEA7">
          <v:shape id="_x0000_i1042" type="#_x0000_t75" style="width:26.2pt;height:32.75pt" o:ole="" fillcolor="window">
            <v:imagedata r:id="rId42" o:title=""/>
          </v:shape>
          <o:OLEObject Type="Embed" ProgID="Equation.3" ShapeID="_x0000_i1042" DrawAspect="Content" ObjectID="_1809161699" r:id="rId43"/>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0,00003 г/с;</w:t>
      </w:r>
    </w:p>
    <w:p w14:paraId="473F5E2F"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CH</w:t>
      </w:r>
      <w:r w:rsidRPr="005B554F">
        <w:rPr>
          <w:rFonts w:ascii="Times New Roman" w:eastAsia="Times New Roman" w:hAnsi="Times New Roman" w:cs="Times New Roman"/>
          <w:sz w:val="24"/>
          <w:szCs w:val="24"/>
          <w:vertAlign w:val="subscript"/>
          <w:lang w:val="ru-RU" w:eastAsia="ru-RU"/>
        </w:rPr>
        <w:t>4</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600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560E67A3">
          <v:shape id="_x0000_i1043" type="#_x0000_t75" style="width:26.2pt;height:32.75pt" o:ole="" fillcolor="window">
            <v:imagedata r:id="rId44" o:title=""/>
          </v:shape>
          <o:OLEObject Type="Embed" ProgID="Equation.3" ShapeID="_x0000_i1043" DrawAspect="Content" ObjectID="_1809161700" r:id="rId45"/>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0,00635 г/с;</w:t>
      </w:r>
    </w:p>
    <w:p w14:paraId="650D1EB1"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CH</w:t>
      </w:r>
      <w:r w:rsidRPr="005B554F">
        <w:rPr>
          <w:rFonts w:ascii="Times New Roman" w:eastAsia="Times New Roman" w:hAnsi="Times New Roman" w:cs="Times New Roman"/>
          <w:sz w:val="24"/>
          <w:szCs w:val="24"/>
          <w:vertAlign w:val="subscript"/>
          <w:lang w:val="ru-RU" w:eastAsia="ru-RU"/>
        </w:rPr>
        <w:t>4</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0.0295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40" w:dyaOrig="660" w14:anchorId="01AAB02F">
          <v:shape id="_x0000_i1044" type="#_x0000_t75" style="width:27.1pt;height:32.75pt" o:ole="" fillcolor="window">
            <v:imagedata r:id="rId46" o:title=""/>
          </v:shape>
          <o:OLEObject Type="Embed" ProgID="Equation.3" ShapeID="_x0000_i1044" DrawAspect="Content" ObjectID="_1809161701" r:id="rId47"/>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0,0000002 г/с;</w:t>
      </w:r>
    </w:p>
    <w:p w14:paraId="435F628A"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6</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0.0520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0C35B7FF">
          <v:shape id="_x0000_i1045" type="#_x0000_t75" style="width:26.2pt;height:32.75pt" o:ole="" fillcolor="window">
            <v:imagedata r:id="rId48" o:title=""/>
          </v:shape>
          <o:OLEObject Type="Embed" ProgID="Equation.3" ShapeID="_x0000_i1045" DrawAspect="Content" ObjectID="_1809161702" r:id="rId49"/>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0,0000003 г/с;</w:t>
      </w:r>
    </w:p>
    <w:p w14:paraId="3D5413BC"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Cl</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220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03E0589B">
          <v:shape id="_x0000_i1046" type="#_x0000_t75" style="width:26.2pt;height:32.75pt" o:ole="" fillcolor="window">
            <v:imagedata r:id="rId50" o:title=""/>
          </v:shape>
          <o:OLEObject Type="Embed" ProgID="Equation.3" ShapeID="_x0000_i1046" DrawAspect="Content" ObjectID="_1809161703" r:id="rId51"/>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0,0221 г/с;</w:t>
      </w:r>
    </w:p>
    <w:p w14:paraId="5D85F7B3"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Выбросы этилмеркаптана и метилмеркаптана по формуле (2) пересчитываем на сероводород:</w:t>
      </w:r>
    </w:p>
    <w:p w14:paraId="777C7726"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0,0000002</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34/62=0,0000001 г/с;</w:t>
      </w:r>
    </w:p>
    <w:p w14:paraId="7CF3E6EF"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0,0000003</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34/41=0,0000003 г/с;</w:t>
      </w:r>
    </w:p>
    <w:p w14:paraId="33EF6206"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Итого выбросы сероводорода равны:</w:t>
      </w:r>
    </w:p>
    <w:p w14:paraId="01905C1F"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0,00051+0,0000001+0,0000003=0,0005104 г/с.</w:t>
      </w:r>
    </w:p>
    <w:p w14:paraId="1A2ABFDF"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41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20" w:dyaOrig="660" w14:anchorId="50B3E7CC">
          <v:shape id="_x0000_i1047" type="#_x0000_t75" style="width:26.2pt;height:32.75pt" o:ole="" fillcolor="window">
            <v:imagedata r:id="rId52" o:title=""/>
          </v:shape>
          <o:OLEObject Type="Embed" ProgID="Equation.3" ShapeID="_x0000_i1047" DrawAspect="Content" ObjectID="_1809161704" r:id="rId53"/>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0,0055 т/год;</w:t>
      </w:r>
    </w:p>
    <w:p w14:paraId="750F80BD"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NH</w:t>
      </w:r>
      <w:r w:rsidRPr="005B554F">
        <w:rPr>
          <w:rFonts w:ascii="Times New Roman" w:eastAsia="Times New Roman" w:hAnsi="Times New Roman" w:cs="Times New Roman"/>
          <w:sz w:val="24"/>
          <w:szCs w:val="24"/>
          <w:vertAlign w:val="subscript"/>
          <w:lang w:val="ru-RU" w:eastAsia="ru-RU"/>
        </w:rPr>
        <w:t>3</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2.2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20" w:dyaOrig="660" w14:anchorId="20D06238">
          <v:shape id="_x0000_i1048" type="#_x0000_t75" style="width:26.2pt;height:32.75pt" o:ole="" fillcolor="window">
            <v:imagedata r:id="rId54" o:title=""/>
          </v:shape>
          <o:OLEObject Type="Embed" ProgID="Equation.3" ShapeID="_x0000_i1048" DrawAspect="Content" ObjectID="_1809161705" r:id="rId55"/>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0,0004 т/год;</w:t>
      </w:r>
    </w:p>
    <w:p w14:paraId="6ECAB6E0"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CH</w:t>
      </w:r>
      <w:r w:rsidRPr="005B554F">
        <w:rPr>
          <w:rFonts w:ascii="Times New Roman" w:eastAsia="Times New Roman" w:hAnsi="Times New Roman" w:cs="Times New Roman"/>
          <w:sz w:val="24"/>
          <w:szCs w:val="24"/>
          <w:vertAlign w:val="subscript"/>
          <w:lang w:val="ru-RU" w:eastAsia="ru-RU"/>
        </w:rPr>
        <w:t>4</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450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20" w:dyaOrig="660" w14:anchorId="7554BA82">
          <v:shape id="_x0000_i1049" type="#_x0000_t75" style="width:26.2pt;height:32.75pt" o:ole="" fillcolor="window">
            <v:imagedata r:id="rId56" o:title=""/>
          </v:shape>
          <o:OLEObject Type="Embed" ProgID="Equation.3" ShapeID="_x0000_i1049" DrawAspect="Content" ObjectID="_1809161706" r:id="rId57"/>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0,088 т/год;</w:t>
      </w:r>
    </w:p>
    <w:p w14:paraId="71D69A4C"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CH</w:t>
      </w:r>
      <w:r w:rsidRPr="005B554F">
        <w:rPr>
          <w:rFonts w:ascii="Times New Roman" w:eastAsia="Times New Roman" w:hAnsi="Times New Roman" w:cs="Times New Roman"/>
          <w:sz w:val="24"/>
          <w:szCs w:val="24"/>
          <w:vertAlign w:val="subscript"/>
          <w:lang w:val="ru-RU" w:eastAsia="ru-RU"/>
        </w:rPr>
        <w:t>4</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0.0205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40" w:dyaOrig="660" w14:anchorId="4E8407F5">
          <v:shape id="_x0000_i1050" type="#_x0000_t75" style="width:27.1pt;height:32.75pt" o:ole="" fillcolor="window">
            <v:imagedata r:id="rId58" o:title=""/>
          </v:shape>
          <o:OLEObject Type="Embed" ProgID="Equation.3" ShapeID="_x0000_i1050" DrawAspect="Content" ObjectID="_1809161707" r:id="rId59"/>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0,000002 т/год;</w:t>
      </w:r>
    </w:p>
    <w:p w14:paraId="50EA373E"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C</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6</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0.0361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20" w:dyaOrig="660" w14:anchorId="3A323039">
          <v:shape id="_x0000_i1051" type="#_x0000_t75" style="width:26.2pt;height:32.75pt" o:ole="" fillcolor="window">
            <v:imagedata r:id="rId60" o:title=""/>
          </v:shape>
          <o:OLEObject Type="Embed" ProgID="Equation.3" ShapeID="_x0000_i1051" DrawAspect="Content" ObjectID="_1809161708" r:id="rId61"/>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0,000004 т/год;</w:t>
      </w:r>
    </w:p>
    <w:p w14:paraId="44561313" w14:textId="77777777" w:rsidR="001A3746" w:rsidRPr="005B554F" w:rsidRDefault="001A3746" w:rsidP="001A3746">
      <w:pPr>
        <w:spacing w:after="0" w:line="216" w:lineRule="auto"/>
        <w:ind w:firstLine="425"/>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Cl</w:t>
      </w:r>
      <w:proofErr w:type="spellEnd"/>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50,24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150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position w:val="-28"/>
          <w:sz w:val="24"/>
          <w:szCs w:val="24"/>
          <w:lang w:val="ru-RU" w:eastAsia="ru-RU"/>
        </w:rPr>
        <w:object w:dxaOrig="520" w:dyaOrig="660" w14:anchorId="3270DBF7">
          <v:shape id="_x0000_i1052" type="#_x0000_t75" style="width:26.2pt;height:32.75pt" o:ole="" fillcolor="window">
            <v:imagedata r:id="rId62" o:title=""/>
          </v:shape>
          <o:OLEObject Type="Embed" ProgID="Equation.3" ShapeID="_x0000_i1052" DrawAspect="Content" ObjectID="_1809161709" r:id="rId63"/>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8040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0,278 т/год;</w:t>
      </w:r>
    </w:p>
    <w:p w14:paraId="352699AB"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Выбросы этилмеркаптана и метилмеркаптана по формуле (2) пересчитываем на сероводород:</w:t>
      </w:r>
    </w:p>
    <w:p w14:paraId="24E1FFD4"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lastRenderedPageBreak/>
        <w:t>G</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0,000002</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34/62=0,000001 т/год;</w:t>
      </w:r>
    </w:p>
    <w:p w14:paraId="0D201F2B"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0,000004</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34/41=0,000004 т/год;</w:t>
      </w:r>
    </w:p>
    <w:p w14:paraId="24585C1C"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Итого выбросы сероводорода равны:</w:t>
      </w:r>
    </w:p>
    <w:p w14:paraId="6CD26D72"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en-US" w:eastAsia="ru-RU"/>
        </w:rPr>
        <w:t>H</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vertAlign w:val="subscript"/>
          <w:lang w:val="en-US" w:eastAsia="ru-RU"/>
        </w:rPr>
        <w:t>S</w:t>
      </w:r>
      <w:r w:rsidRPr="005B554F">
        <w:rPr>
          <w:rFonts w:ascii="Times New Roman" w:eastAsia="Times New Roman" w:hAnsi="Times New Roman" w:cs="Times New Roman"/>
          <w:sz w:val="24"/>
          <w:szCs w:val="24"/>
          <w:lang w:val="ru-RU" w:eastAsia="ru-RU"/>
        </w:rPr>
        <w:t xml:space="preserve"> = 0,0055+0,000001+0,000004=0,005505 т/год.</w:t>
      </w:r>
    </w:p>
    <w:p w14:paraId="5FBD8EFF" w14:textId="77777777" w:rsidR="001A3746" w:rsidRPr="005B554F" w:rsidRDefault="001A3746" w:rsidP="001A3746">
      <w:pPr>
        <w:keepNext/>
        <w:spacing w:after="0" w:line="240" w:lineRule="auto"/>
        <w:ind w:firstLine="426"/>
        <w:outlineLvl w:val="1"/>
        <w:rPr>
          <w:rFonts w:ascii="Times New Roman" w:eastAsia="Times New Roman" w:hAnsi="Times New Roman" w:cs="Times New Roman"/>
          <w:b/>
          <w:sz w:val="24"/>
          <w:szCs w:val="24"/>
          <w:lang w:val="ru-RU" w:eastAsia="ru-RU"/>
        </w:rPr>
      </w:pPr>
      <w:bookmarkStart w:id="10" w:name="_Toc397831260"/>
      <w:bookmarkStart w:id="11" w:name="_Toc428611128"/>
      <w:bookmarkStart w:id="12" w:name="_Toc519372316"/>
      <w:bookmarkStart w:id="13" w:name="_Toc519372892"/>
      <w:bookmarkStart w:id="14" w:name="_Toc521053417"/>
      <w:r w:rsidRPr="005B554F">
        <w:rPr>
          <w:rFonts w:ascii="Times New Roman" w:eastAsia="Times New Roman" w:hAnsi="Times New Roman" w:cs="Times New Roman"/>
          <w:b/>
          <w:sz w:val="24"/>
          <w:szCs w:val="24"/>
          <w:lang w:val="ru-RU" w:eastAsia="ru-RU"/>
        </w:rPr>
        <w:t xml:space="preserve">6.3 </w:t>
      </w:r>
      <w:proofErr w:type="spellStart"/>
      <w:r w:rsidRPr="005B554F">
        <w:rPr>
          <w:rFonts w:ascii="Times New Roman" w:eastAsia="Times New Roman" w:hAnsi="Times New Roman" w:cs="Times New Roman"/>
          <w:b/>
          <w:sz w:val="24"/>
          <w:szCs w:val="24"/>
          <w:lang w:val="ru-RU" w:eastAsia="ru-RU"/>
        </w:rPr>
        <w:t>Усреднитель</w:t>
      </w:r>
      <w:proofErr w:type="spellEnd"/>
      <w:r w:rsidRPr="005B554F">
        <w:rPr>
          <w:rFonts w:ascii="Times New Roman" w:eastAsia="Times New Roman" w:hAnsi="Times New Roman" w:cs="Times New Roman"/>
          <w:b/>
          <w:sz w:val="24"/>
          <w:szCs w:val="24"/>
          <w:lang w:val="ru-RU" w:eastAsia="ru-RU"/>
        </w:rPr>
        <w:t xml:space="preserve"> химических стоков</w:t>
      </w:r>
      <w:bookmarkEnd w:id="10"/>
      <w:bookmarkEnd w:id="11"/>
      <w:bookmarkEnd w:id="12"/>
      <w:bookmarkEnd w:id="13"/>
      <w:bookmarkEnd w:id="14"/>
    </w:p>
    <w:p w14:paraId="0623ABB9"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6.3.1</w:t>
      </w:r>
      <w:r w:rsidRPr="005B554F">
        <w:rPr>
          <w:rFonts w:ascii="Times New Roman" w:eastAsia="Times New Roman" w:hAnsi="Times New Roman" w:cs="Times New Roman"/>
          <w:sz w:val="24"/>
          <w:szCs w:val="24"/>
          <w:lang w:val="ru-RU" w:eastAsia="ru-RU"/>
        </w:rPr>
        <w:t xml:space="preserve"> Исходные данные для расчета</w:t>
      </w:r>
    </w:p>
    <w:p w14:paraId="217F9EF1"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поверхности объекта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78,5 м2"/>
        </w:smartTagPr>
        <w:r w:rsidRPr="005B554F">
          <w:rPr>
            <w:rFonts w:ascii="Times New Roman" w:eastAsia="Times New Roman" w:hAnsi="Times New Roman" w:cs="Times New Roman"/>
            <w:sz w:val="24"/>
            <w:szCs w:val="24"/>
            <w:lang w:val="ru-RU" w:eastAsia="ru-RU"/>
          </w:rPr>
          <w:t>78,5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38014903"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открытой поверхности объекта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78,5 м2"/>
        </w:smartTagPr>
        <w:r w:rsidRPr="005B554F">
          <w:rPr>
            <w:rFonts w:ascii="Times New Roman" w:eastAsia="Times New Roman" w:hAnsi="Times New Roman" w:cs="Times New Roman"/>
            <w:sz w:val="24"/>
            <w:szCs w:val="24"/>
            <w:lang w:val="ru-RU" w:eastAsia="ru-RU"/>
          </w:rPr>
          <w:t>78,5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245ABA2E"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Время эксплуатации объекта </w:t>
      </w: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8760 ч/год.</w:t>
      </w:r>
    </w:p>
    <w:p w14:paraId="47A53221"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Значения концентраций акрилонитрила в стоках на входе очистных сооружений: </w:t>
      </w:r>
      <w:proofErr w:type="spellStart"/>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ru-RU" w:eastAsia="ru-RU"/>
        </w:rPr>
        <w:t>в</w:t>
      </w:r>
      <w:proofErr w:type="spellEnd"/>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xml:space="preserve"> = 0,005 г/л, </w:t>
      </w:r>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ru-RU" w:eastAsia="ru-RU"/>
        </w:rPr>
        <w:t>в</w:t>
      </w:r>
      <w:r w:rsidRPr="005B554F">
        <w:rPr>
          <w:rFonts w:ascii="Times New Roman" w:eastAsia="Times New Roman" w:hAnsi="Times New Roman" w:cs="Times New Roman"/>
          <w:sz w:val="24"/>
          <w:szCs w:val="24"/>
          <w:vertAlign w:val="subscript"/>
          <w:lang w:val="en-US" w:eastAsia="ru-RU"/>
        </w:rPr>
        <w:t>cp</w:t>
      </w:r>
      <w:r w:rsidRPr="005B554F">
        <w:rPr>
          <w:rFonts w:ascii="Times New Roman" w:eastAsia="Times New Roman" w:hAnsi="Times New Roman" w:cs="Times New Roman"/>
          <w:sz w:val="24"/>
          <w:szCs w:val="24"/>
          <w:lang w:val="ru-RU" w:eastAsia="ru-RU"/>
        </w:rPr>
        <w:t xml:space="preserve"> = 0,001 г/л.</w:t>
      </w:r>
    </w:p>
    <w:p w14:paraId="2780F767"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6.3.2</w:t>
      </w:r>
      <w:r w:rsidRPr="005B554F">
        <w:rPr>
          <w:rFonts w:ascii="Times New Roman" w:eastAsia="Times New Roman" w:hAnsi="Times New Roman" w:cs="Times New Roman"/>
          <w:sz w:val="24"/>
          <w:szCs w:val="24"/>
          <w:lang w:val="ru-RU" w:eastAsia="ru-RU"/>
        </w:rPr>
        <w:t xml:space="preserve"> Определение коэффициентов</w:t>
      </w:r>
    </w:p>
    <w:p w14:paraId="199FF4F9"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определяется по таблице А.1 для соотношения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=78,5/78,5 = 1,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 1,0</w:t>
      </w:r>
    </w:p>
    <w:p w14:paraId="2885C408"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Давление насыщенных паров акрилонитрила по таблице Б.4 равно </w:t>
      </w:r>
      <w:smartTag w:uri="urn:schemas-microsoft-com:office:smarttags" w:element="metricconverter">
        <w:smartTagPr>
          <w:attr w:name="ProductID" w:val="38 мм"/>
        </w:smartTagPr>
        <w:r w:rsidRPr="005B554F">
          <w:rPr>
            <w:rFonts w:ascii="Times New Roman" w:eastAsia="Times New Roman" w:hAnsi="Times New Roman" w:cs="Times New Roman"/>
            <w:sz w:val="24"/>
            <w:szCs w:val="24"/>
            <w:lang w:val="ru-RU" w:eastAsia="ru-RU"/>
          </w:rPr>
          <w:t xml:space="preserve">38 </w:t>
        </w:r>
        <w:proofErr w:type="spellStart"/>
        <w:r w:rsidRPr="005B554F">
          <w:rPr>
            <w:rFonts w:ascii="Times New Roman" w:eastAsia="Times New Roman" w:hAnsi="Times New Roman" w:cs="Times New Roman"/>
            <w:sz w:val="24"/>
            <w:szCs w:val="24"/>
            <w:lang w:val="ru-RU" w:eastAsia="ru-RU"/>
          </w:rPr>
          <w:t>мм</w:t>
        </w:r>
      </w:smartTag>
      <w:r w:rsidRPr="005B554F">
        <w:rPr>
          <w:rFonts w:ascii="Times New Roman" w:eastAsia="Times New Roman" w:hAnsi="Times New Roman" w:cs="Times New Roman"/>
          <w:sz w:val="24"/>
          <w:szCs w:val="24"/>
          <w:lang w:val="ru-RU" w:eastAsia="ru-RU"/>
        </w:rPr>
        <w:t>.рт.ст</w:t>
      </w:r>
      <w:proofErr w:type="spellEnd"/>
      <w:r w:rsidRPr="005B554F">
        <w:rPr>
          <w:rFonts w:ascii="Times New Roman" w:eastAsia="Times New Roman" w:hAnsi="Times New Roman" w:cs="Times New Roman"/>
          <w:sz w:val="24"/>
          <w:szCs w:val="24"/>
          <w:lang w:val="ru-RU" w:eastAsia="ru-RU"/>
        </w:rPr>
        <w:t>.</w:t>
      </w:r>
    </w:p>
    <w:p w14:paraId="2EBE3D0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Молекулярная масса акрилонитрила по таблице А.4 равна 53.</w:t>
      </w:r>
    </w:p>
    <w:p w14:paraId="5336F786"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по таблице А.3 для </w:t>
      </w:r>
      <w:proofErr w:type="spellStart"/>
      <w:r w:rsidRPr="005B554F">
        <w:rPr>
          <w:rFonts w:ascii="Times New Roman" w:eastAsia="Times New Roman" w:hAnsi="Times New Roman" w:cs="Times New Roman"/>
          <w:sz w:val="24"/>
          <w:szCs w:val="24"/>
          <w:lang w:val="ru-RU" w:eastAsia="ru-RU"/>
        </w:rPr>
        <w:t>усреднителя</w:t>
      </w:r>
      <w:proofErr w:type="spellEnd"/>
      <w:r w:rsidRPr="005B554F">
        <w:rPr>
          <w:rFonts w:ascii="Times New Roman" w:eastAsia="Times New Roman" w:hAnsi="Times New Roman" w:cs="Times New Roman"/>
          <w:sz w:val="24"/>
          <w:szCs w:val="24"/>
          <w:lang w:val="ru-RU" w:eastAsia="ru-RU"/>
        </w:rPr>
        <w:t xml:space="preserve"> стоков составляет 1.</w:t>
      </w:r>
    </w:p>
    <w:p w14:paraId="7EC2B74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6.3.3</w:t>
      </w:r>
      <w:r w:rsidRPr="005B554F">
        <w:rPr>
          <w:rFonts w:ascii="Times New Roman" w:eastAsia="Times New Roman" w:hAnsi="Times New Roman" w:cs="Times New Roman"/>
          <w:sz w:val="24"/>
          <w:szCs w:val="24"/>
          <w:lang w:val="ru-RU" w:eastAsia="ru-RU"/>
        </w:rPr>
        <w:t xml:space="preserve"> Расчет выбросов загрязняющих веществ в атмосферный воздух</w:t>
      </w:r>
    </w:p>
    <w:p w14:paraId="0EFF0D32"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концентраций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cp</w:t>
      </w:r>
      <w:r w:rsidRPr="005B554F">
        <w:rPr>
          <w:rFonts w:ascii="Times New Roman" w:eastAsia="Times New Roman" w:hAnsi="Times New Roman" w:cs="Times New Roman"/>
          <w:sz w:val="24"/>
          <w:szCs w:val="24"/>
          <w:lang w:val="ru-RU" w:eastAsia="ru-RU"/>
        </w:rPr>
        <w:t xml:space="preserve"> рассчитываются по формуле (6).</w:t>
      </w:r>
    </w:p>
    <w:p w14:paraId="69A9F354"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 1,0566 * 38 * 0,005 = 0,201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37E8D84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cp</w:t>
      </w:r>
      <w:r w:rsidRPr="005B554F">
        <w:rPr>
          <w:rFonts w:ascii="Times New Roman" w:eastAsia="Times New Roman" w:hAnsi="Times New Roman" w:cs="Times New Roman"/>
          <w:sz w:val="24"/>
          <w:szCs w:val="24"/>
          <w:lang w:val="ru-RU" w:eastAsia="ru-RU"/>
        </w:rPr>
        <w:t xml:space="preserve"> = 1,0566 * 38 * 0,001 = 0,04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7ABCD6F4"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ru-RU" w:eastAsia="ru-RU"/>
        </w:rPr>
        <w:t>АКН</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78,5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0,201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2EB363BB">
          <v:shape id="_x0000_i1053" type="#_x0000_t75" style="width:26.2pt;height:32.75pt" o:ole="" fillcolor="window">
            <v:imagedata r:id="rId64" o:title=""/>
          </v:shape>
          <o:OLEObject Type="Embed" ProgID="Equation.3" ShapeID="_x0000_i1053" DrawAspect="Content" ObjectID="_1809161710" r:id="rId65"/>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0,00018 г/с;</w:t>
      </w:r>
    </w:p>
    <w:p w14:paraId="398F4853"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ru-RU" w:eastAsia="ru-RU"/>
        </w:rPr>
        <w:t>АКН</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78,5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0,04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3305BDF9">
          <v:shape id="_x0000_i1054" type="#_x0000_t75" style="width:26.2pt;height:32.75pt" o:ole="" fillcolor="window">
            <v:imagedata r:id="rId66" o:title=""/>
          </v:shape>
          <o:OLEObject Type="Embed" ProgID="Equation.3" ShapeID="_x0000_i1054" DrawAspect="Content" ObjectID="_1809161711" r:id="rId67"/>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8760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0,00073 т/год.</w:t>
      </w:r>
    </w:p>
    <w:p w14:paraId="48D67164"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6.4. Контактный резервуар</w:t>
      </w:r>
    </w:p>
    <w:p w14:paraId="65C8EFFA"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6.4.1</w:t>
      </w:r>
      <w:r w:rsidRPr="005B554F">
        <w:rPr>
          <w:rFonts w:ascii="Times New Roman" w:eastAsia="Times New Roman" w:hAnsi="Times New Roman" w:cs="Times New Roman"/>
          <w:sz w:val="24"/>
          <w:szCs w:val="24"/>
          <w:lang w:val="ru-RU" w:eastAsia="ru-RU"/>
        </w:rPr>
        <w:t xml:space="preserve"> Исходные данные для расчета:</w:t>
      </w:r>
    </w:p>
    <w:p w14:paraId="68AB442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поверхности объекта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80 м2"/>
        </w:smartTagPr>
        <w:r w:rsidRPr="005B554F">
          <w:rPr>
            <w:rFonts w:ascii="Times New Roman" w:eastAsia="Times New Roman" w:hAnsi="Times New Roman" w:cs="Times New Roman"/>
            <w:sz w:val="24"/>
            <w:szCs w:val="24"/>
            <w:lang w:val="ru-RU" w:eastAsia="ru-RU"/>
          </w:rPr>
          <w:t>80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0D6363F1"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Площадь открытой поверхности объекта </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ru-RU" w:eastAsia="ru-RU"/>
        </w:rPr>
        <w:t>о</w:t>
      </w:r>
      <w:r w:rsidRPr="005B554F">
        <w:rPr>
          <w:rFonts w:ascii="Times New Roman" w:eastAsia="Times New Roman" w:hAnsi="Times New Roman" w:cs="Times New Roman"/>
          <w:sz w:val="24"/>
          <w:szCs w:val="24"/>
          <w:lang w:val="ru-RU" w:eastAsia="ru-RU"/>
        </w:rPr>
        <w:t xml:space="preserve"> = </w:t>
      </w:r>
      <w:smartTag w:uri="urn:schemas-microsoft-com:office:smarttags" w:element="metricconverter">
        <w:smartTagPr>
          <w:attr w:name="ProductID" w:val="80 м2"/>
        </w:smartTagPr>
        <w:r w:rsidRPr="005B554F">
          <w:rPr>
            <w:rFonts w:ascii="Times New Roman" w:eastAsia="Times New Roman" w:hAnsi="Times New Roman" w:cs="Times New Roman"/>
            <w:sz w:val="24"/>
            <w:szCs w:val="24"/>
            <w:lang w:val="ru-RU" w:eastAsia="ru-RU"/>
          </w:rPr>
          <w:t>80 м</w:t>
        </w:r>
        <w:r w:rsidRPr="005B554F">
          <w:rPr>
            <w:rFonts w:ascii="Times New Roman" w:eastAsia="Times New Roman" w:hAnsi="Times New Roman" w:cs="Times New Roman"/>
            <w:sz w:val="24"/>
            <w:szCs w:val="24"/>
            <w:vertAlign w:val="superscript"/>
            <w:lang w:val="ru-RU" w:eastAsia="ru-RU"/>
          </w:rPr>
          <w:t>2</w:t>
        </w:r>
      </w:smartTag>
      <w:r w:rsidRPr="005B554F">
        <w:rPr>
          <w:rFonts w:ascii="Times New Roman" w:eastAsia="Times New Roman" w:hAnsi="Times New Roman" w:cs="Times New Roman"/>
          <w:sz w:val="24"/>
          <w:szCs w:val="24"/>
          <w:lang w:val="ru-RU" w:eastAsia="ru-RU"/>
        </w:rPr>
        <w:t>;</w:t>
      </w:r>
    </w:p>
    <w:p w14:paraId="38FDD61D"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Время эксплуатации объекта </w:t>
      </w:r>
      <w:r w:rsidRPr="005B554F">
        <w:rPr>
          <w:rFonts w:ascii="Times New Roman" w:eastAsia="Times New Roman" w:hAnsi="Times New Roman" w:cs="Times New Roman"/>
          <w:sz w:val="24"/>
          <w:szCs w:val="24"/>
          <w:lang w:val="ru-RU" w:eastAsia="ru-RU"/>
        </w:rPr>
        <w:sym w:font="Symbol" w:char="F074"/>
      </w:r>
      <w:r w:rsidRPr="005B554F">
        <w:rPr>
          <w:rFonts w:ascii="Times New Roman" w:eastAsia="Times New Roman" w:hAnsi="Times New Roman" w:cs="Times New Roman"/>
          <w:sz w:val="24"/>
          <w:szCs w:val="24"/>
          <w:lang w:val="ru-RU" w:eastAsia="ru-RU"/>
        </w:rPr>
        <w:t xml:space="preserve"> = 8760 час/год.</w:t>
      </w:r>
    </w:p>
    <w:p w14:paraId="7D0BEDE6"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рН стоков 7,5.</w:t>
      </w:r>
    </w:p>
    <w:p w14:paraId="4DB288D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6.4.2</w:t>
      </w:r>
      <w:r w:rsidRPr="005B554F">
        <w:rPr>
          <w:rFonts w:ascii="Times New Roman" w:eastAsia="Times New Roman" w:hAnsi="Times New Roman" w:cs="Times New Roman"/>
          <w:sz w:val="24"/>
          <w:szCs w:val="24"/>
          <w:lang w:val="ru-RU" w:eastAsia="ru-RU"/>
        </w:rPr>
        <w:t xml:space="preserve"> Определение коэффициентов</w:t>
      </w:r>
    </w:p>
    <w:p w14:paraId="553781EE"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концентраций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sz w:val="24"/>
          <w:szCs w:val="24"/>
          <w:lang w:val="en-US" w:eastAsia="ru-RU"/>
        </w:rPr>
        <w:t>C</w:t>
      </w:r>
      <w:r w:rsidRPr="005B554F">
        <w:rPr>
          <w:rFonts w:ascii="Times New Roman" w:eastAsia="Times New Roman" w:hAnsi="Times New Roman" w:cs="Times New Roman"/>
          <w:sz w:val="24"/>
          <w:szCs w:val="24"/>
          <w:vertAlign w:val="subscript"/>
          <w:lang w:val="en-US" w:eastAsia="ru-RU"/>
        </w:rPr>
        <w:t>icp</w:t>
      </w:r>
      <w:proofErr w:type="spellEnd"/>
      <w:r w:rsidRPr="005B554F">
        <w:rPr>
          <w:rFonts w:ascii="Times New Roman" w:eastAsia="Times New Roman" w:hAnsi="Times New Roman" w:cs="Times New Roman"/>
          <w:sz w:val="24"/>
          <w:szCs w:val="24"/>
          <w:lang w:val="ru-RU" w:eastAsia="ru-RU"/>
        </w:rPr>
        <w:t xml:space="preserve"> хлора по таблице Б.2 равны:</w:t>
      </w:r>
    </w:p>
    <w:p w14:paraId="4D8076A7"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en-US" w:eastAsia="ru-RU"/>
        </w:rPr>
        <w:t>Cl</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vertAlign w:val="subscript"/>
          <w:lang w:val="en-US" w:eastAsia="ru-RU"/>
        </w:rPr>
        <w:t>max</w:t>
      </w:r>
      <w:r w:rsidRPr="005B554F">
        <w:rPr>
          <w:rFonts w:ascii="Times New Roman" w:eastAsia="Times New Roman" w:hAnsi="Times New Roman" w:cs="Times New Roman"/>
          <w:sz w:val="24"/>
          <w:szCs w:val="24"/>
          <w:lang w:val="ru-RU" w:eastAsia="ru-RU"/>
        </w:rPr>
        <w:t xml:space="preserve"> = 220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 xml:space="preserve"> и С</w:t>
      </w:r>
      <w:r w:rsidRPr="005B554F">
        <w:rPr>
          <w:rFonts w:ascii="Times New Roman" w:eastAsia="Times New Roman" w:hAnsi="Times New Roman" w:cs="Times New Roman"/>
          <w:sz w:val="24"/>
          <w:szCs w:val="24"/>
          <w:vertAlign w:val="subscript"/>
          <w:lang w:val="en-US" w:eastAsia="ru-RU"/>
        </w:rPr>
        <w:t>Cl</w:t>
      </w:r>
      <w:r w:rsidRPr="005B554F">
        <w:rPr>
          <w:rFonts w:ascii="Times New Roman" w:eastAsia="Times New Roman" w:hAnsi="Times New Roman" w:cs="Times New Roman"/>
          <w:sz w:val="24"/>
          <w:szCs w:val="24"/>
          <w:vertAlign w:val="subscript"/>
          <w:lang w:val="ru-RU" w:eastAsia="ru-RU"/>
        </w:rPr>
        <w:t xml:space="preserve"> ср</w:t>
      </w:r>
      <w:r w:rsidRPr="005B554F">
        <w:rPr>
          <w:rFonts w:ascii="Times New Roman" w:eastAsia="Times New Roman" w:hAnsi="Times New Roman" w:cs="Times New Roman"/>
          <w:sz w:val="24"/>
          <w:szCs w:val="24"/>
          <w:lang w:val="ru-RU" w:eastAsia="ru-RU"/>
        </w:rPr>
        <w:t xml:space="preserve"> = 150 мг/м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5454D3C9"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Молекулярная масса хлора по таблице А.4 равна 71.</w:t>
      </w:r>
    </w:p>
    <w:p w14:paraId="554DAE2B"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определяется по таблице А.1 для соотношения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=80/80 = 1,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 1,0</w:t>
      </w:r>
    </w:p>
    <w:p w14:paraId="201F93E5"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коэффициента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для хлора исходя из примечания к таблице Б.2 равно 1.</w:t>
      </w:r>
    </w:p>
    <w:p w14:paraId="76797DB9"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6.4.3</w:t>
      </w:r>
      <w:r w:rsidRPr="005B554F">
        <w:rPr>
          <w:rFonts w:ascii="Times New Roman" w:eastAsia="Times New Roman" w:hAnsi="Times New Roman" w:cs="Times New Roman"/>
          <w:sz w:val="24"/>
          <w:szCs w:val="24"/>
          <w:lang w:val="ru-RU" w:eastAsia="ru-RU"/>
        </w:rPr>
        <w:t xml:space="preserve"> Расчет выбросов загрязняющих веществ в атмосферный воздух</w:t>
      </w:r>
    </w:p>
    <w:p w14:paraId="2DD911A0"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w:t>
      </w:r>
      <w:r w:rsidRPr="005B554F">
        <w:rPr>
          <w:rFonts w:ascii="Times New Roman" w:eastAsia="Times New Roman" w:hAnsi="Times New Roman" w:cs="Times New Roman"/>
          <w:sz w:val="24"/>
          <w:szCs w:val="24"/>
          <w:vertAlign w:val="subscript"/>
          <w:lang w:val="ru-RU" w:eastAsia="ru-RU"/>
        </w:rPr>
        <w:t>С</w:t>
      </w:r>
      <w:r w:rsidRPr="005B554F">
        <w:rPr>
          <w:rFonts w:ascii="Times New Roman" w:eastAsia="Times New Roman" w:hAnsi="Times New Roman" w:cs="Times New Roman"/>
          <w:sz w:val="24"/>
          <w:szCs w:val="24"/>
          <w:vertAlign w:val="subscript"/>
          <w:lang w:val="en-US" w:eastAsia="ru-RU"/>
        </w:rPr>
        <w:t>l</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 2,905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220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en-US" w:eastAsia="ru-RU"/>
        </w:rPr>
        <w:object w:dxaOrig="520" w:dyaOrig="660" w14:anchorId="7E55C668">
          <v:shape id="_x0000_i1055" type="#_x0000_t75" style="width:26.2pt;height:32.75pt" o:ole="" fillcolor="window">
            <v:imagedata r:id="rId68" o:title=""/>
          </v:shape>
          <o:OLEObject Type="Embed" ProgID="Equation.3" ShapeID="_x0000_i1055" DrawAspect="Content" ObjectID="_1809161712" r:id="rId69"/>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-7</w:t>
      </w:r>
      <w:r w:rsidRPr="005B554F">
        <w:rPr>
          <w:rFonts w:ascii="Times New Roman" w:eastAsia="Times New Roman" w:hAnsi="Times New Roman" w:cs="Times New Roman"/>
          <w:sz w:val="24"/>
          <w:szCs w:val="24"/>
          <w:lang w:val="ru-RU" w:eastAsia="ru-RU"/>
        </w:rPr>
        <w:t xml:space="preserve"> = 0,176 г/с;</w:t>
      </w:r>
    </w:p>
    <w:p w14:paraId="7B8604DB" w14:textId="77777777" w:rsidR="001A3746" w:rsidRPr="005B554F" w:rsidRDefault="001A3746" w:rsidP="001A3746">
      <w:pPr>
        <w:spacing w:after="0" w:line="240" w:lineRule="auto"/>
        <w:ind w:firstLine="426"/>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G</w:t>
      </w:r>
      <w:r w:rsidRPr="005B554F">
        <w:rPr>
          <w:rFonts w:ascii="Times New Roman" w:eastAsia="Times New Roman" w:hAnsi="Times New Roman" w:cs="Times New Roman"/>
          <w:sz w:val="24"/>
          <w:szCs w:val="24"/>
          <w:vertAlign w:val="subscript"/>
          <w:lang w:val="ru-RU" w:eastAsia="ru-RU"/>
        </w:rPr>
        <w:t>С</w:t>
      </w:r>
      <w:r w:rsidRPr="005B554F">
        <w:rPr>
          <w:rFonts w:ascii="Times New Roman" w:eastAsia="Times New Roman" w:hAnsi="Times New Roman" w:cs="Times New Roman"/>
          <w:sz w:val="24"/>
          <w:szCs w:val="24"/>
          <w:vertAlign w:val="subscript"/>
          <w:lang w:val="en-US" w:eastAsia="ru-RU"/>
        </w:rPr>
        <w:t>l</w:t>
      </w:r>
      <w:r w:rsidRPr="005B554F">
        <w:rPr>
          <w:rFonts w:ascii="Times New Roman" w:eastAsia="Times New Roman" w:hAnsi="Times New Roman" w:cs="Times New Roman"/>
          <w:sz w:val="24"/>
          <w:szCs w:val="24"/>
          <w:vertAlign w:val="subscript"/>
          <w:lang w:val="ru-RU" w:eastAsia="ru-RU"/>
        </w:rPr>
        <w:t>2</w:t>
      </w:r>
      <w:r w:rsidRPr="005B554F">
        <w:rPr>
          <w:rFonts w:ascii="Times New Roman" w:eastAsia="Times New Roman" w:hAnsi="Times New Roman" w:cs="Times New Roman"/>
          <w:sz w:val="24"/>
          <w:szCs w:val="24"/>
          <w:lang w:val="ru-RU" w:eastAsia="ru-RU"/>
        </w:rPr>
        <w:t xml:space="preserve">   = 6,916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150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position w:val="-28"/>
          <w:sz w:val="24"/>
          <w:szCs w:val="24"/>
          <w:lang w:val="ru-RU" w:eastAsia="ru-RU"/>
        </w:rPr>
        <w:object w:dxaOrig="520" w:dyaOrig="660" w14:anchorId="3BA97287">
          <v:shape id="_x0000_i1056" type="#_x0000_t75" style="width:26.2pt;height:32.75pt" o:ole="" fillcolor="window">
            <v:imagedata r:id="rId70" o:title=""/>
          </v:shape>
          <o:OLEObject Type="Embed" ProgID="Equation.3" ShapeID="_x0000_i1056" DrawAspect="Content" ObjectID="_1809161713" r:id="rId71"/>
        </w:object>
      </w:r>
      <w:r w:rsidRPr="005B554F">
        <w:rPr>
          <w:rFonts w:ascii="Times New Roman" w:eastAsia="Times New Roman" w:hAnsi="Times New Roman" w:cs="Times New Roman"/>
          <w:sz w:val="24"/>
          <w:szCs w:val="24"/>
          <w:lang w:val="ru-RU" w:eastAsia="ru-RU"/>
        </w:rPr>
        <w:t xml:space="preserve">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8760 </w:t>
      </w:r>
      <w:r w:rsidRPr="005B554F">
        <w:rPr>
          <w:rFonts w:ascii="Times New Roman" w:eastAsia="Times New Roman" w:hAnsi="Times New Roman" w:cs="Times New Roman"/>
          <w:sz w:val="24"/>
          <w:szCs w:val="24"/>
          <w:lang w:val="en-US" w:eastAsia="ru-RU"/>
        </w:rPr>
        <w:sym w:font="Symbol" w:char="F0B4"/>
      </w:r>
      <w:r w:rsidRPr="005B554F">
        <w:rPr>
          <w:rFonts w:ascii="Times New Roman" w:eastAsia="Times New Roman" w:hAnsi="Times New Roman" w:cs="Times New Roman"/>
          <w:sz w:val="24"/>
          <w:szCs w:val="24"/>
          <w:lang w:val="ru-RU" w:eastAsia="ru-RU"/>
        </w:rPr>
        <w:t xml:space="preserve"> 10</w:t>
      </w:r>
      <w:r w:rsidRPr="005B554F">
        <w:rPr>
          <w:rFonts w:ascii="Times New Roman" w:eastAsia="Times New Roman" w:hAnsi="Times New Roman" w:cs="Times New Roman"/>
          <w:sz w:val="24"/>
          <w:szCs w:val="24"/>
          <w:vertAlign w:val="superscript"/>
          <w:lang w:val="ru-RU" w:eastAsia="ru-RU"/>
        </w:rPr>
        <w:t>-10</w:t>
      </w:r>
      <w:r w:rsidRPr="005B554F">
        <w:rPr>
          <w:rFonts w:ascii="Times New Roman" w:eastAsia="Times New Roman" w:hAnsi="Times New Roman" w:cs="Times New Roman"/>
          <w:sz w:val="24"/>
          <w:szCs w:val="24"/>
          <w:lang w:val="ru-RU" w:eastAsia="ru-RU"/>
        </w:rPr>
        <w:t xml:space="preserve"> = 2,416 т/год.</w:t>
      </w:r>
    </w:p>
    <w:p w14:paraId="5F754EAD"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sectPr w:rsidR="001A3746" w:rsidRPr="005B554F" w:rsidSect="00F547B3">
          <w:headerReference w:type="even" r:id="rId72"/>
          <w:footerReference w:type="even" r:id="rId73"/>
          <w:footerReference w:type="default" r:id="rId74"/>
          <w:footerReference w:type="first" r:id="rId75"/>
          <w:pgSz w:w="11907" w:h="16840" w:code="9"/>
          <w:pgMar w:top="851" w:right="567" w:bottom="851" w:left="1701" w:header="720" w:footer="720" w:gutter="0"/>
          <w:pgNumType w:start="1"/>
          <w:cols w:space="720"/>
          <w:titlePg/>
        </w:sectPr>
      </w:pPr>
      <w:bookmarkStart w:id="15" w:name="_Toc521053418"/>
    </w:p>
    <w:p w14:paraId="32582C46"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lastRenderedPageBreak/>
        <w:t>Приложение А</w:t>
      </w:r>
      <w:bookmarkEnd w:id="15"/>
    </w:p>
    <w:p w14:paraId="7BA742B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(справочное)</w:t>
      </w:r>
    </w:p>
    <w:p w14:paraId="5AB70C5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p w14:paraId="3B60754A" w14:textId="77777777" w:rsidR="001A3746" w:rsidRPr="005B554F" w:rsidRDefault="001A3746" w:rsidP="001A3746">
      <w:pPr>
        <w:spacing w:after="0" w:line="288" w:lineRule="auto"/>
        <w:ind w:left="1134" w:hanging="1134"/>
        <w:jc w:val="both"/>
        <w:rPr>
          <w:rFonts w:ascii="Times New Roman" w:eastAsia="Times New Roman" w:hAnsi="Times New Roman" w:cs="Times New Roman"/>
          <w:b/>
          <w:sz w:val="24"/>
          <w:szCs w:val="24"/>
          <w:vertAlign w:val="subscript"/>
          <w:lang w:val="ru-RU" w:eastAsia="ru-RU"/>
        </w:rPr>
      </w:pPr>
      <w:r w:rsidRPr="005B554F">
        <w:rPr>
          <w:rFonts w:ascii="Times New Roman" w:eastAsia="Times New Roman" w:hAnsi="Times New Roman" w:cs="Times New Roman"/>
          <w:b/>
          <w:sz w:val="24"/>
          <w:szCs w:val="24"/>
          <w:lang w:val="ru-RU" w:eastAsia="ru-RU"/>
        </w:rPr>
        <w:t>Таблица А.1 – Значения коэффициента К</w:t>
      </w:r>
      <w:r w:rsidRPr="005B554F">
        <w:rPr>
          <w:rFonts w:ascii="Times New Roman" w:eastAsia="Times New Roman" w:hAnsi="Times New Roman" w:cs="Times New Roman"/>
          <w:b/>
          <w:sz w:val="24"/>
          <w:szCs w:val="24"/>
          <w:vertAlign w:val="subscript"/>
          <w:lang w:val="ru-RU" w:eastAsia="ru-RU"/>
        </w:rPr>
        <w:t>у</w:t>
      </w:r>
    </w:p>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418"/>
        <w:gridCol w:w="425"/>
        <w:gridCol w:w="1548"/>
        <w:gridCol w:w="1548"/>
        <w:gridCol w:w="448"/>
        <w:gridCol w:w="1483"/>
        <w:gridCol w:w="1548"/>
      </w:tblGrid>
      <w:tr w:rsidR="001A3746" w:rsidRPr="005B554F" w14:paraId="32E423B8" w14:textId="77777777" w:rsidTr="008F3ED1">
        <w:tc>
          <w:tcPr>
            <w:tcW w:w="1384" w:type="dxa"/>
          </w:tcPr>
          <w:p w14:paraId="7E80670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5B554F">
              <w:rPr>
                <w:rFonts w:ascii="Times New Roman" w:eastAsia="Times New Roman" w:hAnsi="Times New Roman" w:cs="Times New Roman"/>
                <w:b/>
                <w:sz w:val="24"/>
                <w:szCs w:val="24"/>
                <w:lang w:val="en-US" w:eastAsia="ru-RU"/>
              </w:rPr>
              <w:t>F</w:t>
            </w:r>
            <w:r w:rsidRPr="005B554F">
              <w:rPr>
                <w:rFonts w:ascii="Times New Roman" w:eastAsia="Times New Roman" w:hAnsi="Times New Roman" w:cs="Times New Roman"/>
                <w:b/>
                <w:sz w:val="24"/>
                <w:szCs w:val="24"/>
                <w:vertAlign w:val="subscript"/>
                <w:lang w:val="en-US" w:eastAsia="ru-RU"/>
              </w:rPr>
              <w:t>o</w:t>
            </w:r>
            <w:proofErr w:type="spellEnd"/>
            <w:r w:rsidRPr="005B554F">
              <w:rPr>
                <w:rFonts w:ascii="Times New Roman" w:eastAsia="Times New Roman" w:hAnsi="Times New Roman" w:cs="Times New Roman"/>
                <w:b/>
                <w:sz w:val="24"/>
                <w:szCs w:val="24"/>
                <w:lang w:val="en-US" w:eastAsia="ru-RU"/>
              </w:rPr>
              <w:t>/F</w:t>
            </w:r>
          </w:p>
        </w:tc>
        <w:tc>
          <w:tcPr>
            <w:tcW w:w="1418" w:type="dxa"/>
            <w:tcBorders>
              <w:right w:val="single" w:sz="4" w:space="0" w:color="auto"/>
            </w:tcBorders>
          </w:tcPr>
          <w:p w14:paraId="1EFC8A60"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у</w:t>
            </w:r>
          </w:p>
        </w:tc>
        <w:tc>
          <w:tcPr>
            <w:tcW w:w="425" w:type="dxa"/>
            <w:vMerge w:val="restart"/>
            <w:tcBorders>
              <w:top w:val="nil"/>
              <w:left w:val="single" w:sz="4" w:space="0" w:color="auto"/>
              <w:right w:val="single" w:sz="4" w:space="0" w:color="auto"/>
            </w:tcBorders>
          </w:tcPr>
          <w:p w14:paraId="595545D6"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37650F17"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3B00B1D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24B409D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29EAF498"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35B6437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p w14:paraId="2C47C4D7"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548" w:type="dxa"/>
            <w:tcBorders>
              <w:left w:val="single" w:sz="4" w:space="0" w:color="auto"/>
            </w:tcBorders>
          </w:tcPr>
          <w:p w14:paraId="585728F2"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5B554F">
              <w:rPr>
                <w:rFonts w:ascii="Times New Roman" w:eastAsia="Times New Roman" w:hAnsi="Times New Roman" w:cs="Times New Roman"/>
                <w:b/>
                <w:sz w:val="24"/>
                <w:szCs w:val="24"/>
                <w:lang w:val="en-US" w:eastAsia="ru-RU"/>
              </w:rPr>
              <w:t>F</w:t>
            </w:r>
            <w:r w:rsidRPr="005B554F">
              <w:rPr>
                <w:rFonts w:ascii="Times New Roman" w:eastAsia="Times New Roman" w:hAnsi="Times New Roman" w:cs="Times New Roman"/>
                <w:b/>
                <w:sz w:val="24"/>
                <w:szCs w:val="24"/>
                <w:vertAlign w:val="subscript"/>
                <w:lang w:val="en-US" w:eastAsia="ru-RU"/>
              </w:rPr>
              <w:t>o</w:t>
            </w:r>
            <w:proofErr w:type="spellEnd"/>
            <w:r w:rsidRPr="005B554F">
              <w:rPr>
                <w:rFonts w:ascii="Times New Roman" w:eastAsia="Times New Roman" w:hAnsi="Times New Roman" w:cs="Times New Roman"/>
                <w:b/>
                <w:sz w:val="24"/>
                <w:szCs w:val="24"/>
                <w:lang w:val="en-US" w:eastAsia="ru-RU"/>
              </w:rPr>
              <w:t>/F</w:t>
            </w:r>
          </w:p>
        </w:tc>
        <w:tc>
          <w:tcPr>
            <w:tcW w:w="1548" w:type="dxa"/>
            <w:tcBorders>
              <w:right w:val="single" w:sz="4" w:space="0" w:color="auto"/>
            </w:tcBorders>
          </w:tcPr>
          <w:p w14:paraId="22CAB8A3"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у</w:t>
            </w:r>
          </w:p>
        </w:tc>
        <w:tc>
          <w:tcPr>
            <w:tcW w:w="448" w:type="dxa"/>
            <w:vMerge w:val="restart"/>
            <w:tcBorders>
              <w:top w:val="nil"/>
              <w:left w:val="single" w:sz="4" w:space="0" w:color="auto"/>
              <w:right w:val="single" w:sz="4" w:space="0" w:color="auto"/>
            </w:tcBorders>
          </w:tcPr>
          <w:p w14:paraId="561A0E3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p w14:paraId="409F6AD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p w14:paraId="3ED3337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p w14:paraId="476A494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p w14:paraId="5389011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p w14:paraId="49FC2F04"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483" w:type="dxa"/>
            <w:tcBorders>
              <w:left w:val="single" w:sz="4" w:space="0" w:color="auto"/>
            </w:tcBorders>
          </w:tcPr>
          <w:p w14:paraId="6AA48DDC"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5B554F">
              <w:rPr>
                <w:rFonts w:ascii="Times New Roman" w:eastAsia="Times New Roman" w:hAnsi="Times New Roman" w:cs="Times New Roman"/>
                <w:b/>
                <w:sz w:val="24"/>
                <w:szCs w:val="24"/>
                <w:lang w:val="en-US" w:eastAsia="ru-RU"/>
              </w:rPr>
              <w:t>F</w:t>
            </w:r>
            <w:r w:rsidRPr="005B554F">
              <w:rPr>
                <w:rFonts w:ascii="Times New Roman" w:eastAsia="Times New Roman" w:hAnsi="Times New Roman" w:cs="Times New Roman"/>
                <w:b/>
                <w:sz w:val="24"/>
                <w:szCs w:val="24"/>
                <w:vertAlign w:val="subscript"/>
                <w:lang w:val="en-US" w:eastAsia="ru-RU"/>
              </w:rPr>
              <w:t>o</w:t>
            </w:r>
            <w:proofErr w:type="spellEnd"/>
            <w:r w:rsidRPr="005B554F">
              <w:rPr>
                <w:rFonts w:ascii="Times New Roman" w:eastAsia="Times New Roman" w:hAnsi="Times New Roman" w:cs="Times New Roman"/>
                <w:b/>
                <w:sz w:val="24"/>
                <w:szCs w:val="24"/>
                <w:lang w:val="en-US" w:eastAsia="ru-RU"/>
              </w:rPr>
              <w:t>/F</w:t>
            </w:r>
          </w:p>
        </w:tc>
        <w:tc>
          <w:tcPr>
            <w:tcW w:w="1548" w:type="dxa"/>
          </w:tcPr>
          <w:p w14:paraId="45E30FDB"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у</w:t>
            </w:r>
          </w:p>
        </w:tc>
      </w:tr>
      <w:tr w:rsidR="001A3746" w:rsidRPr="005B554F" w14:paraId="04CBB525" w14:textId="77777777" w:rsidTr="008F3ED1">
        <w:trPr>
          <w:trHeight w:val="285"/>
        </w:trPr>
        <w:tc>
          <w:tcPr>
            <w:tcW w:w="1384" w:type="dxa"/>
            <w:tcBorders>
              <w:bottom w:val="single" w:sz="4" w:space="0" w:color="auto"/>
            </w:tcBorders>
          </w:tcPr>
          <w:p w14:paraId="753B178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0,0001</w:t>
            </w:r>
          </w:p>
        </w:tc>
        <w:tc>
          <w:tcPr>
            <w:tcW w:w="1418" w:type="dxa"/>
            <w:tcBorders>
              <w:bottom w:val="single" w:sz="4" w:space="0" w:color="auto"/>
              <w:right w:val="single" w:sz="4" w:space="0" w:color="auto"/>
            </w:tcBorders>
          </w:tcPr>
          <w:p w14:paraId="7703173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425" w:type="dxa"/>
            <w:vMerge/>
            <w:tcBorders>
              <w:left w:val="single" w:sz="4" w:space="0" w:color="auto"/>
              <w:right w:val="single" w:sz="4" w:space="0" w:color="auto"/>
            </w:tcBorders>
          </w:tcPr>
          <w:p w14:paraId="4C9DC1F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left w:val="single" w:sz="4" w:space="0" w:color="auto"/>
              <w:bottom w:val="single" w:sz="4" w:space="0" w:color="auto"/>
            </w:tcBorders>
          </w:tcPr>
          <w:p w14:paraId="5B27E53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w:t>
            </w:r>
          </w:p>
        </w:tc>
        <w:tc>
          <w:tcPr>
            <w:tcW w:w="1548" w:type="dxa"/>
            <w:tcBorders>
              <w:bottom w:val="single" w:sz="4" w:space="0" w:color="auto"/>
              <w:right w:val="single" w:sz="4" w:space="0" w:color="auto"/>
            </w:tcBorders>
          </w:tcPr>
          <w:p w14:paraId="24926FA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0,111</w:t>
            </w:r>
          </w:p>
        </w:tc>
        <w:tc>
          <w:tcPr>
            <w:tcW w:w="448" w:type="dxa"/>
            <w:vMerge/>
            <w:tcBorders>
              <w:left w:val="single" w:sz="4" w:space="0" w:color="auto"/>
              <w:right w:val="single" w:sz="4" w:space="0" w:color="auto"/>
            </w:tcBorders>
          </w:tcPr>
          <w:p w14:paraId="20D2951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left w:val="single" w:sz="4" w:space="0" w:color="auto"/>
              <w:bottom w:val="single" w:sz="4" w:space="0" w:color="auto"/>
            </w:tcBorders>
          </w:tcPr>
          <w:p w14:paraId="49AD6B8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w:t>
            </w:r>
          </w:p>
        </w:tc>
        <w:tc>
          <w:tcPr>
            <w:tcW w:w="1548" w:type="dxa"/>
            <w:tcBorders>
              <w:bottom w:val="single" w:sz="4" w:space="0" w:color="auto"/>
            </w:tcBorders>
          </w:tcPr>
          <w:p w14:paraId="1D02859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0,300</w:t>
            </w:r>
          </w:p>
        </w:tc>
      </w:tr>
      <w:tr w:rsidR="001A3746" w:rsidRPr="005B554F" w14:paraId="7E85366B" w14:textId="77777777" w:rsidTr="008F3ED1">
        <w:trPr>
          <w:trHeight w:val="285"/>
        </w:trPr>
        <w:tc>
          <w:tcPr>
            <w:tcW w:w="1384" w:type="dxa"/>
            <w:tcBorders>
              <w:top w:val="single" w:sz="4" w:space="0" w:color="auto"/>
              <w:bottom w:val="single" w:sz="4" w:space="0" w:color="auto"/>
            </w:tcBorders>
          </w:tcPr>
          <w:p w14:paraId="15F1044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0,0005</w:t>
            </w:r>
          </w:p>
        </w:tc>
        <w:tc>
          <w:tcPr>
            <w:tcW w:w="1418" w:type="dxa"/>
            <w:tcBorders>
              <w:top w:val="single" w:sz="4" w:space="0" w:color="auto"/>
              <w:bottom w:val="single" w:sz="4" w:space="0" w:color="auto"/>
              <w:right w:val="single" w:sz="4" w:space="0" w:color="auto"/>
            </w:tcBorders>
          </w:tcPr>
          <w:p w14:paraId="5A3D648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425" w:type="dxa"/>
            <w:vMerge/>
            <w:tcBorders>
              <w:left w:val="single" w:sz="4" w:space="0" w:color="auto"/>
              <w:right w:val="single" w:sz="4" w:space="0" w:color="auto"/>
            </w:tcBorders>
          </w:tcPr>
          <w:p w14:paraId="0046F90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3DCCFEF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w:t>
            </w:r>
          </w:p>
        </w:tc>
        <w:tc>
          <w:tcPr>
            <w:tcW w:w="1548" w:type="dxa"/>
            <w:tcBorders>
              <w:top w:val="single" w:sz="4" w:space="0" w:color="auto"/>
              <w:bottom w:val="single" w:sz="4" w:space="0" w:color="auto"/>
              <w:right w:val="single" w:sz="4" w:space="0" w:color="auto"/>
            </w:tcBorders>
          </w:tcPr>
          <w:p w14:paraId="7C5D95F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0,122</w:t>
            </w:r>
          </w:p>
        </w:tc>
        <w:tc>
          <w:tcPr>
            <w:tcW w:w="448" w:type="dxa"/>
            <w:vMerge/>
            <w:tcBorders>
              <w:left w:val="single" w:sz="4" w:space="0" w:color="auto"/>
              <w:right w:val="single" w:sz="4" w:space="0" w:color="auto"/>
            </w:tcBorders>
          </w:tcPr>
          <w:p w14:paraId="2D4EAC8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3E3D665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0,55</w:t>
            </w:r>
          </w:p>
        </w:tc>
        <w:tc>
          <w:tcPr>
            <w:tcW w:w="1548" w:type="dxa"/>
            <w:tcBorders>
              <w:top w:val="single" w:sz="4" w:space="0" w:color="auto"/>
              <w:bottom w:val="single" w:sz="4" w:space="0" w:color="auto"/>
            </w:tcBorders>
          </w:tcPr>
          <w:p w14:paraId="548B493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0,336</w:t>
            </w:r>
          </w:p>
        </w:tc>
      </w:tr>
      <w:tr w:rsidR="001A3746" w:rsidRPr="005B554F" w14:paraId="7B3DD52C" w14:textId="77777777" w:rsidTr="008F3ED1">
        <w:trPr>
          <w:trHeight w:val="300"/>
        </w:trPr>
        <w:tc>
          <w:tcPr>
            <w:tcW w:w="1384" w:type="dxa"/>
            <w:tcBorders>
              <w:top w:val="single" w:sz="4" w:space="0" w:color="auto"/>
              <w:bottom w:val="single" w:sz="4" w:space="0" w:color="auto"/>
            </w:tcBorders>
          </w:tcPr>
          <w:p w14:paraId="5785ACD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1418" w:type="dxa"/>
            <w:tcBorders>
              <w:top w:val="single" w:sz="4" w:space="0" w:color="auto"/>
              <w:bottom w:val="single" w:sz="4" w:space="0" w:color="auto"/>
              <w:right w:val="single" w:sz="4" w:space="0" w:color="auto"/>
            </w:tcBorders>
          </w:tcPr>
          <w:p w14:paraId="3E44AB9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425" w:type="dxa"/>
            <w:vMerge/>
            <w:tcBorders>
              <w:left w:val="single" w:sz="4" w:space="0" w:color="auto"/>
              <w:right w:val="single" w:sz="4" w:space="0" w:color="auto"/>
            </w:tcBorders>
          </w:tcPr>
          <w:p w14:paraId="6B789B5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0CED769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w:t>
            </w:r>
          </w:p>
        </w:tc>
        <w:tc>
          <w:tcPr>
            <w:tcW w:w="1548" w:type="dxa"/>
            <w:tcBorders>
              <w:top w:val="single" w:sz="4" w:space="0" w:color="auto"/>
              <w:bottom w:val="single" w:sz="4" w:space="0" w:color="auto"/>
              <w:right w:val="single" w:sz="4" w:space="0" w:color="auto"/>
            </w:tcBorders>
          </w:tcPr>
          <w:p w14:paraId="0CEB21B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0,133</w:t>
            </w:r>
          </w:p>
        </w:tc>
        <w:tc>
          <w:tcPr>
            <w:tcW w:w="448" w:type="dxa"/>
            <w:vMerge/>
            <w:tcBorders>
              <w:left w:val="single" w:sz="4" w:space="0" w:color="auto"/>
              <w:right w:val="single" w:sz="4" w:space="0" w:color="auto"/>
            </w:tcBorders>
          </w:tcPr>
          <w:p w14:paraId="337895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3402FEE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w:t>
            </w:r>
          </w:p>
        </w:tc>
        <w:tc>
          <w:tcPr>
            <w:tcW w:w="1548" w:type="dxa"/>
            <w:tcBorders>
              <w:top w:val="single" w:sz="4" w:space="0" w:color="auto"/>
              <w:bottom w:val="single" w:sz="4" w:space="0" w:color="auto"/>
            </w:tcBorders>
          </w:tcPr>
          <w:p w14:paraId="71F9123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0,378</w:t>
            </w:r>
          </w:p>
        </w:tc>
      </w:tr>
      <w:tr w:rsidR="001A3746" w:rsidRPr="005B554F" w14:paraId="65AF0111" w14:textId="77777777" w:rsidTr="008F3ED1">
        <w:trPr>
          <w:trHeight w:val="300"/>
        </w:trPr>
        <w:tc>
          <w:tcPr>
            <w:tcW w:w="1384" w:type="dxa"/>
            <w:tcBorders>
              <w:top w:val="single" w:sz="4" w:space="0" w:color="auto"/>
              <w:bottom w:val="single" w:sz="4" w:space="0" w:color="auto"/>
            </w:tcBorders>
          </w:tcPr>
          <w:p w14:paraId="0E27F48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1418" w:type="dxa"/>
            <w:tcBorders>
              <w:top w:val="single" w:sz="4" w:space="0" w:color="auto"/>
              <w:bottom w:val="single" w:sz="4" w:space="0" w:color="auto"/>
              <w:right w:val="single" w:sz="4" w:space="0" w:color="auto"/>
            </w:tcBorders>
          </w:tcPr>
          <w:p w14:paraId="2DDD403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w:t>
            </w:r>
          </w:p>
        </w:tc>
        <w:tc>
          <w:tcPr>
            <w:tcW w:w="425" w:type="dxa"/>
            <w:vMerge/>
            <w:tcBorders>
              <w:left w:val="single" w:sz="4" w:space="0" w:color="auto"/>
              <w:right w:val="single" w:sz="4" w:space="0" w:color="auto"/>
            </w:tcBorders>
          </w:tcPr>
          <w:p w14:paraId="1BF4DE3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1BFD96D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1548" w:type="dxa"/>
            <w:tcBorders>
              <w:top w:val="single" w:sz="4" w:space="0" w:color="auto"/>
              <w:bottom w:val="single" w:sz="4" w:space="0" w:color="auto"/>
              <w:right w:val="single" w:sz="4" w:space="0" w:color="auto"/>
            </w:tcBorders>
          </w:tcPr>
          <w:p w14:paraId="6A91363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0,144</w:t>
            </w:r>
          </w:p>
        </w:tc>
        <w:tc>
          <w:tcPr>
            <w:tcW w:w="448" w:type="dxa"/>
            <w:vMerge/>
            <w:tcBorders>
              <w:left w:val="single" w:sz="4" w:space="0" w:color="auto"/>
              <w:right w:val="single" w:sz="4" w:space="0" w:color="auto"/>
            </w:tcBorders>
          </w:tcPr>
          <w:p w14:paraId="5FD9899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3781174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0,65</w:t>
            </w:r>
          </w:p>
        </w:tc>
        <w:tc>
          <w:tcPr>
            <w:tcW w:w="1548" w:type="dxa"/>
            <w:tcBorders>
              <w:top w:val="single" w:sz="4" w:space="0" w:color="auto"/>
              <w:bottom w:val="single" w:sz="4" w:space="0" w:color="auto"/>
            </w:tcBorders>
          </w:tcPr>
          <w:p w14:paraId="6E664D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0,426</w:t>
            </w:r>
          </w:p>
        </w:tc>
      </w:tr>
      <w:tr w:rsidR="001A3746" w:rsidRPr="005B554F" w14:paraId="03DDC18D" w14:textId="77777777" w:rsidTr="008F3ED1">
        <w:trPr>
          <w:trHeight w:val="300"/>
        </w:trPr>
        <w:tc>
          <w:tcPr>
            <w:tcW w:w="1384" w:type="dxa"/>
            <w:tcBorders>
              <w:top w:val="single" w:sz="4" w:space="0" w:color="auto"/>
              <w:bottom w:val="single" w:sz="4" w:space="0" w:color="auto"/>
            </w:tcBorders>
          </w:tcPr>
          <w:p w14:paraId="05C8E19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1418" w:type="dxa"/>
            <w:tcBorders>
              <w:top w:val="single" w:sz="4" w:space="0" w:color="auto"/>
              <w:bottom w:val="single" w:sz="4" w:space="0" w:color="auto"/>
              <w:right w:val="single" w:sz="4" w:space="0" w:color="auto"/>
            </w:tcBorders>
          </w:tcPr>
          <w:p w14:paraId="06830D5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w:t>
            </w:r>
          </w:p>
        </w:tc>
        <w:tc>
          <w:tcPr>
            <w:tcW w:w="425" w:type="dxa"/>
            <w:vMerge/>
            <w:tcBorders>
              <w:left w:val="single" w:sz="4" w:space="0" w:color="auto"/>
              <w:right w:val="single" w:sz="4" w:space="0" w:color="auto"/>
            </w:tcBorders>
          </w:tcPr>
          <w:p w14:paraId="6CA4626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795FFD6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w:t>
            </w:r>
          </w:p>
        </w:tc>
        <w:tc>
          <w:tcPr>
            <w:tcW w:w="1548" w:type="dxa"/>
            <w:tcBorders>
              <w:top w:val="single" w:sz="4" w:space="0" w:color="auto"/>
              <w:bottom w:val="single" w:sz="4" w:space="0" w:color="auto"/>
              <w:right w:val="single" w:sz="4" w:space="0" w:color="auto"/>
            </w:tcBorders>
          </w:tcPr>
          <w:p w14:paraId="72895F8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0,155</w:t>
            </w:r>
          </w:p>
        </w:tc>
        <w:tc>
          <w:tcPr>
            <w:tcW w:w="448" w:type="dxa"/>
            <w:vMerge/>
            <w:tcBorders>
              <w:left w:val="single" w:sz="4" w:space="0" w:color="auto"/>
              <w:right w:val="single" w:sz="4" w:space="0" w:color="auto"/>
            </w:tcBorders>
          </w:tcPr>
          <w:p w14:paraId="1B22119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050A729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0,7</w:t>
            </w:r>
          </w:p>
        </w:tc>
        <w:tc>
          <w:tcPr>
            <w:tcW w:w="1548" w:type="dxa"/>
            <w:tcBorders>
              <w:top w:val="single" w:sz="4" w:space="0" w:color="auto"/>
              <w:bottom w:val="single" w:sz="4" w:space="0" w:color="auto"/>
            </w:tcBorders>
          </w:tcPr>
          <w:p w14:paraId="7CDB4B1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0,479</w:t>
            </w:r>
          </w:p>
        </w:tc>
      </w:tr>
      <w:tr w:rsidR="001A3746" w:rsidRPr="005B554F" w14:paraId="50098B3D" w14:textId="77777777" w:rsidTr="008F3ED1">
        <w:trPr>
          <w:trHeight w:val="300"/>
        </w:trPr>
        <w:tc>
          <w:tcPr>
            <w:tcW w:w="1384" w:type="dxa"/>
            <w:tcBorders>
              <w:top w:val="single" w:sz="4" w:space="0" w:color="auto"/>
              <w:bottom w:val="single" w:sz="4" w:space="0" w:color="auto"/>
            </w:tcBorders>
          </w:tcPr>
          <w:p w14:paraId="6D56F73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0,004</w:t>
            </w:r>
          </w:p>
        </w:tc>
        <w:tc>
          <w:tcPr>
            <w:tcW w:w="1418" w:type="dxa"/>
            <w:tcBorders>
              <w:top w:val="single" w:sz="4" w:space="0" w:color="auto"/>
              <w:bottom w:val="single" w:sz="4" w:space="0" w:color="auto"/>
              <w:right w:val="single" w:sz="4" w:space="0" w:color="auto"/>
            </w:tcBorders>
          </w:tcPr>
          <w:p w14:paraId="3C57E82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w:t>
            </w:r>
          </w:p>
        </w:tc>
        <w:tc>
          <w:tcPr>
            <w:tcW w:w="425" w:type="dxa"/>
            <w:vMerge/>
            <w:tcBorders>
              <w:left w:val="single" w:sz="4" w:space="0" w:color="auto"/>
              <w:right w:val="single" w:sz="4" w:space="0" w:color="auto"/>
            </w:tcBorders>
          </w:tcPr>
          <w:p w14:paraId="1371155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744BFB1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0,15</w:t>
            </w:r>
          </w:p>
        </w:tc>
        <w:tc>
          <w:tcPr>
            <w:tcW w:w="1548" w:type="dxa"/>
            <w:tcBorders>
              <w:top w:val="single" w:sz="4" w:space="0" w:color="auto"/>
              <w:bottom w:val="single" w:sz="4" w:space="0" w:color="auto"/>
              <w:right w:val="single" w:sz="4" w:space="0" w:color="auto"/>
            </w:tcBorders>
          </w:tcPr>
          <w:p w14:paraId="21ECE82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0,166</w:t>
            </w:r>
          </w:p>
        </w:tc>
        <w:tc>
          <w:tcPr>
            <w:tcW w:w="448" w:type="dxa"/>
            <w:vMerge/>
            <w:tcBorders>
              <w:left w:val="single" w:sz="4" w:space="0" w:color="auto"/>
              <w:right w:val="single" w:sz="4" w:space="0" w:color="auto"/>
            </w:tcBorders>
          </w:tcPr>
          <w:p w14:paraId="189282E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47B37E0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0,75</w:t>
            </w:r>
          </w:p>
        </w:tc>
        <w:tc>
          <w:tcPr>
            <w:tcW w:w="1548" w:type="dxa"/>
            <w:tcBorders>
              <w:top w:val="single" w:sz="4" w:space="0" w:color="auto"/>
              <w:bottom w:val="single" w:sz="4" w:space="0" w:color="auto"/>
            </w:tcBorders>
          </w:tcPr>
          <w:p w14:paraId="4BF6A44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0,537</w:t>
            </w:r>
          </w:p>
        </w:tc>
      </w:tr>
      <w:tr w:rsidR="001A3746" w:rsidRPr="005B554F" w14:paraId="08FA583E" w14:textId="77777777" w:rsidTr="008F3ED1">
        <w:trPr>
          <w:trHeight w:val="315"/>
        </w:trPr>
        <w:tc>
          <w:tcPr>
            <w:tcW w:w="1384" w:type="dxa"/>
            <w:tcBorders>
              <w:top w:val="single" w:sz="4" w:space="0" w:color="auto"/>
              <w:bottom w:val="single" w:sz="4" w:space="0" w:color="auto"/>
            </w:tcBorders>
          </w:tcPr>
          <w:p w14:paraId="192F93A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1418" w:type="dxa"/>
            <w:tcBorders>
              <w:top w:val="single" w:sz="4" w:space="0" w:color="auto"/>
              <w:bottom w:val="single" w:sz="4" w:space="0" w:color="auto"/>
              <w:right w:val="single" w:sz="4" w:space="0" w:color="auto"/>
            </w:tcBorders>
          </w:tcPr>
          <w:p w14:paraId="513F539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425" w:type="dxa"/>
            <w:vMerge/>
            <w:tcBorders>
              <w:left w:val="single" w:sz="4" w:space="0" w:color="auto"/>
              <w:right w:val="single" w:sz="4" w:space="0" w:color="auto"/>
            </w:tcBorders>
          </w:tcPr>
          <w:p w14:paraId="05779CD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58C949D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w:t>
            </w:r>
          </w:p>
        </w:tc>
        <w:tc>
          <w:tcPr>
            <w:tcW w:w="1548" w:type="dxa"/>
            <w:tcBorders>
              <w:top w:val="single" w:sz="4" w:space="0" w:color="auto"/>
              <w:bottom w:val="single" w:sz="4" w:space="0" w:color="auto"/>
              <w:right w:val="single" w:sz="4" w:space="0" w:color="auto"/>
            </w:tcBorders>
          </w:tcPr>
          <w:p w14:paraId="3D226D2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0,177</w:t>
            </w:r>
          </w:p>
        </w:tc>
        <w:tc>
          <w:tcPr>
            <w:tcW w:w="448" w:type="dxa"/>
            <w:vMerge/>
            <w:tcBorders>
              <w:left w:val="single" w:sz="4" w:space="0" w:color="auto"/>
              <w:right w:val="single" w:sz="4" w:space="0" w:color="auto"/>
            </w:tcBorders>
          </w:tcPr>
          <w:p w14:paraId="6CC19BB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5A80EBE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0,8</w:t>
            </w:r>
          </w:p>
        </w:tc>
        <w:tc>
          <w:tcPr>
            <w:tcW w:w="1548" w:type="dxa"/>
            <w:tcBorders>
              <w:top w:val="single" w:sz="4" w:space="0" w:color="auto"/>
              <w:bottom w:val="single" w:sz="4" w:space="0" w:color="auto"/>
            </w:tcBorders>
          </w:tcPr>
          <w:p w14:paraId="1EE66D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w:t>
            </w:r>
          </w:p>
        </w:tc>
      </w:tr>
      <w:tr w:rsidR="001A3746" w:rsidRPr="005B554F" w14:paraId="3DF1FDC3" w14:textId="77777777" w:rsidTr="008F3ED1">
        <w:trPr>
          <w:trHeight w:val="330"/>
        </w:trPr>
        <w:tc>
          <w:tcPr>
            <w:tcW w:w="1384" w:type="dxa"/>
            <w:tcBorders>
              <w:top w:val="single" w:sz="4" w:space="0" w:color="auto"/>
              <w:bottom w:val="single" w:sz="4" w:space="0" w:color="auto"/>
            </w:tcBorders>
          </w:tcPr>
          <w:p w14:paraId="0717FF2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0,006</w:t>
            </w:r>
          </w:p>
        </w:tc>
        <w:tc>
          <w:tcPr>
            <w:tcW w:w="1418" w:type="dxa"/>
            <w:tcBorders>
              <w:top w:val="single" w:sz="4" w:space="0" w:color="auto"/>
              <w:bottom w:val="single" w:sz="4" w:space="0" w:color="auto"/>
              <w:right w:val="single" w:sz="4" w:space="0" w:color="auto"/>
            </w:tcBorders>
          </w:tcPr>
          <w:p w14:paraId="3EA3DFE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w:t>
            </w:r>
          </w:p>
        </w:tc>
        <w:tc>
          <w:tcPr>
            <w:tcW w:w="425" w:type="dxa"/>
            <w:vMerge/>
            <w:tcBorders>
              <w:left w:val="single" w:sz="4" w:space="0" w:color="auto"/>
              <w:right w:val="single" w:sz="4" w:space="0" w:color="auto"/>
            </w:tcBorders>
          </w:tcPr>
          <w:p w14:paraId="2FD1298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0633425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0,25</w:t>
            </w:r>
          </w:p>
        </w:tc>
        <w:tc>
          <w:tcPr>
            <w:tcW w:w="1548" w:type="dxa"/>
            <w:tcBorders>
              <w:top w:val="single" w:sz="4" w:space="0" w:color="auto"/>
              <w:bottom w:val="single" w:sz="4" w:space="0" w:color="auto"/>
              <w:right w:val="single" w:sz="4" w:space="0" w:color="auto"/>
            </w:tcBorders>
          </w:tcPr>
          <w:p w14:paraId="7784C7B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0,188</w:t>
            </w:r>
          </w:p>
        </w:tc>
        <w:tc>
          <w:tcPr>
            <w:tcW w:w="448" w:type="dxa"/>
            <w:vMerge/>
            <w:tcBorders>
              <w:left w:val="single" w:sz="4" w:space="0" w:color="auto"/>
              <w:right w:val="single" w:sz="4" w:space="0" w:color="auto"/>
            </w:tcBorders>
          </w:tcPr>
          <w:p w14:paraId="3BEE959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4AEDA11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0,85</w:t>
            </w:r>
          </w:p>
        </w:tc>
        <w:tc>
          <w:tcPr>
            <w:tcW w:w="1548" w:type="dxa"/>
            <w:tcBorders>
              <w:top w:val="single" w:sz="4" w:space="0" w:color="auto"/>
              <w:bottom w:val="single" w:sz="4" w:space="0" w:color="auto"/>
            </w:tcBorders>
          </w:tcPr>
          <w:p w14:paraId="1949C40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0,7</w:t>
            </w:r>
          </w:p>
        </w:tc>
      </w:tr>
      <w:tr w:rsidR="001A3746" w:rsidRPr="005B554F" w14:paraId="68BA48EB" w14:textId="77777777" w:rsidTr="008F3ED1">
        <w:trPr>
          <w:trHeight w:val="345"/>
        </w:trPr>
        <w:tc>
          <w:tcPr>
            <w:tcW w:w="1384" w:type="dxa"/>
            <w:tcBorders>
              <w:top w:val="single" w:sz="4" w:space="0" w:color="auto"/>
              <w:bottom w:val="single" w:sz="4" w:space="0" w:color="auto"/>
            </w:tcBorders>
          </w:tcPr>
          <w:p w14:paraId="07A0E4A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0,007</w:t>
            </w:r>
          </w:p>
        </w:tc>
        <w:tc>
          <w:tcPr>
            <w:tcW w:w="1418" w:type="dxa"/>
            <w:tcBorders>
              <w:top w:val="single" w:sz="4" w:space="0" w:color="auto"/>
              <w:bottom w:val="single" w:sz="4" w:space="0" w:color="auto"/>
              <w:right w:val="single" w:sz="4" w:space="0" w:color="auto"/>
            </w:tcBorders>
          </w:tcPr>
          <w:p w14:paraId="42719B9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0,07</w:t>
            </w:r>
          </w:p>
        </w:tc>
        <w:tc>
          <w:tcPr>
            <w:tcW w:w="425" w:type="dxa"/>
            <w:vMerge/>
            <w:tcBorders>
              <w:left w:val="single" w:sz="4" w:space="0" w:color="auto"/>
              <w:right w:val="single" w:sz="4" w:space="0" w:color="auto"/>
            </w:tcBorders>
          </w:tcPr>
          <w:p w14:paraId="1B6AA20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bottom w:val="single" w:sz="4" w:space="0" w:color="auto"/>
            </w:tcBorders>
          </w:tcPr>
          <w:p w14:paraId="64D7E7B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w:t>
            </w:r>
          </w:p>
        </w:tc>
        <w:tc>
          <w:tcPr>
            <w:tcW w:w="1548" w:type="dxa"/>
            <w:tcBorders>
              <w:top w:val="single" w:sz="4" w:space="0" w:color="auto"/>
              <w:bottom w:val="single" w:sz="4" w:space="0" w:color="auto"/>
              <w:right w:val="single" w:sz="4" w:space="0" w:color="auto"/>
            </w:tcBorders>
          </w:tcPr>
          <w:p w14:paraId="49E2837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0,200</w:t>
            </w:r>
          </w:p>
        </w:tc>
        <w:tc>
          <w:tcPr>
            <w:tcW w:w="448" w:type="dxa"/>
            <w:vMerge/>
            <w:tcBorders>
              <w:left w:val="single" w:sz="4" w:space="0" w:color="auto"/>
              <w:right w:val="single" w:sz="4" w:space="0" w:color="auto"/>
            </w:tcBorders>
          </w:tcPr>
          <w:p w14:paraId="11DA80D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bottom w:val="single" w:sz="4" w:space="0" w:color="auto"/>
            </w:tcBorders>
          </w:tcPr>
          <w:p w14:paraId="068C8CD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w:t>
            </w:r>
          </w:p>
        </w:tc>
        <w:tc>
          <w:tcPr>
            <w:tcW w:w="1548" w:type="dxa"/>
            <w:tcBorders>
              <w:top w:val="single" w:sz="4" w:space="0" w:color="auto"/>
              <w:bottom w:val="single" w:sz="4" w:space="0" w:color="auto"/>
            </w:tcBorders>
          </w:tcPr>
          <w:p w14:paraId="5903254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0,8</w:t>
            </w:r>
          </w:p>
        </w:tc>
      </w:tr>
      <w:tr w:rsidR="001A3746" w:rsidRPr="005B554F" w14:paraId="3E3A3CBE" w14:textId="77777777" w:rsidTr="008F3ED1">
        <w:trPr>
          <w:trHeight w:val="375"/>
        </w:trPr>
        <w:tc>
          <w:tcPr>
            <w:tcW w:w="1384" w:type="dxa"/>
            <w:tcBorders>
              <w:top w:val="single" w:sz="4" w:space="0" w:color="auto"/>
            </w:tcBorders>
          </w:tcPr>
          <w:p w14:paraId="4D8C52A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0,008</w:t>
            </w:r>
          </w:p>
        </w:tc>
        <w:tc>
          <w:tcPr>
            <w:tcW w:w="1418" w:type="dxa"/>
            <w:tcBorders>
              <w:top w:val="single" w:sz="4" w:space="0" w:color="auto"/>
              <w:right w:val="single" w:sz="4" w:space="0" w:color="auto"/>
            </w:tcBorders>
          </w:tcPr>
          <w:p w14:paraId="1B4CF25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0,08</w:t>
            </w:r>
          </w:p>
        </w:tc>
        <w:tc>
          <w:tcPr>
            <w:tcW w:w="425" w:type="dxa"/>
            <w:vMerge/>
            <w:tcBorders>
              <w:left w:val="single" w:sz="4" w:space="0" w:color="auto"/>
              <w:right w:val="single" w:sz="4" w:space="0" w:color="auto"/>
            </w:tcBorders>
          </w:tcPr>
          <w:p w14:paraId="71F8F91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tcBorders>
          </w:tcPr>
          <w:p w14:paraId="77790E9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0,35</w:t>
            </w:r>
          </w:p>
        </w:tc>
        <w:tc>
          <w:tcPr>
            <w:tcW w:w="1548" w:type="dxa"/>
            <w:tcBorders>
              <w:top w:val="single" w:sz="4" w:space="0" w:color="auto"/>
              <w:right w:val="single" w:sz="4" w:space="0" w:color="auto"/>
            </w:tcBorders>
          </w:tcPr>
          <w:p w14:paraId="7A31C73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0,223</w:t>
            </w:r>
          </w:p>
        </w:tc>
        <w:tc>
          <w:tcPr>
            <w:tcW w:w="448" w:type="dxa"/>
            <w:vMerge/>
            <w:tcBorders>
              <w:left w:val="single" w:sz="4" w:space="0" w:color="auto"/>
              <w:right w:val="single" w:sz="4" w:space="0" w:color="auto"/>
            </w:tcBorders>
          </w:tcPr>
          <w:p w14:paraId="62B570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tcBorders>
          </w:tcPr>
          <w:p w14:paraId="65A092F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0,95</w:t>
            </w:r>
          </w:p>
        </w:tc>
        <w:tc>
          <w:tcPr>
            <w:tcW w:w="1548" w:type="dxa"/>
            <w:tcBorders>
              <w:top w:val="single" w:sz="4" w:space="0" w:color="auto"/>
            </w:tcBorders>
          </w:tcPr>
          <w:p w14:paraId="5C337C7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w:t>
            </w:r>
          </w:p>
        </w:tc>
      </w:tr>
      <w:tr w:rsidR="001A3746" w:rsidRPr="005B554F" w14:paraId="23022B39" w14:textId="77777777" w:rsidTr="008F3ED1">
        <w:trPr>
          <w:trHeight w:val="375"/>
        </w:trPr>
        <w:tc>
          <w:tcPr>
            <w:tcW w:w="1384" w:type="dxa"/>
            <w:tcBorders>
              <w:top w:val="single" w:sz="4" w:space="0" w:color="auto"/>
            </w:tcBorders>
          </w:tcPr>
          <w:p w14:paraId="5B390D4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0,009</w:t>
            </w:r>
          </w:p>
        </w:tc>
        <w:tc>
          <w:tcPr>
            <w:tcW w:w="1418" w:type="dxa"/>
            <w:tcBorders>
              <w:top w:val="single" w:sz="4" w:space="0" w:color="auto"/>
              <w:right w:val="single" w:sz="4" w:space="0" w:color="auto"/>
            </w:tcBorders>
          </w:tcPr>
          <w:p w14:paraId="36BE545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0,09</w:t>
            </w:r>
          </w:p>
        </w:tc>
        <w:tc>
          <w:tcPr>
            <w:tcW w:w="425" w:type="dxa"/>
            <w:vMerge/>
            <w:tcBorders>
              <w:left w:val="single" w:sz="4" w:space="0" w:color="auto"/>
              <w:right w:val="single" w:sz="4" w:space="0" w:color="auto"/>
            </w:tcBorders>
          </w:tcPr>
          <w:p w14:paraId="3EB6BD1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tcBorders>
          </w:tcPr>
          <w:p w14:paraId="0380DE4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1548" w:type="dxa"/>
            <w:tcBorders>
              <w:top w:val="single" w:sz="4" w:space="0" w:color="auto"/>
              <w:right w:val="single" w:sz="4" w:space="0" w:color="auto"/>
            </w:tcBorders>
          </w:tcPr>
          <w:p w14:paraId="01DBB86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0,243</w:t>
            </w:r>
          </w:p>
        </w:tc>
        <w:tc>
          <w:tcPr>
            <w:tcW w:w="448" w:type="dxa"/>
            <w:vMerge/>
            <w:tcBorders>
              <w:left w:val="single" w:sz="4" w:space="0" w:color="auto"/>
              <w:right w:val="single" w:sz="4" w:space="0" w:color="auto"/>
            </w:tcBorders>
          </w:tcPr>
          <w:p w14:paraId="653E689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tcBorders>
          </w:tcPr>
          <w:p w14:paraId="263F378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0,99</w:t>
            </w:r>
          </w:p>
        </w:tc>
        <w:tc>
          <w:tcPr>
            <w:tcW w:w="1548" w:type="dxa"/>
            <w:tcBorders>
              <w:top w:val="single" w:sz="4" w:space="0" w:color="auto"/>
            </w:tcBorders>
          </w:tcPr>
          <w:p w14:paraId="6242429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w:t>
            </w:r>
          </w:p>
        </w:tc>
      </w:tr>
      <w:tr w:rsidR="001A3746" w:rsidRPr="005B554F" w14:paraId="0C6815D7" w14:textId="77777777" w:rsidTr="008F3ED1">
        <w:trPr>
          <w:trHeight w:val="375"/>
        </w:trPr>
        <w:tc>
          <w:tcPr>
            <w:tcW w:w="1384" w:type="dxa"/>
            <w:tcBorders>
              <w:top w:val="single" w:sz="4" w:space="0" w:color="auto"/>
            </w:tcBorders>
          </w:tcPr>
          <w:p w14:paraId="2540E74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1418" w:type="dxa"/>
            <w:tcBorders>
              <w:top w:val="single" w:sz="4" w:space="0" w:color="auto"/>
              <w:right w:val="single" w:sz="4" w:space="0" w:color="auto"/>
            </w:tcBorders>
          </w:tcPr>
          <w:p w14:paraId="45F6344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0,100</w:t>
            </w:r>
          </w:p>
        </w:tc>
        <w:tc>
          <w:tcPr>
            <w:tcW w:w="425" w:type="dxa"/>
            <w:vMerge/>
            <w:tcBorders>
              <w:left w:val="single" w:sz="4" w:space="0" w:color="auto"/>
              <w:right w:val="single" w:sz="4" w:space="0" w:color="auto"/>
            </w:tcBorders>
          </w:tcPr>
          <w:p w14:paraId="1140C10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left w:val="single" w:sz="4" w:space="0" w:color="auto"/>
            </w:tcBorders>
          </w:tcPr>
          <w:p w14:paraId="7C3990E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0,45</w:t>
            </w:r>
          </w:p>
        </w:tc>
        <w:tc>
          <w:tcPr>
            <w:tcW w:w="1548" w:type="dxa"/>
            <w:tcBorders>
              <w:top w:val="single" w:sz="4" w:space="0" w:color="auto"/>
              <w:right w:val="single" w:sz="4" w:space="0" w:color="auto"/>
            </w:tcBorders>
          </w:tcPr>
          <w:p w14:paraId="47785DE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0,267</w:t>
            </w:r>
          </w:p>
        </w:tc>
        <w:tc>
          <w:tcPr>
            <w:tcW w:w="448" w:type="dxa"/>
            <w:vMerge/>
            <w:tcBorders>
              <w:left w:val="single" w:sz="4" w:space="0" w:color="auto"/>
              <w:right w:val="single" w:sz="4" w:space="0" w:color="auto"/>
            </w:tcBorders>
          </w:tcPr>
          <w:p w14:paraId="6FB6860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483" w:type="dxa"/>
            <w:tcBorders>
              <w:top w:val="single" w:sz="4" w:space="0" w:color="auto"/>
              <w:left w:val="single" w:sz="4" w:space="0" w:color="auto"/>
            </w:tcBorders>
          </w:tcPr>
          <w:p w14:paraId="4840E66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548" w:type="dxa"/>
            <w:tcBorders>
              <w:top w:val="single" w:sz="4" w:space="0" w:color="auto"/>
            </w:tcBorders>
          </w:tcPr>
          <w:p w14:paraId="7CD4D7C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r>
      <w:tr w:rsidR="001A3746" w:rsidRPr="005B554F" w14:paraId="6EC2352A" w14:textId="77777777" w:rsidTr="008F3ED1">
        <w:tc>
          <w:tcPr>
            <w:tcW w:w="9802" w:type="dxa"/>
            <w:gridSpan w:val="8"/>
          </w:tcPr>
          <w:p w14:paraId="101A937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Примечания:</w:t>
            </w:r>
          </w:p>
          <w:p w14:paraId="669875E7"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1. </w:t>
            </w:r>
            <w:proofErr w:type="spellStart"/>
            <w:proofErr w:type="gram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sz w:val="24"/>
                <w:szCs w:val="24"/>
                <w:lang w:val="ru-RU" w:eastAsia="ru-RU"/>
              </w:rPr>
              <w:t xml:space="preserve"> -</w:t>
            </w:r>
            <w:proofErr w:type="gramEnd"/>
            <w:r w:rsidRPr="005B554F">
              <w:rPr>
                <w:rFonts w:ascii="Times New Roman" w:eastAsia="Times New Roman" w:hAnsi="Times New Roman" w:cs="Times New Roman"/>
                <w:sz w:val="24"/>
                <w:szCs w:val="24"/>
                <w:lang w:val="ru-RU" w:eastAsia="ru-RU"/>
              </w:rPr>
              <w:t xml:space="preserve"> площадь открытой поверхности объекта очистного сооружения, м</w:t>
            </w:r>
            <w:r w:rsidRPr="005B554F">
              <w:rPr>
                <w:rFonts w:ascii="Times New Roman" w:eastAsia="Times New Roman" w:hAnsi="Times New Roman" w:cs="Times New Roman"/>
                <w:sz w:val="24"/>
                <w:szCs w:val="24"/>
                <w:vertAlign w:val="superscript"/>
                <w:lang w:val="ru-RU" w:eastAsia="ru-RU"/>
              </w:rPr>
              <w:t>2</w:t>
            </w:r>
          </w:p>
          <w:p w14:paraId="01EFFCC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 Значения коэффициента К</w:t>
            </w:r>
            <w:r w:rsidRPr="005B554F">
              <w:rPr>
                <w:rFonts w:ascii="Times New Roman" w:eastAsia="Times New Roman" w:hAnsi="Times New Roman" w:cs="Times New Roman"/>
                <w:sz w:val="24"/>
                <w:szCs w:val="24"/>
                <w:vertAlign w:val="subscript"/>
                <w:lang w:val="ru-RU" w:eastAsia="ru-RU"/>
              </w:rPr>
              <w:t>у</w:t>
            </w:r>
            <w:r w:rsidRPr="005B554F">
              <w:rPr>
                <w:rFonts w:ascii="Times New Roman" w:eastAsia="Times New Roman" w:hAnsi="Times New Roman" w:cs="Times New Roman"/>
                <w:sz w:val="24"/>
                <w:szCs w:val="24"/>
                <w:lang w:val="ru-RU" w:eastAsia="ru-RU"/>
              </w:rPr>
              <w:t xml:space="preserve"> для значений</w:t>
            </w:r>
            <w:r w:rsidRPr="005B554F">
              <w:rPr>
                <w:rFonts w:ascii="Times New Roman" w:eastAsia="Times New Roman" w:hAnsi="Times New Roman" w:cs="Times New Roman"/>
                <w:sz w:val="24"/>
                <w:szCs w:val="24"/>
                <w:vertAlign w:val="subscript"/>
                <w:lang w:val="ru-RU" w:eastAsia="ru-RU"/>
              </w:rPr>
              <w:t xml:space="preserve">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lang w:val="ru-RU" w:eastAsia="ru-RU"/>
              </w:rPr>
              <w:t xml:space="preserve">, не приведенных в настоящей таблице, приравниваются к ближайшему большему для значения </w:t>
            </w:r>
            <w:proofErr w:type="spellStart"/>
            <w:r w:rsidRPr="005B554F">
              <w:rPr>
                <w:rFonts w:ascii="Times New Roman" w:eastAsia="Times New Roman" w:hAnsi="Times New Roman" w:cs="Times New Roman"/>
                <w:sz w:val="24"/>
                <w:szCs w:val="24"/>
                <w:lang w:val="en-US" w:eastAsia="ru-RU"/>
              </w:rPr>
              <w:t>F</w:t>
            </w:r>
            <w:r w:rsidRPr="005B554F">
              <w:rPr>
                <w:rFonts w:ascii="Times New Roman" w:eastAsia="Times New Roman" w:hAnsi="Times New Roman" w:cs="Times New Roman"/>
                <w:sz w:val="24"/>
                <w:szCs w:val="24"/>
                <w:vertAlign w:val="subscript"/>
                <w:lang w:val="en-US" w:eastAsia="ru-RU"/>
              </w:rPr>
              <w:t>o</w:t>
            </w:r>
            <w:proofErr w:type="spellEnd"/>
            <w:r w:rsidRPr="005B554F">
              <w:rPr>
                <w:rFonts w:ascii="Times New Roman" w:eastAsia="Times New Roman" w:hAnsi="Times New Roman" w:cs="Times New Roman"/>
                <w:sz w:val="24"/>
                <w:szCs w:val="24"/>
                <w:lang w:val="ru-RU" w:eastAsia="ru-RU"/>
              </w:rPr>
              <w:t>/</w:t>
            </w:r>
            <w:r w:rsidRPr="005B554F">
              <w:rPr>
                <w:rFonts w:ascii="Times New Roman" w:eastAsia="Times New Roman" w:hAnsi="Times New Roman" w:cs="Times New Roman"/>
                <w:sz w:val="24"/>
                <w:szCs w:val="24"/>
                <w:lang w:val="en-US" w:eastAsia="ru-RU"/>
              </w:rPr>
              <w:t>F</w:t>
            </w:r>
          </w:p>
        </w:tc>
      </w:tr>
    </w:tbl>
    <w:p w14:paraId="2B7E6D4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2C33A958" w14:textId="77777777" w:rsidR="001A3746" w:rsidRPr="005B554F" w:rsidRDefault="001A3746" w:rsidP="00153144">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Таблица А.2 – Значения коэффициентов К</w:t>
      </w:r>
      <w:r w:rsidRPr="005B554F">
        <w:rPr>
          <w:rFonts w:ascii="Times New Roman" w:eastAsia="Times New Roman" w:hAnsi="Times New Roman" w:cs="Times New Roman"/>
          <w:b/>
          <w:sz w:val="24"/>
          <w:szCs w:val="24"/>
          <w:vertAlign w:val="subscript"/>
          <w:lang w:val="ru-RU" w:eastAsia="ru-RU"/>
        </w:rPr>
        <w:t>м,</w:t>
      </w:r>
      <w:r w:rsidRPr="005B554F">
        <w:rPr>
          <w:rFonts w:ascii="Times New Roman" w:eastAsia="Times New Roman" w:hAnsi="Times New Roman" w:cs="Times New Roman"/>
          <w:b/>
          <w:sz w:val="24"/>
          <w:szCs w:val="24"/>
          <w:lang w:val="ru-RU" w:eastAsia="ru-RU"/>
        </w:rPr>
        <w:t xml:space="preserve"> К</w:t>
      </w:r>
      <w:r w:rsidRPr="005B554F">
        <w:rPr>
          <w:rFonts w:ascii="Times New Roman" w:eastAsia="Times New Roman" w:hAnsi="Times New Roman" w:cs="Times New Roman"/>
          <w:b/>
          <w:sz w:val="24"/>
          <w:szCs w:val="24"/>
          <w:vertAlign w:val="subscript"/>
          <w:lang w:val="ru-RU" w:eastAsia="ru-RU"/>
        </w:rPr>
        <w:t xml:space="preserve">м1, </w:t>
      </w: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м2</w:t>
      </w:r>
      <w:r w:rsidRPr="005B554F">
        <w:rPr>
          <w:rFonts w:ascii="Times New Roman" w:eastAsia="Times New Roman" w:hAnsi="Times New Roman" w:cs="Times New Roman"/>
          <w:b/>
          <w:sz w:val="24"/>
          <w:szCs w:val="24"/>
          <w:lang w:val="ru-RU" w:eastAsia="ru-RU"/>
        </w:rPr>
        <w:t xml:space="preserve"> для объектов очистки хозяйственно-бытовых стоков без подачи промышленных стоков</w:t>
      </w:r>
    </w:p>
    <w:tbl>
      <w:tblPr>
        <w:tblW w:w="0" w:type="auto"/>
        <w:tblInd w:w="-102" w:type="dxa"/>
        <w:tblLayout w:type="fixed"/>
        <w:tblCellMar>
          <w:left w:w="40" w:type="dxa"/>
          <w:right w:w="40" w:type="dxa"/>
        </w:tblCellMar>
        <w:tblLook w:val="0000" w:firstRow="0" w:lastRow="0" w:firstColumn="0" w:lastColumn="0" w:noHBand="0" w:noVBand="0"/>
      </w:tblPr>
      <w:tblGrid>
        <w:gridCol w:w="4962"/>
        <w:gridCol w:w="1701"/>
        <w:gridCol w:w="1559"/>
        <w:gridCol w:w="1560"/>
      </w:tblGrid>
      <w:tr w:rsidR="001A3746" w:rsidRPr="005B554F" w14:paraId="0F869BCC" w14:textId="77777777" w:rsidTr="008F3ED1">
        <w:trPr>
          <w:trHeight w:hRule="exact" w:val="393"/>
        </w:trPr>
        <w:tc>
          <w:tcPr>
            <w:tcW w:w="4962" w:type="dxa"/>
            <w:tcBorders>
              <w:top w:val="single" w:sz="4" w:space="0" w:color="auto"/>
              <w:left w:val="single" w:sz="4" w:space="0" w:color="auto"/>
              <w:bottom w:val="single" w:sz="6" w:space="0" w:color="auto"/>
              <w:right w:val="single" w:sz="4" w:space="0" w:color="auto"/>
            </w:tcBorders>
          </w:tcPr>
          <w:p w14:paraId="54F4594D" w14:textId="77777777" w:rsidR="001A3746" w:rsidRPr="005B554F" w:rsidRDefault="001A3746" w:rsidP="001A3746">
            <w:pPr>
              <w:spacing w:before="40" w:after="0" w:line="288" w:lineRule="auto"/>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Объекты очистных сооружений</w:t>
            </w:r>
          </w:p>
        </w:tc>
        <w:tc>
          <w:tcPr>
            <w:tcW w:w="1701" w:type="dxa"/>
            <w:tcBorders>
              <w:top w:val="single" w:sz="4" w:space="0" w:color="auto"/>
              <w:left w:val="nil"/>
              <w:bottom w:val="single" w:sz="6" w:space="0" w:color="auto"/>
            </w:tcBorders>
          </w:tcPr>
          <w:p w14:paraId="3D12D1FD" w14:textId="77777777" w:rsidR="001A3746" w:rsidRPr="005B554F" w:rsidRDefault="001A3746" w:rsidP="001A3746">
            <w:pPr>
              <w:spacing w:before="40"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м</w:t>
            </w:r>
          </w:p>
        </w:tc>
        <w:tc>
          <w:tcPr>
            <w:tcW w:w="1559" w:type="dxa"/>
            <w:tcBorders>
              <w:top w:val="single" w:sz="4" w:space="0" w:color="auto"/>
              <w:left w:val="single" w:sz="4" w:space="0" w:color="auto"/>
              <w:bottom w:val="single" w:sz="6" w:space="0" w:color="auto"/>
              <w:right w:val="single" w:sz="4" w:space="0" w:color="auto"/>
            </w:tcBorders>
          </w:tcPr>
          <w:p w14:paraId="160EA9C9" w14:textId="77777777" w:rsidR="001A3746" w:rsidRPr="005B554F" w:rsidRDefault="001A3746" w:rsidP="001A3746">
            <w:pPr>
              <w:spacing w:before="40" w:after="0" w:line="288" w:lineRule="auto"/>
              <w:jc w:val="center"/>
              <w:rPr>
                <w:rFonts w:ascii="Times New Roman" w:eastAsia="Times New Roman" w:hAnsi="Times New Roman" w:cs="Times New Roman"/>
                <w:b/>
                <w:sz w:val="24"/>
                <w:szCs w:val="24"/>
                <w:vertAlign w:val="subscript"/>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м1</w:t>
            </w:r>
          </w:p>
        </w:tc>
        <w:tc>
          <w:tcPr>
            <w:tcW w:w="1560" w:type="dxa"/>
            <w:tcBorders>
              <w:top w:val="single" w:sz="4" w:space="0" w:color="auto"/>
              <w:left w:val="nil"/>
              <w:bottom w:val="single" w:sz="6" w:space="0" w:color="auto"/>
              <w:right w:val="single" w:sz="4" w:space="0" w:color="auto"/>
            </w:tcBorders>
          </w:tcPr>
          <w:p w14:paraId="4B943373" w14:textId="77777777" w:rsidR="001A3746" w:rsidRPr="005B554F" w:rsidRDefault="001A3746" w:rsidP="001A3746">
            <w:pPr>
              <w:spacing w:before="40" w:after="0" w:line="288" w:lineRule="auto"/>
              <w:jc w:val="center"/>
              <w:rPr>
                <w:rFonts w:ascii="Times New Roman" w:eastAsia="Times New Roman" w:hAnsi="Times New Roman" w:cs="Times New Roman"/>
                <w:b/>
                <w:sz w:val="24"/>
                <w:szCs w:val="24"/>
                <w:vertAlign w:val="subscript"/>
                <w:lang w:val="ru-RU" w:eastAsia="ru-RU"/>
              </w:rPr>
            </w:pP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м2</w:t>
            </w:r>
          </w:p>
        </w:tc>
      </w:tr>
      <w:tr w:rsidR="001A3746" w:rsidRPr="005B554F" w14:paraId="0CFE1B50" w14:textId="77777777" w:rsidTr="008F3ED1">
        <w:trPr>
          <w:trHeight w:hRule="exact" w:val="340"/>
        </w:trPr>
        <w:tc>
          <w:tcPr>
            <w:tcW w:w="4962" w:type="dxa"/>
            <w:tcBorders>
              <w:top w:val="single" w:sz="6" w:space="0" w:color="auto"/>
              <w:left w:val="single" w:sz="4" w:space="0" w:color="auto"/>
              <w:bottom w:val="single" w:sz="4" w:space="0" w:color="auto"/>
              <w:right w:val="single" w:sz="4" w:space="0" w:color="auto"/>
            </w:tcBorders>
          </w:tcPr>
          <w:p w14:paraId="3A138C7E"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proofErr w:type="gramStart"/>
            <w:r w:rsidRPr="005B554F">
              <w:rPr>
                <w:rFonts w:ascii="Times New Roman" w:eastAsia="Times New Roman" w:hAnsi="Times New Roman" w:cs="Times New Roman"/>
                <w:sz w:val="24"/>
                <w:szCs w:val="24"/>
                <w:lang w:val="ru-RU" w:eastAsia="ru-RU"/>
              </w:rPr>
              <w:t>Песколовки,распределительные</w:t>
            </w:r>
            <w:proofErr w:type="spellEnd"/>
            <w:proofErr w:type="gramEnd"/>
            <w:r w:rsidRPr="005B554F">
              <w:rPr>
                <w:rFonts w:ascii="Times New Roman" w:eastAsia="Times New Roman" w:hAnsi="Times New Roman" w:cs="Times New Roman"/>
                <w:sz w:val="24"/>
                <w:szCs w:val="24"/>
                <w:lang w:val="ru-RU" w:eastAsia="ru-RU"/>
              </w:rPr>
              <w:t xml:space="preserve"> камеры</w:t>
            </w:r>
          </w:p>
        </w:tc>
        <w:tc>
          <w:tcPr>
            <w:tcW w:w="1701" w:type="dxa"/>
            <w:tcBorders>
              <w:top w:val="single" w:sz="6" w:space="0" w:color="auto"/>
              <w:left w:val="nil"/>
              <w:bottom w:val="single" w:sz="4" w:space="0" w:color="auto"/>
            </w:tcBorders>
          </w:tcPr>
          <w:p w14:paraId="1B019E22"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1,00</w:t>
            </w:r>
          </w:p>
        </w:tc>
        <w:tc>
          <w:tcPr>
            <w:tcW w:w="1559" w:type="dxa"/>
            <w:tcBorders>
              <w:top w:val="single" w:sz="6" w:space="0" w:color="auto"/>
              <w:left w:val="single" w:sz="4" w:space="0" w:color="auto"/>
              <w:bottom w:val="single" w:sz="4" w:space="0" w:color="auto"/>
              <w:right w:val="single" w:sz="4" w:space="0" w:color="auto"/>
            </w:tcBorders>
          </w:tcPr>
          <w:p w14:paraId="281C487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0.067</w:t>
            </w:r>
          </w:p>
        </w:tc>
        <w:tc>
          <w:tcPr>
            <w:tcW w:w="1560" w:type="dxa"/>
            <w:tcBorders>
              <w:top w:val="single" w:sz="6" w:space="0" w:color="auto"/>
              <w:left w:val="nil"/>
              <w:bottom w:val="single" w:sz="4" w:space="0" w:color="auto"/>
              <w:right w:val="single" w:sz="4" w:space="0" w:color="auto"/>
            </w:tcBorders>
          </w:tcPr>
          <w:p w14:paraId="60147CA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0.10</w:t>
            </w:r>
          </w:p>
        </w:tc>
      </w:tr>
      <w:tr w:rsidR="001A3746" w:rsidRPr="005B554F" w14:paraId="421EAE93"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0B6A71FB"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Первичные отстойники, </w:t>
            </w:r>
            <w:proofErr w:type="spellStart"/>
            <w:r w:rsidRPr="005B554F">
              <w:rPr>
                <w:rFonts w:ascii="Times New Roman" w:eastAsia="Times New Roman" w:hAnsi="Times New Roman" w:cs="Times New Roman"/>
                <w:sz w:val="24"/>
                <w:szCs w:val="24"/>
                <w:lang w:val="ru-RU" w:eastAsia="ru-RU"/>
              </w:rPr>
              <w:t>преаэраторы</w:t>
            </w:r>
            <w:proofErr w:type="spellEnd"/>
          </w:p>
        </w:tc>
        <w:tc>
          <w:tcPr>
            <w:tcW w:w="1701" w:type="dxa"/>
            <w:tcBorders>
              <w:top w:val="single" w:sz="4" w:space="0" w:color="auto"/>
              <w:left w:val="nil"/>
              <w:bottom w:val="single" w:sz="4" w:space="0" w:color="auto"/>
            </w:tcBorders>
          </w:tcPr>
          <w:p w14:paraId="0DA35A37"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w:t>
            </w:r>
          </w:p>
        </w:tc>
        <w:tc>
          <w:tcPr>
            <w:tcW w:w="1559" w:type="dxa"/>
            <w:tcBorders>
              <w:top w:val="single" w:sz="4" w:space="0" w:color="auto"/>
              <w:left w:val="single" w:sz="4" w:space="0" w:color="auto"/>
              <w:bottom w:val="single" w:sz="4" w:space="0" w:color="auto"/>
              <w:right w:val="single" w:sz="4" w:space="0" w:color="auto"/>
            </w:tcBorders>
          </w:tcPr>
          <w:p w14:paraId="4EC8B40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1560" w:type="dxa"/>
            <w:tcBorders>
              <w:top w:val="single" w:sz="4" w:space="0" w:color="auto"/>
              <w:left w:val="nil"/>
              <w:bottom w:val="single" w:sz="4" w:space="0" w:color="auto"/>
              <w:right w:val="single" w:sz="4" w:space="0" w:color="auto"/>
            </w:tcBorders>
          </w:tcPr>
          <w:p w14:paraId="04AED49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r>
      <w:tr w:rsidR="001A3746" w:rsidRPr="005B554F" w14:paraId="7EDEF928"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2E1C11B3"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Аэротенки</w:t>
            </w:r>
          </w:p>
        </w:tc>
        <w:tc>
          <w:tcPr>
            <w:tcW w:w="1701" w:type="dxa"/>
            <w:tcBorders>
              <w:top w:val="single" w:sz="4" w:space="0" w:color="auto"/>
              <w:left w:val="nil"/>
              <w:bottom w:val="single" w:sz="4" w:space="0" w:color="auto"/>
            </w:tcBorders>
          </w:tcPr>
          <w:p w14:paraId="05DFC0C5"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0,07</w:t>
            </w:r>
          </w:p>
        </w:tc>
        <w:tc>
          <w:tcPr>
            <w:tcW w:w="1559" w:type="dxa"/>
            <w:tcBorders>
              <w:top w:val="single" w:sz="4" w:space="0" w:color="auto"/>
              <w:left w:val="single" w:sz="4" w:space="0" w:color="auto"/>
              <w:bottom w:val="single" w:sz="4" w:space="0" w:color="auto"/>
              <w:right w:val="single" w:sz="4" w:space="0" w:color="auto"/>
            </w:tcBorders>
          </w:tcPr>
          <w:p w14:paraId="73F2F6A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1560" w:type="dxa"/>
            <w:tcBorders>
              <w:top w:val="single" w:sz="4" w:space="0" w:color="auto"/>
              <w:left w:val="nil"/>
              <w:bottom w:val="single" w:sz="4" w:space="0" w:color="auto"/>
              <w:right w:val="single" w:sz="4" w:space="0" w:color="auto"/>
            </w:tcBorders>
          </w:tcPr>
          <w:p w14:paraId="4AECF0C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0.007</w:t>
            </w:r>
          </w:p>
        </w:tc>
      </w:tr>
      <w:tr w:rsidR="001A3746" w:rsidRPr="005B554F" w14:paraId="55A888FC"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4B096A11"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w:t>
            </w:r>
          </w:p>
        </w:tc>
        <w:tc>
          <w:tcPr>
            <w:tcW w:w="1701" w:type="dxa"/>
            <w:tcBorders>
              <w:top w:val="single" w:sz="4" w:space="0" w:color="auto"/>
              <w:left w:val="nil"/>
              <w:bottom w:val="single" w:sz="4" w:space="0" w:color="auto"/>
            </w:tcBorders>
          </w:tcPr>
          <w:p w14:paraId="4336F5CD"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1559" w:type="dxa"/>
            <w:tcBorders>
              <w:top w:val="single" w:sz="4" w:space="0" w:color="auto"/>
              <w:left w:val="single" w:sz="4" w:space="0" w:color="auto"/>
              <w:bottom w:val="single" w:sz="4" w:space="0" w:color="auto"/>
              <w:right w:val="single" w:sz="4" w:space="0" w:color="auto"/>
            </w:tcBorders>
          </w:tcPr>
          <w:p w14:paraId="2E809B5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1560" w:type="dxa"/>
            <w:tcBorders>
              <w:top w:val="single" w:sz="4" w:space="0" w:color="auto"/>
              <w:left w:val="nil"/>
              <w:bottom w:val="single" w:sz="4" w:space="0" w:color="auto"/>
              <w:right w:val="single" w:sz="4" w:space="0" w:color="auto"/>
            </w:tcBorders>
          </w:tcPr>
          <w:p w14:paraId="16D3C7E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0.004</w:t>
            </w:r>
          </w:p>
        </w:tc>
      </w:tr>
      <w:tr w:rsidR="001A3746" w:rsidRPr="005B554F" w14:paraId="2F7F39BE"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3D9C21DC"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Илоуплотнители</w:t>
            </w:r>
            <w:proofErr w:type="spellEnd"/>
          </w:p>
        </w:tc>
        <w:tc>
          <w:tcPr>
            <w:tcW w:w="1701" w:type="dxa"/>
            <w:tcBorders>
              <w:top w:val="single" w:sz="4" w:space="0" w:color="auto"/>
              <w:left w:val="nil"/>
              <w:bottom w:val="single" w:sz="4" w:space="0" w:color="auto"/>
            </w:tcBorders>
          </w:tcPr>
          <w:p w14:paraId="29CBC77F"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w:t>
            </w:r>
          </w:p>
        </w:tc>
        <w:tc>
          <w:tcPr>
            <w:tcW w:w="1559" w:type="dxa"/>
            <w:tcBorders>
              <w:top w:val="single" w:sz="4" w:space="0" w:color="auto"/>
              <w:left w:val="single" w:sz="4" w:space="0" w:color="auto"/>
              <w:bottom w:val="single" w:sz="4" w:space="0" w:color="auto"/>
              <w:right w:val="single" w:sz="4" w:space="0" w:color="auto"/>
            </w:tcBorders>
          </w:tcPr>
          <w:p w14:paraId="09B10D0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0.004</w:t>
            </w:r>
          </w:p>
        </w:tc>
        <w:tc>
          <w:tcPr>
            <w:tcW w:w="1560" w:type="dxa"/>
            <w:tcBorders>
              <w:top w:val="single" w:sz="4" w:space="0" w:color="auto"/>
              <w:left w:val="nil"/>
              <w:bottom w:val="single" w:sz="4" w:space="0" w:color="auto"/>
              <w:right w:val="single" w:sz="4" w:space="0" w:color="auto"/>
            </w:tcBorders>
          </w:tcPr>
          <w:p w14:paraId="684EBB9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0.006</w:t>
            </w:r>
          </w:p>
        </w:tc>
      </w:tr>
      <w:tr w:rsidR="001A3746" w:rsidRPr="005B554F" w14:paraId="714442AB"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3ED6F61B"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Резервуары осадка и ила</w:t>
            </w:r>
          </w:p>
        </w:tc>
        <w:tc>
          <w:tcPr>
            <w:tcW w:w="1701" w:type="dxa"/>
            <w:tcBorders>
              <w:top w:val="single" w:sz="4" w:space="0" w:color="auto"/>
              <w:left w:val="nil"/>
              <w:bottom w:val="single" w:sz="4" w:space="0" w:color="auto"/>
            </w:tcBorders>
          </w:tcPr>
          <w:p w14:paraId="57AC399B"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1559" w:type="dxa"/>
            <w:tcBorders>
              <w:top w:val="single" w:sz="4" w:space="0" w:color="auto"/>
              <w:left w:val="single" w:sz="4" w:space="0" w:color="auto"/>
              <w:bottom w:val="single" w:sz="4" w:space="0" w:color="auto"/>
              <w:right w:val="single" w:sz="4" w:space="0" w:color="auto"/>
            </w:tcBorders>
          </w:tcPr>
          <w:p w14:paraId="052ADA4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1560" w:type="dxa"/>
            <w:tcBorders>
              <w:top w:val="single" w:sz="4" w:space="0" w:color="auto"/>
              <w:left w:val="nil"/>
              <w:bottom w:val="single" w:sz="4" w:space="0" w:color="auto"/>
              <w:right w:val="single" w:sz="4" w:space="0" w:color="auto"/>
            </w:tcBorders>
          </w:tcPr>
          <w:p w14:paraId="5805CAD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r>
      <w:tr w:rsidR="001A3746" w:rsidRPr="005B554F" w14:paraId="4BD7671E"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62BE97C6"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Песковые</w:t>
            </w:r>
            <w:proofErr w:type="spellEnd"/>
            <w:r w:rsidRPr="005B554F">
              <w:rPr>
                <w:rFonts w:ascii="Times New Roman" w:eastAsia="Times New Roman" w:hAnsi="Times New Roman" w:cs="Times New Roman"/>
                <w:sz w:val="24"/>
                <w:szCs w:val="24"/>
                <w:lang w:val="ru-RU" w:eastAsia="ru-RU"/>
              </w:rPr>
              <w:t xml:space="preserve"> площадки</w:t>
            </w:r>
          </w:p>
        </w:tc>
        <w:tc>
          <w:tcPr>
            <w:tcW w:w="1701" w:type="dxa"/>
            <w:tcBorders>
              <w:top w:val="single" w:sz="4" w:space="0" w:color="auto"/>
              <w:left w:val="nil"/>
              <w:bottom w:val="single" w:sz="4" w:space="0" w:color="auto"/>
            </w:tcBorders>
          </w:tcPr>
          <w:p w14:paraId="44D1784C"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1559" w:type="dxa"/>
            <w:tcBorders>
              <w:top w:val="single" w:sz="4" w:space="0" w:color="auto"/>
              <w:left w:val="single" w:sz="4" w:space="0" w:color="auto"/>
              <w:bottom w:val="single" w:sz="4" w:space="0" w:color="auto"/>
              <w:right w:val="single" w:sz="4" w:space="0" w:color="auto"/>
            </w:tcBorders>
          </w:tcPr>
          <w:p w14:paraId="3300CEA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w:t>
            </w:r>
          </w:p>
        </w:tc>
        <w:tc>
          <w:tcPr>
            <w:tcW w:w="1560" w:type="dxa"/>
            <w:tcBorders>
              <w:top w:val="single" w:sz="4" w:space="0" w:color="auto"/>
              <w:left w:val="nil"/>
              <w:bottom w:val="single" w:sz="4" w:space="0" w:color="auto"/>
              <w:right w:val="single" w:sz="4" w:space="0" w:color="auto"/>
            </w:tcBorders>
          </w:tcPr>
          <w:p w14:paraId="4103DA3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40D094B5"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219BBC66"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Иловые площадки</w:t>
            </w:r>
          </w:p>
        </w:tc>
        <w:tc>
          <w:tcPr>
            <w:tcW w:w="1701" w:type="dxa"/>
            <w:tcBorders>
              <w:top w:val="single" w:sz="4" w:space="0" w:color="auto"/>
              <w:left w:val="nil"/>
              <w:bottom w:val="single" w:sz="4" w:space="0" w:color="auto"/>
            </w:tcBorders>
          </w:tcPr>
          <w:p w14:paraId="6E974801"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1559" w:type="dxa"/>
            <w:tcBorders>
              <w:top w:val="single" w:sz="4" w:space="0" w:color="auto"/>
              <w:left w:val="single" w:sz="4" w:space="0" w:color="auto"/>
              <w:bottom w:val="single" w:sz="4" w:space="0" w:color="auto"/>
              <w:right w:val="single" w:sz="4" w:space="0" w:color="auto"/>
            </w:tcBorders>
          </w:tcPr>
          <w:p w14:paraId="3CB23BF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1560" w:type="dxa"/>
            <w:tcBorders>
              <w:top w:val="single" w:sz="4" w:space="0" w:color="auto"/>
              <w:left w:val="nil"/>
              <w:bottom w:val="single" w:sz="4" w:space="0" w:color="auto"/>
              <w:right w:val="single" w:sz="4" w:space="0" w:color="auto"/>
            </w:tcBorders>
          </w:tcPr>
          <w:p w14:paraId="1CB4027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20349987" w14:textId="77777777" w:rsidTr="008F3ED1">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1CE5C40A" w14:textId="77777777" w:rsidR="001A3746" w:rsidRPr="005B554F" w:rsidRDefault="001A3746" w:rsidP="001A3746">
            <w:pPr>
              <w:spacing w:before="20"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Биопруды</w:t>
            </w:r>
            <w:proofErr w:type="spellEnd"/>
          </w:p>
        </w:tc>
        <w:tc>
          <w:tcPr>
            <w:tcW w:w="1701" w:type="dxa"/>
            <w:tcBorders>
              <w:top w:val="single" w:sz="4" w:space="0" w:color="auto"/>
              <w:left w:val="nil"/>
              <w:bottom w:val="single" w:sz="4" w:space="0" w:color="auto"/>
            </w:tcBorders>
          </w:tcPr>
          <w:p w14:paraId="359E76C5" w14:textId="77777777" w:rsidR="001A3746" w:rsidRPr="005B554F" w:rsidRDefault="001A3746" w:rsidP="001A3746">
            <w:pPr>
              <w:spacing w:before="2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0,0003</w:t>
            </w:r>
          </w:p>
        </w:tc>
        <w:tc>
          <w:tcPr>
            <w:tcW w:w="1559" w:type="dxa"/>
            <w:tcBorders>
              <w:top w:val="single" w:sz="4" w:space="0" w:color="auto"/>
              <w:left w:val="single" w:sz="4" w:space="0" w:color="auto"/>
              <w:bottom w:val="single" w:sz="4" w:space="0" w:color="auto"/>
              <w:right w:val="single" w:sz="4" w:space="0" w:color="auto"/>
            </w:tcBorders>
          </w:tcPr>
          <w:p w14:paraId="1B3F33D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c>
          <w:tcPr>
            <w:tcW w:w="1560" w:type="dxa"/>
            <w:tcBorders>
              <w:top w:val="single" w:sz="4" w:space="0" w:color="auto"/>
              <w:left w:val="nil"/>
              <w:bottom w:val="single" w:sz="4" w:space="0" w:color="auto"/>
              <w:right w:val="single" w:sz="4" w:space="0" w:color="auto"/>
            </w:tcBorders>
          </w:tcPr>
          <w:p w14:paraId="62B3A10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0.00003</w:t>
            </w:r>
          </w:p>
        </w:tc>
      </w:tr>
    </w:tbl>
    <w:p w14:paraId="1CF294AE"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213E9960"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798EBA42" w14:textId="77777777" w:rsidR="001A3746" w:rsidRPr="005B554F" w:rsidRDefault="001A3746" w:rsidP="00153144">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br w:type="page"/>
      </w:r>
      <w:r w:rsidRPr="005B554F">
        <w:rPr>
          <w:rFonts w:ascii="Times New Roman" w:eastAsia="Times New Roman" w:hAnsi="Times New Roman" w:cs="Times New Roman"/>
          <w:b/>
          <w:sz w:val="24"/>
          <w:szCs w:val="24"/>
          <w:lang w:val="ru-RU" w:eastAsia="ru-RU"/>
        </w:rPr>
        <w:lastRenderedPageBreak/>
        <w:t>Таблица А.3 – Значения коэффициентов К</w:t>
      </w:r>
      <w:r w:rsidRPr="005B554F">
        <w:rPr>
          <w:rFonts w:ascii="Times New Roman" w:eastAsia="Times New Roman" w:hAnsi="Times New Roman" w:cs="Times New Roman"/>
          <w:b/>
          <w:sz w:val="24"/>
          <w:szCs w:val="24"/>
          <w:vertAlign w:val="subscript"/>
          <w:lang w:val="ru-RU" w:eastAsia="ru-RU"/>
        </w:rPr>
        <w:t>м,</w:t>
      </w:r>
      <w:r w:rsidRPr="005B554F">
        <w:rPr>
          <w:rFonts w:ascii="Times New Roman" w:eastAsia="Times New Roman" w:hAnsi="Times New Roman" w:cs="Times New Roman"/>
          <w:b/>
          <w:sz w:val="24"/>
          <w:szCs w:val="24"/>
          <w:lang w:val="ru-RU" w:eastAsia="ru-RU"/>
        </w:rPr>
        <w:t xml:space="preserve"> К</w:t>
      </w:r>
      <w:r w:rsidRPr="005B554F">
        <w:rPr>
          <w:rFonts w:ascii="Times New Roman" w:eastAsia="Times New Roman" w:hAnsi="Times New Roman" w:cs="Times New Roman"/>
          <w:b/>
          <w:sz w:val="24"/>
          <w:szCs w:val="24"/>
          <w:vertAlign w:val="subscript"/>
          <w:lang w:val="ru-RU" w:eastAsia="ru-RU"/>
        </w:rPr>
        <w:t xml:space="preserve">м1, </w:t>
      </w:r>
      <w:r w:rsidRPr="005B554F">
        <w:rPr>
          <w:rFonts w:ascii="Times New Roman" w:eastAsia="Times New Roman" w:hAnsi="Times New Roman" w:cs="Times New Roman"/>
          <w:b/>
          <w:sz w:val="24"/>
          <w:szCs w:val="24"/>
          <w:lang w:val="ru-RU" w:eastAsia="ru-RU"/>
        </w:rPr>
        <w:t>К</w:t>
      </w:r>
      <w:r w:rsidRPr="005B554F">
        <w:rPr>
          <w:rFonts w:ascii="Times New Roman" w:eastAsia="Times New Roman" w:hAnsi="Times New Roman" w:cs="Times New Roman"/>
          <w:b/>
          <w:sz w:val="24"/>
          <w:szCs w:val="24"/>
          <w:vertAlign w:val="subscript"/>
          <w:lang w:val="ru-RU" w:eastAsia="ru-RU"/>
        </w:rPr>
        <w:t>м2</w:t>
      </w:r>
      <w:r w:rsidRPr="005B554F">
        <w:rPr>
          <w:rFonts w:ascii="Times New Roman" w:eastAsia="Times New Roman" w:hAnsi="Times New Roman" w:cs="Times New Roman"/>
          <w:sz w:val="24"/>
          <w:szCs w:val="24"/>
          <w:vertAlign w:val="subscript"/>
          <w:lang w:val="ru-RU" w:eastAsia="ru-RU"/>
        </w:rPr>
        <w:t xml:space="preserve"> </w:t>
      </w:r>
      <w:r w:rsidRPr="005B554F">
        <w:rPr>
          <w:rFonts w:ascii="Times New Roman" w:eastAsia="Times New Roman" w:hAnsi="Times New Roman" w:cs="Times New Roman"/>
          <w:b/>
          <w:sz w:val="24"/>
          <w:szCs w:val="24"/>
          <w:lang w:val="ru-RU" w:eastAsia="ru-RU"/>
        </w:rPr>
        <w:t>для объектов очистки промышленных стоков</w:t>
      </w:r>
    </w:p>
    <w:tbl>
      <w:tblPr>
        <w:tblW w:w="9496" w:type="dxa"/>
        <w:tblInd w:w="-102" w:type="dxa"/>
        <w:tblLayout w:type="fixed"/>
        <w:tblCellMar>
          <w:left w:w="40" w:type="dxa"/>
          <w:right w:w="40" w:type="dxa"/>
        </w:tblCellMar>
        <w:tblLook w:val="0000" w:firstRow="0" w:lastRow="0" w:firstColumn="0" w:lastColumn="0" w:noHBand="0" w:noVBand="0"/>
      </w:tblPr>
      <w:tblGrid>
        <w:gridCol w:w="3402"/>
        <w:gridCol w:w="992"/>
        <w:gridCol w:w="992"/>
        <w:gridCol w:w="992"/>
        <w:gridCol w:w="993"/>
        <w:gridCol w:w="992"/>
        <w:gridCol w:w="1133"/>
      </w:tblGrid>
      <w:tr w:rsidR="001A3746" w:rsidRPr="005B554F" w14:paraId="62501D70" w14:textId="77777777" w:rsidTr="008F3ED1">
        <w:trPr>
          <w:cantSplit/>
          <w:trHeight w:val="1688"/>
        </w:trPr>
        <w:tc>
          <w:tcPr>
            <w:tcW w:w="3402" w:type="dxa"/>
            <w:vMerge w:val="restart"/>
            <w:tcBorders>
              <w:top w:val="single" w:sz="4" w:space="0" w:color="auto"/>
              <w:left w:val="single" w:sz="4" w:space="0" w:color="auto"/>
              <w:right w:val="single" w:sz="6" w:space="0" w:color="auto"/>
            </w:tcBorders>
          </w:tcPr>
          <w:p w14:paraId="738C73A1" w14:textId="77777777" w:rsidR="001A3746" w:rsidRPr="005B554F"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очистных сооружений</w:t>
            </w:r>
          </w:p>
        </w:tc>
        <w:tc>
          <w:tcPr>
            <w:tcW w:w="2976" w:type="dxa"/>
            <w:gridSpan w:val="3"/>
            <w:tcBorders>
              <w:top w:val="single" w:sz="4" w:space="0" w:color="auto"/>
              <w:left w:val="single" w:sz="6" w:space="0" w:color="auto"/>
              <w:right w:val="single" w:sz="6" w:space="0" w:color="auto"/>
            </w:tcBorders>
          </w:tcPr>
          <w:p w14:paraId="6E3CD8DA" w14:textId="77777777" w:rsidR="001A3746" w:rsidRPr="005B554F" w:rsidRDefault="001A3746" w:rsidP="001A3746">
            <w:pPr>
              <w:spacing w:before="20" w:after="0" w:line="288" w:lineRule="auto"/>
              <w:ind w:left="102" w:right="101"/>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 поверхности сточных вод, поступающих на очистку, удалены плёнкообразующие вещества (нефтепродукты, растворители)</w:t>
            </w:r>
          </w:p>
        </w:tc>
        <w:tc>
          <w:tcPr>
            <w:tcW w:w="3118" w:type="dxa"/>
            <w:gridSpan w:val="3"/>
            <w:tcBorders>
              <w:top w:val="single" w:sz="4" w:space="0" w:color="auto"/>
              <w:left w:val="single" w:sz="6" w:space="0" w:color="auto"/>
              <w:bottom w:val="single" w:sz="6" w:space="0" w:color="auto"/>
              <w:right w:val="single" w:sz="4" w:space="0" w:color="auto"/>
            </w:tcBorders>
          </w:tcPr>
          <w:p w14:paraId="2F581CA8" w14:textId="77777777" w:rsidR="001A3746" w:rsidRPr="005B554F" w:rsidRDefault="001A3746" w:rsidP="001A3746">
            <w:pPr>
              <w:spacing w:before="20" w:after="0" w:line="288" w:lineRule="auto"/>
              <w:ind w:left="102" w:right="102"/>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 поверхности сточных вод, поступающих на очистку, не удалены плёнкообразующие вещества (нефтепродукты, растворители)</w:t>
            </w:r>
          </w:p>
        </w:tc>
      </w:tr>
      <w:tr w:rsidR="001A3746" w:rsidRPr="005B554F" w14:paraId="6625307D" w14:textId="77777777" w:rsidTr="008F3ED1">
        <w:trPr>
          <w:cantSplit/>
          <w:trHeight w:hRule="exact" w:val="398"/>
        </w:trPr>
        <w:tc>
          <w:tcPr>
            <w:tcW w:w="3402" w:type="dxa"/>
            <w:vMerge/>
            <w:tcBorders>
              <w:left w:val="single" w:sz="4" w:space="0" w:color="auto"/>
              <w:bottom w:val="single" w:sz="6" w:space="0" w:color="auto"/>
              <w:right w:val="single" w:sz="6" w:space="0" w:color="auto"/>
            </w:tcBorders>
          </w:tcPr>
          <w:p w14:paraId="36864BAC"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p>
        </w:tc>
        <w:tc>
          <w:tcPr>
            <w:tcW w:w="992" w:type="dxa"/>
            <w:tcBorders>
              <w:top w:val="single" w:sz="6" w:space="0" w:color="auto"/>
              <w:left w:val="single" w:sz="6" w:space="0" w:color="auto"/>
              <w:bottom w:val="single" w:sz="6" w:space="0" w:color="auto"/>
            </w:tcBorders>
          </w:tcPr>
          <w:p w14:paraId="5911D43C"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w:t>
            </w:r>
          </w:p>
        </w:tc>
        <w:tc>
          <w:tcPr>
            <w:tcW w:w="992" w:type="dxa"/>
            <w:tcBorders>
              <w:top w:val="single" w:sz="4" w:space="0" w:color="auto"/>
              <w:left w:val="single" w:sz="4" w:space="0" w:color="auto"/>
              <w:bottom w:val="single" w:sz="6" w:space="0" w:color="auto"/>
              <w:right w:val="single" w:sz="4" w:space="0" w:color="auto"/>
            </w:tcBorders>
          </w:tcPr>
          <w:p w14:paraId="1C07D7F8"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м1</w:t>
            </w:r>
          </w:p>
        </w:tc>
        <w:tc>
          <w:tcPr>
            <w:tcW w:w="992" w:type="dxa"/>
            <w:tcBorders>
              <w:top w:val="single" w:sz="4" w:space="0" w:color="auto"/>
              <w:left w:val="nil"/>
              <w:bottom w:val="single" w:sz="6" w:space="0" w:color="auto"/>
              <w:right w:val="single" w:sz="4" w:space="0" w:color="auto"/>
            </w:tcBorders>
          </w:tcPr>
          <w:p w14:paraId="73F4F439"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м2</w:t>
            </w:r>
          </w:p>
        </w:tc>
        <w:tc>
          <w:tcPr>
            <w:tcW w:w="993" w:type="dxa"/>
            <w:tcBorders>
              <w:top w:val="single" w:sz="4" w:space="0" w:color="auto"/>
              <w:left w:val="nil"/>
              <w:bottom w:val="single" w:sz="6" w:space="0" w:color="auto"/>
              <w:right w:val="single" w:sz="4" w:space="0" w:color="auto"/>
            </w:tcBorders>
          </w:tcPr>
          <w:p w14:paraId="174A1237"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w:t>
            </w:r>
          </w:p>
        </w:tc>
        <w:tc>
          <w:tcPr>
            <w:tcW w:w="992" w:type="dxa"/>
            <w:tcBorders>
              <w:top w:val="single" w:sz="4" w:space="0" w:color="auto"/>
              <w:left w:val="nil"/>
              <w:bottom w:val="single" w:sz="6" w:space="0" w:color="auto"/>
              <w:right w:val="single" w:sz="4" w:space="0" w:color="auto"/>
            </w:tcBorders>
          </w:tcPr>
          <w:p w14:paraId="0FA983DA"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м1</w:t>
            </w:r>
          </w:p>
        </w:tc>
        <w:tc>
          <w:tcPr>
            <w:tcW w:w="1133" w:type="dxa"/>
            <w:tcBorders>
              <w:top w:val="single" w:sz="6" w:space="0" w:color="auto"/>
              <w:left w:val="nil"/>
              <w:bottom w:val="single" w:sz="6" w:space="0" w:color="auto"/>
              <w:right w:val="single" w:sz="4" w:space="0" w:color="auto"/>
            </w:tcBorders>
          </w:tcPr>
          <w:p w14:paraId="7533FAB0" w14:textId="77777777" w:rsidR="001A3746" w:rsidRPr="005B554F"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К</w:t>
            </w:r>
            <w:r w:rsidRPr="005B554F">
              <w:rPr>
                <w:rFonts w:ascii="Times New Roman" w:eastAsia="Times New Roman" w:hAnsi="Times New Roman" w:cs="Times New Roman"/>
                <w:sz w:val="24"/>
                <w:szCs w:val="24"/>
                <w:vertAlign w:val="subscript"/>
                <w:lang w:val="ru-RU" w:eastAsia="ru-RU"/>
              </w:rPr>
              <w:t>м2</w:t>
            </w:r>
          </w:p>
        </w:tc>
      </w:tr>
      <w:tr w:rsidR="001A3746" w:rsidRPr="005B554F" w14:paraId="0B559A70" w14:textId="77777777" w:rsidTr="008F3ED1">
        <w:trPr>
          <w:trHeight w:hRule="exact" w:val="763"/>
        </w:trPr>
        <w:tc>
          <w:tcPr>
            <w:tcW w:w="3402" w:type="dxa"/>
            <w:tcBorders>
              <w:left w:val="single" w:sz="4" w:space="0" w:color="auto"/>
              <w:bottom w:val="single" w:sz="4" w:space="0" w:color="auto"/>
              <w:right w:val="single" w:sz="4" w:space="0" w:color="auto"/>
            </w:tcBorders>
          </w:tcPr>
          <w:p w14:paraId="3BC223A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Песколовки, ливнесброс, приемно-распределительная камера. </w:t>
            </w:r>
            <w:proofErr w:type="spellStart"/>
            <w:r w:rsidRPr="005B554F">
              <w:rPr>
                <w:rFonts w:ascii="Times New Roman" w:eastAsia="Times New Roman" w:hAnsi="Times New Roman" w:cs="Times New Roman"/>
                <w:sz w:val="24"/>
                <w:szCs w:val="24"/>
                <w:lang w:val="ru-RU" w:eastAsia="ru-RU"/>
              </w:rPr>
              <w:t>Усреднитель</w:t>
            </w:r>
            <w:proofErr w:type="spellEnd"/>
            <w:r w:rsidRPr="005B554F">
              <w:rPr>
                <w:rFonts w:ascii="Times New Roman" w:eastAsia="Times New Roman" w:hAnsi="Times New Roman" w:cs="Times New Roman"/>
                <w:sz w:val="24"/>
                <w:szCs w:val="24"/>
                <w:lang w:val="ru-RU" w:eastAsia="ru-RU"/>
              </w:rPr>
              <w:t xml:space="preserve"> стоков</w:t>
            </w:r>
          </w:p>
        </w:tc>
        <w:tc>
          <w:tcPr>
            <w:tcW w:w="992" w:type="dxa"/>
            <w:tcBorders>
              <w:left w:val="nil"/>
              <w:bottom w:val="single" w:sz="4" w:space="0" w:color="auto"/>
            </w:tcBorders>
          </w:tcPr>
          <w:p w14:paraId="21DF456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c>
          <w:tcPr>
            <w:tcW w:w="992" w:type="dxa"/>
            <w:tcBorders>
              <w:left w:val="single" w:sz="4" w:space="0" w:color="auto"/>
              <w:bottom w:val="single" w:sz="4" w:space="0" w:color="auto"/>
              <w:right w:val="single" w:sz="4" w:space="0" w:color="auto"/>
            </w:tcBorders>
          </w:tcPr>
          <w:p w14:paraId="0D76DBB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0.067</w:t>
            </w:r>
          </w:p>
        </w:tc>
        <w:tc>
          <w:tcPr>
            <w:tcW w:w="992" w:type="dxa"/>
            <w:tcBorders>
              <w:left w:val="nil"/>
              <w:bottom w:val="single" w:sz="4" w:space="0" w:color="auto"/>
              <w:right w:val="single" w:sz="4" w:space="0" w:color="auto"/>
            </w:tcBorders>
          </w:tcPr>
          <w:p w14:paraId="23D8882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w:t>
            </w:r>
          </w:p>
        </w:tc>
        <w:tc>
          <w:tcPr>
            <w:tcW w:w="993" w:type="dxa"/>
            <w:tcBorders>
              <w:left w:val="nil"/>
              <w:bottom w:val="single" w:sz="4" w:space="0" w:color="auto"/>
              <w:right w:val="single" w:sz="4" w:space="0" w:color="auto"/>
            </w:tcBorders>
          </w:tcPr>
          <w:p w14:paraId="44ECE7C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w:t>
            </w:r>
          </w:p>
        </w:tc>
        <w:tc>
          <w:tcPr>
            <w:tcW w:w="992" w:type="dxa"/>
            <w:tcBorders>
              <w:left w:val="nil"/>
              <w:bottom w:val="single" w:sz="4" w:space="0" w:color="auto"/>
              <w:right w:val="single" w:sz="4" w:space="0" w:color="auto"/>
            </w:tcBorders>
          </w:tcPr>
          <w:p w14:paraId="4F83ED4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0.100</w:t>
            </w:r>
          </w:p>
        </w:tc>
        <w:tc>
          <w:tcPr>
            <w:tcW w:w="1133" w:type="dxa"/>
            <w:tcBorders>
              <w:left w:val="nil"/>
              <w:bottom w:val="single" w:sz="4" w:space="0" w:color="auto"/>
              <w:right w:val="single" w:sz="4" w:space="0" w:color="auto"/>
            </w:tcBorders>
          </w:tcPr>
          <w:p w14:paraId="13324A3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0.15</w:t>
            </w:r>
          </w:p>
        </w:tc>
      </w:tr>
      <w:tr w:rsidR="001A3746" w:rsidRPr="005B554F" w14:paraId="3BF55CDC" w14:textId="77777777" w:rsidTr="00153144">
        <w:trPr>
          <w:trHeight w:hRule="exact" w:val="763"/>
        </w:trPr>
        <w:tc>
          <w:tcPr>
            <w:tcW w:w="3402" w:type="dxa"/>
            <w:tcBorders>
              <w:top w:val="single" w:sz="4" w:space="0" w:color="auto"/>
              <w:left w:val="single" w:sz="4" w:space="0" w:color="auto"/>
              <w:bottom w:val="single" w:sz="4" w:space="0" w:color="auto"/>
              <w:right w:val="single" w:sz="4" w:space="0" w:color="auto"/>
            </w:tcBorders>
          </w:tcPr>
          <w:p w14:paraId="6E128397" w14:textId="34387C55"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Нефтеловушка, </w:t>
            </w:r>
            <w:proofErr w:type="spellStart"/>
            <w:r w:rsidRPr="005B554F">
              <w:rPr>
                <w:rFonts w:ascii="Times New Roman" w:eastAsia="Times New Roman" w:hAnsi="Times New Roman" w:cs="Times New Roman"/>
                <w:sz w:val="24"/>
                <w:szCs w:val="24"/>
                <w:lang w:val="ru-RU" w:eastAsia="ru-RU"/>
              </w:rPr>
              <w:t>мазутоловушка</w:t>
            </w:r>
            <w:proofErr w:type="spellEnd"/>
            <w:r w:rsidRPr="005B554F">
              <w:rPr>
                <w:rFonts w:ascii="Times New Roman" w:eastAsia="Times New Roman" w:hAnsi="Times New Roman" w:cs="Times New Roman"/>
                <w:sz w:val="24"/>
                <w:szCs w:val="24"/>
                <w:lang w:val="ru-RU" w:eastAsia="ru-RU"/>
              </w:rPr>
              <w:t xml:space="preserve">, первичный </w:t>
            </w:r>
            <w:proofErr w:type="spellStart"/>
            <w:r w:rsidRPr="005B554F">
              <w:rPr>
                <w:rFonts w:ascii="Times New Roman" w:eastAsia="Times New Roman" w:hAnsi="Times New Roman" w:cs="Times New Roman"/>
                <w:sz w:val="24"/>
                <w:szCs w:val="24"/>
                <w:lang w:val="ru-RU" w:eastAsia="ru-RU"/>
              </w:rPr>
              <w:t>отстоник</w:t>
            </w:r>
            <w:proofErr w:type="spellEnd"/>
          </w:p>
        </w:tc>
        <w:tc>
          <w:tcPr>
            <w:tcW w:w="992" w:type="dxa"/>
            <w:tcBorders>
              <w:top w:val="single" w:sz="4" w:space="0" w:color="auto"/>
              <w:left w:val="nil"/>
              <w:bottom w:val="single" w:sz="4" w:space="0" w:color="auto"/>
            </w:tcBorders>
          </w:tcPr>
          <w:p w14:paraId="574F2DF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992" w:type="dxa"/>
            <w:tcBorders>
              <w:top w:val="single" w:sz="4" w:space="0" w:color="auto"/>
              <w:left w:val="single" w:sz="4" w:space="0" w:color="auto"/>
              <w:bottom w:val="single" w:sz="4" w:space="0" w:color="auto"/>
              <w:right w:val="single" w:sz="4" w:space="0" w:color="auto"/>
            </w:tcBorders>
          </w:tcPr>
          <w:p w14:paraId="13A25A9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992" w:type="dxa"/>
            <w:tcBorders>
              <w:top w:val="single" w:sz="4" w:space="0" w:color="auto"/>
              <w:left w:val="nil"/>
              <w:bottom w:val="single" w:sz="4" w:space="0" w:color="auto"/>
              <w:right w:val="single" w:sz="4" w:space="0" w:color="auto"/>
            </w:tcBorders>
          </w:tcPr>
          <w:p w14:paraId="5679CC6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993" w:type="dxa"/>
            <w:tcBorders>
              <w:top w:val="single" w:sz="4" w:space="0" w:color="auto"/>
              <w:left w:val="nil"/>
              <w:bottom w:val="single" w:sz="4" w:space="0" w:color="auto"/>
              <w:right w:val="single" w:sz="4" w:space="0" w:color="auto"/>
            </w:tcBorders>
          </w:tcPr>
          <w:p w14:paraId="19A3C08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0.53</w:t>
            </w:r>
          </w:p>
        </w:tc>
        <w:tc>
          <w:tcPr>
            <w:tcW w:w="992" w:type="dxa"/>
            <w:tcBorders>
              <w:top w:val="single" w:sz="4" w:space="0" w:color="auto"/>
              <w:left w:val="nil"/>
              <w:bottom w:val="single" w:sz="4" w:space="0" w:color="auto"/>
              <w:right w:val="single" w:sz="4" w:space="0" w:color="auto"/>
            </w:tcBorders>
          </w:tcPr>
          <w:p w14:paraId="3A1D892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0.035</w:t>
            </w:r>
          </w:p>
        </w:tc>
        <w:tc>
          <w:tcPr>
            <w:tcW w:w="1133" w:type="dxa"/>
            <w:tcBorders>
              <w:top w:val="single" w:sz="4" w:space="0" w:color="auto"/>
              <w:left w:val="nil"/>
              <w:bottom w:val="single" w:sz="4" w:space="0" w:color="auto"/>
              <w:right w:val="single" w:sz="4" w:space="0" w:color="auto"/>
            </w:tcBorders>
          </w:tcPr>
          <w:p w14:paraId="1A22968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0.053</w:t>
            </w:r>
          </w:p>
        </w:tc>
      </w:tr>
      <w:tr w:rsidR="001A3746" w:rsidRPr="005B554F" w14:paraId="2859A053" w14:textId="77777777" w:rsidTr="00153144">
        <w:trPr>
          <w:trHeight w:hRule="exact" w:val="986"/>
        </w:trPr>
        <w:tc>
          <w:tcPr>
            <w:tcW w:w="3402" w:type="dxa"/>
            <w:tcBorders>
              <w:top w:val="single" w:sz="4" w:space="0" w:color="auto"/>
              <w:left w:val="single" w:sz="4" w:space="0" w:color="auto"/>
              <w:bottom w:val="single" w:sz="4" w:space="0" w:color="auto"/>
              <w:right w:val="single" w:sz="4" w:space="0" w:color="auto"/>
            </w:tcBorders>
          </w:tcPr>
          <w:p w14:paraId="4EF83704"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Пруды дополнительного </w:t>
            </w:r>
            <w:proofErr w:type="spellStart"/>
            <w:proofErr w:type="gramStart"/>
            <w:r w:rsidRPr="005B554F">
              <w:rPr>
                <w:rFonts w:ascii="Times New Roman" w:eastAsia="Times New Roman" w:hAnsi="Times New Roman" w:cs="Times New Roman"/>
                <w:sz w:val="24"/>
                <w:szCs w:val="24"/>
                <w:lang w:val="ru-RU" w:eastAsia="ru-RU"/>
              </w:rPr>
              <w:t>отстоя,вторичный</w:t>
            </w:r>
            <w:proofErr w:type="spellEnd"/>
            <w:proofErr w:type="gramEnd"/>
            <w:r w:rsidRPr="005B554F">
              <w:rPr>
                <w:rFonts w:ascii="Times New Roman" w:eastAsia="Times New Roman" w:hAnsi="Times New Roman" w:cs="Times New Roman"/>
                <w:sz w:val="24"/>
                <w:szCs w:val="24"/>
                <w:lang w:val="ru-RU" w:eastAsia="ru-RU"/>
              </w:rPr>
              <w:t xml:space="preserve"> отстойник, фильтры</w:t>
            </w:r>
          </w:p>
        </w:tc>
        <w:tc>
          <w:tcPr>
            <w:tcW w:w="992" w:type="dxa"/>
            <w:tcBorders>
              <w:top w:val="single" w:sz="4" w:space="0" w:color="auto"/>
              <w:left w:val="nil"/>
              <w:bottom w:val="single" w:sz="4" w:space="0" w:color="auto"/>
            </w:tcBorders>
          </w:tcPr>
          <w:p w14:paraId="23637F2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992" w:type="dxa"/>
            <w:tcBorders>
              <w:top w:val="single" w:sz="4" w:space="0" w:color="auto"/>
              <w:left w:val="single" w:sz="4" w:space="0" w:color="auto"/>
              <w:bottom w:val="single" w:sz="4" w:space="0" w:color="auto"/>
              <w:right w:val="single" w:sz="4" w:space="0" w:color="auto"/>
            </w:tcBorders>
          </w:tcPr>
          <w:p w14:paraId="3B11C7D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2" w:type="dxa"/>
            <w:tcBorders>
              <w:top w:val="single" w:sz="4" w:space="0" w:color="auto"/>
              <w:left w:val="nil"/>
              <w:bottom w:val="single" w:sz="4" w:space="0" w:color="auto"/>
              <w:right w:val="single" w:sz="4" w:space="0" w:color="auto"/>
            </w:tcBorders>
          </w:tcPr>
          <w:p w14:paraId="342B962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3" w:type="dxa"/>
            <w:tcBorders>
              <w:top w:val="single" w:sz="4" w:space="0" w:color="auto"/>
              <w:left w:val="nil"/>
              <w:bottom w:val="single" w:sz="4" w:space="0" w:color="auto"/>
              <w:right w:val="single" w:sz="4" w:space="0" w:color="auto"/>
            </w:tcBorders>
          </w:tcPr>
          <w:p w14:paraId="072C78B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w:t>
            </w:r>
          </w:p>
        </w:tc>
        <w:tc>
          <w:tcPr>
            <w:tcW w:w="992" w:type="dxa"/>
            <w:tcBorders>
              <w:top w:val="single" w:sz="4" w:space="0" w:color="auto"/>
              <w:left w:val="nil"/>
              <w:bottom w:val="single" w:sz="4" w:space="0" w:color="auto"/>
              <w:right w:val="single" w:sz="4" w:space="0" w:color="auto"/>
            </w:tcBorders>
          </w:tcPr>
          <w:p w14:paraId="501ED0F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1133" w:type="dxa"/>
            <w:tcBorders>
              <w:top w:val="single" w:sz="4" w:space="0" w:color="auto"/>
              <w:left w:val="nil"/>
              <w:bottom w:val="single" w:sz="4" w:space="0" w:color="auto"/>
              <w:right w:val="single" w:sz="4" w:space="0" w:color="auto"/>
            </w:tcBorders>
          </w:tcPr>
          <w:p w14:paraId="4942F26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r>
      <w:tr w:rsidR="001A3746" w:rsidRPr="005B554F" w14:paraId="20FE1EA2" w14:textId="77777777" w:rsidTr="008F3ED1">
        <w:trPr>
          <w:trHeight w:hRule="exact" w:val="360"/>
        </w:trPr>
        <w:tc>
          <w:tcPr>
            <w:tcW w:w="3402" w:type="dxa"/>
            <w:tcBorders>
              <w:left w:val="single" w:sz="4" w:space="0" w:color="auto"/>
              <w:bottom w:val="single" w:sz="4" w:space="0" w:color="auto"/>
              <w:right w:val="single" w:sz="4" w:space="0" w:color="auto"/>
            </w:tcBorders>
          </w:tcPr>
          <w:p w14:paraId="11685A42"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Флотаторы</w:t>
            </w:r>
          </w:p>
        </w:tc>
        <w:tc>
          <w:tcPr>
            <w:tcW w:w="992" w:type="dxa"/>
            <w:tcBorders>
              <w:left w:val="nil"/>
              <w:bottom w:val="single" w:sz="4" w:space="0" w:color="auto"/>
            </w:tcBorders>
          </w:tcPr>
          <w:p w14:paraId="6B5B621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0,009</w:t>
            </w:r>
          </w:p>
        </w:tc>
        <w:tc>
          <w:tcPr>
            <w:tcW w:w="992" w:type="dxa"/>
            <w:tcBorders>
              <w:left w:val="single" w:sz="4" w:space="0" w:color="auto"/>
              <w:bottom w:val="single" w:sz="4" w:space="0" w:color="auto"/>
              <w:right w:val="single" w:sz="4" w:space="0" w:color="auto"/>
            </w:tcBorders>
          </w:tcPr>
          <w:p w14:paraId="2BCF6E4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2" w:type="dxa"/>
            <w:tcBorders>
              <w:left w:val="nil"/>
              <w:bottom w:val="single" w:sz="4" w:space="0" w:color="auto"/>
              <w:right w:val="single" w:sz="4" w:space="0" w:color="auto"/>
            </w:tcBorders>
          </w:tcPr>
          <w:p w14:paraId="4FC5F30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0.0009</w:t>
            </w:r>
          </w:p>
        </w:tc>
        <w:tc>
          <w:tcPr>
            <w:tcW w:w="993" w:type="dxa"/>
            <w:tcBorders>
              <w:left w:val="nil"/>
              <w:bottom w:val="single" w:sz="4" w:space="0" w:color="auto"/>
              <w:right w:val="single" w:sz="4" w:space="0" w:color="auto"/>
            </w:tcBorders>
          </w:tcPr>
          <w:p w14:paraId="780A3D7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0.09</w:t>
            </w:r>
          </w:p>
        </w:tc>
        <w:tc>
          <w:tcPr>
            <w:tcW w:w="992" w:type="dxa"/>
            <w:tcBorders>
              <w:left w:val="nil"/>
              <w:bottom w:val="single" w:sz="4" w:space="0" w:color="auto"/>
              <w:right w:val="single" w:sz="4" w:space="0" w:color="auto"/>
            </w:tcBorders>
          </w:tcPr>
          <w:p w14:paraId="3BE424B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0.006</w:t>
            </w:r>
          </w:p>
        </w:tc>
        <w:tc>
          <w:tcPr>
            <w:tcW w:w="1133" w:type="dxa"/>
            <w:tcBorders>
              <w:left w:val="nil"/>
              <w:bottom w:val="single" w:sz="4" w:space="0" w:color="auto"/>
              <w:right w:val="single" w:sz="4" w:space="0" w:color="auto"/>
            </w:tcBorders>
          </w:tcPr>
          <w:p w14:paraId="3A6071E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0.009</w:t>
            </w:r>
          </w:p>
        </w:tc>
      </w:tr>
      <w:tr w:rsidR="001A3746" w:rsidRPr="005B554F" w14:paraId="5CF67411" w14:textId="77777777" w:rsidTr="008F3ED1">
        <w:trPr>
          <w:trHeight w:hRule="exact" w:val="360"/>
        </w:trPr>
        <w:tc>
          <w:tcPr>
            <w:tcW w:w="3402" w:type="dxa"/>
            <w:tcBorders>
              <w:top w:val="single" w:sz="4" w:space="0" w:color="auto"/>
              <w:left w:val="single" w:sz="4" w:space="0" w:color="auto"/>
              <w:bottom w:val="single" w:sz="4" w:space="0" w:color="auto"/>
              <w:right w:val="single" w:sz="4" w:space="0" w:color="auto"/>
            </w:tcBorders>
          </w:tcPr>
          <w:p w14:paraId="4FE9E86B"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Шламонакопитель</w:t>
            </w:r>
          </w:p>
        </w:tc>
        <w:tc>
          <w:tcPr>
            <w:tcW w:w="992" w:type="dxa"/>
            <w:tcBorders>
              <w:top w:val="single" w:sz="4" w:space="0" w:color="auto"/>
              <w:left w:val="nil"/>
              <w:bottom w:val="single" w:sz="4" w:space="0" w:color="auto"/>
            </w:tcBorders>
          </w:tcPr>
          <w:p w14:paraId="5B863A3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992" w:type="dxa"/>
            <w:tcBorders>
              <w:top w:val="single" w:sz="4" w:space="0" w:color="auto"/>
              <w:left w:val="single" w:sz="4" w:space="0" w:color="auto"/>
              <w:bottom w:val="single" w:sz="4" w:space="0" w:color="auto"/>
              <w:right w:val="single" w:sz="4" w:space="0" w:color="auto"/>
            </w:tcBorders>
          </w:tcPr>
          <w:p w14:paraId="47745F0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2" w:type="dxa"/>
            <w:tcBorders>
              <w:top w:val="single" w:sz="4" w:space="0" w:color="auto"/>
              <w:left w:val="nil"/>
              <w:bottom w:val="single" w:sz="4" w:space="0" w:color="auto"/>
              <w:right w:val="single" w:sz="4" w:space="0" w:color="auto"/>
            </w:tcBorders>
          </w:tcPr>
          <w:p w14:paraId="566E132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3" w:type="dxa"/>
            <w:tcBorders>
              <w:top w:val="single" w:sz="4" w:space="0" w:color="auto"/>
              <w:left w:val="nil"/>
              <w:bottom w:val="single" w:sz="4" w:space="0" w:color="auto"/>
              <w:right w:val="single" w:sz="4" w:space="0" w:color="auto"/>
            </w:tcBorders>
          </w:tcPr>
          <w:p w14:paraId="57E11B2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w:t>
            </w:r>
          </w:p>
        </w:tc>
        <w:tc>
          <w:tcPr>
            <w:tcW w:w="992" w:type="dxa"/>
            <w:tcBorders>
              <w:top w:val="single" w:sz="4" w:space="0" w:color="auto"/>
              <w:left w:val="nil"/>
              <w:bottom w:val="single" w:sz="4" w:space="0" w:color="auto"/>
              <w:right w:val="single" w:sz="4" w:space="0" w:color="auto"/>
            </w:tcBorders>
          </w:tcPr>
          <w:p w14:paraId="71DA8CA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1133" w:type="dxa"/>
            <w:tcBorders>
              <w:top w:val="single" w:sz="4" w:space="0" w:color="auto"/>
              <w:left w:val="nil"/>
              <w:bottom w:val="single" w:sz="4" w:space="0" w:color="auto"/>
              <w:right w:val="single" w:sz="4" w:space="0" w:color="auto"/>
            </w:tcBorders>
          </w:tcPr>
          <w:p w14:paraId="6853412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r>
      <w:tr w:rsidR="001A3746" w:rsidRPr="005B554F" w14:paraId="6EDD84C7" w14:textId="77777777" w:rsidTr="00153144">
        <w:trPr>
          <w:trHeight w:hRule="exact" w:val="654"/>
        </w:trPr>
        <w:tc>
          <w:tcPr>
            <w:tcW w:w="3402" w:type="dxa"/>
            <w:tcBorders>
              <w:top w:val="single" w:sz="4" w:space="0" w:color="auto"/>
              <w:left w:val="single" w:sz="4" w:space="0" w:color="auto"/>
              <w:bottom w:val="single" w:sz="4" w:space="0" w:color="auto"/>
              <w:right w:val="single" w:sz="4" w:space="0" w:color="auto"/>
            </w:tcBorders>
          </w:tcPr>
          <w:p w14:paraId="75CF8B49"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Аварийный амбар, сброс неочищенных вод</w:t>
            </w:r>
          </w:p>
        </w:tc>
        <w:tc>
          <w:tcPr>
            <w:tcW w:w="992" w:type="dxa"/>
            <w:tcBorders>
              <w:top w:val="single" w:sz="4" w:space="0" w:color="auto"/>
              <w:left w:val="nil"/>
              <w:bottom w:val="single" w:sz="4" w:space="0" w:color="auto"/>
            </w:tcBorders>
          </w:tcPr>
          <w:p w14:paraId="361F6AE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992" w:type="dxa"/>
            <w:tcBorders>
              <w:top w:val="single" w:sz="4" w:space="0" w:color="auto"/>
              <w:left w:val="single" w:sz="4" w:space="0" w:color="auto"/>
              <w:bottom w:val="single" w:sz="4" w:space="0" w:color="auto"/>
              <w:right w:val="single" w:sz="4" w:space="0" w:color="auto"/>
            </w:tcBorders>
          </w:tcPr>
          <w:p w14:paraId="6E55E63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992" w:type="dxa"/>
            <w:tcBorders>
              <w:top w:val="single" w:sz="4" w:space="0" w:color="auto"/>
              <w:left w:val="nil"/>
              <w:bottom w:val="single" w:sz="4" w:space="0" w:color="auto"/>
              <w:right w:val="single" w:sz="4" w:space="0" w:color="auto"/>
            </w:tcBorders>
          </w:tcPr>
          <w:p w14:paraId="706E40F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993" w:type="dxa"/>
            <w:tcBorders>
              <w:top w:val="single" w:sz="4" w:space="0" w:color="auto"/>
              <w:left w:val="nil"/>
              <w:bottom w:val="single" w:sz="4" w:space="0" w:color="auto"/>
              <w:right w:val="single" w:sz="4" w:space="0" w:color="auto"/>
            </w:tcBorders>
          </w:tcPr>
          <w:p w14:paraId="50C04F4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0.07</w:t>
            </w:r>
          </w:p>
        </w:tc>
        <w:tc>
          <w:tcPr>
            <w:tcW w:w="992" w:type="dxa"/>
            <w:tcBorders>
              <w:top w:val="single" w:sz="4" w:space="0" w:color="auto"/>
              <w:left w:val="nil"/>
              <w:bottom w:val="single" w:sz="4" w:space="0" w:color="auto"/>
              <w:right w:val="single" w:sz="4" w:space="0" w:color="auto"/>
            </w:tcBorders>
          </w:tcPr>
          <w:p w14:paraId="7CAE2C2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1133" w:type="dxa"/>
            <w:tcBorders>
              <w:top w:val="single" w:sz="4" w:space="0" w:color="auto"/>
              <w:left w:val="nil"/>
              <w:bottom w:val="single" w:sz="4" w:space="0" w:color="auto"/>
              <w:right w:val="single" w:sz="4" w:space="0" w:color="auto"/>
            </w:tcBorders>
          </w:tcPr>
          <w:p w14:paraId="40E0104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0.007</w:t>
            </w:r>
          </w:p>
        </w:tc>
      </w:tr>
      <w:tr w:rsidR="001A3746" w:rsidRPr="005B554F" w14:paraId="0095C306" w14:textId="77777777" w:rsidTr="00153144">
        <w:trPr>
          <w:trHeight w:hRule="exact" w:val="1004"/>
        </w:trPr>
        <w:tc>
          <w:tcPr>
            <w:tcW w:w="3402" w:type="dxa"/>
            <w:tcBorders>
              <w:top w:val="single" w:sz="4" w:space="0" w:color="auto"/>
              <w:left w:val="single" w:sz="4" w:space="0" w:color="auto"/>
              <w:bottom w:val="single" w:sz="4" w:space="0" w:color="auto"/>
              <w:right w:val="single" w:sz="4" w:space="0" w:color="auto"/>
            </w:tcBorders>
          </w:tcPr>
          <w:p w14:paraId="433BB257"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Аварийный амбар. Сброс сточных вод после нефтеловушек</w:t>
            </w:r>
          </w:p>
        </w:tc>
        <w:tc>
          <w:tcPr>
            <w:tcW w:w="992" w:type="dxa"/>
            <w:tcBorders>
              <w:top w:val="single" w:sz="4" w:space="0" w:color="auto"/>
              <w:left w:val="nil"/>
              <w:bottom w:val="single" w:sz="4" w:space="0" w:color="auto"/>
            </w:tcBorders>
          </w:tcPr>
          <w:p w14:paraId="64358AB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w:t>
            </w:r>
          </w:p>
        </w:tc>
        <w:tc>
          <w:tcPr>
            <w:tcW w:w="992" w:type="dxa"/>
            <w:tcBorders>
              <w:top w:val="single" w:sz="4" w:space="0" w:color="auto"/>
              <w:left w:val="single" w:sz="4" w:space="0" w:color="auto"/>
              <w:bottom w:val="single" w:sz="4" w:space="0" w:color="auto"/>
              <w:right w:val="single" w:sz="4" w:space="0" w:color="auto"/>
            </w:tcBorders>
          </w:tcPr>
          <w:p w14:paraId="7518A4B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2" w:type="dxa"/>
            <w:tcBorders>
              <w:top w:val="single" w:sz="4" w:space="0" w:color="auto"/>
              <w:left w:val="nil"/>
              <w:bottom w:val="single" w:sz="4" w:space="0" w:color="auto"/>
              <w:right w:val="single" w:sz="4" w:space="0" w:color="auto"/>
            </w:tcBorders>
          </w:tcPr>
          <w:p w14:paraId="4D74E15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993" w:type="dxa"/>
            <w:tcBorders>
              <w:top w:val="single" w:sz="4" w:space="0" w:color="auto"/>
              <w:left w:val="nil"/>
              <w:bottom w:val="single" w:sz="4" w:space="0" w:color="auto"/>
              <w:right w:val="single" w:sz="4" w:space="0" w:color="auto"/>
            </w:tcBorders>
          </w:tcPr>
          <w:p w14:paraId="17F4C79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w:t>
            </w:r>
          </w:p>
        </w:tc>
        <w:tc>
          <w:tcPr>
            <w:tcW w:w="992" w:type="dxa"/>
            <w:tcBorders>
              <w:top w:val="single" w:sz="4" w:space="0" w:color="auto"/>
              <w:left w:val="nil"/>
              <w:bottom w:val="single" w:sz="4" w:space="0" w:color="auto"/>
              <w:right w:val="single" w:sz="4" w:space="0" w:color="auto"/>
            </w:tcBorders>
          </w:tcPr>
          <w:p w14:paraId="249A3D5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1133" w:type="dxa"/>
            <w:tcBorders>
              <w:top w:val="single" w:sz="4" w:space="0" w:color="auto"/>
              <w:left w:val="nil"/>
              <w:bottom w:val="single" w:sz="4" w:space="0" w:color="auto"/>
              <w:right w:val="single" w:sz="4" w:space="0" w:color="auto"/>
            </w:tcBorders>
          </w:tcPr>
          <w:p w14:paraId="4C30A0C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r>
      <w:tr w:rsidR="001A3746" w:rsidRPr="005B554F" w14:paraId="74A1F6D8" w14:textId="77777777" w:rsidTr="00153144">
        <w:trPr>
          <w:trHeight w:hRule="exact" w:val="990"/>
        </w:trPr>
        <w:tc>
          <w:tcPr>
            <w:tcW w:w="3402" w:type="dxa"/>
            <w:tcBorders>
              <w:left w:val="single" w:sz="4" w:space="0" w:color="auto"/>
              <w:bottom w:val="single" w:sz="4" w:space="0" w:color="auto"/>
              <w:right w:val="single" w:sz="4" w:space="0" w:color="auto"/>
            </w:tcBorders>
          </w:tcPr>
          <w:p w14:paraId="0C677BE6"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биологической очистки без подачи хозяйственно-бытовых стоков</w:t>
            </w:r>
          </w:p>
        </w:tc>
        <w:tc>
          <w:tcPr>
            <w:tcW w:w="992" w:type="dxa"/>
            <w:tcBorders>
              <w:left w:val="nil"/>
              <w:bottom w:val="single" w:sz="4" w:space="0" w:color="auto"/>
            </w:tcBorders>
          </w:tcPr>
          <w:p w14:paraId="7908DB4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w:t>
            </w:r>
          </w:p>
        </w:tc>
        <w:tc>
          <w:tcPr>
            <w:tcW w:w="992" w:type="dxa"/>
            <w:tcBorders>
              <w:left w:val="single" w:sz="4" w:space="0" w:color="auto"/>
              <w:bottom w:val="single" w:sz="4" w:space="0" w:color="auto"/>
              <w:right w:val="single" w:sz="4" w:space="0" w:color="auto"/>
            </w:tcBorders>
          </w:tcPr>
          <w:p w14:paraId="63D21FE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992" w:type="dxa"/>
            <w:tcBorders>
              <w:left w:val="nil"/>
              <w:bottom w:val="single" w:sz="4" w:space="0" w:color="auto"/>
              <w:right w:val="single" w:sz="4" w:space="0" w:color="auto"/>
            </w:tcBorders>
          </w:tcPr>
          <w:p w14:paraId="0F1DE9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993" w:type="dxa"/>
            <w:tcBorders>
              <w:left w:val="nil"/>
              <w:bottom w:val="single" w:sz="4" w:space="0" w:color="auto"/>
              <w:right w:val="single" w:sz="4" w:space="0" w:color="auto"/>
            </w:tcBorders>
          </w:tcPr>
          <w:p w14:paraId="0995DF3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w:t>
            </w:r>
          </w:p>
        </w:tc>
        <w:tc>
          <w:tcPr>
            <w:tcW w:w="992" w:type="dxa"/>
            <w:tcBorders>
              <w:left w:val="nil"/>
              <w:bottom w:val="single" w:sz="4" w:space="0" w:color="auto"/>
              <w:right w:val="single" w:sz="4" w:space="0" w:color="auto"/>
            </w:tcBorders>
          </w:tcPr>
          <w:p w14:paraId="55A18A7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1133" w:type="dxa"/>
            <w:tcBorders>
              <w:left w:val="nil"/>
              <w:bottom w:val="single" w:sz="4" w:space="0" w:color="auto"/>
              <w:right w:val="single" w:sz="4" w:space="0" w:color="auto"/>
            </w:tcBorders>
          </w:tcPr>
          <w:p w14:paraId="3149BB4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r>
      <w:tr w:rsidR="001A3746" w:rsidRPr="005B554F" w14:paraId="70C680AC" w14:textId="77777777" w:rsidTr="008F3ED1">
        <w:trPr>
          <w:trHeight w:hRule="exact" w:val="1493"/>
        </w:trPr>
        <w:tc>
          <w:tcPr>
            <w:tcW w:w="9496" w:type="dxa"/>
            <w:gridSpan w:val="7"/>
            <w:tcBorders>
              <w:top w:val="single" w:sz="4" w:space="0" w:color="auto"/>
              <w:left w:val="single" w:sz="4" w:space="0" w:color="auto"/>
              <w:bottom w:val="single" w:sz="4" w:space="0" w:color="auto"/>
              <w:right w:val="single" w:sz="4" w:space="0" w:color="auto"/>
            </w:tcBorders>
          </w:tcPr>
          <w:p w14:paraId="04879FD4"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Примечания:</w:t>
            </w:r>
          </w:p>
          <w:p w14:paraId="620B3618"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1. К устройствам для удаления (сбора) плёнкообразующих веществ относятся: локальные очистные сооружения, резервуары статического отстоя, </w:t>
            </w:r>
            <w:proofErr w:type="spellStart"/>
            <w:r w:rsidRPr="005B554F">
              <w:rPr>
                <w:rFonts w:ascii="Times New Roman" w:eastAsia="Times New Roman" w:hAnsi="Times New Roman" w:cs="Times New Roman"/>
                <w:sz w:val="24"/>
                <w:szCs w:val="24"/>
                <w:lang w:val="ru-RU" w:eastAsia="ru-RU"/>
              </w:rPr>
              <w:t>декантаторы</w:t>
            </w:r>
            <w:proofErr w:type="spellEnd"/>
            <w:r w:rsidRPr="005B554F">
              <w:rPr>
                <w:rFonts w:ascii="Times New Roman" w:eastAsia="Times New Roman" w:hAnsi="Times New Roman" w:cs="Times New Roman"/>
                <w:sz w:val="24"/>
                <w:szCs w:val="24"/>
                <w:lang w:val="ru-RU" w:eastAsia="ru-RU"/>
              </w:rPr>
              <w:t>.</w:t>
            </w:r>
          </w:p>
          <w:p w14:paraId="63272BC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 Для веществ, не образующих плёнку на поверхности сточных вод (большей плотности, чем вода, хорошо растворимых в воде), следует использовать величины коэффициентов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для сточных вод, с поверхности которых удалены плёнкообразующие вещества.</w:t>
            </w:r>
          </w:p>
        </w:tc>
      </w:tr>
    </w:tbl>
    <w:p w14:paraId="0A434677"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51F2FFF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7253BF63"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11E22C6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2CCF4E5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27FDBD18"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4C4C18DC"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3C4F0E29"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3FDF13C3" w14:textId="76069826" w:rsidR="001A3746" w:rsidRPr="005B554F" w:rsidRDefault="001A3746" w:rsidP="001A3746">
      <w:pPr>
        <w:spacing w:after="0" w:line="288"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Таблица А.4 – Значения молекулярной массы веществ, выбрасываемых объектами очистных сооружений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04"/>
        <w:gridCol w:w="1843"/>
        <w:gridCol w:w="1688"/>
      </w:tblGrid>
      <w:tr w:rsidR="001A3746" w:rsidRPr="005B554F" w14:paraId="78B2D144" w14:textId="77777777" w:rsidTr="008F3ED1">
        <w:tc>
          <w:tcPr>
            <w:tcW w:w="6204" w:type="dxa"/>
            <w:tcBorders>
              <w:right w:val="single" w:sz="4" w:space="0" w:color="auto"/>
            </w:tcBorders>
          </w:tcPr>
          <w:p w14:paraId="6C05E3A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Загрязняющее вещество или группа веществ</w:t>
            </w:r>
          </w:p>
        </w:tc>
        <w:tc>
          <w:tcPr>
            <w:tcW w:w="1843" w:type="dxa"/>
            <w:tcBorders>
              <w:right w:val="single" w:sz="4" w:space="0" w:color="auto"/>
            </w:tcBorders>
          </w:tcPr>
          <w:p w14:paraId="38FB3FE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Код загрязняющего вещества</w:t>
            </w:r>
          </w:p>
        </w:tc>
        <w:tc>
          <w:tcPr>
            <w:tcW w:w="1688" w:type="dxa"/>
            <w:tcBorders>
              <w:right w:val="single" w:sz="4" w:space="0" w:color="auto"/>
            </w:tcBorders>
          </w:tcPr>
          <w:p w14:paraId="19CF70A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en-US" w:eastAsia="ru-RU"/>
              </w:rPr>
              <w:t>m</w:t>
            </w:r>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ru-RU" w:eastAsia="ru-RU"/>
              </w:rPr>
              <w:t>,</w:t>
            </w:r>
          </w:p>
          <w:p w14:paraId="4620F06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молекулярная масса вещества</w:t>
            </w:r>
          </w:p>
        </w:tc>
      </w:tr>
      <w:tr w:rsidR="001A3746" w:rsidRPr="005B554F" w14:paraId="4D48922A" w14:textId="77777777" w:rsidTr="008F3ED1">
        <w:trPr>
          <w:trHeight w:hRule="exact" w:val="284"/>
        </w:trPr>
        <w:tc>
          <w:tcPr>
            <w:tcW w:w="6204" w:type="dxa"/>
            <w:tcBorders>
              <w:top w:val="single" w:sz="4" w:space="0" w:color="auto"/>
              <w:bottom w:val="single" w:sz="4" w:space="0" w:color="auto"/>
              <w:right w:val="single" w:sz="4" w:space="0" w:color="auto"/>
            </w:tcBorders>
          </w:tcPr>
          <w:p w14:paraId="7F130C98"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843" w:type="dxa"/>
            <w:tcBorders>
              <w:top w:val="single" w:sz="4" w:space="0" w:color="auto"/>
              <w:bottom w:val="single" w:sz="4" w:space="0" w:color="auto"/>
              <w:right w:val="single" w:sz="4" w:space="0" w:color="auto"/>
            </w:tcBorders>
          </w:tcPr>
          <w:p w14:paraId="18D71CD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0303</w:t>
            </w:r>
          </w:p>
        </w:tc>
        <w:tc>
          <w:tcPr>
            <w:tcW w:w="1688" w:type="dxa"/>
            <w:tcBorders>
              <w:top w:val="single" w:sz="4" w:space="0" w:color="auto"/>
              <w:bottom w:val="single" w:sz="4" w:space="0" w:color="auto"/>
              <w:right w:val="single" w:sz="4" w:space="0" w:color="auto"/>
            </w:tcBorders>
          </w:tcPr>
          <w:p w14:paraId="0F79C35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w:t>
            </w:r>
          </w:p>
        </w:tc>
      </w:tr>
      <w:tr w:rsidR="001A3746" w:rsidRPr="005B554F" w14:paraId="55FD732E" w14:textId="77777777" w:rsidTr="008F3ED1">
        <w:trPr>
          <w:trHeight w:hRule="exact" w:val="284"/>
        </w:trPr>
        <w:tc>
          <w:tcPr>
            <w:tcW w:w="6204" w:type="dxa"/>
            <w:tcBorders>
              <w:top w:val="single" w:sz="4" w:space="0" w:color="auto"/>
              <w:bottom w:val="single" w:sz="4" w:space="0" w:color="auto"/>
              <w:right w:val="single" w:sz="4" w:space="0" w:color="auto"/>
            </w:tcBorders>
          </w:tcPr>
          <w:p w14:paraId="741C24C1"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Бром</w:t>
            </w:r>
          </w:p>
        </w:tc>
        <w:tc>
          <w:tcPr>
            <w:tcW w:w="1843" w:type="dxa"/>
            <w:tcBorders>
              <w:top w:val="single" w:sz="4" w:space="0" w:color="auto"/>
              <w:bottom w:val="single" w:sz="4" w:space="0" w:color="auto"/>
              <w:right w:val="single" w:sz="4" w:space="0" w:color="auto"/>
            </w:tcBorders>
          </w:tcPr>
          <w:p w14:paraId="76BAF59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0307</w:t>
            </w:r>
          </w:p>
        </w:tc>
        <w:tc>
          <w:tcPr>
            <w:tcW w:w="1688" w:type="dxa"/>
            <w:tcBorders>
              <w:top w:val="single" w:sz="4" w:space="0" w:color="auto"/>
              <w:bottom w:val="single" w:sz="4" w:space="0" w:color="auto"/>
              <w:right w:val="single" w:sz="4" w:space="0" w:color="auto"/>
            </w:tcBorders>
          </w:tcPr>
          <w:p w14:paraId="7D6CE79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160</w:t>
            </w:r>
          </w:p>
        </w:tc>
      </w:tr>
      <w:tr w:rsidR="001A3746" w:rsidRPr="005B554F" w14:paraId="33C87162" w14:textId="77777777" w:rsidTr="008F3ED1">
        <w:trPr>
          <w:trHeight w:hRule="exact" w:val="284"/>
        </w:trPr>
        <w:tc>
          <w:tcPr>
            <w:tcW w:w="6204" w:type="dxa"/>
            <w:tcBorders>
              <w:top w:val="single" w:sz="4" w:space="0" w:color="auto"/>
              <w:bottom w:val="single" w:sz="4" w:space="0" w:color="auto"/>
              <w:right w:val="single" w:sz="4" w:space="0" w:color="auto"/>
            </w:tcBorders>
          </w:tcPr>
          <w:p w14:paraId="77389821"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Гидрохлорид (водород хлорид, соляная кислота)</w:t>
            </w:r>
          </w:p>
        </w:tc>
        <w:tc>
          <w:tcPr>
            <w:tcW w:w="1843" w:type="dxa"/>
            <w:tcBorders>
              <w:top w:val="single" w:sz="4" w:space="0" w:color="auto"/>
              <w:bottom w:val="single" w:sz="4" w:space="0" w:color="auto"/>
              <w:right w:val="single" w:sz="4" w:space="0" w:color="auto"/>
            </w:tcBorders>
          </w:tcPr>
          <w:p w14:paraId="513123D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0316</w:t>
            </w:r>
          </w:p>
        </w:tc>
        <w:tc>
          <w:tcPr>
            <w:tcW w:w="1688" w:type="dxa"/>
            <w:tcBorders>
              <w:top w:val="single" w:sz="4" w:space="0" w:color="auto"/>
              <w:bottom w:val="single" w:sz="4" w:space="0" w:color="auto"/>
              <w:right w:val="single" w:sz="4" w:space="0" w:color="auto"/>
            </w:tcBorders>
          </w:tcPr>
          <w:p w14:paraId="6538169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36</w:t>
            </w:r>
          </w:p>
        </w:tc>
      </w:tr>
      <w:tr w:rsidR="001A3746" w:rsidRPr="005B554F" w14:paraId="3645AFCA" w14:textId="77777777" w:rsidTr="00153144">
        <w:trPr>
          <w:trHeight w:hRule="exact" w:val="781"/>
        </w:trPr>
        <w:tc>
          <w:tcPr>
            <w:tcW w:w="6204" w:type="dxa"/>
            <w:tcBorders>
              <w:top w:val="single" w:sz="4" w:space="0" w:color="auto"/>
              <w:bottom w:val="single" w:sz="4" w:space="0" w:color="auto"/>
              <w:right w:val="single" w:sz="4" w:space="0" w:color="auto"/>
            </w:tcBorders>
          </w:tcPr>
          <w:p w14:paraId="2BB2891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Сера диоксид (ангидрид сернистый, сера (IV) оксид, сернистый газ)</w:t>
            </w:r>
          </w:p>
        </w:tc>
        <w:tc>
          <w:tcPr>
            <w:tcW w:w="1843" w:type="dxa"/>
            <w:tcBorders>
              <w:top w:val="single" w:sz="4" w:space="0" w:color="auto"/>
              <w:bottom w:val="single" w:sz="4" w:space="0" w:color="auto"/>
              <w:right w:val="single" w:sz="4" w:space="0" w:color="auto"/>
            </w:tcBorders>
          </w:tcPr>
          <w:p w14:paraId="7B4295B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0330</w:t>
            </w:r>
          </w:p>
        </w:tc>
        <w:tc>
          <w:tcPr>
            <w:tcW w:w="1688" w:type="dxa"/>
            <w:tcBorders>
              <w:top w:val="single" w:sz="4" w:space="0" w:color="auto"/>
              <w:bottom w:val="single" w:sz="4" w:space="0" w:color="auto"/>
              <w:right w:val="single" w:sz="4" w:space="0" w:color="auto"/>
            </w:tcBorders>
          </w:tcPr>
          <w:p w14:paraId="4477780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64</w:t>
            </w:r>
          </w:p>
        </w:tc>
      </w:tr>
      <w:tr w:rsidR="001A3746" w:rsidRPr="005B554F" w14:paraId="333DFEBC" w14:textId="77777777" w:rsidTr="008F3ED1">
        <w:trPr>
          <w:trHeight w:hRule="exact" w:val="284"/>
        </w:trPr>
        <w:tc>
          <w:tcPr>
            <w:tcW w:w="6204" w:type="dxa"/>
            <w:tcBorders>
              <w:top w:val="single" w:sz="4" w:space="0" w:color="auto"/>
              <w:right w:val="single" w:sz="4" w:space="0" w:color="auto"/>
            </w:tcBorders>
          </w:tcPr>
          <w:p w14:paraId="2A75B825"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c>
          <w:tcPr>
            <w:tcW w:w="1843" w:type="dxa"/>
            <w:tcBorders>
              <w:top w:val="single" w:sz="4" w:space="0" w:color="auto"/>
              <w:right w:val="single" w:sz="4" w:space="0" w:color="auto"/>
            </w:tcBorders>
          </w:tcPr>
          <w:p w14:paraId="01261C2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0333</w:t>
            </w:r>
          </w:p>
        </w:tc>
        <w:tc>
          <w:tcPr>
            <w:tcW w:w="1688" w:type="dxa"/>
            <w:tcBorders>
              <w:top w:val="single" w:sz="4" w:space="0" w:color="auto"/>
              <w:right w:val="single" w:sz="4" w:space="0" w:color="auto"/>
            </w:tcBorders>
          </w:tcPr>
          <w:p w14:paraId="2E133DF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34</w:t>
            </w:r>
          </w:p>
        </w:tc>
      </w:tr>
      <w:tr w:rsidR="001A3746" w:rsidRPr="005B554F" w14:paraId="493426F0" w14:textId="77777777" w:rsidTr="00153144">
        <w:trPr>
          <w:trHeight w:hRule="exact" w:val="432"/>
        </w:trPr>
        <w:tc>
          <w:tcPr>
            <w:tcW w:w="6204" w:type="dxa"/>
            <w:tcBorders>
              <w:top w:val="single" w:sz="4" w:space="0" w:color="auto"/>
              <w:right w:val="single" w:sz="4" w:space="0" w:color="auto"/>
            </w:tcBorders>
          </w:tcPr>
          <w:p w14:paraId="6C623FE2"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Углерод оксид (окись углерода, угарный газ)</w:t>
            </w:r>
          </w:p>
        </w:tc>
        <w:tc>
          <w:tcPr>
            <w:tcW w:w="1843" w:type="dxa"/>
            <w:tcBorders>
              <w:top w:val="single" w:sz="4" w:space="0" w:color="auto"/>
              <w:right w:val="single" w:sz="4" w:space="0" w:color="auto"/>
            </w:tcBorders>
          </w:tcPr>
          <w:p w14:paraId="1039B18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0337</w:t>
            </w:r>
          </w:p>
        </w:tc>
        <w:tc>
          <w:tcPr>
            <w:tcW w:w="1688" w:type="dxa"/>
            <w:tcBorders>
              <w:top w:val="single" w:sz="4" w:space="0" w:color="auto"/>
              <w:right w:val="single" w:sz="4" w:space="0" w:color="auto"/>
            </w:tcBorders>
          </w:tcPr>
          <w:p w14:paraId="105C8A5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28</w:t>
            </w:r>
          </w:p>
        </w:tc>
      </w:tr>
      <w:tr w:rsidR="001A3746" w:rsidRPr="005B554F" w14:paraId="7C15ACB5" w14:textId="77777777" w:rsidTr="008F3ED1">
        <w:trPr>
          <w:trHeight w:hRule="exact" w:val="284"/>
        </w:trPr>
        <w:tc>
          <w:tcPr>
            <w:tcW w:w="6204" w:type="dxa"/>
            <w:tcBorders>
              <w:top w:val="single" w:sz="4" w:space="0" w:color="auto"/>
              <w:right w:val="single" w:sz="4" w:space="0" w:color="auto"/>
            </w:tcBorders>
          </w:tcPr>
          <w:p w14:paraId="70C69E46"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Хлор</w:t>
            </w:r>
          </w:p>
        </w:tc>
        <w:tc>
          <w:tcPr>
            <w:tcW w:w="1843" w:type="dxa"/>
            <w:tcBorders>
              <w:top w:val="single" w:sz="4" w:space="0" w:color="auto"/>
              <w:right w:val="single" w:sz="4" w:space="0" w:color="auto"/>
            </w:tcBorders>
          </w:tcPr>
          <w:p w14:paraId="0EB2E28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0349</w:t>
            </w:r>
          </w:p>
        </w:tc>
        <w:tc>
          <w:tcPr>
            <w:tcW w:w="1688" w:type="dxa"/>
            <w:tcBorders>
              <w:top w:val="single" w:sz="4" w:space="0" w:color="auto"/>
              <w:right w:val="single" w:sz="4" w:space="0" w:color="auto"/>
            </w:tcBorders>
          </w:tcPr>
          <w:p w14:paraId="7FA8717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71</w:t>
            </w:r>
          </w:p>
        </w:tc>
      </w:tr>
      <w:tr w:rsidR="001A3746" w:rsidRPr="005B554F" w14:paraId="0E10AB0C" w14:textId="77777777" w:rsidTr="008F3ED1">
        <w:trPr>
          <w:trHeight w:hRule="exact" w:val="284"/>
        </w:trPr>
        <w:tc>
          <w:tcPr>
            <w:tcW w:w="6204" w:type="dxa"/>
            <w:tcBorders>
              <w:top w:val="single" w:sz="4" w:space="0" w:color="auto"/>
              <w:right w:val="single" w:sz="4" w:space="0" w:color="auto"/>
            </w:tcBorders>
          </w:tcPr>
          <w:p w14:paraId="668F8AD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10</w:t>
            </w:r>
          </w:p>
        </w:tc>
        <w:tc>
          <w:tcPr>
            <w:tcW w:w="1843" w:type="dxa"/>
            <w:tcBorders>
              <w:top w:val="single" w:sz="4" w:space="0" w:color="auto"/>
              <w:right w:val="single" w:sz="4" w:space="0" w:color="auto"/>
            </w:tcBorders>
          </w:tcPr>
          <w:p w14:paraId="2BCF753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0401</w:t>
            </w:r>
          </w:p>
        </w:tc>
        <w:tc>
          <w:tcPr>
            <w:tcW w:w="1688" w:type="dxa"/>
            <w:tcBorders>
              <w:top w:val="single" w:sz="4" w:space="0" w:color="auto"/>
              <w:right w:val="single" w:sz="4" w:space="0" w:color="auto"/>
            </w:tcBorders>
          </w:tcPr>
          <w:p w14:paraId="50D1720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65</w:t>
            </w:r>
          </w:p>
        </w:tc>
      </w:tr>
      <w:tr w:rsidR="001A3746" w:rsidRPr="005B554F" w14:paraId="6D775130" w14:textId="77777777" w:rsidTr="008F3ED1">
        <w:trPr>
          <w:trHeight w:hRule="exact" w:val="284"/>
        </w:trPr>
        <w:tc>
          <w:tcPr>
            <w:tcW w:w="6204" w:type="dxa"/>
            <w:tcBorders>
              <w:top w:val="single" w:sz="4" w:space="0" w:color="auto"/>
              <w:right w:val="single" w:sz="4" w:space="0" w:color="auto"/>
            </w:tcBorders>
          </w:tcPr>
          <w:p w14:paraId="307EB4C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Метан </w:t>
            </w:r>
          </w:p>
        </w:tc>
        <w:tc>
          <w:tcPr>
            <w:tcW w:w="1843" w:type="dxa"/>
            <w:tcBorders>
              <w:top w:val="single" w:sz="4" w:space="0" w:color="auto"/>
              <w:right w:val="single" w:sz="4" w:space="0" w:color="auto"/>
            </w:tcBorders>
          </w:tcPr>
          <w:p w14:paraId="07EA838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0410</w:t>
            </w:r>
          </w:p>
        </w:tc>
        <w:tc>
          <w:tcPr>
            <w:tcW w:w="1688" w:type="dxa"/>
            <w:tcBorders>
              <w:top w:val="single" w:sz="4" w:space="0" w:color="auto"/>
              <w:right w:val="single" w:sz="4" w:space="0" w:color="auto"/>
            </w:tcBorders>
          </w:tcPr>
          <w:p w14:paraId="4AC472D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w:t>
            </w:r>
          </w:p>
        </w:tc>
      </w:tr>
      <w:tr w:rsidR="001A3746" w:rsidRPr="005B554F" w14:paraId="0148296F" w14:textId="77777777" w:rsidTr="008F3ED1">
        <w:trPr>
          <w:trHeight w:hRule="exact" w:val="284"/>
        </w:trPr>
        <w:tc>
          <w:tcPr>
            <w:tcW w:w="6204" w:type="dxa"/>
            <w:tcBorders>
              <w:top w:val="single" w:sz="4" w:space="0" w:color="auto"/>
              <w:right w:val="single" w:sz="4" w:space="0" w:color="auto"/>
            </w:tcBorders>
          </w:tcPr>
          <w:p w14:paraId="15729487"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Бута-1,3-диен (1,3-бутадиен, дивинил)</w:t>
            </w:r>
          </w:p>
        </w:tc>
        <w:tc>
          <w:tcPr>
            <w:tcW w:w="1843" w:type="dxa"/>
            <w:tcBorders>
              <w:top w:val="single" w:sz="4" w:space="0" w:color="auto"/>
              <w:right w:val="single" w:sz="4" w:space="0" w:color="auto"/>
            </w:tcBorders>
          </w:tcPr>
          <w:p w14:paraId="67B8BCB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0503</w:t>
            </w:r>
          </w:p>
        </w:tc>
        <w:tc>
          <w:tcPr>
            <w:tcW w:w="1688" w:type="dxa"/>
            <w:tcBorders>
              <w:top w:val="single" w:sz="4" w:space="0" w:color="auto"/>
              <w:right w:val="single" w:sz="4" w:space="0" w:color="auto"/>
            </w:tcBorders>
          </w:tcPr>
          <w:p w14:paraId="352C586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54</w:t>
            </w:r>
          </w:p>
        </w:tc>
      </w:tr>
      <w:tr w:rsidR="001A3746" w:rsidRPr="005B554F" w14:paraId="7DBF6873" w14:textId="77777777" w:rsidTr="008F3ED1">
        <w:trPr>
          <w:trHeight w:hRule="exact" w:val="284"/>
        </w:trPr>
        <w:tc>
          <w:tcPr>
            <w:tcW w:w="6204" w:type="dxa"/>
            <w:tcBorders>
              <w:top w:val="single" w:sz="4" w:space="0" w:color="auto"/>
              <w:right w:val="single" w:sz="4" w:space="0" w:color="auto"/>
            </w:tcBorders>
          </w:tcPr>
          <w:p w14:paraId="486A3BC6"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Этилен</w:t>
            </w:r>
          </w:p>
        </w:tc>
        <w:tc>
          <w:tcPr>
            <w:tcW w:w="1843" w:type="dxa"/>
            <w:tcBorders>
              <w:top w:val="single" w:sz="4" w:space="0" w:color="auto"/>
              <w:right w:val="single" w:sz="4" w:space="0" w:color="auto"/>
            </w:tcBorders>
          </w:tcPr>
          <w:p w14:paraId="2E83FA7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0526</w:t>
            </w:r>
          </w:p>
        </w:tc>
        <w:tc>
          <w:tcPr>
            <w:tcW w:w="1688" w:type="dxa"/>
            <w:tcBorders>
              <w:top w:val="single" w:sz="4" w:space="0" w:color="auto"/>
              <w:right w:val="single" w:sz="4" w:space="0" w:color="auto"/>
            </w:tcBorders>
          </w:tcPr>
          <w:p w14:paraId="182C7CE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28</w:t>
            </w:r>
          </w:p>
        </w:tc>
      </w:tr>
      <w:tr w:rsidR="001A3746" w:rsidRPr="005B554F" w14:paraId="517C71CC" w14:textId="77777777" w:rsidTr="00153144">
        <w:trPr>
          <w:trHeight w:hRule="exact" w:val="430"/>
        </w:trPr>
        <w:tc>
          <w:tcPr>
            <w:tcW w:w="6204" w:type="dxa"/>
            <w:tcBorders>
              <w:top w:val="single" w:sz="4" w:space="0" w:color="auto"/>
              <w:right w:val="single" w:sz="4" w:space="0" w:color="auto"/>
            </w:tcBorders>
          </w:tcPr>
          <w:p w14:paraId="33170421"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Этин (</w:t>
            </w:r>
            <w:proofErr w:type="spellStart"/>
            <w:r w:rsidRPr="005B554F">
              <w:rPr>
                <w:rFonts w:ascii="Times New Roman" w:eastAsia="Times New Roman" w:hAnsi="Times New Roman" w:cs="Times New Roman"/>
                <w:sz w:val="24"/>
                <w:szCs w:val="24"/>
                <w:lang w:val="ru-RU" w:eastAsia="ru-RU"/>
              </w:rPr>
              <w:t>ацителен</w:t>
            </w:r>
            <w:proofErr w:type="spellEnd"/>
            <w:r w:rsidRPr="005B554F">
              <w:rPr>
                <w:rFonts w:ascii="Times New Roman" w:eastAsia="Times New Roman" w:hAnsi="Times New Roman" w:cs="Times New Roman"/>
                <w:sz w:val="24"/>
                <w:szCs w:val="24"/>
                <w:lang w:val="ru-RU" w:eastAsia="ru-RU"/>
              </w:rPr>
              <w:t>)</w:t>
            </w:r>
          </w:p>
        </w:tc>
        <w:tc>
          <w:tcPr>
            <w:tcW w:w="1843" w:type="dxa"/>
            <w:tcBorders>
              <w:top w:val="single" w:sz="4" w:space="0" w:color="auto"/>
              <w:right w:val="single" w:sz="4" w:space="0" w:color="auto"/>
            </w:tcBorders>
          </w:tcPr>
          <w:p w14:paraId="150645A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0528</w:t>
            </w:r>
          </w:p>
        </w:tc>
        <w:tc>
          <w:tcPr>
            <w:tcW w:w="1688" w:type="dxa"/>
            <w:tcBorders>
              <w:top w:val="single" w:sz="4" w:space="0" w:color="auto"/>
              <w:right w:val="single" w:sz="4" w:space="0" w:color="auto"/>
            </w:tcBorders>
          </w:tcPr>
          <w:p w14:paraId="2CABAF9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26</w:t>
            </w:r>
          </w:p>
        </w:tc>
      </w:tr>
      <w:tr w:rsidR="001A3746" w:rsidRPr="005B554F" w14:paraId="66C20FFF" w14:textId="77777777" w:rsidTr="008F3ED1">
        <w:trPr>
          <w:trHeight w:hRule="exact" w:val="284"/>
        </w:trPr>
        <w:tc>
          <w:tcPr>
            <w:tcW w:w="6204" w:type="dxa"/>
            <w:tcBorders>
              <w:top w:val="single" w:sz="4" w:space="0" w:color="auto"/>
              <w:right w:val="single" w:sz="4" w:space="0" w:color="auto"/>
            </w:tcBorders>
          </w:tcPr>
          <w:p w14:paraId="2E268A8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алициклические</w:t>
            </w:r>
          </w:p>
        </w:tc>
        <w:tc>
          <w:tcPr>
            <w:tcW w:w="1843" w:type="dxa"/>
            <w:tcBorders>
              <w:top w:val="single" w:sz="4" w:space="0" w:color="auto"/>
              <w:right w:val="single" w:sz="4" w:space="0" w:color="auto"/>
            </w:tcBorders>
          </w:tcPr>
          <w:p w14:paraId="179E55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0551</w:t>
            </w:r>
          </w:p>
        </w:tc>
        <w:tc>
          <w:tcPr>
            <w:tcW w:w="1688" w:type="dxa"/>
            <w:tcBorders>
              <w:top w:val="single" w:sz="4" w:space="0" w:color="auto"/>
              <w:right w:val="single" w:sz="4" w:space="0" w:color="auto"/>
            </w:tcBorders>
          </w:tcPr>
          <w:p w14:paraId="30451EF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98</w:t>
            </w:r>
          </w:p>
        </w:tc>
      </w:tr>
      <w:tr w:rsidR="001A3746" w:rsidRPr="005B554F" w14:paraId="4E4ED345" w14:textId="77777777" w:rsidTr="008F3ED1">
        <w:trPr>
          <w:trHeight w:hRule="exact" w:val="284"/>
        </w:trPr>
        <w:tc>
          <w:tcPr>
            <w:tcW w:w="6204" w:type="dxa"/>
            <w:tcBorders>
              <w:top w:val="single" w:sz="4" w:space="0" w:color="auto"/>
              <w:right w:val="single" w:sz="4" w:space="0" w:color="auto"/>
            </w:tcBorders>
          </w:tcPr>
          <w:p w14:paraId="3DEC85CD"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Бензол</w:t>
            </w:r>
          </w:p>
        </w:tc>
        <w:tc>
          <w:tcPr>
            <w:tcW w:w="1843" w:type="dxa"/>
            <w:tcBorders>
              <w:top w:val="single" w:sz="4" w:space="0" w:color="auto"/>
              <w:right w:val="single" w:sz="4" w:space="0" w:color="auto"/>
            </w:tcBorders>
          </w:tcPr>
          <w:p w14:paraId="35D5CCF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0602</w:t>
            </w:r>
          </w:p>
        </w:tc>
        <w:tc>
          <w:tcPr>
            <w:tcW w:w="1688" w:type="dxa"/>
            <w:tcBorders>
              <w:top w:val="single" w:sz="4" w:space="0" w:color="auto"/>
              <w:right w:val="single" w:sz="4" w:space="0" w:color="auto"/>
            </w:tcBorders>
          </w:tcPr>
          <w:p w14:paraId="6625AC4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78</w:t>
            </w:r>
          </w:p>
        </w:tc>
      </w:tr>
      <w:tr w:rsidR="001A3746" w:rsidRPr="005B554F" w14:paraId="48CF8D08" w14:textId="77777777" w:rsidTr="008F3ED1">
        <w:trPr>
          <w:trHeight w:hRule="exact" w:val="284"/>
        </w:trPr>
        <w:tc>
          <w:tcPr>
            <w:tcW w:w="6204" w:type="dxa"/>
            <w:tcBorders>
              <w:top w:val="single" w:sz="4" w:space="0" w:color="auto"/>
              <w:right w:val="single" w:sz="4" w:space="0" w:color="auto"/>
            </w:tcBorders>
          </w:tcPr>
          <w:p w14:paraId="410BCFBD"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Ксилолы (смесь изомеров о-, м-, п-ксилол)</w:t>
            </w:r>
          </w:p>
        </w:tc>
        <w:tc>
          <w:tcPr>
            <w:tcW w:w="1843" w:type="dxa"/>
            <w:tcBorders>
              <w:top w:val="single" w:sz="4" w:space="0" w:color="auto"/>
              <w:right w:val="single" w:sz="4" w:space="0" w:color="auto"/>
            </w:tcBorders>
          </w:tcPr>
          <w:p w14:paraId="7D2D5F0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0616</w:t>
            </w:r>
          </w:p>
        </w:tc>
        <w:tc>
          <w:tcPr>
            <w:tcW w:w="1688" w:type="dxa"/>
            <w:tcBorders>
              <w:top w:val="single" w:sz="4" w:space="0" w:color="auto"/>
              <w:right w:val="single" w:sz="4" w:space="0" w:color="auto"/>
            </w:tcBorders>
          </w:tcPr>
          <w:p w14:paraId="50A443F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106</w:t>
            </w:r>
          </w:p>
        </w:tc>
      </w:tr>
      <w:tr w:rsidR="001A3746" w:rsidRPr="005B554F" w14:paraId="7DDCDAD1" w14:textId="77777777" w:rsidTr="008F3ED1">
        <w:trPr>
          <w:trHeight w:hRule="exact" w:val="284"/>
        </w:trPr>
        <w:tc>
          <w:tcPr>
            <w:tcW w:w="6204" w:type="dxa"/>
            <w:tcBorders>
              <w:top w:val="single" w:sz="4" w:space="0" w:color="auto"/>
              <w:right w:val="single" w:sz="4" w:space="0" w:color="auto"/>
            </w:tcBorders>
          </w:tcPr>
          <w:p w14:paraId="5D6237E2"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Винилбензол (стирол)</w:t>
            </w:r>
          </w:p>
        </w:tc>
        <w:tc>
          <w:tcPr>
            <w:tcW w:w="1843" w:type="dxa"/>
            <w:tcBorders>
              <w:top w:val="single" w:sz="4" w:space="0" w:color="auto"/>
              <w:right w:val="single" w:sz="4" w:space="0" w:color="auto"/>
            </w:tcBorders>
          </w:tcPr>
          <w:p w14:paraId="1C06B9F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0620</w:t>
            </w:r>
          </w:p>
        </w:tc>
        <w:tc>
          <w:tcPr>
            <w:tcW w:w="1688" w:type="dxa"/>
            <w:tcBorders>
              <w:top w:val="single" w:sz="4" w:space="0" w:color="auto"/>
              <w:right w:val="single" w:sz="4" w:space="0" w:color="auto"/>
            </w:tcBorders>
          </w:tcPr>
          <w:p w14:paraId="4919CD1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104</w:t>
            </w:r>
          </w:p>
        </w:tc>
      </w:tr>
      <w:tr w:rsidR="001A3746" w:rsidRPr="005B554F" w14:paraId="6B3EB414" w14:textId="77777777" w:rsidTr="00153144">
        <w:trPr>
          <w:trHeight w:hRule="exact" w:val="424"/>
        </w:trPr>
        <w:tc>
          <w:tcPr>
            <w:tcW w:w="6204" w:type="dxa"/>
            <w:tcBorders>
              <w:top w:val="single" w:sz="4" w:space="0" w:color="auto"/>
              <w:right w:val="single" w:sz="4" w:space="0" w:color="auto"/>
            </w:tcBorders>
          </w:tcPr>
          <w:p w14:paraId="1CC3755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Толуол (метилбензол)</w:t>
            </w:r>
          </w:p>
        </w:tc>
        <w:tc>
          <w:tcPr>
            <w:tcW w:w="1843" w:type="dxa"/>
            <w:tcBorders>
              <w:top w:val="single" w:sz="4" w:space="0" w:color="auto"/>
              <w:right w:val="single" w:sz="4" w:space="0" w:color="auto"/>
            </w:tcBorders>
          </w:tcPr>
          <w:p w14:paraId="117A714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0621</w:t>
            </w:r>
          </w:p>
        </w:tc>
        <w:tc>
          <w:tcPr>
            <w:tcW w:w="1688" w:type="dxa"/>
            <w:tcBorders>
              <w:top w:val="single" w:sz="4" w:space="0" w:color="auto"/>
              <w:right w:val="single" w:sz="4" w:space="0" w:color="auto"/>
            </w:tcBorders>
          </w:tcPr>
          <w:p w14:paraId="2158EB1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92</w:t>
            </w:r>
          </w:p>
        </w:tc>
      </w:tr>
      <w:tr w:rsidR="001A3746" w:rsidRPr="005B554F" w14:paraId="1859A193" w14:textId="77777777" w:rsidTr="008F3ED1">
        <w:trPr>
          <w:trHeight w:hRule="exact" w:val="284"/>
        </w:trPr>
        <w:tc>
          <w:tcPr>
            <w:tcW w:w="6204" w:type="dxa"/>
            <w:tcBorders>
              <w:top w:val="single" w:sz="4" w:space="0" w:color="auto"/>
              <w:right w:val="single" w:sz="4" w:space="0" w:color="auto"/>
            </w:tcBorders>
          </w:tcPr>
          <w:p w14:paraId="5F8F595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Бутан-1-ол (бутиловый спирт)</w:t>
            </w:r>
          </w:p>
        </w:tc>
        <w:tc>
          <w:tcPr>
            <w:tcW w:w="1843" w:type="dxa"/>
            <w:tcBorders>
              <w:top w:val="single" w:sz="4" w:space="0" w:color="auto"/>
              <w:right w:val="single" w:sz="4" w:space="0" w:color="auto"/>
            </w:tcBorders>
          </w:tcPr>
          <w:p w14:paraId="1963B5B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1042</w:t>
            </w:r>
          </w:p>
        </w:tc>
        <w:tc>
          <w:tcPr>
            <w:tcW w:w="1688" w:type="dxa"/>
            <w:tcBorders>
              <w:top w:val="single" w:sz="4" w:space="0" w:color="auto"/>
              <w:right w:val="single" w:sz="4" w:space="0" w:color="auto"/>
            </w:tcBorders>
          </w:tcPr>
          <w:p w14:paraId="213F66D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74</w:t>
            </w:r>
          </w:p>
        </w:tc>
      </w:tr>
      <w:tr w:rsidR="001A3746" w:rsidRPr="005B554F" w14:paraId="4F212DA1" w14:textId="77777777" w:rsidTr="008F3ED1">
        <w:trPr>
          <w:trHeight w:hRule="exact" w:val="284"/>
        </w:trPr>
        <w:tc>
          <w:tcPr>
            <w:tcW w:w="6204" w:type="dxa"/>
            <w:tcBorders>
              <w:top w:val="single" w:sz="4" w:space="0" w:color="auto"/>
              <w:right w:val="single" w:sz="4" w:space="0" w:color="auto"/>
            </w:tcBorders>
          </w:tcPr>
          <w:p w14:paraId="419838D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Метанол (метиловый спирт)</w:t>
            </w:r>
          </w:p>
        </w:tc>
        <w:tc>
          <w:tcPr>
            <w:tcW w:w="1843" w:type="dxa"/>
            <w:tcBorders>
              <w:top w:val="single" w:sz="4" w:space="0" w:color="auto"/>
              <w:right w:val="single" w:sz="4" w:space="0" w:color="auto"/>
            </w:tcBorders>
          </w:tcPr>
          <w:p w14:paraId="07C9E2B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1052</w:t>
            </w:r>
          </w:p>
        </w:tc>
        <w:tc>
          <w:tcPr>
            <w:tcW w:w="1688" w:type="dxa"/>
            <w:tcBorders>
              <w:top w:val="single" w:sz="4" w:space="0" w:color="auto"/>
              <w:right w:val="single" w:sz="4" w:space="0" w:color="auto"/>
            </w:tcBorders>
          </w:tcPr>
          <w:p w14:paraId="670BEA1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32</w:t>
            </w:r>
          </w:p>
        </w:tc>
      </w:tr>
      <w:tr w:rsidR="001A3746" w:rsidRPr="005B554F" w14:paraId="7DF6F9DC" w14:textId="77777777" w:rsidTr="008F3ED1">
        <w:trPr>
          <w:trHeight w:hRule="exact" w:val="284"/>
        </w:trPr>
        <w:tc>
          <w:tcPr>
            <w:tcW w:w="6204" w:type="dxa"/>
            <w:tcBorders>
              <w:top w:val="single" w:sz="4" w:space="0" w:color="auto"/>
              <w:right w:val="single" w:sz="4" w:space="0" w:color="auto"/>
            </w:tcBorders>
          </w:tcPr>
          <w:p w14:paraId="46E06430"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Этанол (этиловый спирт)</w:t>
            </w:r>
          </w:p>
        </w:tc>
        <w:tc>
          <w:tcPr>
            <w:tcW w:w="1843" w:type="dxa"/>
            <w:tcBorders>
              <w:top w:val="single" w:sz="4" w:space="0" w:color="auto"/>
              <w:right w:val="single" w:sz="4" w:space="0" w:color="auto"/>
            </w:tcBorders>
          </w:tcPr>
          <w:p w14:paraId="2970521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1061</w:t>
            </w:r>
          </w:p>
        </w:tc>
        <w:tc>
          <w:tcPr>
            <w:tcW w:w="1688" w:type="dxa"/>
            <w:tcBorders>
              <w:top w:val="single" w:sz="4" w:space="0" w:color="auto"/>
              <w:right w:val="single" w:sz="4" w:space="0" w:color="auto"/>
            </w:tcBorders>
          </w:tcPr>
          <w:p w14:paraId="550A0F3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46</w:t>
            </w:r>
          </w:p>
        </w:tc>
      </w:tr>
      <w:tr w:rsidR="001A3746" w:rsidRPr="005B554F" w14:paraId="7AD4EAFE" w14:textId="77777777" w:rsidTr="008F3ED1">
        <w:trPr>
          <w:trHeight w:hRule="exact" w:val="284"/>
        </w:trPr>
        <w:tc>
          <w:tcPr>
            <w:tcW w:w="6204" w:type="dxa"/>
            <w:tcBorders>
              <w:top w:val="single" w:sz="4" w:space="0" w:color="auto"/>
              <w:right w:val="single" w:sz="4" w:space="0" w:color="auto"/>
            </w:tcBorders>
          </w:tcPr>
          <w:p w14:paraId="06DC6C4E"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Фенол (</w:t>
            </w:r>
            <w:proofErr w:type="spellStart"/>
            <w:r w:rsidRPr="005B554F">
              <w:rPr>
                <w:rFonts w:ascii="Times New Roman" w:eastAsia="Times New Roman" w:hAnsi="Times New Roman" w:cs="Times New Roman"/>
                <w:sz w:val="24"/>
                <w:szCs w:val="24"/>
                <w:lang w:val="ru-RU" w:eastAsia="ru-RU"/>
              </w:rPr>
              <w:t>гидроксибензол</w:t>
            </w:r>
            <w:proofErr w:type="spellEnd"/>
            <w:r w:rsidRPr="005B554F">
              <w:rPr>
                <w:rFonts w:ascii="Times New Roman" w:eastAsia="Times New Roman" w:hAnsi="Times New Roman" w:cs="Times New Roman"/>
                <w:sz w:val="24"/>
                <w:szCs w:val="24"/>
                <w:lang w:val="ru-RU" w:eastAsia="ru-RU"/>
              </w:rPr>
              <w:t>)</w:t>
            </w:r>
          </w:p>
        </w:tc>
        <w:tc>
          <w:tcPr>
            <w:tcW w:w="1843" w:type="dxa"/>
            <w:tcBorders>
              <w:top w:val="single" w:sz="4" w:space="0" w:color="auto"/>
              <w:right w:val="single" w:sz="4" w:space="0" w:color="auto"/>
            </w:tcBorders>
          </w:tcPr>
          <w:p w14:paraId="513397B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1071</w:t>
            </w:r>
          </w:p>
        </w:tc>
        <w:tc>
          <w:tcPr>
            <w:tcW w:w="1688" w:type="dxa"/>
            <w:tcBorders>
              <w:top w:val="single" w:sz="4" w:space="0" w:color="auto"/>
              <w:right w:val="single" w:sz="4" w:space="0" w:color="auto"/>
            </w:tcBorders>
          </w:tcPr>
          <w:p w14:paraId="43504E3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84</w:t>
            </w:r>
          </w:p>
        </w:tc>
      </w:tr>
      <w:tr w:rsidR="001A3746" w:rsidRPr="005B554F" w14:paraId="660592E0" w14:textId="77777777" w:rsidTr="00153144">
        <w:trPr>
          <w:trHeight w:hRule="exact" w:val="715"/>
        </w:trPr>
        <w:tc>
          <w:tcPr>
            <w:tcW w:w="6204" w:type="dxa"/>
            <w:tcBorders>
              <w:top w:val="single" w:sz="4" w:space="0" w:color="auto"/>
              <w:right w:val="single" w:sz="4" w:space="0" w:color="auto"/>
            </w:tcBorders>
          </w:tcPr>
          <w:p w14:paraId="554804C3"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Диизопропиловый</w:t>
            </w:r>
            <w:proofErr w:type="spellEnd"/>
            <w:r w:rsidRPr="005B554F">
              <w:rPr>
                <w:rFonts w:ascii="Times New Roman" w:eastAsia="Times New Roman" w:hAnsi="Times New Roman" w:cs="Times New Roman"/>
                <w:sz w:val="24"/>
                <w:szCs w:val="24"/>
                <w:lang w:val="ru-RU" w:eastAsia="ru-RU"/>
              </w:rPr>
              <w:t xml:space="preserve"> эфир (изопропиловый эфир) (2,2'- </w:t>
            </w:r>
            <w:proofErr w:type="spellStart"/>
            <w:r w:rsidRPr="005B554F">
              <w:rPr>
                <w:rFonts w:ascii="Times New Roman" w:eastAsia="Times New Roman" w:hAnsi="Times New Roman" w:cs="Times New Roman"/>
                <w:sz w:val="24"/>
                <w:szCs w:val="24"/>
                <w:lang w:val="ru-RU" w:eastAsia="ru-RU"/>
              </w:rPr>
              <w:t>оксибис</w:t>
            </w:r>
            <w:proofErr w:type="spellEnd"/>
            <w:r w:rsidRPr="005B554F">
              <w:rPr>
                <w:rFonts w:ascii="Times New Roman" w:eastAsia="Times New Roman" w:hAnsi="Times New Roman" w:cs="Times New Roman"/>
                <w:sz w:val="24"/>
                <w:szCs w:val="24"/>
                <w:lang w:val="ru-RU" w:eastAsia="ru-RU"/>
              </w:rPr>
              <w:t xml:space="preserve"> (пропан)</w:t>
            </w:r>
          </w:p>
        </w:tc>
        <w:tc>
          <w:tcPr>
            <w:tcW w:w="1843" w:type="dxa"/>
            <w:tcBorders>
              <w:top w:val="single" w:sz="4" w:space="0" w:color="auto"/>
              <w:right w:val="single" w:sz="4" w:space="0" w:color="auto"/>
            </w:tcBorders>
          </w:tcPr>
          <w:p w14:paraId="46EB9BA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1101</w:t>
            </w:r>
          </w:p>
        </w:tc>
        <w:tc>
          <w:tcPr>
            <w:tcW w:w="1688" w:type="dxa"/>
            <w:tcBorders>
              <w:top w:val="single" w:sz="4" w:space="0" w:color="auto"/>
              <w:right w:val="single" w:sz="4" w:space="0" w:color="auto"/>
            </w:tcBorders>
          </w:tcPr>
          <w:p w14:paraId="57BF6EA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102</w:t>
            </w:r>
          </w:p>
        </w:tc>
      </w:tr>
      <w:tr w:rsidR="001A3746" w:rsidRPr="005B554F" w14:paraId="355B9A5B" w14:textId="77777777" w:rsidTr="008F3ED1">
        <w:trPr>
          <w:trHeight w:hRule="exact" w:val="284"/>
        </w:trPr>
        <w:tc>
          <w:tcPr>
            <w:tcW w:w="6204" w:type="dxa"/>
            <w:tcBorders>
              <w:top w:val="single" w:sz="4" w:space="0" w:color="auto"/>
              <w:right w:val="single" w:sz="4" w:space="0" w:color="auto"/>
            </w:tcBorders>
          </w:tcPr>
          <w:p w14:paraId="7EE085C5"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Этоксиэтан</w:t>
            </w:r>
            <w:proofErr w:type="spellEnd"/>
            <w:r w:rsidRPr="005B554F">
              <w:rPr>
                <w:rFonts w:ascii="Times New Roman" w:eastAsia="Times New Roman" w:hAnsi="Times New Roman" w:cs="Times New Roman"/>
                <w:sz w:val="24"/>
                <w:szCs w:val="24"/>
                <w:lang w:val="ru-RU" w:eastAsia="ru-RU"/>
              </w:rPr>
              <w:t xml:space="preserve"> (диэтиловый эфир)</w:t>
            </w:r>
          </w:p>
        </w:tc>
        <w:tc>
          <w:tcPr>
            <w:tcW w:w="1843" w:type="dxa"/>
            <w:tcBorders>
              <w:top w:val="single" w:sz="4" w:space="0" w:color="auto"/>
              <w:right w:val="single" w:sz="4" w:space="0" w:color="auto"/>
            </w:tcBorders>
          </w:tcPr>
          <w:p w14:paraId="0678D41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1105</w:t>
            </w:r>
          </w:p>
        </w:tc>
        <w:tc>
          <w:tcPr>
            <w:tcW w:w="1688" w:type="dxa"/>
            <w:tcBorders>
              <w:top w:val="single" w:sz="4" w:space="0" w:color="auto"/>
              <w:right w:val="single" w:sz="4" w:space="0" w:color="auto"/>
            </w:tcBorders>
          </w:tcPr>
          <w:p w14:paraId="646C99F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74</w:t>
            </w:r>
          </w:p>
        </w:tc>
      </w:tr>
      <w:tr w:rsidR="001A3746" w:rsidRPr="005B554F" w14:paraId="05F44ED5" w14:textId="77777777" w:rsidTr="008F3ED1">
        <w:trPr>
          <w:trHeight w:hRule="exact" w:val="284"/>
        </w:trPr>
        <w:tc>
          <w:tcPr>
            <w:tcW w:w="6204" w:type="dxa"/>
            <w:tcBorders>
              <w:top w:val="single" w:sz="4" w:space="0" w:color="auto"/>
              <w:right w:val="single" w:sz="4" w:space="0" w:color="auto"/>
            </w:tcBorders>
          </w:tcPr>
          <w:p w14:paraId="163D780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Бутилацетат (уксусной кислоты бутиловый эфир)</w:t>
            </w:r>
          </w:p>
        </w:tc>
        <w:tc>
          <w:tcPr>
            <w:tcW w:w="1843" w:type="dxa"/>
            <w:tcBorders>
              <w:top w:val="single" w:sz="4" w:space="0" w:color="auto"/>
              <w:right w:val="single" w:sz="4" w:space="0" w:color="auto"/>
            </w:tcBorders>
          </w:tcPr>
          <w:p w14:paraId="4F32EF7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1210</w:t>
            </w:r>
          </w:p>
        </w:tc>
        <w:tc>
          <w:tcPr>
            <w:tcW w:w="1688" w:type="dxa"/>
            <w:tcBorders>
              <w:top w:val="single" w:sz="4" w:space="0" w:color="auto"/>
              <w:right w:val="single" w:sz="4" w:space="0" w:color="auto"/>
            </w:tcBorders>
          </w:tcPr>
          <w:p w14:paraId="7018E41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116</w:t>
            </w:r>
          </w:p>
        </w:tc>
      </w:tr>
      <w:tr w:rsidR="001A3746" w:rsidRPr="005B554F" w14:paraId="3744494C" w14:textId="77777777" w:rsidTr="008F3ED1">
        <w:trPr>
          <w:trHeight w:hRule="exact" w:val="284"/>
        </w:trPr>
        <w:tc>
          <w:tcPr>
            <w:tcW w:w="6204" w:type="dxa"/>
            <w:tcBorders>
              <w:top w:val="single" w:sz="4" w:space="0" w:color="auto"/>
              <w:right w:val="single" w:sz="4" w:space="0" w:color="auto"/>
            </w:tcBorders>
          </w:tcPr>
          <w:p w14:paraId="088105A4"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Метилакрилат</w:t>
            </w:r>
            <w:proofErr w:type="spellEnd"/>
          </w:p>
        </w:tc>
        <w:tc>
          <w:tcPr>
            <w:tcW w:w="1843" w:type="dxa"/>
            <w:tcBorders>
              <w:top w:val="single" w:sz="4" w:space="0" w:color="auto"/>
              <w:right w:val="single" w:sz="4" w:space="0" w:color="auto"/>
            </w:tcBorders>
          </w:tcPr>
          <w:p w14:paraId="58C22A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1225</w:t>
            </w:r>
          </w:p>
        </w:tc>
        <w:tc>
          <w:tcPr>
            <w:tcW w:w="1688" w:type="dxa"/>
            <w:tcBorders>
              <w:top w:val="single" w:sz="4" w:space="0" w:color="auto"/>
              <w:right w:val="single" w:sz="4" w:space="0" w:color="auto"/>
            </w:tcBorders>
          </w:tcPr>
          <w:p w14:paraId="2BDC235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86</w:t>
            </w:r>
          </w:p>
        </w:tc>
      </w:tr>
      <w:tr w:rsidR="001A3746" w:rsidRPr="005B554F" w14:paraId="064B2726" w14:textId="77777777" w:rsidTr="008F3ED1">
        <w:trPr>
          <w:trHeight w:hRule="exact" w:val="284"/>
        </w:trPr>
        <w:tc>
          <w:tcPr>
            <w:tcW w:w="6204" w:type="dxa"/>
            <w:tcBorders>
              <w:top w:val="single" w:sz="4" w:space="0" w:color="auto"/>
              <w:right w:val="single" w:sz="4" w:space="0" w:color="auto"/>
            </w:tcBorders>
          </w:tcPr>
          <w:p w14:paraId="51BCC525"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Этилацетат (уксусной кислоты этиловый эфир)</w:t>
            </w:r>
          </w:p>
        </w:tc>
        <w:tc>
          <w:tcPr>
            <w:tcW w:w="1843" w:type="dxa"/>
            <w:tcBorders>
              <w:top w:val="single" w:sz="4" w:space="0" w:color="auto"/>
              <w:right w:val="single" w:sz="4" w:space="0" w:color="auto"/>
            </w:tcBorders>
          </w:tcPr>
          <w:p w14:paraId="51E402C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1240</w:t>
            </w:r>
          </w:p>
        </w:tc>
        <w:tc>
          <w:tcPr>
            <w:tcW w:w="1688" w:type="dxa"/>
            <w:tcBorders>
              <w:top w:val="single" w:sz="4" w:space="0" w:color="auto"/>
              <w:right w:val="single" w:sz="4" w:space="0" w:color="auto"/>
            </w:tcBorders>
          </w:tcPr>
          <w:p w14:paraId="334C043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88</w:t>
            </w:r>
          </w:p>
        </w:tc>
      </w:tr>
      <w:tr w:rsidR="001A3746" w:rsidRPr="005B554F" w14:paraId="0121EF13" w14:textId="77777777" w:rsidTr="008F3ED1">
        <w:trPr>
          <w:trHeight w:hRule="exact" w:val="284"/>
        </w:trPr>
        <w:tc>
          <w:tcPr>
            <w:tcW w:w="6204" w:type="dxa"/>
            <w:tcBorders>
              <w:top w:val="single" w:sz="4" w:space="0" w:color="auto"/>
              <w:right w:val="single" w:sz="4" w:space="0" w:color="auto"/>
            </w:tcBorders>
          </w:tcPr>
          <w:p w14:paraId="0C299CDF" w14:textId="77777777" w:rsidR="001A3746" w:rsidRPr="005B554F" w:rsidRDefault="001A3746" w:rsidP="001A3746">
            <w:pPr>
              <w:spacing w:after="0" w:line="288" w:lineRule="auto"/>
              <w:jc w:val="both"/>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 xml:space="preserve">Ацетальдегид (уксусный альдегид, </w:t>
            </w:r>
            <w:proofErr w:type="spellStart"/>
            <w:r w:rsidRPr="005B554F">
              <w:rPr>
                <w:rFonts w:ascii="Times New Roman" w:eastAsia="Times New Roman" w:hAnsi="Times New Roman" w:cs="Times New Roman"/>
                <w:sz w:val="24"/>
                <w:szCs w:val="24"/>
                <w:lang w:val="ru-RU" w:eastAsia="ru-RU"/>
              </w:rPr>
              <w:t>этаналь</w:t>
            </w:r>
            <w:proofErr w:type="spellEnd"/>
            <w:r w:rsidRPr="005B554F">
              <w:rPr>
                <w:rFonts w:ascii="Times New Roman" w:eastAsia="Times New Roman" w:hAnsi="Times New Roman" w:cs="Times New Roman"/>
                <w:sz w:val="24"/>
                <w:szCs w:val="24"/>
                <w:lang w:val="ru-RU" w:eastAsia="ru-RU"/>
              </w:rPr>
              <w:t>)</w:t>
            </w:r>
          </w:p>
        </w:tc>
        <w:tc>
          <w:tcPr>
            <w:tcW w:w="1843" w:type="dxa"/>
            <w:tcBorders>
              <w:top w:val="single" w:sz="4" w:space="0" w:color="auto"/>
              <w:right w:val="single" w:sz="4" w:space="0" w:color="auto"/>
            </w:tcBorders>
          </w:tcPr>
          <w:p w14:paraId="3373D61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1317</w:t>
            </w:r>
          </w:p>
        </w:tc>
        <w:tc>
          <w:tcPr>
            <w:tcW w:w="1688" w:type="dxa"/>
            <w:tcBorders>
              <w:top w:val="single" w:sz="4" w:space="0" w:color="auto"/>
              <w:right w:val="single" w:sz="4" w:space="0" w:color="auto"/>
            </w:tcBorders>
          </w:tcPr>
          <w:p w14:paraId="7DE97B0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44</w:t>
            </w:r>
          </w:p>
        </w:tc>
      </w:tr>
      <w:tr w:rsidR="001A3746" w:rsidRPr="005B554F" w14:paraId="1CE1F28C" w14:textId="77777777" w:rsidTr="008F3ED1">
        <w:trPr>
          <w:trHeight w:hRule="exact" w:val="284"/>
        </w:trPr>
        <w:tc>
          <w:tcPr>
            <w:tcW w:w="6204" w:type="dxa"/>
            <w:tcBorders>
              <w:top w:val="single" w:sz="4" w:space="0" w:color="auto"/>
              <w:right w:val="single" w:sz="4" w:space="0" w:color="auto"/>
            </w:tcBorders>
          </w:tcPr>
          <w:p w14:paraId="0DDD6779"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Пропан-2-он (ацетон)</w:t>
            </w:r>
          </w:p>
        </w:tc>
        <w:tc>
          <w:tcPr>
            <w:tcW w:w="1843" w:type="dxa"/>
            <w:tcBorders>
              <w:top w:val="single" w:sz="4" w:space="0" w:color="auto"/>
              <w:right w:val="single" w:sz="4" w:space="0" w:color="auto"/>
            </w:tcBorders>
          </w:tcPr>
          <w:p w14:paraId="01D74FF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1401</w:t>
            </w:r>
          </w:p>
        </w:tc>
        <w:tc>
          <w:tcPr>
            <w:tcW w:w="1688" w:type="dxa"/>
            <w:tcBorders>
              <w:top w:val="single" w:sz="4" w:space="0" w:color="auto"/>
              <w:right w:val="single" w:sz="4" w:space="0" w:color="auto"/>
            </w:tcBorders>
          </w:tcPr>
          <w:p w14:paraId="3C22C4B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58</w:t>
            </w:r>
          </w:p>
        </w:tc>
      </w:tr>
      <w:tr w:rsidR="001A3746" w:rsidRPr="005B554F" w14:paraId="4DD40759" w14:textId="77777777" w:rsidTr="008F3ED1">
        <w:trPr>
          <w:trHeight w:hRule="exact" w:val="284"/>
        </w:trPr>
        <w:tc>
          <w:tcPr>
            <w:tcW w:w="6204" w:type="dxa"/>
            <w:tcBorders>
              <w:top w:val="single" w:sz="4" w:space="0" w:color="auto"/>
              <w:right w:val="single" w:sz="4" w:space="0" w:color="auto"/>
            </w:tcBorders>
          </w:tcPr>
          <w:p w14:paraId="2322A4ED"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Муравьиная кислота (метановая кислота)</w:t>
            </w:r>
          </w:p>
        </w:tc>
        <w:tc>
          <w:tcPr>
            <w:tcW w:w="1843" w:type="dxa"/>
            <w:tcBorders>
              <w:top w:val="single" w:sz="4" w:space="0" w:color="auto"/>
              <w:right w:val="single" w:sz="4" w:space="0" w:color="auto"/>
            </w:tcBorders>
          </w:tcPr>
          <w:p w14:paraId="031DD73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1537</w:t>
            </w:r>
          </w:p>
        </w:tc>
        <w:tc>
          <w:tcPr>
            <w:tcW w:w="1688" w:type="dxa"/>
            <w:tcBorders>
              <w:top w:val="single" w:sz="4" w:space="0" w:color="auto"/>
              <w:right w:val="single" w:sz="4" w:space="0" w:color="auto"/>
            </w:tcBorders>
          </w:tcPr>
          <w:p w14:paraId="2AD5240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46</w:t>
            </w:r>
          </w:p>
        </w:tc>
      </w:tr>
      <w:tr w:rsidR="001A3746" w:rsidRPr="005B554F" w14:paraId="1096DFCB" w14:textId="77777777" w:rsidTr="008F3ED1">
        <w:trPr>
          <w:trHeight w:hRule="exact" w:val="284"/>
        </w:trPr>
        <w:tc>
          <w:tcPr>
            <w:tcW w:w="6204" w:type="dxa"/>
            <w:tcBorders>
              <w:top w:val="single" w:sz="4" w:space="0" w:color="auto"/>
              <w:right w:val="single" w:sz="4" w:space="0" w:color="auto"/>
            </w:tcBorders>
          </w:tcPr>
          <w:p w14:paraId="5A2AB3E7"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Уксусная кислота</w:t>
            </w:r>
          </w:p>
        </w:tc>
        <w:tc>
          <w:tcPr>
            <w:tcW w:w="1843" w:type="dxa"/>
            <w:tcBorders>
              <w:top w:val="single" w:sz="4" w:space="0" w:color="auto"/>
              <w:right w:val="single" w:sz="4" w:space="0" w:color="auto"/>
            </w:tcBorders>
          </w:tcPr>
          <w:p w14:paraId="3344853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1555</w:t>
            </w:r>
          </w:p>
        </w:tc>
        <w:tc>
          <w:tcPr>
            <w:tcW w:w="1688" w:type="dxa"/>
            <w:tcBorders>
              <w:top w:val="single" w:sz="4" w:space="0" w:color="auto"/>
              <w:right w:val="single" w:sz="4" w:space="0" w:color="auto"/>
            </w:tcBorders>
          </w:tcPr>
          <w:p w14:paraId="66B6DF0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w:t>
            </w:r>
          </w:p>
        </w:tc>
      </w:tr>
      <w:tr w:rsidR="001A3746" w:rsidRPr="005B554F" w14:paraId="2043967A" w14:textId="77777777" w:rsidTr="008F3ED1">
        <w:trPr>
          <w:trHeight w:hRule="exact" w:val="284"/>
        </w:trPr>
        <w:tc>
          <w:tcPr>
            <w:tcW w:w="6204" w:type="dxa"/>
            <w:tcBorders>
              <w:top w:val="single" w:sz="4" w:space="0" w:color="auto"/>
              <w:right w:val="single" w:sz="4" w:space="0" w:color="auto"/>
            </w:tcBorders>
          </w:tcPr>
          <w:p w14:paraId="071436D5"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Метантиол</w:t>
            </w:r>
            <w:proofErr w:type="spellEnd"/>
            <w:r w:rsidRPr="005B554F">
              <w:rPr>
                <w:rFonts w:ascii="Times New Roman" w:eastAsia="Times New Roman" w:hAnsi="Times New Roman" w:cs="Times New Roman"/>
                <w:sz w:val="24"/>
                <w:szCs w:val="24"/>
                <w:lang w:val="ru-RU" w:eastAsia="ru-RU"/>
              </w:rPr>
              <w:t xml:space="preserve"> (метилмеркаптан)</w:t>
            </w:r>
          </w:p>
        </w:tc>
        <w:tc>
          <w:tcPr>
            <w:tcW w:w="1843" w:type="dxa"/>
            <w:tcBorders>
              <w:top w:val="single" w:sz="4" w:space="0" w:color="auto"/>
              <w:right w:val="single" w:sz="4" w:space="0" w:color="auto"/>
            </w:tcBorders>
          </w:tcPr>
          <w:p w14:paraId="2D8832D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1715</w:t>
            </w:r>
          </w:p>
        </w:tc>
        <w:tc>
          <w:tcPr>
            <w:tcW w:w="1688" w:type="dxa"/>
            <w:tcBorders>
              <w:top w:val="single" w:sz="4" w:space="0" w:color="auto"/>
              <w:right w:val="single" w:sz="4" w:space="0" w:color="auto"/>
            </w:tcBorders>
          </w:tcPr>
          <w:p w14:paraId="5D1240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w:t>
            </w:r>
          </w:p>
        </w:tc>
      </w:tr>
      <w:tr w:rsidR="001A3746" w:rsidRPr="005B554F" w14:paraId="047D54F0" w14:textId="77777777" w:rsidTr="008F3ED1">
        <w:trPr>
          <w:trHeight w:hRule="exact" w:val="284"/>
        </w:trPr>
        <w:tc>
          <w:tcPr>
            <w:tcW w:w="6204" w:type="dxa"/>
            <w:tcBorders>
              <w:top w:val="single" w:sz="4" w:space="0" w:color="auto"/>
              <w:right w:val="single" w:sz="4" w:space="0" w:color="auto"/>
            </w:tcBorders>
          </w:tcPr>
          <w:p w14:paraId="5BF088B5"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Этантиол</w:t>
            </w:r>
            <w:proofErr w:type="spellEnd"/>
            <w:r w:rsidRPr="005B554F">
              <w:rPr>
                <w:rFonts w:ascii="Times New Roman" w:eastAsia="Times New Roman" w:hAnsi="Times New Roman" w:cs="Times New Roman"/>
                <w:sz w:val="24"/>
                <w:szCs w:val="24"/>
                <w:lang w:val="ru-RU" w:eastAsia="ru-RU"/>
              </w:rPr>
              <w:t xml:space="preserve"> (этилмеркаптан)</w:t>
            </w:r>
          </w:p>
        </w:tc>
        <w:tc>
          <w:tcPr>
            <w:tcW w:w="1843" w:type="dxa"/>
            <w:tcBorders>
              <w:top w:val="single" w:sz="4" w:space="0" w:color="auto"/>
              <w:right w:val="single" w:sz="4" w:space="0" w:color="auto"/>
            </w:tcBorders>
          </w:tcPr>
          <w:p w14:paraId="35B95F0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1728</w:t>
            </w:r>
          </w:p>
        </w:tc>
        <w:tc>
          <w:tcPr>
            <w:tcW w:w="1688" w:type="dxa"/>
            <w:tcBorders>
              <w:top w:val="single" w:sz="4" w:space="0" w:color="auto"/>
              <w:right w:val="single" w:sz="4" w:space="0" w:color="auto"/>
            </w:tcBorders>
          </w:tcPr>
          <w:p w14:paraId="23801A4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62</w:t>
            </w:r>
          </w:p>
        </w:tc>
      </w:tr>
      <w:tr w:rsidR="001A3746" w:rsidRPr="005B554F" w14:paraId="056F8AD7" w14:textId="77777777" w:rsidTr="00153144">
        <w:trPr>
          <w:trHeight w:hRule="exact" w:val="696"/>
        </w:trPr>
        <w:tc>
          <w:tcPr>
            <w:tcW w:w="6204" w:type="dxa"/>
            <w:tcBorders>
              <w:top w:val="single" w:sz="4" w:space="0" w:color="auto"/>
              <w:right w:val="single" w:sz="4" w:space="0" w:color="auto"/>
            </w:tcBorders>
          </w:tcPr>
          <w:p w14:paraId="57303CAC"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Акрилонитрил (акриловой кислоты нитрил, проп-2-еннитрил)</w:t>
            </w:r>
          </w:p>
        </w:tc>
        <w:tc>
          <w:tcPr>
            <w:tcW w:w="1843" w:type="dxa"/>
            <w:tcBorders>
              <w:top w:val="single" w:sz="4" w:space="0" w:color="auto"/>
              <w:right w:val="single" w:sz="4" w:space="0" w:color="auto"/>
            </w:tcBorders>
          </w:tcPr>
          <w:p w14:paraId="7094893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2001</w:t>
            </w:r>
          </w:p>
        </w:tc>
        <w:tc>
          <w:tcPr>
            <w:tcW w:w="1688" w:type="dxa"/>
            <w:tcBorders>
              <w:top w:val="single" w:sz="4" w:space="0" w:color="auto"/>
              <w:right w:val="single" w:sz="4" w:space="0" w:color="auto"/>
            </w:tcBorders>
          </w:tcPr>
          <w:p w14:paraId="0D620BE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53</w:t>
            </w:r>
          </w:p>
        </w:tc>
      </w:tr>
      <w:tr w:rsidR="001A3746" w:rsidRPr="005B554F" w14:paraId="42BDC7F9" w14:textId="77777777" w:rsidTr="008F3ED1">
        <w:trPr>
          <w:trHeight w:hRule="exact" w:val="284"/>
        </w:trPr>
        <w:tc>
          <w:tcPr>
            <w:tcW w:w="6204" w:type="dxa"/>
            <w:tcBorders>
              <w:top w:val="single" w:sz="4" w:space="0" w:color="auto"/>
              <w:right w:val="single" w:sz="4" w:space="0" w:color="auto"/>
            </w:tcBorders>
          </w:tcPr>
          <w:p w14:paraId="232E1F7E"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Ацетонитрил (цианистый метан, </w:t>
            </w:r>
            <w:proofErr w:type="spellStart"/>
            <w:r w:rsidRPr="005B554F">
              <w:rPr>
                <w:rFonts w:ascii="Times New Roman" w:eastAsia="Times New Roman" w:hAnsi="Times New Roman" w:cs="Times New Roman"/>
                <w:sz w:val="24"/>
                <w:szCs w:val="24"/>
                <w:lang w:val="ru-RU" w:eastAsia="ru-RU"/>
              </w:rPr>
              <w:t>цианометан</w:t>
            </w:r>
            <w:proofErr w:type="spellEnd"/>
            <w:r w:rsidRPr="005B554F">
              <w:rPr>
                <w:rFonts w:ascii="Times New Roman" w:eastAsia="Times New Roman" w:hAnsi="Times New Roman" w:cs="Times New Roman"/>
                <w:sz w:val="24"/>
                <w:szCs w:val="24"/>
                <w:lang w:val="ru-RU" w:eastAsia="ru-RU"/>
              </w:rPr>
              <w:t>)</w:t>
            </w:r>
          </w:p>
        </w:tc>
        <w:tc>
          <w:tcPr>
            <w:tcW w:w="1843" w:type="dxa"/>
            <w:tcBorders>
              <w:top w:val="single" w:sz="4" w:space="0" w:color="auto"/>
              <w:right w:val="single" w:sz="4" w:space="0" w:color="auto"/>
            </w:tcBorders>
          </w:tcPr>
          <w:p w14:paraId="3B7ADFE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2002</w:t>
            </w:r>
          </w:p>
        </w:tc>
        <w:tc>
          <w:tcPr>
            <w:tcW w:w="1688" w:type="dxa"/>
            <w:tcBorders>
              <w:top w:val="single" w:sz="4" w:space="0" w:color="auto"/>
              <w:right w:val="single" w:sz="4" w:space="0" w:color="auto"/>
            </w:tcBorders>
          </w:tcPr>
          <w:p w14:paraId="73EC13B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w:t>
            </w:r>
          </w:p>
        </w:tc>
      </w:tr>
      <w:tr w:rsidR="001A3746" w:rsidRPr="005B554F" w14:paraId="31570674" w14:textId="77777777" w:rsidTr="00153144">
        <w:trPr>
          <w:trHeight w:hRule="exact" w:val="709"/>
        </w:trPr>
        <w:tc>
          <w:tcPr>
            <w:tcW w:w="6204" w:type="dxa"/>
            <w:tcBorders>
              <w:top w:val="single" w:sz="4" w:space="0" w:color="auto"/>
              <w:right w:val="single" w:sz="4" w:space="0" w:color="auto"/>
            </w:tcBorders>
          </w:tcPr>
          <w:p w14:paraId="05AD699C"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2-Фурфуральдегид (2-фуральдегид, </w:t>
            </w:r>
            <w:proofErr w:type="spellStart"/>
            <w:r w:rsidRPr="005B554F">
              <w:rPr>
                <w:rFonts w:ascii="Times New Roman" w:eastAsia="Times New Roman" w:hAnsi="Times New Roman" w:cs="Times New Roman"/>
                <w:sz w:val="24"/>
                <w:szCs w:val="24"/>
                <w:lang w:val="ru-RU" w:eastAsia="ru-RU"/>
              </w:rPr>
              <w:t>фурфураль</w:t>
            </w:r>
            <w:proofErr w:type="spellEnd"/>
            <w:r w:rsidRPr="005B554F">
              <w:rPr>
                <w:rFonts w:ascii="Times New Roman" w:eastAsia="Times New Roman" w:hAnsi="Times New Roman" w:cs="Times New Roman"/>
                <w:sz w:val="24"/>
                <w:szCs w:val="24"/>
                <w:lang w:val="ru-RU" w:eastAsia="ru-RU"/>
              </w:rPr>
              <w:t>, фурфурол)</w:t>
            </w:r>
          </w:p>
        </w:tc>
        <w:tc>
          <w:tcPr>
            <w:tcW w:w="1843" w:type="dxa"/>
            <w:tcBorders>
              <w:top w:val="single" w:sz="4" w:space="0" w:color="auto"/>
              <w:right w:val="single" w:sz="4" w:space="0" w:color="auto"/>
            </w:tcBorders>
          </w:tcPr>
          <w:p w14:paraId="68B94A7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2425</w:t>
            </w:r>
          </w:p>
        </w:tc>
        <w:tc>
          <w:tcPr>
            <w:tcW w:w="1688" w:type="dxa"/>
            <w:tcBorders>
              <w:top w:val="single" w:sz="4" w:space="0" w:color="auto"/>
              <w:right w:val="single" w:sz="4" w:space="0" w:color="auto"/>
            </w:tcBorders>
          </w:tcPr>
          <w:p w14:paraId="276A3A9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96</w:t>
            </w:r>
          </w:p>
        </w:tc>
      </w:tr>
      <w:tr w:rsidR="001A3746" w:rsidRPr="005B554F" w14:paraId="6CD5A060" w14:textId="77777777" w:rsidTr="00153144">
        <w:trPr>
          <w:trHeight w:hRule="exact" w:val="726"/>
        </w:trPr>
        <w:tc>
          <w:tcPr>
            <w:tcW w:w="6204" w:type="dxa"/>
            <w:tcBorders>
              <w:top w:val="single" w:sz="4" w:space="0" w:color="auto"/>
              <w:right w:val="single" w:sz="4" w:space="0" w:color="auto"/>
            </w:tcBorders>
          </w:tcPr>
          <w:p w14:paraId="729F682E"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Масло минеральное нефтяное (веретенное, машинное, цилиндровое и др.)</w:t>
            </w:r>
          </w:p>
        </w:tc>
        <w:tc>
          <w:tcPr>
            <w:tcW w:w="1843" w:type="dxa"/>
            <w:tcBorders>
              <w:top w:val="single" w:sz="4" w:space="0" w:color="auto"/>
              <w:right w:val="single" w:sz="4" w:space="0" w:color="auto"/>
            </w:tcBorders>
          </w:tcPr>
          <w:p w14:paraId="686C96F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2735</w:t>
            </w:r>
          </w:p>
        </w:tc>
        <w:tc>
          <w:tcPr>
            <w:tcW w:w="1688" w:type="dxa"/>
            <w:tcBorders>
              <w:top w:val="single" w:sz="4" w:space="0" w:color="auto"/>
              <w:right w:val="single" w:sz="4" w:space="0" w:color="auto"/>
            </w:tcBorders>
          </w:tcPr>
          <w:p w14:paraId="28E824B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290</w:t>
            </w:r>
          </w:p>
        </w:tc>
      </w:tr>
      <w:tr w:rsidR="001A3746" w:rsidRPr="005B554F" w14:paraId="18D30D8C" w14:textId="77777777" w:rsidTr="008F3ED1">
        <w:trPr>
          <w:trHeight w:hRule="exact" w:val="384"/>
        </w:trPr>
        <w:tc>
          <w:tcPr>
            <w:tcW w:w="6204" w:type="dxa"/>
            <w:tcBorders>
              <w:top w:val="single" w:sz="4" w:space="0" w:color="auto"/>
              <w:right w:val="single" w:sz="4" w:space="0" w:color="auto"/>
            </w:tcBorders>
          </w:tcPr>
          <w:p w14:paraId="5A76748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19</w:t>
            </w:r>
          </w:p>
        </w:tc>
        <w:tc>
          <w:tcPr>
            <w:tcW w:w="1843" w:type="dxa"/>
            <w:tcBorders>
              <w:top w:val="single" w:sz="4" w:space="0" w:color="auto"/>
              <w:right w:val="single" w:sz="4" w:space="0" w:color="auto"/>
            </w:tcBorders>
          </w:tcPr>
          <w:p w14:paraId="0D61C11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2754</w:t>
            </w:r>
          </w:p>
        </w:tc>
        <w:tc>
          <w:tcPr>
            <w:tcW w:w="1688" w:type="dxa"/>
            <w:tcBorders>
              <w:top w:val="single" w:sz="4" w:space="0" w:color="auto"/>
              <w:right w:val="single" w:sz="4" w:space="0" w:color="auto"/>
            </w:tcBorders>
          </w:tcPr>
          <w:p w14:paraId="7A39DCA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r>
      <w:tr w:rsidR="001A3746" w:rsidRPr="005B554F" w14:paraId="32A1DF24" w14:textId="77777777" w:rsidTr="00153144">
        <w:trPr>
          <w:trHeight w:hRule="exact" w:val="755"/>
        </w:trPr>
        <w:tc>
          <w:tcPr>
            <w:tcW w:w="6204" w:type="dxa"/>
            <w:tcBorders>
              <w:top w:val="single" w:sz="4" w:space="0" w:color="auto"/>
              <w:right w:val="single" w:sz="4" w:space="0" w:color="auto"/>
            </w:tcBorders>
          </w:tcPr>
          <w:p w14:paraId="73BB78B7"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lastRenderedPageBreak/>
              <w:t>Неиндифицированные</w:t>
            </w:r>
            <w:proofErr w:type="spellEnd"/>
            <w:r w:rsidRPr="005B554F">
              <w:rPr>
                <w:rFonts w:ascii="Times New Roman" w:eastAsia="Times New Roman" w:hAnsi="Times New Roman" w:cs="Times New Roman"/>
                <w:sz w:val="24"/>
                <w:szCs w:val="24"/>
                <w:lang w:val="ru-RU" w:eastAsia="ru-RU"/>
              </w:rPr>
              <w:t xml:space="preserve"> нефтепродукты, растворённые в воде, в пересчете на углеводороды предельные С</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ru-RU" w:eastAsia="ru-RU"/>
              </w:rPr>
              <w:t>10</w:t>
            </w:r>
          </w:p>
        </w:tc>
        <w:tc>
          <w:tcPr>
            <w:tcW w:w="1843" w:type="dxa"/>
            <w:tcBorders>
              <w:top w:val="single" w:sz="4" w:space="0" w:color="auto"/>
              <w:right w:val="single" w:sz="4" w:space="0" w:color="auto"/>
            </w:tcBorders>
          </w:tcPr>
          <w:p w14:paraId="7A1301E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688" w:type="dxa"/>
            <w:tcBorders>
              <w:top w:val="single" w:sz="4" w:space="0" w:color="auto"/>
              <w:right w:val="single" w:sz="4" w:space="0" w:color="auto"/>
            </w:tcBorders>
          </w:tcPr>
          <w:p w14:paraId="463D242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65</w:t>
            </w:r>
          </w:p>
        </w:tc>
      </w:tr>
    </w:tbl>
    <w:p w14:paraId="06FA272C"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br w:type="page"/>
      </w:r>
      <w:bookmarkStart w:id="16" w:name="_Toc521053419"/>
      <w:r w:rsidRPr="005B554F">
        <w:rPr>
          <w:rFonts w:ascii="Times New Roman" w:eastAsia="Times New Roman" w:hAnsi="Times New Roman" w:cs="Times New Roman"/>
          <w:b/>
          <w:sz w:val="24"/>
          <w:szCs w:val="24"/>
          <w:lang w:val="ru-RU" w:eastAsia="ru-RU"/>
        </w:rPr>
        <w:lastRenderedPageBreak/>
        <w:t>Приложение Б</w:t>
      </w:r>
    </w:p>
    <w:p w14:paraId="45BD743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(справочное)</w:t>
      </w:r>
    </w:p>
    <w:bookmarkEnd w:id="16"/>
    <w:p w14:paraId="3BD544CE" w14:textId="77777777" w:rsidR="001A3746" w:rsidRPr="005B554F" w:rsidRDefault="001A3746" w:rsidP="00153144">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Таблица Б.1 – Значения равновесных концентраций загрязняющих веществ для некоторых объектов очистки промышленных стоков, мг/м</w:t>
      </w:r>
      <w:r w:rsidRPr="005B554F">
        <w:rPr>
          <w:rFonts w:ascii="Times New Roman" w:eastAsia="Times New Roman" w:hAnsi="Times New Roman" w:cs="Times New Roman"/>
          <w:b/>
          <w:sz w:val="24"/>
          <w:szCs w:val="24"/>
          <w:vertAlign w:val="superscript"/>
          <w:lang w:val="ru-RU" w:eastAsia="ru-RU"/>
        </w:rPr>
        <w:t>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261"/>
        <w:gridCol w:w="1418"/>
        <w:gridCol w:w="1276"/>
      </w:tblGrid>
      <w:tr w:rsidR="001A3746" w:rsidRPr="005B554F" w14:paraId="4D797548" w14:textId="77777777" w:rsidTr="008F3ED1">
        <w:tc>
          <w:tcPr>
            <w:tcW w:w="3510" w:type="dxa"/>
            <w:tcBorders>
              <w:bottom w:val="single" w:sz="4" w:space="0" w:color="auto"/>
            </w:tcBorders>
          </w:tcPr>
          <w:p w14:paraId="7FBD55D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очистки стоков</w:t>
            </w:r>
          </w:p>
        </w:tc>
        <w:tc>
          <w:tcPr>
            <w:tcW w:w="3261" w:type="dxa"/>
          </w:tcPr>
          <w:p w14:paraId="1D9241F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Наименование загрязняющего вещества</w:t>
            </w:r>
          </w:p>
        </w:tc>
        <w:tc>
          <w:tcPr>
            <w:tcW w:w="1418" w:type="dxa"/>
          </w:tcPr>
          <w:p w14:paraId="0EF9712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en-US" w:eastAsia="ru-RU"/>
              </w:rPr>
              <w:t xml:space="preserve"> max</w:t>
            </w:r>
          </w:p>
        </w:tc>
        <w:tc>
          <w:tcPr>
            <w:tcW w:w="1276" w:type="dxa"/>
          </w:tcPr>
          <w:p w14:paraId="1275D50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vertAlign w:val="subscript"/>
                <w:lang w:val="en-US" w:eastAsia="ru-RU"/>
              </w:rPr>
              <w:t xml:space="preserve"> </w:t>
            </w:r>
            <w:r w:rsidRPr="005B554F">
              <w:rPr>
                <w:rFonts w:ascii="Times New Roman" w:eastAsia="Times New Roman" w:hAnsi="Times New Roman" w:cs="Times New Roman"/>
                <w:sz w:val="24"/>
                <w:szCs w:val="24"/>
                <w:vertAlign w:val="subscript"/>
                <w:lang w:val="ru-RU" w:eastAsia="ru-RU"/>
              </w:rPr>
              <w:t>ср</w:t>
            </w:r>
          </w:p>
        </w:tc>
      </w:tr>
      <w:tr w:rsidR="001A3746" w:rsidRPr="005B554F" w14:paraId="4A832D12" w14:textId="77777777" w:rsidTr="008F3ED1">
        <w:trPr>
          <w:trHeight w:val="503"/>
        </w:trPr>
        <w:tc>
          <w:tcPr>
            <w:tcW w:w="3510" w:type="dxa"/>
            <w:vMerge w:val="restart"/>
            <w:tcBorders>
              <w:top w:val="single" w:sz="4" w:space="0" w:color="auto"/>
            </w:tcBorders>
          </w:tcPr>
          <w:p w14:paraId="479536E7"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Автотранспортных предприятий</w:t>
            </w:r>
          </w:p>
        </w:tc>
        <w:tc>
          <w:tcPr>
            <w:tcW w:w="3261" w:type="dxa"/>
            <w:tcBorders>
              <w:bottom w:val="single" w:sz="4" w:space="0" w:color="auto"/>
            </w:tcBorders>
          </w:tcPr>
          <w:p w14:paraId="42681D66"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10</w:t>
            </w:r>
          </w:p>
        </w:tc>
        <w:tc>
          <w:tcPr>
            <w:tcW w:w="1418" w:type="dxa"/>
            <w:tcBorders>
              <w:bottom w:val="single" w:sz="4" w:space="0" w:color="auto"/>
            </w:tcBorders>
          </w:tcPr>
          <w:p w14:paraId="2F3CB7F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46580</w:t>
            </w:r>
          </w:p>
        </w:tc>
        <w:tc>
          <w:tcPr>
            <w:tcW w:w="1276" w:type="dxa"/>
            <w:tcBorders>
              <w:bottom w:val="single" w:sz="4" w:space="0" w:color="auto"/>
            </w:tcBorders>
          </w:tcPr>
          <w:p w14:paraId="476A0D0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32606</w:t>
            </w:r>
          </w:p>
        </w:tc>
      </w:tr>
      <w:tr w:rsidR="001A3746" w:rsidRPr="005B554F" w14:paraId="4751B2CF" w14:textId="77777777" w:rsidTr="008F3ED1">
        <w:trPr>
          <w:trHeight w:val="312"/>
        </w:trPr>
        <w:tc>
          <w:tcPr>
            <w:tcW w:w="3510" w:type="dxa"/>
            <w:vMerge/>
          </w:tcPr>
          <w:p w14:paraId="2564EFB8"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2C4D3A1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Бензол</w:t>
            </w:r>
          </w:p>
        </w:tc>
        <w:tc>
          <w:tcPr>
            <w:tcW w:w="1418" w:type="dxa"/>
            <w:tcBorders>
              <w:top w:val="single" w:sz="4" w:space="0" w:color="auto"/>
              <w:bottom w:val="single" w:sz="4" w:space="0" w:color="auto"/>
            </w:tcBorders>
          </w:tcPr>
          <w:p w14:paraId="29B957F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1049,8</w:t>
            </w:r>
          </w:p>
        </w:tc>
        <w:tc>
          <w:tcPr>
            <w:tcW w:w="1276" w:type="dxa"/>
            <w:tcBorders>
              <w:top w:val="single" w:sz="4" w:space="0" w:color="auto"/>
              <w:bottom w:val="single" w:sz="4" w:space="0" w:color="auto"/>
            </w:tcBorders>
          </w:tcPr>
          <w:p w14:paraId="466FBA7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734,9</w:t>
            </w:r>
          </w:p>
        </w:tc>
      </w:tr>
      <w:tr w:rsidR="001A3746" w:rsidRPr="005B554F" w14:paraId="29FB26A6" w14:textId="77777777" w:rsidTr="008F3ED1">
        <w:trPr>
          <w:trHeight w:val="300"/>
        </w:trPr>
        <w:tc>
          <w:tcPr>
            <w:tcW w:w="3510" w:type="dxa"/>
            <w:vMerge/>
          </w:tcPr>
          <w:p w14:paraId="24459CE5"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1DA0D40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Толуол (метилбензол)</w:t>
            </w:r>
          </w:p>
        </w:tc>
        <w:tc>
          <w:tcPr>
            <w:tcW w:w="1418" w:type="dxa"/>
            <w:tcBorders>
              <w:top w:val="single" w:sz="4" w:space="0" w:color="auto"/>
              <w:bottom w:val="single" w:sz="4" w:space="0" w:color="auto"/>
            </w:tcBorders>
          </w:tcPr>
          <w:p w14:paraId="3DF324C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855,4</w:t>
            </w:r>
          </w:p>
        </w:tc>
        <w:tc>
          <w:tcPr>
            <w:tcW w:w="1276" w:type="dxa"/>
            <w:tcBorders>
              <w:top w:val="single" w:sz="4" w:space="0" w:color="auto"/>
              <w:bottom w:val="single" w:sz="4" w:space="0" w:color="auto"/>
            </w:tcBorders>
          </w:tcPr>
          <w:p w14:paraId="33D5BE8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598,8</w:t>
            </w:r>
          </w:p>
        </w:tc>
      </w:tr>
      <w:tr w:rsidR="001A3746" w:rsidRPr="005B554F" w14:paraId="30E4D88B" w14:textId="77777777" w:rsidTr="008F3ED1">
        <w:trPr>
          <w:trHeight w:val="336"/>
        </w:trPr>
        <w:tc>
          <w:tcPr>
            <w:tcW w:w="3510" w:type="dxa"/>
            <w:vMerge/>
          </w:tcPr>
          <w:p w14:paraId="23066D7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48A27327"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Ксилолы (смесь изомеров о-, м-, п-ксилол)</w:t>
            </w:r>
          </w:p>
        </w:tc>
        <w:tc>
          <w:tcPr>
            <w:tcW w:w="1418" w:type="dxa"/>
            <w:tcBorders>
              <w:top w:val="single" w:sz="4" w:space="0" w:color="auto"/>
              <w:bottom w:val="single" w:sz="4" w:space="0" w:color="auto"/>
            </w:tcBorders>
          </w:tcPr>
          <w:p w14:paraId="1B2881D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111,8</w:t>
            </w:r>
          </w:p>
        </w:tc>
        <w:tc>
          <w:tcPr>
            <w:tcW w:w="1276" w:type="dxa"/>
            <w:tcBorders>
              <w:top w:val="single" w:sz="4" w:space="0" w:color="auto"/>
              <w:bottom w:val="single" w:sz="4" w:space="0" w:color="auto"/>
            </w:tcBorders>
          </w:tcPr>
          <w:p w14:paraId="7C0A442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78,3</w:t>
            </w:r>
          </w:p>
        </w:tc>
      </w:tr>
      <w:tr w:rsidR="001A3746" w:rsidRPr="005B554F" w14:paraId="047724BD" w14:textId="77777777" w:rsidTr="008F3ED1">
        <w:trPr>
          <w:trHeight w:val="372"/>
        </w:trPr>
        <w:tc>
          <w:tcPr>
            <w:tcW w:w="3510" w:type="dxa"/>
            <w:vMerge/>
            <w:tcBorders>
              <w:bottom w:val="single" w:sz="4" w:space="0" w:color="auto"/>
            </w:tcBorders>
          </w:tcPr>
          <w:p w14:paraId="565420A4"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74750CBD"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19</w:t>
            </w:r>
          </w:p>
        </w:tc>
        <w:tc>
          <w:tcPr>
            <w:tcW w:w="1418" w:type="dxa"/>
            <w:tcBorders>
              <w:top w:val="single" w:sz="4" w:space="0" w:color="auto"/>
              <w:bottom w:val="single" w:sz="4" w:space="0" w:color="auto"/>
            </w:tcBorders>
          </w:tcPr>
          <w:p w14:paraId="4976B4B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6100</w:t>
            </w:r>
          </w:p>
        </w:tc>
        <w:tc>
          <w:tcPr>
            <w:tcW w:w="1276" w:type="dxa"/>
            <w:tcBorders>
              <w:top w:val="single" w:sz="4" w:space="0" w:color="auto"/>
              <w:bottom w:val="single" w:sz="4" w:space="0" w:color="auto"/>
            </w:tcBorders>
          </w:tcPr>
          <w:p w14:paraId="69FF5BF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4270</w:t>
            </w:r>
          </w:p>
        </w:tc>
      </w:tr>
      <w:tr w:rsidR="001A3746" w:rsidRPr="005B554F" w14:paraId="2DFE28B1" w14:textId="77777777" w:rsidTr="008F3ED1">
        <w:trPr>
          <w:trHeight w:val="451"/>
        </w:trPr>
        <w:tc>
          <w:tcPr>
            <w:tcW w:w="3510" w:type="dxa"/>
            <w:vMerge w:val="restart"/>
          </w:tcPr>
          <w:p w14:paraId="69C9279F"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Предприятий по хранению и распределению нефтепродуктов</w:t>
            </w:r>
          </w:p>
        </w:tc>
        <w:tc>
          <w:tcPr>
            <w:tcW w:w="3261" w:type="dxa"/>
            <w:tcBorders>
              <w:bottom w:val="single" w:sz="4" w:space="0" w:color="auto"/>
            </w:tcBorders>
          </w:tcPr>
          <w:p w14:paraId="6501EB1B"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10</w:t>
            </w:r>
          </w:p>
        </w:tc>
        <w:tc>
          <w:tcPr>
            <w:tcW w:w="1418" w:type="dxa"/>
            <w:tcBorders>
              <w:bottom w:val="single" w:sz="4" w:space="0" w:color="auto"/>
            </w:tcBorders>
          </w:tcPr>
          <w:p w14:paraId="15A55DA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45618,2</w:t>
            </w:r>
          </w:p>
        </w:tc>
        <w:tc>
          <w:tcPr>
            <w:tcW w:w="1276" w:type="dxa"/>
            <w:tcBorders>
              <w:bottom w:val="single" w:sz="4" w:space="0" w:color="auto"/>
            </w:tcBorders>
          </w:tcPr>
          <w:p w14:paraId="04077AC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31794,2</w:t>
            </w:r>
          </w:p>
        </w:tc>
      </w:tr>
      <w:tr w:rsidR="001A3746" w:rsidRPr="005B554F" w14:paraId="7821A556" w14:textId="77777777" w:rsidTr="008F3ED1">
        <w:trPr>
          <w:trHeight w:val="345"/>
        </w:trPr>
        <w:tc>
          <w:tcPr>
            <w:tcW w:w="3510" w:type="dxa"/>
            <w:vMerge/>
          </w:tcPr>
          <w:p w14:paraId="0A6BE692"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68792177"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Бензол</w:t>
            </w:r>
          </w:p>
        </w:tc>
        <w:tc>
          <w:tcPr>
            <w:tcW w:w="1418" w:type="dxa"/>
            <w:tcBorders>
              <w:top w:val="single" w:sz="4" w:space="0" w:color="auto"/>
              <w:bottom w:val="single" w:sz="4" w:space="0" w:color="auto"/>
            </w:tcBorders>
          </w:tcPr>
          <w:p w14:paraId="0A05B57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1263,6</w:t>
            </w:r>
          </w:p>
        </w:tc>
        <w:tc>
          <w:tcPr>
            <w:tcW w:w="1276" w:type="dxa"/>
            <w:tcBorders>
              <w:top w:val="single" w:sz="4" w:space="0" w:color="auto"/>
              <w:bottom w:val="single" w:sz="4" w:space="0" w:color="auto"/>
            </w:tcBorders>
          </w:tcPr>
          <w:p w14:paraId="180E500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884,5</w:t>
            </w:r>
          </w:p>
        </w:tc>
      </w:tr>
      <w:tr w:rsidR="001A3746" w:rsidRPr="005B554F" w14:paraId="0174987A" w14:textId="77777777" w:rsidTr="008F3ED1">
        <w:trPr>
          <w:trHeight w:val="345"/>
        </w:trPr>
        <w:tc>
          <w:tcPr>
            <w:tcW w:w="3510" w:type="dxa"/>
            <w:vMerge/>
          </w:tcPr>
          <w:p w14:paraId="3DD0D14C"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0EFA309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Толуол (метилбензол)</w:t>
            </w:r>
          </w:p>
        </w:tc>
        <w:tc>
          <w:tcPr>
            <w:tcW w:w="1418" w:type="dxa"/>
            <w:tcBorders>
              <w:top w:val="single" w:sz="4" w:space="0" w:color="auto"/>
              <w:bottom w:val="single" w:sz="4" w:space="0" w:color="auto"/>
            </w:tcBorders>
          </w:tcPr>
          <w:p w14:paraId="2F2704D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2707,0</w:t>
            </w:r>
          </w:p>
        </w:tc>
        <w:tc>
          <w:tcPr>
            <w:tcW w:w="1276" w:type="dxa"/>
            <w:tcBorders>
              <w:top w:val="single" w:sz="4" w:space="0" w:color="auto"/>
              <w:bottom w:val="single" w:sz="4" w:space="0" w:color="auto"/>
            </w:tcBorders>
          </w:tcPr>
          <w:p w14:paraId="06F1B33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1894,9</w:t>
            </w:r>
          </w:p>
        </w:tc>
      </w:tr>
      <w:tr w:rsidR="001A3746" w:rsidRPr="005B554F" w14:paraId="4048CD56" w14:textId="77777777" w:rsidTr="008F3ED1">
        <w:trPr>
          <w:trHeight w:val="345"/>
        </w:trPr>
        <w:tc>
          <w:tcPr>
            <w:tcW w:w="3510" w:type="dxa"/>
            <w:vMerge/>
          </w:tcPr>
          <w:p w14:paraId="710A37D7"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300D23CD"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Ксилолы (смесь изомеров о-, м-, п-ксилол)</w:t>
            </w:r>
          </w:p>
        </w:tc>
        <w:tc>
          <w:tcPr>
            <w:tcW w:w="1418" w:type="dxa"/>
            <w:tcBorders>
              <w:top w:val="single" w:sz="4" w:space="0" w:color="auto"/>
              <w:bottom w:val="single" w:sz="4" w:space="0" w:color="auto"/>
            </w:tcBorders>
          </w:tcPr>
          <w:p w14:paraId="032335A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1346,2</w:t>
            </w:r>
          </w:p>
        </w:tc>
        <w:tc>
          <w:tcPr>
            <w:tcW w:w="1276" w:type="dxa"/>
            <w:tcBorders>
              <w:top w:val="single" w:sz="4" w:space="0" w:color="auto"/>
              <w:bottom w:val="single" w:sz="4" w:space="0" w:color="auto"/>
            </w:tcBorders>
          </w:tcPr>
          <w:p w14:paraId="78CF359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942,3</w:t>
            </w:r>
          </w:p>
        </w:tc>
      </w:tr>
      <w:tr w:rsidR="001A3746" w:rsidRPr="005B554F" w14:paraId="184F0D58" w14:textId="77777777" w:rsidTr="008F3ED1">
        <w:trPr>
          <w:trHeight w:val="345"/>
        </w:trPr>
        <w:tc>
          <w:tcPr>
            <w:tcW w:w="3510" w:type="dxa"/>
            <w:vMerge/>
          </w:tcPr>
          <w:p w14:paraId="43FA2C0A"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bottom w:val="single" w:sz="4" w:space="0" w:color="auto"/>
            </w:tcBorders>
          </w:tcPr>
          <w:p w14:paraId="6F7866A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алициклические</w:t>
            </w:r>
          </w:p>
        </w:tc>
        <w:tc>
          <w:tcPr>
            <w:tcW w:w="1418" w:type="dxa"/>
            <w:tcBorders>
              <w:top w:val="single" w:sz="4" w:space="0" w:color="auto"/>
              <w:bottom w:val="single" w:sz="4" w:space="0" w:color="auto"/>
            </w:tcBorders>
          </w:tcPr>
          <w:p w14:paraId="7906170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2391,2</w:t>
            </w:r>
          </w:p>
        </w:tc>
        <w:tc>
          <w:tcPr>
            <w:tcW w:w="1276" w:type="dxa"/>
            <w:tcBorders>
              <w:top w:val="single" w:sz="4" w:space="0" w:color="auto"/>
              <w:bottom w:val="single" w:sz="4" w:space="0" w:color="auto"/>
            </w:tcBorders>
          </w:tcPr>
          <w:p w14:paraId="79ADB6E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1673,8</w:t>
            </w:r>
          </w:p>
        </w:tc>
      </w:tr>
      <w:tr w:rsidR="001A3746" w:rsidRPr="005B554F" w14:paraId="041FE787" w14:textId="77777777" w:rsidTr="008F3ED1">
        <w:trPr>
          <w:trHeight w:val="467"/>
        </w:trPr>
        <w:tc>
          <w:tcPr>
            <w:tcW w:w="3510" w:type="dxa"/>
            <w:vMerge/>
          </w:tcPr>
          <w:p w14:paraId="2BBFB6D2"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tcBorders>
          </w:tcPr>
          <w:p w14:paraId="74D5658F"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19</w:t>
            </w:r>
          </w:p>
        </w:tc>
        <w:tc>
          <w:tcPr>
            <w:tcW w:w="1418" w:type="dxa"/>
            <w:tcBorders>
              <w:top w:val="single" w:sz="4" w:space="0" w:color="auto"/>
            </w:tcBorders>
          </w:tcPr>
          <w:p w14:paraId="39A625E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4890,4</w:t>
            </w:r>
          </w:p>
        </w:tc>
        <w:tc>
          <w:tcPr>
            <w:tcW w:w="1276" w:type="dxa"/>
            <w:tcBorders>
              <w:top w:val="single" w:sz="4" w:space="0" w:color="auto"/>
            </w:tcBorders>
          </w:tcPr>
          <w:p w14:paraId="3608A14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3423,3</w:t>
            </w:r>
          </w:p>
        </w:tc>
      </w:tr>
      <w:tr w:rsidR="001A3746" w:rsidRPr="005B554F" w14:paraId="09482FB7" w14:textId="77777777" w:rsidTr="008F3ED1">
        <w:tc>
          <w:tcPr>
            <w:tcW w:w="3510" w:type="dxa"/>
          </w:tcPr>
          <w:p w14:paraId="5701EB80"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Мазутных хозяйств котельных</w:t>
            </w:r>
          </w:p>
        </w:tc>
        <w:tc>
          <w:tcPr>
            <w:tcW w:w="3261" w:type="dxa"/>
          </w:tcPr>
          <w:p w14:paraId="7FB475F2"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19</w:t>
            </w:r>
          </w:p>
        </w:tc>
        <w:tc>
          <w:tcPr>
            <w:tcW w:w="1418" w:type="dxa"/>
          </w:tcPr>
          <w:p w14:paraId="491DCD0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1276" w:type="dxa"/>
          </w:tcPr>
          <w:p w14:paraId="175093F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3150</w:t>
            </w:r>
          </w:p>
        </w:tc>
      </w:tr>
      <w:tr w:rsidR="001A3746" w:rsidRPr="005B554F" w14:paraId="75C7F4DE" w14:textId="77777777" w:rsidTr="008F3ED1">
        <w:trPr>
          <w:trHeight w:val="455"/>
        </w:trPr>
        <w:tc>
          <w:tcPr>
            <w:tcW w:w="3510" w:type="dxa"/>
            <w:vMerge w:val="restart"/>
          </w:tcPr>
          <w:p w14:paraId="315B2492"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Машиностроительных предприятий</w:t>
            </w:r>
          </w:p>
        </w:tc>
        <w:tc>
          <w:tcPr>
            <w:tcW w:w="3261" w:type="dxa"/>
            <w:tcBorders>
              <w:bottom w:val="single" w:sz="4" w:space="0" w:color="auto"/>
            </w:tcBorders>
          </w:tcPr>
          <w:p w14:paraId="1096CB82"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Углеводороды предельные алифатического ряда C</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-C</w:t>
            </w:r>
            <w:r w:rsidRPr="005B554F">
              <w:rPr>
                <w:rFonts w:ascii="Times New Roman" w:eastAsia="Times New Roman" w:hAnsi="Times New Roman" w:cs="Times New Roman"/>
                <w:sz w:val="24"/>
                <w:szCs w:val="24"/>
                <w:vertAlign w:val="subscript"/>
                <w:lang w:val="ru-RU" w:eastAsia="ru-RU"/>
              </w:rPr>
              <w:t>10</w:t>
            </w:r>
          </w:p>
        </w:tc>
        <w:tc>
          <w:tcPr>
            <w:tcW w:w="1418" w:type="dxa"/>
            <w:tcBorders>
              <w:bottom w:val="single" w:sz="4" w:space="0" w:color="auto"/>
            </w:tcBorders>
          </w:tcPr>
          <w:p w14:paraId="040A053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48600</w:t>
            </w:r>
          </w:p>
        </w:tc>
        <w:tc>
          <w:tcPr>
            <w:tcW w:w="1276" w:type="dxa"/>
            <w:tcBorders>
              <w:bottom w:val="single" w:sz="4" w:space="0" w:color="auto"/>
            </w:tcBorders>
          </w:tcPr>
          <w:p w14:paraId="0F777B7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34020</w:t>
            </w:r>
          </w:p>
        </w:tc>
      </w:tr>
      <w:tr w:rsidR="001A3746" w:rsidRPr="005B554F" w14:paraId="04F3B340" w14:textId="77777777" w:rsidTr="008F3ED1">
        <w:trPr>
          <w:trHeight w:val="252"/>
        </w:trPr>
        <w:tc>
          <w:tcPr>
            <w:tcW w:w="3510" w:type="dxa"/>
            <w:vMerge/>
          </w:tcPr>
          <w:p w14:paraId="1309DFCA"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3261" w:type="dxa"/>
            <w:tcBorders>
              <w:top w:val="single" w:sz="4" w:space="0" w:color="auto"/>
            </w:tcBorders>
          </w:tcPr>
          <w:p w14:paraId="7CDAF4A9"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Масло минеральное нефтяное</w:t>
            </w:r>
          </w:p>
        </w:tc>
        <w:tc>
          <w:tcPr>
            <w:tcW w:w="1418" w:type="dxa"/>
            <w:tcBorders>
              <w:top w:val="single" w:sz="4" w:space="0" w:color="auto"/>
            </w:tcBorders>
          </w:tcPr>
          <w:p w14:paraId="76E9050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160</w:t>
            </w:r>
          </w:p>
        </w:tc>
        <w:tc>
          <w:tcPr>
            <w:tcW w:w="1276" w:type="dxa"/>
            <w:tcBorders>
              <w:top w:val="single" w:sz="4" w:space="0" w:color="auto"/>
            </w:tcBorders>
          </w:tcPr>
          <w:p w14:paraId="6472034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112</w:t>
            </w:r>
          </w:p>
        </w:tc>
      </w:tr>
    </w:tbl>
    <w:p w14:paraId="1430618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sectPr w:rsidR="001A3746" w:rsidRPr="005B554F" w:rsidSect="0008693C">
          <w:headerReference w:type="even" r:id="rId76"/>
          <w:footerReference w:type="default" r:id="rId77"/>
          <w:headerReference w:type="first" r:id="rId78"/>
          <w:footerReference w:type="first" r:id="rId79"/>
          <w:pgSz w:w="11907" w:h="16840" w:code="9"/>
          <w:pgMar w:top="851" w:right="567" w:bottom="851" w:left="1701" w:header="720" w:footer="720" w:gutter="0"/>
          <w:cols w:space="720"/>
          <w:titlePg/>
        </w:sectPr>
      </w:pPr>
    </w:p>
    <w:p w14:paraId="077A6069"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en-US" w:eastAsia="ru-RU"/>
        </w:rPr>
        <w:sectPr w:rsidR="001A3746" w:rsidRPr="005B554F">
          <w:type w:val="continuous"/>
          <w:pgSz w:w="11907" w:h="16840" w:code="9"/>
          <w:pgMar w:top="851" w:right="567" w:bottom="851" w:left="1701" w:header="720" w:footer="720" w:gutter="0"/>
          <w:cols w:space="720"/>
          <w:titlePg/>
        </w:sectPr>
      </w:pPr>
    </w:p>
    <w:p w14:paraId="7CD15B75" w14:textId="77777777" w:rsidR="001A3746" w:rsidRPr="005B554F" w:rsidRDefault="001A3746" w:rsidP="001A3746">
      <w:pPr>
        <w:keepNext/>
        <w:spacing w:before="240" w:after="60" w:line="288" w:lineRule="auto"/>
        <w:ind w:left="1701" w:hanging="1134"/>
        <w:jc w:val="both"/>
        <w:outlineLvl w:val="0"/>
        <w:rPr>
          <w:rFonts w:ascii="Times New Roman" w:eastAsia="Times New Roman" w:hAnsi="Times New Roman" w:cs="Times New Roman"/>
          <w:b/>
          <w:kern w:val="28"/>
          <w:sz w:val="24"/>
          <w:szCs w:val="24"/>
          <w:lang w:val="ru-RU" w:eastAsia="ru-RU"/>
        </w:rPr>
      </w:pPr>
      <w:bookmarkStart w:id="17" w:name="_Toc519372318"/>
      <w:bookmarkStart w:id="18" w:name="_Toc519372896"/>
      <w:bookmarkStart w:id="19" w:name="_Toc521053421"/>
      <w:r w:rsidRPr="005B554F">
        <w:rPr>
          <w:rFonts w:ascii="Times New Roman" w:eastAsia="Times New Roman" w:hAnsi="Times New Roman" w:cs="Times New Roman"/>
          <w:b/>
          <w:kern w:val="28"/>
          <w:sz w:val="24"/>
          <w:szCs w:val="24"/>
          <w:lang w:val="ru-RU" w:eastAsia="ru-RU"/>
        </w:rPr>
        <w:lastRenderedPageBreak/>
        <w:t>Таблица Б.2 – Значения равновесных концентраций загрязняющих веществ для объектов очистки хозяйственно-бытовых стоков</w:t>
      </w:r>
      <w:bookmarkEnd w:id="17"/>
      <w:bookmarkEnd w:id="18"/>
      <w:bookmarkEnd w:id="19"/>
      <w:r w:rsidRPr="005B554F">
        <w:rPr>
          <w:rFonts w:ascii="Times New Roman" w:eastAsia="Times New Roman" w:hAnsi="Times New Roman" w:cs="Times New Roman"/>
          <w:b/>
          <w:kern w:val="28"/>
          <w:sz w:val="24"/>
          <w:szCs w:val="24"/>
          <w:lang w:val="ru-RU" w:eastAsia="ru-RU"/>
        </w:rPr>
        <w:t>, мг/м</w:t>
      </w:r>
      <w:r w:rsidRPr="005B554F">
        <w:rPr>
          <w:rFonts w:ascii="Times New Roman" w:eastAsia="Times New Roman" w:hAnsi="Times New Roman" w:cs="Times New Roman"/>
          <w:b/>
          <w:kern w:val="28"/>
          <w:sz w:val="24"/>
          <w:szCs w:val="24"/>
          <w:vertAlign w:val="superscript"/>
          <w:lang w:val="ru-RU" w:eastAsia="ru-RU"/>
        </w:rPr>
        <w:t>3</w:t>
      </w:r>
    </w:p>
    <w:tbl>
      <w:tblPr>
        <w:tblW w:w="149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026"/>
        <w:gridCol w:w="992"/>
        <w:gridCol w:w="992"/>
        <w:gridCol w:w="992"/>
        <w:gridCol w:w="993"/>
        <w:gridCol w:w="992"/>
        <w:gridCol w:w="992"/>
        <w:gridCol w:w="993"/>
        <w:gridCol w:w="992"/>
        <w:gridCol w:w="992"/>
        <w:gridCol w:w="992"/>
      </w:tblGrid>
      <w:tr w:rsidR="001A3746" w:rsidRPr="005B554F" w14:paraId="699E81BE" w14:textId="77777777" w:rsidTr="008F3ED1">
        <w:trPr>
          <w:cantSplit/>
          <w:trHeight w:val="165"/>
        </w:trPr>
        <w:tc>
          <w:tcPr>
            <w:tcW w:w="2977" w:type="dxa"/>
            <w:vMerge w:val="restart"/>
          </w:tcPr>
          <w:p w14:paraId="06AE840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1940" w:type="dxa"/>
            <w:gridSpan w:val="12"/>
          </w:tcPr>
          <w:p w14:paraId="700ACE7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рН (показатель концентрации ионов водорода для сточных вод)</w:t>
            </w:r>
          </w:p>
        </w:tc>
      </w:tr>
      <w:tr w:rsidR="001A3746" w:rsidRPr="005B554F" w14:paraId="1137F3C4" w14:textId="77777777" w:rsidTr="008F3ED1">
        <w:trPr>
          <w:cantSplit/>
        </w:trPr>
        <w:tc>
          <w:tcPr>
            <w:tcW w:w="2977" w:type="dxa"/>
            <w:vMerge/>
          </w:tcPr>
          <w:p w14:paraId="00E434F6"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tc>
        <w:tc>
          <w:tcPr>
            <w:tcW w:w="2018" w:type="dxa"/>
            <w:gridSpan w:val="2"/>
          </w:tcPr>
          <w:p w14:paraId="4DD07A2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6,5 и менее</w:t>
            </w:r>
          </w:p>
        </w:tc>
        <w:tc>
          <w:tcPr>
            <w:tcW w:w="1984" w:type="dxa"/>
            <w:gridSpan w:val="2"/>
          </w:tcPr>
          <w:p w14:paraId="51EB6AF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6,6</w:t>
            </w:r>
          </w:p>
        </w:tc>
        <w:tc>
          <w:tcPr>
            <w:tcW w:w="1985" w:type="dxa"/>
            <w:gridSpan w:val="2"/>
          </w:tcPr>
          <w:p w14:paraId="4F732C2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6,7</w:t>
            </w:r>
          </w:p>
        </w:tc>
        <w:tc>
          <w:tcPr>
            <w:tcW w:w="1984" w:type="dxa"/>
            <w:gridSpan w:val="2"/>
          </w:tcPr>
          <w:p w14:paraId="10724E6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6,8-7,3</w:t>
            </w:r>
          </w:p>
        </w:tc>
        <w:tc>
          <w:tcPr>
            <w:tcW w:w="1985" w:type="dxa"/>
            <w:gridSpan w:val="2"/>
          </w:tcPr>
          <w:p w14:paraId="0C379F8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7,4-7,5</w:t>
            </w:r>
          </w:p>
        </w:tc>
        <w:tc>
          <w:tcPr>
            <w:tcW w:w="1984" w:type="dxa"/>
            <w:gridSpan w:val="2"/>
          </w:tcPr>
          <w:p w14:paraId="4CEF3E5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7,6-7,7</w:t>
            </w:r>
          </w:p>
        </w:tc>
      </w:tr>
      <w:tr w:rsidR="001A3746" w:rsidRPr="005B554F" w14:paraId="78E0DB76" w14:textId="77777777" w:rsidTr="008F3ED1">
        <w:trPr>
          <w:cantSplit/>
        </w:trPr>
        <w:tc>
          <w:tcPr>
            <w:tcW w:w="2977" w:type="dxa"/>
          </w:tcPr>
          <w:p w14:paraId="2A8F5D5A"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Загрязняющее вещество</w:t>
            </w:r>
          </w:p>
        </w:tc>
        <w:tc>
          <w:tcPr>
            <w:tcW w:w="992" w:type="dxa"/>
          </w:tcPr>
          <w:p w14:paraId="58FD138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1026" w:type="dxa"/>
          </w:tcPr>
          <w:p w14:paraId="7FE3B12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Pr>
          <w:p w14:paraId="5D0F45E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Pr>
          <w:p w14:paraId="2DFAC0E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Pr>
          <w:p w14:paraId="07C7716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3" w:type="dxa"/>
          </w:tcPr>
          <w:p w14:paraId="09555BB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Pr>
          <w:p w14:paraId="2AABA41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Pr>
          <w:p w14:paraId="15C3CE5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3" w:type="dxa"/>
          </w:tcPr>
          <w:p w14:paraId="13CED4D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Pr>
          <w:p w14:paraId="00C806A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Pr>
          <w:p w14:paraId="14B450F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Pr>
          <w:p w14:paraId="6493103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r>
      <w:tr w:rsidR="001A3746" w:rsidRPr="005B554F" w14:paraId="35FE87C5" w14:textId="77777777" w:rsidTr="008F3ED1">
        <w:tc>
          <w:tcPr>
            <w:tcW w:w="2977" w:type="dxa"/>
          </w:tcPr>
          <w:p w14:paraId="6550341A"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c>
          <w:tcPr>
            <w:tcW w:w="992" w:type="dxa"/>
          </w:tcPr>
          <w:p w14:paraId="50EBBB8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70,0</w:t>
            </w:r>
          </w:p>
        </w:tc>
        <w:tc>
          <w:tcPr>
            <w:tcW w:w="1026" w:type="dxa"/>
          </w:tcPr>
          <w:p w14:paraId="7E874F4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41,0</w:t>
            </w:r>
          </w:p>
        </w:tc>
        <w:tc>
          <w:tcPr>
            <w:tcW w:w="992" w:type="dxa"/>
          </w:tcPr>
          <w:p w14:paraId="27F9AAC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25,0</w:t>
            </w:r>
          </w:p>
        </w:tc>
        <w:tc>
          <w:tcPr>
            <w:tcW w:w="992" w:type="dxa"/>
          </w:tcPr>
          <w:p w14:paraId="3018F5C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14,9</w:t>
            </w:r>
          </w:p>
        </w:tc>
        <w:tc>
          <w:tcPr>
            <w:tcW w:w="992" w:type="dxa"/>
          </w:tcPr>
          <w:p w14:paraId="489A6FB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10,0</w:t>
            </w:r>
          </w:p>
        </w:tc>
        <w:tc>
          <w:tcPr>
            <w:tcW w:w="993" w:type="dxa"/>
          </w:tcPr>
          <w:p w14:paraId="67BCD32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5,0</w:t>
            </w:r>
          </w:p>
        </w:tc>
        <w:tc>
          <w:tcPr>
            <w:tcW w:w="992" w:type="dxa"/>
          </w:tcPr>
          <w:p w14:paraId="51FDCC9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w:t>
            </w:r>
          </w:p>
        </w:tc>
        <w:tc>
          <w:tcPr>
            <w:tcW w:w="992" w:type="dxa"/>
          </w:tcPr>
          <w:p w14:paraId="109FCBD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w:t>
            </w:r>
          </w:p>
        </w:tc>
        <w:tc>
          <w:tcPr>
            <w:tcW w:w="993" w:type="dxa"/>
          </w:tcPr>
          <w:p w14:paraId="5D5C26B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w:t>
            </w:r>
          </w:p>
        </w:tc>
        <w:tc>
          <w:tcPr>
            <w:tcW w:w="992" w:type="dxa"/>
          </w:tcPr>
          <w:p w14:paraId="3346F18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w:t>
            </w:r>
          </w:p>
        </w:tc>
        <w:tc>
          <w:tcPr>
            <w:tcW w:w="992" w:type="dxa"/>
          </w:tcPr>
          <w:p w14:paraId="43ABE1B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w:t>
            </w:r>
          </w:p>
        </w:tc>
        <w:tc>
          <w:tcPr>
            <w:tcW w:w="992" w:type="dxa"/>
          </w:tcPr>
          <w:p w14:paraId="33FE187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w:t>
            </w:r>
          </w:p>
        </w:tc>
      </w:tr>
      <w:tr w:rsidR="001A3746" w:rsidRPr="005B554F" w14:paraId="4CDB6993" w14:textId="77777777" w:rsidTr="008F3ED1">
        <w:tc>
          <w:tcPr>
            <w:tcW w:w="2977" w:type="dxa"/>
          </w:tcPr>
          <w:p w14:paraId="00AB5CEC"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992" w:type="dxa"/>
          </w:tcPr>
          <w:p w14:paraId="491880B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w:t>
            </w:r>
          </w:p>
        </w:tc>
        <w:tc>
          <w:tcPr>
            <w:tcW w:w="1026" w:type="dxa"/>
          </w:tcPr>
          <w:p w14:paraId="4C0F6C3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w:t>
            </w:r>
          </w:p>
        </w:tc>
        <w:tc>
          <w:tcPr>
            <w:tcW w:w="992" w:type="dxa"/>
          </w:tcPr>
          <w:p w14:paraId="06B7369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w:t>
            </w:r>
          </w:p>
        </w:tc>
        <w:tc>
          <w:tcPr>
            <w:tcW w:w="992" w:type="dxa"/>
          </w:tcPr>
          <w:p w14:paraId="3DB6636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3,4</w:t>
            </w:r>
          </w:p>
        </w:tc>
        <w:tc>
          <w:tcPr>
            <w:tcW w:w="992" w:type="dxa"/>
          </w:tcPr>
          <w:p w14:paraId="1910156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6,3</w:t>
            </w:r>
          </w:p>
        </w:tc>
        <w:tc>
          <w:tcPr>
            <w:tcW w:w="993" w:type="dxa"/>
          </w:tcPr>
          <w:p w14:paraId="1911BFA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4,9</w:t>
            </w:r>
          </w:p>
        </w:tc>
        <w:tc>
          <w:tcPr>
            <w:tcW w:w="992" w:type="dxa"/>
          </w:tcPr>
          <w:p w14:paraId="58F1213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9,3</w:t>
            </w:r>
          </w:p>
        </w:tc>
        <w:tc>
          <w:tcPr>
            <w:tcW w:w="992" w:type="dxa"/>
          </w:tcPr>
          <w:p w14:paraId="3594D8E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6,5</w:t>
            </w:r>
          </w:p>
        </w:tc>
        <w:tc>
          <w:tcPr>
            <w:tcW w:w="993" w:type="dxa"/>
          </w:tcPr>
          <w:p w14:paraId="2A521B8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14,4</w:t>
            </w:r>
          </w:p>
        </w:tc>
        <w:tc>
          <w:tcPr>
            <w:tcW w:w="992" w:type="dxa"/>
          </w:tcPr>
          <w:p w14:paraId="2AF66BA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10,0</w:t>
            </w:r>
          </w:p>
        </w:tc>
        <w:tc>
          <w:tcPr>
            <w:tcW w:w="992" w:type="dxa"/>
          </w:tcPr>
          <w:p w14:paraId="4A8B965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22,8</w:t>
            </w:r>
          </w:p>
        </w:tc>
        <w:tc>
          <w:tcPr>
            <w:tcW w:w="992" w:type="dxa"/>
          </w:tcPr>
          <w:p w14:paraId="681370C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16,0</w:t>
            </w:r>
          </w:p>
        </w:tc>
      </w:tr>
      <w:tr w:rsidR="001A3746" w:rsidRPr="005B554F" w14:paraId="49F1ECC6" w14:textId="77777777" w:rsidTr="008F3ED1">
        <w:tc>
          <w:tcPr>
            <w:tcW w:w="2977" w:type="dxa"/>
          </w:tcPr>
          <w:p w14:paraId="186E04F8"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Метан (для </w:t>
            </w:r>
            <w:proofErr w:type="spellStart"/>
            <w:r w:rsidRPr="005B554F">
              <w:rPr>
                <w:rFonts w:ascii="Times New Roman" w:eastAsia="Times New Roman" w:hAnsi="Times New Roman" w:cs="Times New Roman"/>
                <w:sz w:val="24"/>
                <w:szCs w:val="24"/>
                <w:lang w:val="ru-RU" w:eastAsia="ru-RU"/>
              </w:rPr>
              <w:t>неаэрируемых</w:t>
            </w:r>
            <w:proofErr w:type="spellEnd"/>
            <w:r w:rsidRPr="005B554F">
              <w:rPr>
                <w:rFonts w:ascii="Times New Roman" w:eastAsia="Times New Roman" w:hAnsi="Times New Roman" w:cs="Times New Roman"/>
                <w:sz w:val="24"/>
                <w:szCs w:val="24"/>
                <w:lang w:val="ru-RU" w:eastAsia="ru-RU"/>
              </w:rPr>
              <w:t xml:space="preserve"> объектов)</w:t>
            </w:r>
          </w:p>
        </w:tc>
        <w:tc>
          <w:tcPr>
            <w:tcW w:w="992" w:type="dxa"/>
          </w:tcPr>
          <w:p w14:paraId="4FC16C6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1026" w:type="dxa"/>
          </w:tcPr>
          <w:p w14:paraId="4A68316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1A3C775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1CBC0C0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7526D2F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3" w:type="dxa"/>
          </w:tcPr>
          <w:p w14:paraId="6D7941A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5FD956C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2FE3BEE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3" w:type="dxa"/>
          </w:tcPr>
          <w:p w14:paraId="4F207CB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2C5E350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35261E1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125E626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r>
      <w:tr w:rsidR="001A3746" w:rsidRPr="005B554F" w14:paraId="14A67676" w14:textId="77777777" w:rsidTr="008F3ED1">
        <w:tc>
          <w:tcPr>
            <w:tcW w:w="2977" w:type="dxa"/>
          </w:tcPr>
          <w:p w14:paraId="61153C3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 (для аэрируемых объектов)</w:t>
            </w:r>
          </w:p>
        </w:tc>
        <w:tc>
          <w:tcPr>
            <w:tcW w:w="992" w:type="dxa"/>
          </w:tcPr>
          <w:p w14:paraId="06B43DD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1026" w:type="dxa"/>
          </w:tcPr>
          <w:p w14:paraId="4BB405A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992" w:type="dxa"/>
          </w:tcPr>
          <w:p w14:paraId="54493D7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992" w:type="dxa"/>
          </w:tcPr>
          <w:p w14:paraId="18C7023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992" w:type="dxa"/>
          </w:tcPr>
          <w:p w14:paraId="25AD2D4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993" w:type="dxa"/>
          </w:tcPr>
          <w:p w14:paraId="7FAFF90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992" w:type="dxa"/>
          </w:tcPr>
          <w:p w14:paraId="1CF2614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992" w:type="dxa"/>
          </w:tcPr>
          <w:p w14:paraId="1989EC6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993" w:type="dxa"/>
          </w:tcPr>
          <w:p w14:paraId="5B400E6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992" w:type="dxa"/>
          </w:tcPr>
          <w:p w14:paraId="43765CF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c>
          <w:tcPr>
            <w:tcW w:w="992" w:type="dxa"/>
          </w:tcPr>
          <w:p w14:paraId="2ED942C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w:t>
            </w:r>
          </w:p>
        </w:tc>
        <w:tc>
          <w:tcPr>
            <w:tcW w:w="992" w:type="dxa"/>
          </w:tcPr>
          <w:p w14:paraId="5FE2A37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w:t>
            </w:r>
          </w:p>
        </w:tc>
      </w:tr>
      <w:tr w:rsidR="001A3746" w:rsidRPr="005B554F" w14:paraId="4173F8DE" w14:textId="77777777" w:rsidTr="008F3ED1">
        <w:tc>
          <w:tcPr>
            <w:tcW w:w="2977" w:type="dxa"/>
          </w:tcPr>
          <w:p w14:paraId="511B3900"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Этилмеркаптан</w:t>
            </w:r>
          </w:p>
        </w:tc>
        <w:tc>
          <w:tcPr>
            <w:tcW w:w="992" w:type="dxa"/>
          </w:tcPr>
          <w:p w14:paraId="1C668E5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0,0295</w:t>
            </w:r>
          </w:p>
        </w:tc>
        <w:tc>
          <w:tcPr>
            <w:tcW w:w="1026" w:type="dxa"/>
          </w:tcPr>
          <w:p w14:paraId="256E80A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0,0205</w:t>
            </w:r>
          </w:p>
        </w:tc>
        <w:tc>
          <w:tcPr>
            <w:tcW w:w="992" w:type="dxa"/>
          </w:tcPr>
          <w:p w14:paraId="1B4B897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0,0125</w:t>
            </w:r>
          </w:p>
        </w:tc>
        <w:tc>
          <w:tcPr>
            <w:tcW w:w="992" w:type="dxa"/>
          </w:tcPr>
          <w:p w14:paraId="3BE4CC6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0,0105</w:t>
            </w:r>
          </w:p>
        </w:tc>
        <w:tc>
          <w:tcPr>
            <w:tcW w:w="992" w:type="dxa"/>
          </w:tcPr>
          <w:p w14:paraId="538189A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0,0060</w:t>
            </w:r>
          </w:p>
        </w:tc>
        <w:tc>
          <w:tcPr>
            <w:tcW w:w="993" w:type="dxa"/>
          </w:tcPr>
          <w:p w14:paraId="2B8A41B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0,0050</w:t>
            </w:r>
          </w:p>
        </w:tc>
        <w:tc>
          <w:tcPr>
            <w:tcW w:w="992" w:type="dxa"/>
          </w:tcPr>
          <w:p w14:paraId="72076A2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0,0022</w:t>
            </w:r>
          </w:p>
        </w:tc>
        <w:tc>
          <w:tcPr>
            <w:tcW w:w="992" w:type="dxa"/>
          </w:tcPr>
          <w:p w14:paraId="2180839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0,0014</w:t>
            </w:r>
          </w:p>
        </w:tc>
        <w:tc>
          <w:tcPr>
            <w:tcW w:w="993" w:type="dxa"/>
          </w:tcPr>
          <w:p w14:paraId="5A44B92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0,0016</w:t>
            </w:r>
          </w:p>
        </w:tc>
        <w:tc>
          <w:tcPr>
            <w:tcW w:w="992" w:type="dxa"/>
          </w:tcPr>
          <w:p w14:paraId="197F043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0,0011</w:t>
            </w:r>
          </w:p>
        </w:tc>
        <w:tc>
          <w:tcPr>
            <w:tcW w:w="992" w:type="dxa"/>
          </w:tcPr>
          <w:p w14:paraId="38D0F0D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0,0013</w:t>
            </w:r>
          </w:p>
        </w:tc>
        <w:tc>
          <w:tcPr>
            <w:tcW w:w="992" w:type="dxa"/>
          </w:tcPr>
          <w:p w14:paraId="42B5546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r>
      <w:tr w:rsidR="001A3746" w:rsidRPr="005B554F" w14:paraId="316A55C9" w14:textId="77777777" w:rsidTr="008F3ED1">
        <w:tc>
          <w:tcPr>
            <w:tcW w:w="2977" w:type="dxa"/>
          </w:tcPr>
          <w:p w14:paraId="191F2362"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Метилмеркаптан</w:t>
            </w:r>
          </w:p>
        </w:tc>
        <w:tc>
          <w:tcPr>
            <w:tcW w:w="992" w:type="dxa"/>
          </w:tcPr>
          <w:p w14:paraId="5A9D2C0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0,0520</w:t>
            </w:r>
          </w:p>
        </w:tc>
        <w:tc>
          <w:tcPr>
            <w:tcW w:w="1026" w:type="dxa"/>
          </w:tcPr>
          <w:p w14:paraId="5AB023E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0,0361</w:t>
            </w:r>
          </w:p>
        </w:tc>
        <w:tc>
          <w:tcPr>
            <w:tcW w:w="992" w:type="dxa"/>
          </w:tcPr>
          <w:p w14:paraId="325E105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0,0250</w:t>
            </w:r>
          </w:p>
        </w:tc>
        <w:tc>
          <w:tcPr>
            <w:tcW w:w="992" w:type="dxa"/>
          </w:tcPr>
          <w:p w14:paraId="5DA58EA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0,0150</w:t>
            </w:r>
          </w:p>
        </w:tc>
        <w:tc>
          <w:tcPr>
            <w:tcW w:w="992" w:type="dxa"/>
          </w:tcPr>
          <w:p w14:paraId="335E8D9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0,0110</w:t>
            </w:r>
          </w:p>
        </w:tc>
        <w:tc>
          <w:tcPr>
            <w:tcW w:w="993" w:type="dxa"/>
          </w:tcPr>
          <w:p w14:paraId="4D6A831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0,0060</w:t>
            </w:r>
          </w:p>
        </w:tc>
        <w:tc>
          <w:tcPr>
            <w:tcW w:w="992" w:type="dxa"/>
          </w:tcPr>
          <w:p w14:paraId="0A32F94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0,0035</w:t>
            </w:r>
          </w:p>
        </w:tc>
        <w:tc>
          <w:tcPr>
            <w:tcW w:w="992" w:type="dxa"/>
          </w:tcPr>
          <w:p w14:paraId="60919A9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0,0024</w:t>
            </w:r>
          </w:p>
        </w:tc>
        <w:tc>
          <w:tcPr>
            <w:tcW w:w="993" w:type="dxa"/>
          </w:tcPr>
          <w:p w14:paraId="4CE47A7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0,0023</w:t>
            </w:r>
          </w:p>
        </w:tc>
        <w:tc>
          <w:tcPr>
            <w:tcW w:w="992" w:type="dxa"/>
          </w:tcPr>
          <w:p w14:paraId="743BA28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0,0018</w:t>
            </w:r>
          </w:p>
        </w:tc>
        <w:tc>
          <w:tcPr>
            <w:tcW w:w="992" w:type="dxa"/>
          </w:tcPr>
          <w:p w14:paraId="2ED76A8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0,0016</w:t>
            </w:r>
          </w:p>
        </w:tc>
        <w:tc>
          <w:tcPr>
            <w:tcW w:w="992" w:type="dxa"/>
          </w:tcPr>
          <w:p w14:paraId="191E107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0,0014</w:t>
            </w:r>
          </w:p>
        </w:tc>
      </w:tr>
      <w:tr w:rsidR="001A3746" w:rsidRPr="005B554F" w14:paraId="7AB56259" w14:textId="77777777" w:rsidTr="008F3ED1">
        <w:tc>
          <w:tcPr>
            <w:tcW w:w="2977" w:type="dxa"/>
          </w:tcPr>
          <w:p w14:paraId="5769CE78"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Хлор</w:t>
            </w:r>
          </w:p>
        </w:tc>
        <w:tc>
          <w:tcPr>
            <w:tcW w:w="992" w:type="dxa"/>
          </w:tcPr>
          <w:p w14:paraId="1122B24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1026" w:type="dxa"/>
          </w:tcPr>
          <w:p w14:paraId="7B1D273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2876BE1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6E66CF3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79287BE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3" w:type="dxa"/>
          </w:tcPr>
          <w:p w14:paraId="2125F76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489103F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7E51AA2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3" w:type="dxa"/>
          </w:tcPr>
          <w:p w14:paraId="1DF9F72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198AA02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762ED8F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7E46BC5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r>
    </w:tbl>
    <w:p w14:paraId="1B8AE872"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992"/>
        <w:gridCol w:w="992"/>
        <w:gridCol w:w="993"/>
        <w:gridCol w:w="992"/>
        <w:gridCol w:w="992"/>
        <w:gridCol w:w="992"/>
        <w:gridCol w:w="993"/>
        <w:gridCol w:w="992"/>
        <w:gridCol w:w="992"/>
        <w:gridCol w:w="992"/>
        <w:gridCol w:w="993"/>
      </w:tblGrid>
      <w:tr w:rsidR="001A3746" w:rsidRPr="005B554F" w14:paraId="22CE8A45" w14:textId="77777777" w:rsidTr="008F3ED1">
        <w:trPr>
          <w:cantSplit/>
          <w:trHeight w:val="300"/>
        </w:trPr>
        <w:tc>
          <w:tcPr>
            <w:tcW w:w="2977" w:type="dxa"/>
            <w:vMerge w:val="restart"/>
          </w:tcPr>
          <w:p w14:paraId="3B04177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1907" w:type="dxa"/>
            <w:gridSpan w:val="12"/>
          </w:tcPr>
          <w:p w14:paraId="2705C11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Значение рН (показатель концентрации ионов водорода для сточных вод)</w:t>
            </w:r>
          </w:p>
        </w:tc>
      </w:tr>
      <w:tr w:rsidR="001A3746" w:rsidRPr="005B554F" w14:paraId="6DCFB530" w14:textId="77777777" w:rsidTr="008F3ED1">
        <w:trPr>
          <w:cantSplit/>
          <w:trHeight w:val="318"/>
        </w:trPr>
        <w:tc>
          <w:tcPr>
            <w:tcW w:w="2977" w:type="dxa"/>
            <w:vMerge/>
          </w:tcPr>
          <w:p w14:paraId="689B41E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4" w:type="dxa"/>
            <w:gridSpan w:val="2"/>
          </w:tcPr>
          <w:p w14:paraId="273BDD5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7,8-7,9</w:t>
            </w:r>
          </w:p>
        </w:tc>
        <w:tc>
          <w:tcPr>
            <w:tcW w:w="1985" w:type="dxa"/>
            <w:gridSpan w:val="2"/>
          </w:tcPr>
          <w:p w14:paraId="3EA607D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8,0-8,1</w:t>
            </w:r>
          </w:p>
        </w:tc>
        <w:tc>
          <w:tcPr>
            <w:tcW w:w="1984" w:type="dxa"/>
            <w:gridSpan w:val="2"/>
          </w:tcPr>
          <w:p w14:paraId="0287FC1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8,2</w:t>
            </w:r>
          </w:p>
        </w:tc>
        <w:tc>
          <w:tcPr>
            <w:tcW w:w="1985" w:type="dxa"/>
            <w:gridSpan w:val="2"/>
          </w:tcPr>
          <w:p w14:paraId="35DF5D5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8,3</w:t>
            </w:r>
          </w:p>
        </w:tc>
        <w:tc>
          <w:tcPr>
            <w:tcW w:w="1984" w:type="dxa"/>
            <w:gridSpan w:val="2"/>
          </w:tcPr>
          <w:p w14:paraId="550CC20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8,4</w:t>
            </w:r>
          </w:p>
        </w:tc>
        <w:tc>
          <w:tcPr>
            <w:tcW w:w="1985" w:type="dxa"/>
            <w:gridSpan w:val="2"/>
          </w:tcPr>
          <w:p w14:paraId="657C54D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8,5 и более</w:t>
            </w:r>
          </w:p>
        </w:tc>
      </w:tr>
      <w:tr w:rsidR="001A3746" w:rsidRPr="005B554F" w14:paraId="324DE6D2" w14:textId="77777777" w:rsidTr="008F3ED1">
        <w:trPr>
          <w:cantSplit/>
          <w:trHeight w:val="285"/>
        </w:trPr>
        <w:tc>
          <w:tcPr>
            <w:tcW w:w="2977" w:type="dxa"/>
            <w:tcBorders>
              <w:bottom w:val="single" w:sz="4" w:space="0" w:color="auto"/>
            </w:tcBorders>
          </w:tcPr>
          <w:p w14:paraId="5466E0A8"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Загрязняющее вещество</w:t>
            </w:r>
          </w:p>
        </w:tc>
        <w:tc>
          <w:tcPr>
            <w:tcW w:w="992" w:type="dxa"/>
            <w:tcBorders>
              <w:bottom w:val="single" w:sz="4" w:space="0" w:color="auto"/>
            </w:tcBorders>
          </w:tcPr>
          <w:p w14:paraId="09C56E5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7627BDB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6DA7520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4702CA4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5118049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217561D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2F380D9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146D229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39D47CB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27C1DA2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52DB5AF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443EA50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w:t>
            </w:r>
            <w:proofErr w:type="spellStart"/>
            <w:r w:rsidRPr="005B554F">
              <w:rPr>
                <w:rFonts w:ascii="Times New Roman" w:eastAsia="Times New Roman" w:hAnsi="Times New Roman" w:cs="Times New Roman"/>
                <w:sz w:val="24"/>
                <w:szCs w:val="24"/>
                <w:vertAlign w:val="subscript"/>
                <w:lang w:val="en-US" w:eastAsia="ru-RU"/>
              </w:rPr>
              <w:t>i</w:t>
            </w:r>
            <w:r w:rsidRPr="005B554F">
              <w:rPr>
                <w:rFonts w:ascii="Times New Roman" w:eastAsia="Times New Roman" w:hAnsi="Times New Roman" w:cs="Times New Roman"/>
                <w:sz w:val="24"/>
                <w:szCs w:val="24"/>
                <w:lang w:val="en-US" w:eastAsia="ru-RU"/>
              </w:rPr>
              <w:t>ср</w:t>
            </w:r>
            <w:proofErr w:type="spellEnd"/>
          </w:p>
        </w:tc>
      </w:tr>
      <w:tr w:rsidR="001A3746" w:rsidRPr="005B554F" w14:paraId="6487C304" w14:textId="77777777" w:rsidTr="008F3ED1">
        <w:tc>
          <w:tcPr>
            <w:tcW w:w="2977" w:type="dxa"/>
          </w:tcPr>
          <w:p w14:paraId="719CC1A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c>
          <w:tcPr>
            <w:tcW w:w="992" w:type="dxa"/>
          </w:tcPr>
          <w:p w14:paraId="25BD384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0,7</w:t>
            </w:r>
          </w:p>
        </w:tc>
        <w:tc>
          <w:tcPr>
            <w:tcW w:w="992" w:type="dxa"/>
          </w:tcPr>
          <w:p w14:paraId="67258A5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w:t>
            </w:r>
          </w:p>
        </w:tc>
        <w:tc>
          <w:tcPr>
            <w:tcW w:w="992" w:type="dxa"/>
          </w:tcPr>
          <w:p w14:paraId="2639C19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w:t>
            </w:r>
          </w:p>
        </w:tc>
        <w:tc>
          <w:tcPr>
            <w:tcW w:w="993" w:type="dxa"/>
          </w:tcPr>
          <w:p w14:paraId="10C4935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992" w:type="dxa"/>
          </w:tcPr>
          <w:p w14:paraId="6055A0D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992" w:type="dxa"/>
          </w:tcPr>
          <w:p w14:paraId="500813F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w:t>
            </w:r>
          </w:p>
        </w:tc>
        <w:tc>
          <w:tcPr>
            <w:tcW w:w="992" w:type="dxa"/>
          </w:tcPr>
          <w:p w14:paraId="60F3165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993" w:type="dxa"/>
          </w:tcPr>
          <w:p w14:paraId="68ABF99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w:t>
            </w:r>
          </w:p>
        </w:tc>
        <w:tc>
          <w:tcPr>
            <w:tcW w:w="992" w:type="dxa"/>
          </w:tcPr>
          <w:p w14:paraId="2893F43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992" w:type="dxa"/>
          </w:tcPr>
          <w:p w14:paraId="4F0CEFA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w:t>
            </w:r>
          </w:p>
        </w:tc>
        <w:tc>
          <w:tcPr>
            <w:tcW w:w="992" w:type="dxa"/>
          </w:tcPr>
          <w:p w14:paraId="3E535F7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w:t>
            </w:r>
          </w:p>
        </w:tc>
        <w:tc>
          <w:tcPr>
            <w:tcW w:w="993" w:type="dxa"/>
          </w:tcPr>
          <w:p w14:paraId="1F824B1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w:t>
            </w:r>
          </w:p>
        </w:tc>
      </w:tr>
      <w:tr w:rsidR="001A3746" w:rsidRPr="005B554F" w14:paraId="50337EA9" w14:textId="77777777" w:rsidTr="008F3ED1">
        <w:tc>
          <w:tcPr>
            <w:tcW w:w="2977" w:type="dxa"/>
          </w:tcPr>
          <w:p w14:paraId="47514E7D"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992" w:type="dxa"/>
          </w:tcPr>
          <w:p w14:paraId="153CE9A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36,2</w:t>
            </w:r>
          </w:p>
        </w:tc>
        <w:tc>
          <w:tcPr>
            <w:tcW w:w="992" w:type="dxa"/>
          </w:tcPr>
          <w:p w14:paraId="5CDD6AA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25,3</w:t>
            </w:r>
          </w:p>
        </w:tc>
        <w:tc>
          <w:tcPr>
            <w:tcW w:w="992" w:type="dxa"/>
          </w:tcPr>
          <w:p w14:paraId="3550D26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57,4</w:t>
            </w:r>
          </w:p>
        </w:tc>
        <w:tc>
          <w:tcPr>
            <w:tcW w:w="993" w:type="dxa"/>
          </w:tcPr>
          <w:p w14:paraId="78A53F9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40,1</w:t>
            </w:r>
          </w:p>
        </w:tc>
        <w:tc>
          <w:tcPr>
            <w:tcW w:w="992" w:type="dxa"/>
          </w:tcPr>
          <w:p w14:paraId="7685733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84,0</w:t>
            </w:r>
          </w:p>
        </w:tc>
        <w:tc>
          <w:tcPr>
            <w:tcW w:w="992" w:type="dxa"/>
          </w:tcPr>
          <w:p w14:paraId="78A1425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65,0</w:t>
            </w:r>
          </w:p>
        </w:tc>
        <w:tc>
          <w:tcPr>
            <w:tcW w:w="992" w:type="dxa"/>
          </w:tcPr>
          <w:p w14:paraId="5D7BFE1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130,0</w:t>
            </w:r>
          </w:p>
        </w:tc>
        <w:tc>
          <w:tcPr>
            <w:tcW w:w="993" w:type="dxa"/>
          </w:tcPr>
          <w:p w14:paraId="78CEBDF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105,0</w:t>
            </w:r>
          </w:p>
        </w:tc>
        <w:tc>
          <w:tcPr>
            <w:tcW w:w="992" w:type="dxa"/>
          </w:tcPr>
          <w:p w14:paraId="2E5BC81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170,0</w:t>
            </w:r>
          </w:p>
        </w:tc>
        <w:tc>
          <w:tcPr>
            <w:tcW w:w="992" w:type="dxa"/>
          </w:tcPr>
          <w:p w14:paraId="1217D5E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140,0</w:t>
            </w:r>
          </w:p>
        </w:tc>
        <w:tc>
          <w:tcPr>
            <w:tcW w:w="992" w:type="dxa"/>
          </w:tcPr>
          <w:p w14:paraId="3776A81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310,0</w:t>
            </w:r>
          </w:p>
        </w:tc>
        <w:tc>
          <w:tcPr>
            <w:tcW w:w="993" w:type="dxa"/>
          </w:tcPr>
          <w:p w14:paraId="5E1B164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215,0</w:t>
            </w:r>
          </w:p>
        </w:tc>
      </w:tr>
      <w:tr w:rsidR="001A3746" w:rsidRPr="005B554F" w14:paraId="3E1619F9" w14:textId="77777777" w:rsidTr="008F3ED1">
        <w:tc>
          <w:tcPr>
            <w:tcW w:w="2977" w:type="dxa"/>
          </w:tcPr>
          <w:p w14:paraId="628EE871"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Метан (для </w:t>
            </w:r>
            <w:proofErr w:type="spellStart"/>
            <w:r w:rsidRPr="005B554F">
              <w:rPr>
                <w:rFonts w:ascii="Times New Roman" w:eastAsia="Times New Roman" w:hAnsi="Times New Roman" w:cs="Times New Roman"/>
                <w:sz w:val="24"/>
                <w:szCs w:val="24"/>
                <w:lang w:val="ru-RU" w:eastAsia="ru-RU"/>
              </w:rPr>
              <w:t>неаэрируемых</w:t>
            </w:r>
            <w:proofErr w:type="spellEnd"/>
            <w:r w:rsidRPr="005B554F">
              <w:rPr>
                <w:rFonts w:ascii="Times New Roman" w:eastAsia="Times New Roman" w:hAnsi="Times New Roman" w:cs="Times New Roman"/>
                <w:sz w:val="24"/>
                <w:szCs w:val="24"/>
                <w:lang w:val="ru-RU" w:eastAsia="ru-RU"/>
              </w:rPr>
              <w:t xml:space="preserve"> объектов)</w:t>
            </w:r>
          </w:p>
        </w:tc>
        <w:tc>
          <w:tcPr>
            <w:tcW w:w="992" w:type="dxa"/>
          </w:tcPr>
          <w:p w14:paraId="1F78291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5FCD42B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6085BE9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3" w:type="dxa"/>
          </w:tcPr>
          <w:p w14:paraId="05ECE18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6B95910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63E972D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0DE8607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3" w:type="dxa"/>
          </w:tcPr>
          <w:p w14:paraId="26C9FA2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2D8E1E6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2" w:type="dxa"/>
          </w:tcPr>
          <w:p w14:paraId="403141C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c>
          <w:tcPr>
            <w:tcW w:w="992" w:type="dxa"/>
          </w:tcPr>
          <w:p w14:paraId="3CB4C8B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2000</w:t>
            </w:r>
          </w:p>
        </w:tc>
        <w:tc>
          <w:tcPr>
            <w:tcW w:w="993" w:type="dxa"/>
          </w:tcPr>
          <w:p w14:paraId="7E848CA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1500</w:t>
            </w:r>
          </w:p>
        </w:tc>
      </w:tr>
      <w:tr w:rsidR="001A3746" w:rsidRPr="005B554F" w14:paraId="3538B40A" w14:textId="77777777" w:rsidTr="008F3ED1">
        <w:tc>
          <w:tcPr>
            <w:tcW w:w="2977" w:type="dxa"/>
          </w:tcPr>
          <w:p w14:paraId="70EF3DCB"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 (для аэрируемых объектов)</w:t>
            </w:r>
          </w:p>
        </w:tc>
        <w:tc>
          <w:tcPr>
            <w:tcW w:w="992" w:type="dxa"/>
          </w:tcPr>
          <w:p w14:paraId="25229AD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2" w:type="dxa"/>
          </w:tcPr>
          <w:p w14:paraId="3B9C15E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992" w:type="dxa"/>
          </w:tcPr>
          <w:p w14:paraId="6E0053C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3" w:type="dxa"/>
          </w:tcPr>
          <w:p w14:paraId="1D9A902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992" w:type="dxa"/>
          </w:tcPr>
          <w:p w14:paraId="4D98C4B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2" w:type="dxa"/>
          </w:tcPr>
          <w:p w14:paraId="78BF822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992" w:type="dxa"/>
          </w:tcPr>
          <w:p w14:paraId="65F23FE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3" w:type="dxa"/>
          </w:tcPr>
          <w:p w14:paraId="19898FD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992" w:type="dxa"/>
          </w:tcPr>
          <w:p w14:paraId="4D60745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2" w:type="dxa"/>
          </w:tcPr>
          <w:p w14:paraId="085CE94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c>
          <w:tcPr>
            <w:tcW w:w="992" w:type="dxa"/>
          </w:tcPr>
          <w:p w14:paraId="6F6E2C4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600,0</w:t>
            </w:r>
          </w:p>
        </w:tc>
        <w:tc>
          <w:tcPr>
            <w:tcW w:w="993" w:type="dxa"/>
          </w:tcPr>
          <w:p w14:paraId="70A641D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450,0</w:t>
            </w:r>
          </w:p>
        </w:tc>
      </w:tr>
      <w:tr w:rsidR="001A3746" w:rsidRPr="005B554F" w14:paraId="3760DBEE" w14:textId="77777777" w:rsidTr="008F3ED1">
        <w:tc>
          <w:tcPr>
            <w:tcW w:w="2977" w:type="dxa"/>
          </w:tcPr>
          <w:p w14:paraId="5B5FC2DE"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Этилмеркаптан</w:t>
            </w:r>
          </w:p>
        </w:tc>
        <w:tc>
          <w:tcPr>
            <w:tcW w:w="992" w:type="dxa"/>
          </w:tcPr>
          <w:p w14:paraId="03C3935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0,0010</w:t>
            </w:r>
          </w:p>
        </w:tc>
        <w:tc>
          <w:tcPr>
            <w:tcW w:w="992" w:type="dxa"/>
          </w:tcPr>
          <w:p w14:paraId="00F76E0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0,0007</w:t>
            </w:r>
          </w:p>
        </w:tc>
        <w:tc>
          <w:tcPr>
            <w:tcW w:w="992" w:type="dxa"/>
          </w:tcPr>
          <w:p w14:paraId="2F44059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c>
          <w:tcPr>
            <w:tcW w:w="993" w:type="dxa"/>
          </w:tcPr>
          <w:p w14:paraId="5F96400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0,0006</w:t>
            </w:r>
          </w:p>
        </w:tc>
        <w:tc>
          <w:tcPr>
            <w:tcW w:w="992" w:type="dxa"/>
          </w:tcPr>
          <w:p w14:paraId="222416C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0,0007</w:t>
            </w:r>
          </w:p>
        </w:tc>
        <w:tc>
          <w:tcPr>
            <w:tcW w:w="992" w:type="dxa"/>
          </w:tcPr>
          <w:p w14:paraId="5D8B204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0,0005</w:t>
            </w:r>
          </w:p>
        </w:tc>
        <w:tc>
          <w:tcPr>
            <w:tcW w:w="992" w:type="dxa"/>
          </w:tcPr>
          <w:p w14:paraId="3D62C01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0,0007</w:t>
            </w:r>
          </w:p>
        </w:tc>
        <w:tc>
          <w:tcPr>
            <w:tcW w:w="993" w:type="dxa"/>
          </w:tcPr>
          <w:p w14:paraId="106F892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0,0005</w:t>
            </w:r>
          </w:p>
        </w:tc>
        <w:tc>
          <w:tcPr>
            <w:tcW w:w="992" w:type="dxa"/>
          </w:tcPr>
          <w:p w14:paraId="21ED2E0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0,0007</w:t>
            </w:r>
          </w:p>
        </w:tc>
        <w:tc>
          <w:tcPr>
            <w:tcW w:w="992" w:type="dxa"/>
          </w:tcPr>
          <w:p w14:paraId="230B975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0,0005</w:t>
            </w:r>
          </w:p>
        </w:tc>
        <w:tc>
          <w:tcPr>
            <w:tcW w:w="992" w:type="dxa"/>
          </w:tcPr>
          <w:p w14:paraId="0EBA95F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0,0007</w:t>
            </w:r>
          </w:p>
        </w:tc>
        <w:tc>
          <w:tcPr>
            <w:tcW w:w="993" w:type="dxa"/>
          </w:tcPr>
          <w:p w14:paraId="2716F92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0,0005</w:t>
            </w:r>
          </w:p>
        </w:tc>
      </w:tr>
      <w:tr w:rsidR="001A3746" w:rsidRPr="005B554F" w14:paraId="0125A43F" w14:textId="77777777" w:rsidTr="008F3ED1">
        <w:tc>
          <w:tcPr>
            <w:tcW w:w="2977" w:type="dxa"/>
          </w:tcPr>
          <w:p w14:paraId="19E20AFC"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Метилмеркаптан</w:t>
            </w:r>
          </w:p>
        </w:tc>
        <w:tc>
          <w:tcPr>
            <w:tcW w:w="992" w:type="dxa"/>
          </w:tcPr>
          <w:p w14:paraId="0FCC310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0,0013</w:t>
            </w:r>
          </w:p>
        </w:tc>
        <w:tc>
          <w:tcPr>
            <w:tcW w:w="992" w:type="dxa"/>
          </w:tcPr>
          <w:p w14:paraId="2780A37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2" w:type="dxa"/>
          </w:tcPr>
          <w:p w14:paraId="0D0BFD9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3" w:type="dxa"/>
          </w:tcPr>
          <w:p w14:paraId="200CA99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c>
          <w:tcPr>
            <w:tcW w:w="992" w:type="dxa"/>
          </w:tcPr>
          <w:p w14:paraId="20D35CA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2" w:type="dxa"/>
          </w:tcPr>
          <w:p w14:paraId="6797299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c>
          <w:tcPr>
            <w:tcW w:w="992" w:type="dxa"/>
          </w:tcPr>
          <w:p w14:paraId="2D248B4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3" w:type="dxa"/>
          </w:tcPr>
          <w:p w14:paraId="6DFF3C4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c>
          <w:tcPr>
            <w:tcW w:w="992" w:type="dxa"/>
          </w:tcPr>
          <w:p w14:paraId="73B8D08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2" w:type="dxa"/>
          </w:tcPr>
          <w:p w14:paraId="1423B4D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c>
          <w:tcPr>
            <w:tcW w:w="992" w:type="dxa"/>
          </w:tcPr>
          <w:p w14:paraId="38DC623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0,0012</w:t>
            </w:r>
          </w:p>
        </w:tc>
        <w:tc>
          <w:tcPr>
            <w:tcW w:w="993" w:type="dxa"/>
          </w:tcPr>
          <w:p w14:paraId="79B0728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0,0008</w:t>
            </w:r>
          </w:p>
        </w:tc>
      </w:tr>
      <w:tr w:rsidR="001A3746" w:rsidRPr="005B554F" w14:paraId="4D028917" w14:textId="77777777" w:rsidTr="008F3ED1">
        <w:tc>
          <w:tcPr>
            <w:tcW w:w="2977" w:type="dxa"/>
          </w:tcPr>
          <w:p w14:paraId="1C1AAF39"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Хлор</w:t>
            </w:r>
          </w:p>
        </w:tc>
        <w:tc>
          <w:tcPr>
            <w:tcW w:w="992" w:type="dxa"/>
          </w:tcPr>
          <w:p w14:paraId="46C0E93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71C08BB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02BD80D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3" w:type="dxa"/>
          </w:tcPr>
          <w:p w14:paraId="3B0588E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5E62185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744C3C8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2BBA39F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3" w:type="dxa"/>
          </w:tcPr>
          <w:p w14:paraId="224DAFF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196543C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2" w:type="dxa"/>
          </w:tcPr>
          <w:p w14:paraId="5CE6962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c>
          <w:tcPr>
            <w:tcW w:w="992" w:type="dxa"/>
          </w:tcPr>
          <w:p w14:paraId="151AC34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220</w:t>
            </w:r>
          </w:p>
        </w:tc>
        <w:tc>
          <w:tcPr>
            <w:tcW w:w="993" w:type="dxa"/>
          </w:tcPr>
          <w:p w14:paraId="3EC2AA0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150</w:t>
            </w:r>
          </w:p>
        </w:tc>
      </w:tr>
    </w:tbl>
    <w:p w14:paraId="7552256C" w14:textId="77777777" w:rsidR="001A3746" w:rsidRPr="005B554F" w:rsidRDefault="001A3746" w:rsidP="001A3746">
      <w:pPr>
        <w:spacing w:after="0" w:line="240" w:lineRule="auto"/>
        <w:jc w:val="both"/>
        <w:rPr>
          <w:rFonts w:ascii="Times New Roman" w:eastAsia="Times New Roman" w:hAnsi="Times New Roman" w:cs="Times New Roman"/>
          <w:sz w:val="24"/>
          <w:szCs w:val="24"/>
          <w:lang w:val="ru-RU" w:eastAsia="ru-RU"/>
        </w:rPr>
      </w:pPr>
    </w:p>
    <w:p w14:paraId="6B7299EA"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Примечания:</w:t>
      </w:r>
    </w:p>
    <w:p w14:paraId="2687A59D" w14:textId="77777777" w:rsidR="001A3746" w:rsidRPr="005B554F" w:rsidRDefault="001A3746" w:rsidP="001A3746">
      <w:pPr>
        <w:numPr>
          <w:ilvl w:val="0"/>
          <w:numId w:val="17"/>
        </w:num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С</w:t>
      </w:r>
      <w:proofErr w:type="spellStart"/>
      <w:r w:rsidRPr="005B554F">
        <w:rPr>
          <w:rFonts w:ascii="Times New Roman" w:eastAsia="Times New Roman" w:hAnsi="Times New Roman" w:cs="Times New Roman"/>
          <w:sz w:val="24"/>
          <w:szCs w:val="24"/>
          <w:vertAlign w:val="subscript"/>
          <w:lang w:val="en-US" w:eastAsia="ru-RU"/>
        </w:rPr>
        <w:t>imax</w:t>
      </w:r>
      <w:proofErr w:type="spellEnd"/>
      <w:r w:rsidRPr="005B554F">
        <w:rPr>
          <w:rFonts w:ascii="Times New Roman" w:eastAsia="Times New Roman" w:hAnsi="Times New Roman" w:cs="Times New Roman"/>
          <w:sz w:val="24"/>
          <w:szCs w:val="24"/>
          <w:lang w:val="ru-RU" w:eastAsia="ru-RU"/>
        </w:rPr>
        <w:t xml:space="preserve"> принимаются для максимального из месячных значений показателя концентрации ионов водорода для сточных вод. Значения С</w:t>
      </w:r>
      <w:proofErr w:type="spellStart"/>
      <w:r w:rsidRPr="005B554F">
        <w:rPr>
          <w:rFonts w:ascii="Times New Roman" w:eastAsia="Times New Roman" w:hAnsi="Times New Roman" w:cs="Times New Roman"/>
          <w:sz w:val="24"/>
          <w:szCs w:val="24"/>
          <w:vertAlign w:val="subscript"/>
          <w:lang w:val="en-US" w:eastAsia="ru-RU"/>
        </w:rPr>
        <w:t>icp</w:t>
      </w:r>
      <w:proofErr w:type="spellEnd"/>
      <w:r w:rsidRPr="005B554F">
        <w:rPr>
          <w:rFonts w:ascii="Times New Roman" w:eastAsia="Times New Roman" w:hAnsi="Times New Roman" w:cs="Times New Roman"/>
          <w:sz w:val="24"/>
          <w:szCs w:val="24"/>
          <w:lang w:val="ru-RU" w:eastAsia="ru-RU"/>
        </w:rPr>
        <w:t xml:space="preserve"> принимаются для среднегодового значения показателя концентрации ионов водорода для сточных вод.</w:t>
      </w:r>
    </w:p>
    <w:p w14:paraId="3CE93866" w14:textId="77777777" w:rsidR="001A3746" w:rsidRPr="005B554F" w:rsidRDefault="001A3746" w:rsidP="001A3746">
      <w:pPr>
        <w:numPr>
          <w:ilvl w:val="0"/>
          <w:numId w:val="17"/>
        </w:num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 xml:space="preserve">Значения величин равновесных концентраций, приведенные в таблице Б.2, рассчитаны для величины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на входе очистных сооружений равной 280 мг/л. Для иных значений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следует пересчитать значения равновесных концентраций (кроме хлора) по формуле:</w:t>
      </w:r>
    </w:p>
    <w:p w14:paraId="5A257C04" w14:textId="77777777" w:rsidR="001A3746" w:rsidRPr="005B554F" w:rsidRDefault="001A3746" w:rsidP="001A3746">
      <w:pPr>
        <w:spacing w:after="0" w:line="288" w:lineRule="auto"/>
        <w:ind w:left="360"/>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ab/>
      </w:r>
      <w:r w:rsidRPr="005B554F">
        <w:rPr>
          <w:rFonts w:ascii="Times New Roman" w:eastAsia="Times New Roman" w:hAnsi="Times New Roman" w:cs="Times New Roman"/>
          <w:sz w:val="24"/>
          <w:szCs w:val="24"/>
          <w:lang w:val="ru-RU" w:eastAsia="ru-RU"/>
        </w:rPr>
        <w:tab/>
      </w:r>
      <w:r w:rsidRPr="005B554F">
        <w:rPr>
          <w:rFonts w:ascii="Times New Roman" w:eastAsia="Times New Roman" w:hAnsi="Times New Roman" w:cs="Times New Roman"/>
          <w:position w:val="-24"/>
          <w:sz w:val="24"/>
          <w:szCs w:val="24"/>
          <w:lang w:val="en-US" w:eastAsia="ru-RU"/>
        </w:rPr>
        <w:object w:dxaOrig="1820" w:dyaOrig="660" w14:anchorId="6E9B6A80">
          <v:shape id="_x0000_i1057" type="#_x0000_t75" style="width:90.7pt;height:32.75pt" o:ole="" fillcolor="window">
            <v:imagedata r:id="rId80" o:title=""/>
          </v:shape>
          <o:OLEObject Type="Embed" ProgID="Equation.3" ShapeID="_x0000_i1057" DrawAspect="Content" ObjectID="_1809161714" r:id="rId81"/>
        </w:object>
      </w:r>
      <w:r w:rsidRPr="005B554F">
        <w:rPr>
          <w:rFonts w:ascii="Times New Roman" w:eastAsia="Times New Roman" w:hAnsi="Times New Roman" w:cs="Times New Roman"/>
          <w:sz w:val="24"/>
          <w:szCs w:val="24"/>
          <w:lang w:val="ru-RU" w:eastAsia="ru-RU"/>
        </w:rPr>
        <w:t>,</w:t>
      </w:r>
    </w:p>
    <w:p w14:paraId="6B1392EC" w14:textId="77777777" w:rsidR="001A3746" w:rsidRPr="005B554F" w:rsidRDefault="001A3746" w:rsidP="001A3746">
      <w:pPr>
        <w:spacing w:after="0" w:line="288" w:lineRule="auto"/>
        <w:ind w:left="360"/>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где: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xml:space="preserve">            - пересчитанные величины значений концентраций С</w:t>
      </w:r>
      <w:proofErr w:type="spellStart"/>
      <w:r w:rsidRPr="005B554F">
        <w:rPr>
          <w:rFonts w:ascii="Times New Roman" w:eastAsia="Times New Roman" w:hAnsi="Times New Roman" w:cs="Times New Roman"/>
          <w:sz w:val="24"/>
          <w:szCs w:val="24"/>
          <w:vertAlign w:val="subscript"/>
          <w:lang w:val="en-US" w:eastAsia="ru-RU"/>
        </w:rPr>
        <w:t>i</w:t>
      </w:r>
      <w:proofErr w:type="spellEnd"/>
      <w:r w:rsidRPr="005B554F">
        <w:rPr>
          <w:rFonts w:ascii="Times New Roman" w:eastAsia="Times New Roman" w:hAnsi="Times New Roman" w:cs="Times New Roman"/>
          <w:sz w:val="24"/>
          <w:szCs w:val="24"/>
          <w:lang w:val="ru-RU" w:eastAsia="ru-RU"/>
        </w:rPr>
        <w:t>, мг/нм</w:t>
      </w:r>
      <w:r w:rsidRPr="005B554F">
        <w:rPr>
          <w:rFonts w:ascii="Times New Roman" w:eastAsia="Times New Roman" w:hAnsi="Times New Roman" w:cs="Times New Roman"/>
          <w:sz w:val="24"/>
          <w:szCs w:val="24"/>
          <w:vertAlign w:val="superscript"/>
          <w:lang w:val="ru-RU" w:eastAsia="ru-RU"/>
        </w:rPr>
        <w:t>3</w:t>
      </w:r>
      <w:r w:rsidRPr="005B554F">
        <w:rPr>
          <w:rFonts w:ascii="Times New Roman" w:eastAsia="Times New Roman" w:hAnsi="Times New Roman" w:cs="Times New Roman"/>
          <w:sz w:val="24"/>
          <w:szCs w:val="24"/>
          <w:lang w:val="ru-RU" w:eastAsia="ru-RU"/>
        </w:rPr>
        <w:t>;</w:t>
      </w:r>
    </w:p>
    <w:p w14:paraId="68F85008" w14:textId="77777777" w:rsidR="001A3746" w:rsidRPr="005B554F" w:rsidRDefault="001A3746" w:rsidP="001A3746">
      <w:pPr>
        <w:spacing w:after="0" w:line="288" w:lineRule="auto"/>
        <w:ind w:left="360"/>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 средняя за год величина БПК на данном очистном сооружении, мг/л.</w:t>
      </w:r>
    </w:p>
    <w:p w14:paraId="19233D1E" w14:textId="77777777" w:rsidR="001A3746" w:rsidRPr="005B554F" w:rsidRDefault="001A3746" w:rsidP="001A3746">
      <w:pPr>
        <w:numPr>
          <w:ilvl w:val="0"/>
          <w:numId w:val="17"/>
        </w:num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При отсутствии сведений о величине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на входе очистных сооружений, </w:t>
      </w:r>
      <w:proofErr w:type="spellStart"/>
      <w:r w:rsidRPr="005B554F">
        <w:rPr>
          <w:rFonts w:ascii="Times New Roman" w:eastAsia="Times New Roman" w:hAnsi="Times New Roman" w:cs="Times New Roman"/>
          <w:sz w:val="24"/>
          <w:szCs w:val="24"/>
          <w:lang w:val="ru-RU" w:eastAsia="ru-RU"/>
        </w:rPr>
        <w:t>БПК</w:t>
      </w:r>
      <w:r w:rsidRPr="005B554F">
        <w:rPr>
          <w:rFonts w:ascii="Times New Roman" w:eastAsia="Times New Roman" w:hAnsi="Times New Roman" w:cs="Times New Roman"/>
          <w:sz w:val="24"/>
          <w:szCs w:val="24"/>
          <w:vertAlign w:val="subscript"/>
          <w:lang w:val="ru-RU" w:eastAsia="ru-RU"/>
        </w:rPr>
        <w:t>полн</w:t>
      </w:r>
      <w:proofErr w:type="spellEnd"/>
      <w:r w:rsidRPr="005B554F">
        <w:rPr>
          <w:rFonts w:ascii="Times New Roman" w:eastAsia="Times New Roman" w:hAnsi="Times New Roman" w:cs="Times New Roman"/>
          <w:sz w:val="24"/>
          <w:szCs w:val="24"/>
          <w:lang w:val="ru-RU" w:eastAsia="ru-RU"/>
        </w:rPr>
        <w:t xml:space="preserve"> принимается равной 280 мг/л.</w:t>
      </w:r>
    </w:p>
    <w:p w14:paraId="77EC6530" w14:textId="77777777" w:rsidR="001A3746" w:rsidRPr="005B554F" w:rsidRDefault="001A3746" w:rsidP="001A3746">
      <w:pPr>
        <w:numPr>
          <w:ilvl w:val="0"/>
          <w:numId w:val="17"/>
        </w:num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Концентрации хлора приведены для последнего в цепи объекта очистных сооружений. Значения коэффициента К</w:t>
      </w:r>
      <w:r w:rsidRPr="005B554F">
        <w:rPr>
          <w:rFonts w:ascii="Times New Roman" w:eastAsia="Times New Roman" w:hAnsi="Times New Roman" w:cs="Times New Roman"/>
          <w:sz w:val="24"/>
          <w:szCs w:val="24"/>
          <w:vertAlign w:val="subscript"/>
          <w:lang w:val="ru-RU" w:eastAsia="ru-RU"/>
        </w:rPr>
        <w:t>м</w:t>
      </w:r>
      <w:r w:rsidRPr="005B554F">
        <w:rPr>
          <w:rFonts w:ascii="Times New Roman" w:eastAsia="Times New Roman" w:hAnsi="Times New Roman" w:cs="Times New Roman"/>
          <w:sz w:val="24"/>
          <w:szCs w:val="24"/>
          <w:lang w:val="ru-RU" w:eastAsia="ru-RU"/>
        </w:rPr>
        <w:t xml:space="preserve"> по хлору в данном случае принимают равным 1.</w:t>
      </w:r>
    </w:p>
    <w:p w14:paraId="42F2D29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78865AFF"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sectPr w:rsidR="001A3746" w:rsidRPr="005B554F">
          <w:pgSz w:w="16840" w:h="11907" w:orient="landscape" w:code="9"/>
          <w:pgMar w:top="567" w:right="1134" w:bottom="567" w:left="567" w:header="720" w:footer="720" w:gutter="0"/>
          <w:cols w:space="720"/>
          <w:titlePg/>
        </w:sectPr>
      </w:pPr>
    </w:p>
    <w:p w14:paraId="555DEEE8" w14:textId="77777777" w:rsidR="001A3746" w:rsidRPr="005B554F" w:rsidRDefault="001A3746" w:rsidP="0002267C">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lastRenderedPageBreak/>
        <w:t>Таблица Б.3 – Значения константы Генри для некоторых веществ при температуре 0</w:t>
      </w:r>
      <w:r w:rsidRPr="005B554F">
        <w:rPr>
          <w:rFonts w:ascii="Times New Roman" w:eastAsia="Times New Roman" w:hAnsi="Times New Roman" w:cs="Times New Roman"/>
          <w:b/>
          <w:sz w:val="24"/>
          <w:szCs w:val="24"/>
          <w:lang w:val="ru-RU" w:eastAsia="ru-RU"/>
        </w:rPr>
        <w:sym w:font="Symbol" w:char="F0B0"/>
      </w:r>
      <w:r w:rsidRPr="005B554F">
        <w:rPr>
          <w:rFonts w:ascii="Times New Roman" w:eastAsia="Times New Roman" w:hAnsi="Times New Roman" w:cs="Times New Roman"/>
          <w:b/>
          <w:sz w:val="24"/>
          <w:szCs w:val="24"/>
          <w:lang w:val="ru-RU" w:eastAsia="ru-RU"/>
        </w:rPr>
        <w:t xml:space="preserve">С, </w:t>
      </w:r>
      <w:proofErr w:type="spellStart"/>
      <w:r w:rsidRPr="005B554F">
        <w:rPr>
          <w:rFonts w:ascii="Times New Roman" w:eastAsia="Times New Roman" w:hAnsi="Times New Roman" w:cs="Times New Roman"/>
          <w:b/>
          <w:sz w:val="24"/>
          <w:szCs w:val="24"/>
          <w:lang w:val="ru-RU" w:eastAsia="ru-RU"/>
        </w:rPr>
        <w:t>мм.рт.ст</w:t>
      </w:r>
      <w:proofErr w:type="spellEnd"/>
      <w:r w:rsidRPr="005B554F">
        <w:rPr>
          <w:rFonts w:ascii="Times New Roman" w:eastAsia="Times New Roman" w:hAnsi="Times New Roman" w:cs="Times New Roman"/>
          <w:b/>
          <w:sz w:val="24"/>
          <w:szCs w:val="24"/>
          <w:lang w:val="ru-RU" w:eastAsia="ru-RU"/>
        </w:rPr>
        <w:t>.</w:t>
      </w:r>
    </w:p>
    <w:tbl>
      <w:tblPr>
        <w:tblW w:w="935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3402"/>
      </w:tblGrid>
      <w:tr w:rsidR="001A3746" w:rsidRPr="005B554F" w14:paraId="67452039" w14:textId="77777777" w:rsidTr="008F3ED1">
        <w:trPr>
          <w:cantSplit/>
          <w:trHeight w:val="354"/>
        </w:trPr>
        <w:tc>
          <w:tcPr>
            <w:tcW w:w="5954" w:type="dxa"/>
          </w:tcPr>
          <w:p w14:paraId="0FA3274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Газообразное вещество, растворенное в воде</w:t>
            </w:r>
          </w:p>
        </w:tc>
        <w:tc>
          <w:tcPr>
            <w:tcW w:w="3402" w:type="dxa"/>
          </w:tcPr>
          <w:p w14:paraId="012799D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Значения константы Генри </w:t>
            </w:r>
          </w:p>
        </w:tc>
      </w:tr>
      <w:tr w:rsidR="001A3746" w:rsidRPr="005B554F" w14:paraId="0E290DF8" w14:textId="77777777" w:rsidTr="0002267C">
        <w:trPr>
          <w:trHeight w:hRule="exact" w:val="352"/>
        </w:trPr>
        <w:tc>
          <w:tcPr>
            <w:tcW w:w="5954" w:type="dxa"/>
            <w:tcBorders>
              <w:bottom w:val="single" w:sz="4" w:space="0" w:color="auto"/>
            </w:tcBorders>
          </w:tcPr>
          <w:p w14:paraId="61F20C1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Углерод оксид (окись углерода, угарный газ)</w:t>
            </w:r>
          </w:p>
        </w:tc>
        <w:tc>
          <w:tcPr>
            <w:tcW w:w="3402" w:type="dxa"/>
            <w:tcBorders>
              <w:bottom w:val="single" w:sz="4" w:space="0" w:color="auto"/>
            </w:tcBorders>
          </w:tcPr>
          <w:p w14:paraId="1DC79EF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26700000</w:t>
            </w:r>
          </w:p>
        </w:tc>
      </w:tr>
      <w:tr w:rsidR="001A3746" w:rsidRPr="005B554F" w14:paraId="6F62179E" w14:textId="77777777" w:rsidTr="008F3ED1">
        <w:trPr>
          <w:trHeight w:hRule="exact" w:val="284"/>
        </w:trPr>
        <w:tc>
          <w:tcPr>
            <w:tcW w:w="5954" w:type="dxa"/>
            <w:tcBorders>
              <w:top w:val="single" w:sz="4" w:space="0" w:color="auto"/>
              <w:bottom w:val="single" w:sz="4" w:space="0" w:color="auto"/>
            </w:tcBorders>
          </w:tcPr>
          <w:p w14:paraId="5809A01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w:t>
            </w:r>
          </w:p>
        </w:tc>
        <w:tc>
          <w:tcPr>
            <w:tcW w:w="3402" w:type="dxa"/>
            <w:tcBorders>
              <w:top w:val="single" w:sz="4" w:space="0" w:color="auto"/>
              <w:bottom w:val="single" w:sz="4" w:space="0" w:color="auto"/>
            </w:tcBorders>
          </w:tcPr>
          <w:p w14:paraId="044F404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17000000</w:t>
            </w:r>
          </w:p>
        </w:tc>
      </w:tr>
      <w:tr w:rsidR="001A3746" w:rsidRPr="005B554F" w14:paraId="3CC9A328" w14:textId="77777777" w:rsidTr="008F3ED1">
        <w:trPr>
          <w:trHeight w:hRule="exact" w:val="284"/>
        </w:trPr>
        <w:tc>
          <w:tcPr>
            <w:tcW w:w="5954" w:type="dxa"/>
            <w:tcBorders>
              <w:top w:val="single" w:sz="4" w:space="0" w:color="auto"/>
              <w:bottom w:val="single" w:sz="4" w:space="0" w:color="auto"/>
            </w:tcBorders>
          </w:tcPr>
          <w:p w14:paraId="21310635"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Этилен</w:t>
            </w:r>
          </w:p>
        </w:tc>
        <w:tc>
          <w:tcPr>
            <w:tcW w:w="3402" w:type="dxa"/>
            <w:tcBorders>
              <w:top w:val="single" w:sz="4" w:space="0" w:color="auto"/>
              <w:bottom w:val="single" w:sz="4" w:space="0" w:color="auto"/>
            </w:tcBorders>
          </w:tcPr>
          <w:p w14:paraId="70C7D1D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4190000</w:t>
            </w:r>
          </w:p>
        </w:tc>
      </w:tr>
      <w:tr w:rsidR="001A3746" w:rsidRPr="005B554F" w14:paraId="632351B8" w14:textId="77777777" w:rsidTr="008F3ED1">
        <w:trPr>
          <w:trHeight w:hRule="exact" w:val="284"/>
        </w:trPr>
        <w:tc>
          <w:tcPr>
            <w:tcW w:w="5954" w:type="dxa"/>
            <w:tcBorders>
              <w:top w:val="single" w:sz="4" w:space="0" w:color="auto"/>
              <w:bottom w:val="single" w:sz="4" w:space="0" w:color="auto"/>
            </w:tcBorders>
          </w:tcPr>
          <w:p w14:paraId="1E851A2A"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Этин (</w:t>
            </w:r>
            <w:proofErr w:type="spellStart"/>
            <w:r w:rsidRPr="005B554F">
              <w:rPr>
                <w:rFonts w:ascii="Times New Roman" w:eastAsia="Times New Roman" w:hAnsi="Times New Roman" w:cs="Times New Roman"/>
                <w:sz w:val="24"/>
                <w:szCs w:val="24"/>
                <w:lang w:val="ru-RU" w:eastAsia="ru-RU"/>
              </w:rPr>
              <w:t>ацителен</w:t>
            </w:r>
            <w:proofErr w:type="spellEnd"/>
            <w:r w:rsidRPr="005B554F">
              <w:rPr>
                <w:rFonts w:ascii="Times New Roman" w:eastAsia="Times New Roman" w:hAnsi="Times New Roman" w:cs="Times New Roman"/>
                <w:sz w:val="24"/>
                <w:szCs w:val="24"/>
                <w:lang w:val="ru-RU" w:eastAsia="ru-RU"/>
              </w:rPr>
              <w:t>)</w:t>
            </w:r>
          </w:p>
        </w:tc>
        <w:tc>
          <w:tcPr>
            <w:tcW w:w="3402" w:type="dxa"/>
            <w:tcBorders>
              <w:top w:val="single" w:sz="4" w:space="0" w:color="auto"/>
              <w:bottom w:val="single" w:sz="4" w:space="0" w:color="auto"/>
            </w:tcBorders>
          </w:tcPr>
          <w:p w14:paraId="73496E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550000</w:t>
            </w:r>
          </w:p>
        </w:tc>
      </w:tr>
      <w:tr w:rsidR="001A3746" w:rsidRPr="005B554F" w14:paraId="0F330060" w14:textId="77777777" w:rsidTr="008F3ED1">
        <w:trPr>
          <w:trHeight w:hRule="exact" w:val="284"/>
        </w:trPr>
        <w:tc>
          <w:tcPr>
            <w:tcW w:w="5954" w:type="dxa"/>
            <w:tcBorders>
              <w:top w:val="single" w:sz="4" w:space="0" w:color="auto"/>
              <w:bottom w:val="single" w:sz="4" w:space="0" w:color="auto"/>
            </w:tcBorders>
          </w:tcPr>
          <w:p w14:paraId="5D02DDBA"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Хлор</w:t>
            </w:r>
          </w:p>
        </w:tc>
        <w:tc>
          <w:tcPr>
            <w:tcW w:w="3402" w:type="dxa"/>
            <w:tcBorders>
              <w:top w:val="single" w:sz="4" w:space="0" w:color="auto"/>
              <w:bottom w:val="single" w:sz="4" w:space="0" w:color="auto"/>
            </w:tcBorders>
          </w:tcPr>
          <w:p w14:paraId="520119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204000</w:t>
            </w:r>
          </w:p>
        </w:tc>
      </w:tr>
      <w:tr w:rsidR="001A3746" w:rsidRPr="005B554F" w14:paraId="3A601CF7" w14:textId="77777777" w:rsidTr="008F3ED1">
        <w:trPr>
          <w:trHeight w:hRule="exact" w:val="284"/>
        </w:trPr>
        <w:tc>
          <w:tcPr>
            <w:tcW w:w="5954" w:type="dxa"/>
            <w:tcBorders>
              <w:top w:val="single" w:sz="4" w:space="0" w:color="auto"/>
              <w:bottom w:val="single" w:sz="4" w:space="0" w:color="auto"/>
            </w:tcBorders>
          </w:tcPr>
          <w:p w14:paraId="32A21EF8"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c>
          <w:tcPr>
            <w:tcW w:w="3402" w:type="dxa"/>
            <w:tcBorders>
              <w:top w:val="single" w:sz="4" w:space="0" w:color="auto"/>
              <w:bottom w:val="single" w:sz="4" w:space="0" w:color="auto"/>
            </w:tcBorders>
          </w:tcPr>
          <w:p w14:paraId="108ADD7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203000</w:t>
            </w:r>
          </w:p>
        </w:tc>
      </w:tr>
      <w:tr w:rsidR="001A3746" w:rsidRPr="005B554F" w14:paraId="56F0CC91" w14:textId="77777777" w:rsidTr="008F3ED1">
        <w:trPr>
          <w:trHeight w:hRule="exact" w:val="284"/>
        </w:trPr>
        <w:tc>
          <w:tcPr>
            <w:tcW w:w="5954" w:type="dxa"/>
            <w:tcBorders>
              <w:top w:val="single" w:sz="4" w:space="0" w:color="auto"/>
              <w:bottom w:val="single" w:sz="4" w:space="0" w:color="auto"/>
            </w:tcBorders>
          </w:tcPr>
          <w:p w14:paraId="144402AE"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Бром</w:t>
            </w:r>
          </w:p>
        </w:tc>
        <w:tc>
          <w:tcPr>
            <w:tcW w:w="3402" w:type="dxa"/>
            <w:tcBorders>
              <w:top w:val="single" w:sz="4" w:space="0" w:color="auto"/>
              <w:bottom w:val="single" w:sz="4" w:space="0" w:color="auto"/>
            </w:tcBorders>
          </w:tcPr>
          <w:p w14:paraId="1027839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162000</w:t>
            </w:r>
          </w:p>
        </w:tc>
      </w:tr>
      <w:tr w:rsidR="001A3746" w:rsidRPr="005B554F" w14:paraId="25DBFDDA" w14:textId="77777777" w:rsidTr="0002267C">
        <w:trPr>
          <w:trHeight w:hRule="exact" w:val="703"/>
        </w:trPr>
        <w:tc>
          <w:tcPr>
            <w:tcW w:w="5954" w:type="dxa"/>
            <w:tcBorders>
              <w:top w:val="single" w:sz="4" w:space="0" w:color="auto"/>
              <w:bottom w:val="single" w:sz="4" w:space="0" w:color="auto"/>
            </w:tcBorders>
          </w:tcPr>
          <w:p w14:paraId="6EE4A8C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Сера диоксид (ангидрид сернистый, сера (IV) оксид, сернистый газ)</w:t>
            </w:r>
          </w:p>
        </w:tc>
        <w:tc>
          <w:tcPr>
            <w:tcW w:w="3402" w:type="dxa"/>
            <w:tcBorders>
              <w:top w:val="single" w:sz="4" w:space="0" w:color="auto"/>
              <w:bottom w:val="single" w:sz="4" w:space="0" w:color="auto"/>
            </w:tcBorders>
          </w:tcPr>
          <w:p w14:paraId="552C76F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12500</w:t>
            </w:r>
          </w:p>
        </w:tc>
      </w:tr>
      <w:tr w:rsidR="001A3746" w:rsidRPr="005B554F" w14:paraId="5893B40C" w14:textId="77777777" w:rsidTr="0002267C">
        <w:trPr>
          <w:trHeight w:hRule="exact" w:val="415"/>
        </w:trPr>
        <w:tc>
          <w:tcPr>
            <w:tcW w:w="5954" w:type="dxa"/>
            <w:tcBorders>
              <w:top w:val="single" w:sz="4" w:space="0" w:color="auto"/>
              <w:bottom w:val="single" w:sz="4" w:space="0" w:color="auto"/>
            </w:tcBorders>
          </w:tcPr>
          <w:p w14:paraId="03A6692B"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Гидрохлорид (водород хлорид, соляная кислота)</w:t>
            </w:r>
          </w:p>
        </w:tc>
        <w:tc>
          <w:tcPr>
            <w:tcW w:w="3402" w:type="dxa"/>
            <w:tcBorders>
              <w:top w:val="single" w:sz="4" w:space="0" w:color="auto"/>
              <w:bottom w:val="single" w:sz="4" w:space="0" w:color="auto"/>
            </w:tcBorders>
          </w:tcPr>
          <w:p w14:paraId="221D495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1850</w:t>
            </w:r>
          </w:p>
        </w:tc>
      </w:tr>
      <w:tr w:rsidR="001A3746" w:rsidRPr="005B554F" w14:paraId="2865726B" w14:textId="77777777" w:rsidTr="0002267C">
        <w:trPr>
          <w:trHeight w:hRule="exact" w:val="419"/>
        </w:trPr>
        <w:tc>
          <w:tcPr>
            <w:tcW w:w="5954" w:type="dxa"/>
            <w:tcBorders>
              <w:top w:val="single" w:sz="4" w:space="0" w:color="auto"/>
              <w:bottom w:val="single" w:sz="4" w:space="0" w:color="auto"/>
            </w:tcBorders>
          </w:tcPr>
          <w:p w14:paraId="356F0C9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3402" w:type="dxa"/>
            <w:tcBorders>
              <w:top w:val="single" w:sz="4" w:space="0" w:color="auto"/>
              <w:bottom w:val="single" w:sz="4" w:space="0" w:color="auto"/>
            </w:tcBorders>
          </w:tcPr>
          <w:p w14:paraId="0043141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1560</w:t>
            </w:r>
          </w:p>
        </w:tc>
      </w:tr>
    </w:tbl>
    <w:p w14:paraId="56E34D16" w14:textId="77777777" w:rsidR="001A3746" w:rsidRPr="005B554F" w:rsidRDefault="001A3746" w:rsidP="001A3746">
      <w:pPr>
        <w:spacing w:after="0" w:line="288" w:lineRule="auto"/>
        <w:jc w:val="both"/>
        <w:rPr>
          <w:rFonts w:ascii="Times New Roman" w:eastAsia="Times New Roman" w:hAnsi="Times New Roman" w:cs="Times New Roman"/>
          <w:b/>
          <w:sz w:val="24"/>
          <w:szCs w:val="24"/>
          <w:lang w:val="ru-RU" w:eastAsia="ru-RU"/>
        </w:rPr>
      </w:pPr>
    </w:p>
    <w:p w14:paraId="69112187" w14:textId="77777777" w:rsidR="001A3746" w:rsidRPr="005B554F" w:rsidRDefault="001A3746" w:rsidP="0002267C">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Таблица Б.4 – Значения давления насыщенного пара для некоторых веществ при температуре 0</w:t>
      </w:r>
      <w:r w:rsidRPr="005B554F">
        <w:rPr>
          <w:rFonts w:ascii="Times New Roman" w:eastAsia="Times New Roman" w:hAnsi="Times New Roman" w:cs="Times New Roman"/>
          <w:b/>
          <w:sz w:val="24"/>
          <w:szCs w:val="24"/>
          <w:lang w:val="ru-RU" w:eastAsia="ru-RU"/>
        </w:rPr>
        <w:sym w:font="Symbol" w:char="F0B0"/>
      </w:r>
      <w:r w:rsidRPr="005B554F">
        <w:rPr>
          <w:rFonts w:ascii="Times New Roman" w:eastAsia="Times New Roman" w:hAnsi="Times New Roman" w:cs="Times New Roman"/>
          <w:b/>
          <w:sz w:val="24"/>
          <w:szCs w:val="24"/>
          <w:lang w:val="ru-RU" w:eastAsia="ru-RU"/>
        </w:rPr>
        <w:t xml:space="preserve">С, </w:t>
      </w:r>
      <w:proofErr w:type="spellStart"/>
      <w:r w:rsidRPr="005B554F">
        <w:rPr>
          <w:rFonts w:ascii="Times New Roman" w:eastAsia="Times New Roman" w:hAnsi="Times New Roman" w:cs="Times New Roman"/>
          <w:b/>
          <w:sz w:val="24"/>
          <w:szCs w:val="24"/>
          <w:lang w:val="ru-RU" w:eastAsia="ru-RU"/>
        </w:rPr>
        <w:t>мм.рт.ст</w:t>
      </w:r>
      <w:proofErr w:type="spellEnd"/>
      <w:r w:rsidRPr="005B554F">
        <w:rPr>
          <w:rFonts w:ascii="Times New Roman" w:eastAsia="Times New Roman" w:hAnsi="Times New Roman" w:cs="Times New Roman"/>
          <w:b/>
          <w:sz w:val="24"/>
          <w:szCs w:val="24"/>
          <w:lang w:val="ru-RU" w:eastAsia="ru-RU"/>
        </w:rPr>
        <w: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3402"/>
      </w:tblGrid>
      <w:tr w:rsidR="001A3746" w:rsidRPr="005B554F" w14:paraId="1FE38510" w14:textId="77777777" w:rsidTr="008F3ED1">
        <w:trPr>
          <w:cantSplit/>
          <w:trHeight w:val="386"/>
        </w:trPr>
        <w:tc>
          <w:tcPr>
            <w:tcW w:w="5954" w:type="dxa"/>
            <w:vMerge w:val="restart"/>
          </w:tcPr>
          <w:p w14:paraId="51401E6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Жидкое вещество, растворенное в воде</w:t>
            </w:r>
          </w:p>
        </w:tc>
        <w:tc>
          <w:tcPr>
            <w:tcW w:w="3402" w:type="dxa"/>
            <w:vMerge w:val="restart"/>
          </w:tcPr>
          <w:p w14:paraId="23DAE72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Значения давления насыщенного пара</w:t>
            </w:r>
          </w:p>
        </w:tc>
      </w:tr>
      <w:tr w:rsidR="001A3746" w:rsidRPr="005B554F" w14:paraId="672020C1" w14:textId="77777777" w:rsidTr="008F3ED1">
        <w:trPr>
          <w:cantSplit/>
          <w:trHeight w:val="386"/>
        </w:trPr>
        <w:tc>
          <w:tcPr>
            <w:tcW w:w="5954" w:type="dxa"/>
            <w:vMerge/>
          </w:tcPr>
          <w:p w14:paraId="767476E0"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3402" w:type="dxa"/>
            <w:vMerge/>
          </w:tcPr>
          <w:p w14:paraId="6D0154D3"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r>
      <w:tr w:rsidR="001A3746" w:rsidRPr="005B554F" w14:paraId="0577A618" w14:textId="77777777" w:rsidTr="0002267C">
        <w:trPr>
          <w:trHeight w:hRule="exact" w:val="416"/>
        </w:trPr>
        <w:tc>
          <w:tcPr>
            <w:tcW w:w="5954" w:type="dxa"/>
            <w:tcBorders>
              <w:bottom w:val="single" w:sz="4" w:space="0" w:color="auto"/>
            </w:tcBorders>
          </w:tcPr>
          <w:p w14:paraId="569580ED" w14:textId="77777777" w:rsidR="001A3746" w:rsidRPr="005B554F" w:rsidRDefault="001A3746" w:rsidP="001A3746">
            <w:pPr>
              <w:spacing w:after="0" w:line="288" w:lineRule="auto"/>
              <w:rPr>
                <w:rFonts w:ascii="Times New Roman" w:eastAsia="Times New Roman" w:hAnsi="Times New Roman" w:cs="Times New Roman"/>
                <w:sz w:val="24"/>
                <w:szCs w:val="24"/>
                <w:vertAlign w:val="subscript"/>
                <w:lang w:val="ru-RU" w:eastAsia="ru-RU"/>
              </w:rPr>
            </w:pPr>
            <w:r w:rsidRPr="005B554F">
              <w:rPr>
                <w:rFonts w:ascii="Times New Roman" w:eastAsia="Times New Roman" w:hAnsi="Times New Roman" w:cs="Times New Roman"/>
                <w:sz w:val="24"/>
                <w:szCs w:val="24"/>
                <w:lang w:val="ru-RU" w:eastAsia="ru-RU"/>
              </w:rPr>
              <w:t xml:space="preserve">Ацетальдегид (уксусный альдегид, </w:t>
            </w:r>
            <w:proofErr w:type="spellStart"/>
            <w:r w:rsidRPr="005B554F">
              <w:rPr>
                <w:rFonts w:ascii="Times New Roman" w:eastAsia="Times New Roman" w:hAnsi="Times New Roman" w:cs="Times New Roman"/>
                <w:sz w:val="24"/>
                <w:szCs w:val="24"/>
                <w:lang w:val="ru-RU" w:eastAsia="ru-RU"/>
              </w:rPr>
              <w:t>этаналь</w:t>
            </w:r>
            <w:proofErr w:type="spellEnd"/>
            <w:r w:rsidRPr="005B554F">
              <w:rPr>
                <w:rFonts w:ascii="Times New Roman" w:eastAsia="Times New Roman" w:hAnsi="Times New Roman" w:cs="Times New Roman"/>
                <w:sz w:val="24"/>
                <w:szCs w:val="24"/>
                <w:lang w:val="ru-RU" w:eastAsia="ru-RU"/>
              </w:rPr>
              <w:t>)</w:t>
            </w:r>
          </w:p>
        </w:tc>
        <w:tc>
          <w:tcPr>
            <w:tcW w:w="3402" w:type="dxa"/>
            <w:tcBorders>
              <w:bottom w:val="single" w:sz="4" w:space="0" w:color="auto"/>
            </w:tcBorders>
          </w:tcPr>
          <w:p w14:paraId="407FE4C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330</w:t>
            </w:r>
          </w:p>
        </w:tc>
      </w:tr>
      <w:tr w:rsidR="001A3746" w:rsidRPr="005B554F" w14:paraId="4C309E37" w14:textId="77777777" w:rsidTr="008F3ED1">
        <w:trPr>
          <w:trHeight w:hRule="exact" w:val="284"/>
        </w:trPr>
        <w:tc>
          <w:tcPr>
            <w:tcW w:w="5954" w:type="dxa"/>
            <w:tcBorders>
              <w:top w:val="single" w:sz="4" w:space="0" w:color="auto"/>
              <w:bottom w:val="single" w:sz="4" w:space="0" w:color="auto"/>
            </w:tcBorders>
          </w:tcPr>
          <w:p w14:paraId="5A2BA25C"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Пропан-2-он (ацетон)</w:t>
            </w:r>
          </w:p>
        </w:tc>
        <w:tc>
          <w:tcPr>
            <w:tcW w:w="3402" w:type="dxa"/>
            <w:tcBorders>
              <w:top w:val="single" w:sz="4" w:space="0" w:color="auto"/>
              <w:bottom w:val="single" w:sz="4" w:space="0" w:color="auto"/>
            </w:tcBorders>
          </w:tcPr>
          <w:p w14:paraId="570093B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69</w:t>
            </w:r>
          </w:p>
        </w:tc>
      </w:tr>
      <w:tr w:rsidR="001A3746" w:rsidRPr="005B554F" w14:paraId="307CEA19" w14:textId="77777777" w:rsidTr="0002267C">
        <w:trPr>
          <w:trHeight w:hRule="exact" w:val="704"/>
        </w:trPr>
        <w:tc>
          <w:tcPr>
            <w:tcW w:w="5954" w:type="dxa"/>
            <w:tcBorders>
              <w:top w:val="single" w:sz="4" w:space="0" w:color="auto"/>
              <w:bottom w:val="single" w:sz="4" w:space="0" w:color="auto"/>
            </w:tcBorders>
          </w:tcPr>
          <w:p w14:paraId="003274A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Акрилонитрил (акриловой кислоты нитрил, проп-2-еннитрил)</w:t>
            </w:r>
          </w:p>
        </w:tc>
        <w:tc>
          <w:tcPr>
            <w:tcW w:w="3402" w:type="dxa"/>
            <w:tcBorders>
              <w:top w:val="single" w:sz="4" w:space="0" w:color="auto"/>
              <w:bottom w:val="single" w:sz="4" w:space="0" w:color="auto"/>
            </w:tcBorders>
          </w:tcPr>
          <w:p w14:paraId="2AB302B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38</w:t>
            </w:r>
          </w:p>
        </w:tc>
      </w:tr>
      <w:tr w:rsidR="001A3746" w:rsidRPr="005B554F" w14:paraId="2B5030D8" w14:textId="77777777" w:rsidTr="008F3ED1">
        <w:trPr>
          <w:trHeight w:hRule="exact" w:val="284"/>
        </w:trPr>
        <w:tc>
          <w:tcPr>
            <w:tcW w:w="5954" w:type="dxa"/>
            <w:tcBorders>
              <w:top w:val="single" w:sz="4" w:space="0" w:color="auto"/>
              <w:bottom w:val="single" w:sz="4" w:space="0" w:color="auto"/>
            </w:tcBorders>
          </w:tcPr>
          <w:p w14:paraId="432D965A"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Ацетонитрил (цианистый метан, </w:t>
            </w:r>
            <w:proofErr w:type="spellStart"/>
            <w:r w:rsidRPr="005B554F">
              <w:rPr>
                <w:rFonts w:ascii="Times New Roman" w:eastAsia="Times New Roman" w:hAnsi="Times New Roman" w:cs="Times New Roman"/>
                <w:sz w:val="24"/>
                <w:szCs w:val="24"/>
                <w:lang w:val="ru-RU" w:eastAsia="ru-RU"/>
              </w:rPr>
              <w:t>цианометан</w:t>
            </w:r>
            <w:proofErr w:type="spellEnd"/>
            <w:r w:rsidRPr="005B554F">
              <w:rPr>
                <w:rFonts w:ascii="Times New Roman" w:eastAsia="Times New Roman" w:hAnsi="Times New Roman" w:cs="Times New Roman"/>
                <w:sz w:val="24"/>
                <w:szCs w:val="24"/>
                <w:lang w:val="ru-RU" w:eastAsia="ru-RU"/>
              </w:rPr>
              <w:t>)</w:t>
            </w:r>
          </w:p>
        </w:tc>
        <w:tc>
          <w:tcPr>
            <w:tcW w:w="3402" w:type="dxa"/>
            <w:tcBorders>
              <w:top w:val="single" w:sz="4" w:space="0" w:color="auto"/>
              <w:bottom w:val="single" w:sz="4" w:space="0" w:color="auto"/>
            </w:tcBorders>
          </w:tcPr>
          <w:p w14:paraId="46EDC94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25</w:t>
            </w:r>
          </w:p>
        </w:tc>
      </w:tr>
      <w:tr w:rsidR="001A3746" w:rsidRPr="005B554F" w14:paraId="0463C033" w14:textId="77777777" w:rsidTr="008F3ED1">
        <w:trPr>
          <w:trHeight w:hRule="exact" w:val="284"/>
        </w:trPr>
        <w:tc>
          <w:tcPr>
            <w:tcW w:w="5954" w:type="dxa"/>
            <w:tcBorders>
              <w:top w:val="single" w:sz="4" w:space="0" w:color="auto"/>
              <w:bottom w:val="single" w:sz="4" w:space="0" w:color="auto"/>
            </w:tcBorders>
          </w:tcPr>
          <w:p w14:paraId="3E6E85D7"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Бензол</w:t>
            </w:r>
          </w:p>
        </w:tc>
        <w:tc>
          <w:tcPr>
            <w:tcW w:w="3402" w:type="dxa"/>
            <w:tcBorders>
              <w:top w:val="single" w:sz="4" w:space="0" w:color="auto"/>
              <w:bottom w:val="single" w:sz="4" w:space="0" w:color="auto"/>
            </w:tcBorders>
          </w:tcPr>
          <w:p w14:paraId="31116BD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w:t>
            </w:r>
          </w:p>
        </w:tc>
      </w:tr>
      <w:tr w:rsidR="001A3746" w:rsidRPr="005B554F" w14:paraId="4A59912E" w14:textId="77777777" w:rsidTr="008F3ED1">
        <w:trPr>
          <w:trHeight w:hRule="exact" w:val="284"/>
        </w:trPr>
        <w:tc>
          <w:tcPr>
            <w:tcW w:w="5954" w:type="dxa"/>
            <w:tcBorders>
              <w:top w:val="single" w:sz="4" w:space="0" w:color="auto"/>
              <w:bottom w:val="single" w:sz="4" w:space="0" w:color="auto"/>
            </w:tcBorders>
          </w:tcPr>
          <w:p w14:paraId="01D11FE0"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Бутилацетат (уксусной кислоты бутиловый эфир)</w:t>
            </w:r>
          </w:p>
        </w:tc>
        <w:tc>
          <w:tcPr>
            <w:tcW w:w="3402" w:type="dxa"/>
            <w:tcBorders>
              <w:top w:val="single" w:sz="4" w:space="0" w:color="auto"/>
              <w:bottom w:val="single" w:sz="4" w:space="0" w:color="auto"/>
            </w:tcBorders>
          </w:tcPr>
          <w:p w14:paraId="4EC0827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w:t>
            </w:r>
          </w:p>
        </w:tc>
      </w:tr>
      <w:tr w:rsidR="001A3746" w:rsidRPr="005B554F" w14:paraId="1BA0578B" w14:textId="77777777" w:rsidTr="008F3ED1">
        <w:trPr>
          <w:trHeight w:hRule="exact" w:val="284"/>
        </w:trPr>
        <w:tc>
          <w:tcPr>
            <w:tcW w:w="5954" w:type="dxa"/>
            <w:tcBorders>
              <w:top w:val="single" w:sz="4" w:space="0" w:color="auto"/>
              <w:bottom w:val="single" w:sz="4" w:space="0" w:color="auto"/>
            </w:tcBorders>
          </w:tcPr>
          <w:p w14:paraId="692377E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Бута-1,3-диен (1,3-бутадиен, дивинил)</w:t>
            </w:r>
          </w:p>
        </w:tc>
        <w:tc>
          <w:tcPr>
            <w:tcW w:w="3402" w:type="dxa"/>
            <w:tcBorders>
              <w:top w:val="single" w:sz="4" w:space="0" w:color="auto"/>
              <w:bottom w:val="single" w:sz="4" w:space="0" w:color="auto"/>
            </w:tcBorders>
          </w:tcPr>
          <w:p w14:paraId="10BC1C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780</w:t>
            </w:r>
          </w:p>
        </w:tc>
      </w:tr>
      <w:tr w:rsidR="001A3746" w:rsidRPr="005B554F" w14:paraId="46E1321A" w14:textId="77777777" w:rsidTr="008F3ED1">
        <w:trPr>
          <w:trHeight w:hRule="exact" w:val="284"/>
        </w:trPr>
        <w:tc>
          <w:tcPr>
            <w:tcW w:w="5954" w:type="dxa"/>
            <w:tcBorders>
              <w:top w:val="single" w:sz="4" w:space="0" w:color="auto"/>
              <w:bottom w:val="single" w:sz="4" w:space="0" w:color="auto"/>
            </w:tcBorders>
          </w:tcPr>
          <w:p w14:paraId="714B2EC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Бутан-1-ол (бутиловый спирт)</w:t>
            </w:r>
          </w:p>
        </w:tc>
        <w:tc>
          <w:tcPr>
            <w:tcW w:w="3402" w:type="dxa"/>
            <w:tcBorders>
              <w:top w:val="single" w:sz="4" w:space="0" w:color="auto"/>
              <w:bottom w:val="single" w:sz="4" w:space="0" w:color="auto"/>
            </w:tcBorders>
          </w:tcPr>
          <w:p w14:paraId="6C4FA7B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w:t>
            </w:r>
          </w:p>
        </w:tc>
      </w:tr>
      <w:tr w:rsidR="001A3746" w:rsidRPr="005B554F" w14:paraId="093BE6A3" w14:textId="77777777" w:rsidTr="008F3ED1">
        <w:trPr>
          <w:trHeight w:hRule="exact" w:val="284"/>
        </w:trPr>
        <w:tc>
          <w:tcPr>
            <w:tcW w:w="5954" w:type="dxa"/>
            <w:tcBorders>
              <w:top w:val="single" w:sz="4" w:space="0" w:color="auto"/>
              <w:bottom w:val="single" w:sz="4" w:space="0" w:color="auto"/>
            </w:tcBorders>
          </w:tcPr>
          <w:p w14:paraId="484BF293"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Бут-1-ен (бутилен)</w:t>
            </w:r>
          </w:p>
        </w:tc>
        <w:tc>
          <w:tcPr>
            <w:tcW w:w="3402" w:type="dxa"/>
            <w:tcBorders>
              <w:top w:val="single" w:sz="4" w:space="0" w:color="auto"/>
              <w:bottom w:val="single" w:sz="4" w:space="0" w:color="auto"/>
            </w:tcBorders>
          </w:tcPr>
          <w:p w14:paraId="24A5D72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800</w:t>
            </w:r>
          </w:p>
        </w:tc>
      </w:tr>
      <w:tr w:rsidR="001A3746" w:rsidRPr="005B554F" w14:paraId="351AF1FC" w14:textId="77777777" w:rsidTr="008F3ED1">
        <w:trPr>
          <w:trHeight w:val="285"/>
        </w:trPr>
        <w:tc>
          <w:tcPr>
            <w:tcW w:w="5954" w:type="dxa"/>
            <w:tcBorders>
              <w:top w:val="single" w:sz="4" w:space="0" w:color="auto"/>
              <w:bottom w:val="single" w:sz="4" w:space="0" w:color="auto"/>
            </w:tcBorders>
          </w:tcPr>
          <w:p w14:paraId="5A0BAB2B"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Диизопропиловый</w:t>
            </w:r>
            <w:proofErr w:type="spellEnd"/>
            <w:r w:rsidRPr="005B554F">
              <w:rPr>
                <w:rFonts w:ascii="Times New Roman" w:eastAsia="Times New Roman" w:hAnsi="Times New Roman" w:cs="Times New Roman"/>
                <w:sz w:val="24"/>
                <w:szCs w:val="24"/>
                <w:lang w:val="ru-RU" w:eastAsia="ru-RU"/>
              </w:rPr>
              <w:t xml:space="preserve"> эфир (изопропиловый эфир) (2,2'- </w:t>
            </w:r>
            <w:proofErr w:type="spellStart"/>
            <w:r w:rsidRPr="005B554F">
              <w:rPr>
                <w:rFonts w:ascii="Times New Roman" w:eastAsia="Times New Roman" w:hAnsi="Times New Roman" w:cs="Times New Roman"/>
                <w:sz w:val="24"/>
                <w:szCs w:val="24"/>
                <w:lang w:val="ru-RU" w:eastAsia="ru-RU"/>
              </w:rPr>
              <w:t>оксибис</w:t>
            </w:r>
            <w:proofErr w:type="spellEnd"/>
            <w:r w:rsidRPr="005B554F">
              <w:rPr>
                <w:rFonts w:ascii="Times New Roman" w:eastAsia="Times New Roman" w:hAnsi="Times New Roman" w:cs="Times New Roman"/>
                <w:sz w:val="24"/>
                <w:szCs w:val="24"/>
                <w:lang w:val="ru-RU" w:eastAsia="ru-RU"/>
              </w:rPr>
              <w:t xml:space="preserve"> (пропан)</w:t>
            </w:r>
          </w:p>
        </w:tc>
        <w:tc>
          <w:tcPr>
            <w:tcW w:w="3402" w:type="dxa"/>
            <w:tcBorders>
              <w:top w:val="single" w:sz="4" w:space="0" w:color="auto"/>
              <w:bottom w:val="single" w:sz="4" w:space="0" w:color="auto"/>
            </w:tcBorders>
          </w:tcPr>
          <w:p w14:paraId="0CB2740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50</w:t>
            </w:r>
          </w:p>
        </w:tc>
      </w:tr>
      <w:tr w:rsidR="001A3746" w:rsidRPr="005B554F" w14:paraId="30FE6244" w14:textId="77777777" w:rsidTr="008F3ED1">
        <w:trPr>
          <w:trHeight w:hRule="exact" w:val="284"/>
        </w:trPr>
        <w:tc>
          <w:tcPr>
            <w:tcW w:w="5954" w:type="dxa"/>
            <w:tcBorders>
              <w:top w:val="single" w:sz="4" w:space="0" w:color="auto"/>
              <w:bottom w:val="single" w:sz="4" w:space="0" w:color="auto"/>
            </w:tcBorders>
          </w:tcPr>
          <w:p w14:paraId="65C2338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Этоксиэтан</w:t>
            </w:r>
            <w:proofErr w:type="spellEnd"/>
            <w:r w:rsidRPr="005B554F">
              <w:rPr>
                <w:rFonts w:ascii="Times New Roman" w:eastAsia="Times New Roman" w:hAnsi="Times New Roman" w:cs="Times New Roman"/>
                <w:sz w:val="24"/>
                <w:szCs w:val="24"/>
                <w:lang w:val="ru-RU" w:eastAsia="ru-RU"/>
              </w:rPr>
              <w:t xml:space="preserve"> (диэтиловый эфир)</w:t>
            </w:r>
          </w:p>
        </w:tc>
        <w:tc>
          <w:tcPr>
            <w:tcW w:w="3402" w:type="dxa"/>
            <w:tcBorders>
              <w:top w:val="single" w:sz="4" w:space="0" w:color="auto"/>
              <w:bottom w:val="single" w:sz="4" w:space="0" w:color="auto"/>
            </w:tcBorders>
          </w:tcPr>
          <w:p w14:paraId="663F99D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210</w:t>
            </w:r>
          </w:p>
        </w:tc>
      </w:tr>
      <w:tr w:rsidR="001A3746" w:rsidRPr="005B554F" w14:paraId="1C43C93F" w14:textId="77777777" w:rsidTr="008F3ED1">
        <w:trPr>
          <w:trHeight w:hRule="exact" w:val="284"/>
        </w:trPr>
        <w:tc>
          <w:tcPr>
            <w:tcW w:w="5954" w:type="dxa"/>
            <w:tcBorders>
              <w:top w:val="single" w:sz="4" w:space="0" w:color="auto"/>
              <w:bottom w:val="single" w:sz="4" w:space="0" w:color="auto"/>
            </w:tcBorders>
          </w:tcPr>
          <w:p w14:paraId="2A0CA04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Ксилол</w:t>
            </w:r>
          </w:p>
        </w:tc>
        <w:tc>
          <w:tcPr>
            <w:tcW w:w="3402" w:type="dxa"/>
            <w:tcBorders>
              <w:top w:val="single" w:sz="4" w:space="0" w:color="auto"/>
              <w:bottom w:val="single" w:sz="4" w:space="0" w:color="auto"/>
            </w:tcBorders>
          </w:tcPr>
          <w:p w14:paraId="416D618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r>
      <w:tr w:rsidR="001A3746" w:rsidRPr="005B554F" w14:paraId="169B782C" w14:textId="77777777" w:rsidTr="008F3ED1">
        <w:trPr>
          <w:trHeight w:hRule="exact" w:val="284"/>
        </w:trPr>
        <w:tc>
          <w:tcPr>
            <w:tcW w:w="5954" w:type="dxa"/>
            <w:tcBorders>
              <w:top w:val="single" w:sz="4" w:space="0" w:color="auto"/>
              <w:bottom w:val="single" w:sz="4" w:space="0" w:color="auto"/>
            </w:tcBorders>
          </w:tcPr>
          <w:p w14:paraId="6F8C2EC1"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Метанол (метиловый спирт)</w:t>
            </w:r>
          </w:p>
        </w:tc>
        <w:tc>
          <w:tcPr>
            <w:tcW w:w="3402" w:type="dxa"/>
            <w:tcBorders>
              <w:top w:val="single" w:sz="4" w:space="0" w:color="auto"/>
              <w:bottom w:val="single" w:sz="4" w:space="0" w:color="auto"/>
            </w:tcBorders>
          </w:tcPr>
          <w:p w14:paraId="6FEA9D2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28</w:t>
            </w:r>
          </w:p>
        </w:tc>
      </w:tr>
      <w:tr w:rsidR="001A3746" w:rsidRPr="005B554F" w14:paraId="1C5667AA" w14:textId="77777777" w:rsidTr="008F3ED1">
        <w:trPr>
          <w:trHeight w:hRule="exact" w:val="284"/>
        </w:trPr>
        <w:tc>
          <w:tcPr>
            <w:tcW w:w="5954" w:type="dxa"/>
            <w:tcBorders>
              <w:top w:val="single" w:sz="4" w:space="0" w:color="auto"/>
              <w:bottom w:val="single" w:sz="4" w:space="0" w:color="auto"/>
            </w:tcBorders>
          </w:tcPr>
          <w:p w14:paraId="655E00D4"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Метилакрилат</w:t>
            </w:r>
            <w:proofErr w:type="spellEnd"/>
          </w:p>
        </w:tc>
        <w:tc>
          <w:tcPr>
            <w:tcW w:w="3402" w:type="dxa"/>
            <w:tcBorders>
              <w:top w:val="single" w:sz="4" w:space="0" w:color="auto"/>
              <w:bottom w:val="single" w:sz="4" w:space="0" w:color="auto"/>
            </w:tcBorders>
          </w:tcPr>
          <w:p w14:paraId="6252C4D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w:t>
            </w:r>
          </w:p>
        </w:tc>
      </w:tr>
      <w:tr w:rsidR="001A3746" w:rsidRPr="005B554F" w14:paraId="151CA493" w14:textId="77777777" w:rsidTr="008F3ED1">
        <w:trPr>
          <w:trHeight w:hRule="exact" w:val="284"/>
        </w:trPr>
        <w:tc>
          <w:tcPr>
            <w:tcW w:w="5954" w:type="dxa"/>
            <w:tcBorders>
              <w:top w:val="single" w:sz="4" w:space="0" w:color="auto"/>
              <w:bottom w:val="single" w:sz="4" w:space="0" w:color="auto"/>
            </w:tcBorders>
          </w:tcPr>
          <w:p w14:paraId="39D3AC64"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Муравьиная кислота (метановая кислота)</w:t>
            </w:r>
          </w:p>
        </w:tc>
        <w:tc>
          <w:tcPr>
            <w:tcW w:w="3402" w:type="dxa"/>
            <w:tcBorders>
              <w:top w:val="single" w:sz="4" w:space="0" w:color="auto"/>
              <w:bottom w:val="single" w:sz="4" w:space="0" w:color="auto"/>
            </w:tcBorders>
          </w:tcPr>
          <w:p w14:paraId="088944A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w:t>
            </w:r>
          </w:p>
        </w:tc>
      </w:tr>
      <w:tr w:rsidR="001A3746" w:rsidRPr="005B554F" w14:paraId="12484263" w14:textId="77777777" w:rsidTr="008F3ED1">
        <w:trPr>
          <w:trHeight w:hRule="exact" w:val="284"/>
        </w:trPr>
        <w:tc>
          <w:tcPr>
            <w:tcW w:w="5954" w:type="dxa"/>
            <w:tcBorders>
              <w:top w:val="single" w:sz="4" w:space="0" w:color="auto"/>
              <w:bottom w:val="single" w:sz="4" w:space="0" w:color="auto"/>
            </w:tcBorders>
          </w:tcPr>
          <w:p w14:paraId="06E25B52"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Винилбензол (стирол)</w:t>
            </w:r>
          </w:p>
        </w:tc>
        <w:tc>
          <w:tcPr>
            <w:tcW w:w="3402" w:type="dxa"/>
            <w:tcBorders>
              <w:top w:val="single" w:sz="4" w:space="0" w:color="auto"/>
              <w:bottom w:val="single" w:sz="4" w:space="0" w:color="auto"/>
            </w:tcBorders>
          </w:tcPr>
          <w:p w14:paraId="34D609F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r>
      <w:tr w:rsidR="001A3746" w:rsidRPr="005B554F" w14:paraId="1F0999DA" w14:textId="77777777" w:rsidTr="008F3ED1">
        <w:trPr>
          <w:trHeight w:hRule="exact" w:val="284"/>
        </w:trPr>
        <w:tc>
          <w:tcPr>
            <w:tcW w:w="5954" w:type="dxa"/>
            <w:tcBorders>
              <w:top w:val="single" w:sz="4" w:space="0" w:color="auto"/>
              <w:bottom w:val="single" w:sz="4" w:space="0" w:color="auto"/>
            </w:tcBorders>
          </w:tcPr>
          <w:p w14:paraId="79278FA7"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Толуол (метилбензол)</w:t>
            </w:r>
          </w:p>
        </w:tc>
        <w:tc>
          <w:tcPr>
            <w:tcW w:w="3402" w:type="dxa"/>
            <w:tcBorders>
              <w:top w:val="single" w:sz="4" w:space="0" w:color="auto"/>
              <w:bottom w:val="single" w:sz="4" w:space="0" w:color="auto"/>
            </w:tcBorders>
          </w:tcPr>
          <w:p w14:paraId="7DBEE2A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w:t>
            </w:r>
          </w:p>
        </w:tc>
      </w:tr>
      <w:tr w:rsidR="001A3746" w:rsidRPr="005B554F" w14:paraId="1DF4F477" w14:textId="77777777" w:rsidTr="008F3ED1">
        <w:trPr>
          <w:trHeight w:hRule="exact" w:val="284"/>
        </w:trPr>
        <w:tc>
          <w:tcPr>
            <w:tcW w:w="5954" w:type="dxa"/>
            <w:tcBorders>
              <w:top w:val="single" w:sz="4" w:space="0" w:color="auto"/>
              <w:bottom w:val="single" w:sz="4" w:space="0" w:color="auto"/>
            </w:tcBorders>
          </w:tcPr>
          <w:p w14:paraId="4E6005CE"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Уксусная кислота</w:t>
            </w:r>
          </w:p>
        </w:tc>
        <w:tc>
          <w:tcPr>
            <w:tcW w:w="3402" w:type="dxa"/>
            <w:tcBorders>
              <w:top w:val="single" w:sz="4" w:space="0" w:color="auto"/>
              <w:bottom w:val="single" w:sz="4" w:space="0" w:color="auto"/>
            </w:tcBorders>
          </w:tcPr>
          <w:p w14:paraId="54CB7FD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w:t>
            </w:r>
          </w:p>
        </w:tc>
      </w:tr>
      <w:tr w:rsidR="001A3746" w:rsidRPr="005B554F" w14:paraId="1EB61A9A" w14:textId="77777777" w:rsidTr="008F3ED1">
        <w:trPr>
          <w:trHeight w:hRule="exact" w:val="284"/>
        </w:trPr>
        <w:tc>
          <w:tcPr>
            <w:tcW w:w="5954" w:type="dxa"/>
            <w:tcBorders>
              <w:top w:val="single" w:sz="4" w:space="0" w:color="auto"/>
              <w:bottom w:val="single" w:sz="4" w:space="0" w:color="auto"/>
            </w:tcBorders>
          </w:tcPr>
          <w:p w14:paraId="59532F07"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Фенол (</w:t>
            </w:r>
            <w:proofErr w:type="spellStart"/>
            <w:r w:rsidRPr="005B554F">
              <w:rPr>
                <w:rFonts w:ascii="Times New Roman" w:eastAsia="Times New Roman" w:hAnsi="Times New Roman" w:cs="Times New Roman"/>
                <w:sz w:val="24"/>
                <w:szCs w:val="24"/>
                <w:lang w:val="ru-RU" w:eastAsia="ru-RU"/>
              </w:rPr>
              <w:t>гидроксибензол</w:t>
            </w:r>
            <w:proofErr w:type="spellEnd"/>
            <w:r w:rsidRPr="005B554F">
              <w:rPr>
                <w:rFonts w:ascii="Times New Roman" w:eastAsia="Times New Roman" w:hAnsi="Times New Roman" w:cs="Times New Roman"/>
                <w:sz w:val="24"/>
                <w:szCs w:val="24"/>
                <w:lang w:val="ru-RU" w:eastAsia="ru-RU"/>
              </w:rPr>
              <w:t>)</w:t>
            </w:r>
          </w:p>
        </w:tc>
        <w:tc>
          <w:tcPr>
            <w:tcW w:w="3402" w:type="dxa"/>
            <w:tcBorders>
              <w:top w:val="single" w:sz="4" w:space="0" w:color="auto"/>
              <w:bottom w:val="single" w:sz="4" w:space="0" w:color="auto"/>
            </w:tcBorders>
          </w:tcPr>
          <w:p w14:paraId="6740096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r>
      <w:tr w:rsidR="001A3746" w:rsidRPr="005B554F" w14:paraId="40995EAC" w14:textId="77777777" w:rsidTr="008F3ED1">
        <w:trPr>
          <w:trHeight w:val="360"/>
        </w:trPr>
        <w:tc>
          <w:tcPr>
            <w:tcW w:w="5954" w:type="dxa"/>
            <w:tcBorders>
              <w:top w:val="single" w:sz="4" w:space="0" w:color="auto"/>
              <w:bottom w:val="single" w:sz="4" w:space="0" w:color="auto"/>
            </w:tcBorders>
          </w:tcPr>
          <w:p w14:paraId="4B27396C"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2-Фурфуральдегид (2-фуральдегид, </w:t>
            </w:r>
            <w:proofErr w:type="spellStart"/>
            <w:r w:rsidRPr="005B554F">
              <w:rPr>
                <w:rFonts w:ascii="Times New Roman" w:eastAsia="Times New Roman" w:hAnsi="Times New Roman" w:cs="Times New Roman"/>
                <w:sz w:val="24"/>
                <w:szCs w:val="24"/>
                <w:lang w:val="ru-RU" w:eastAsia="ru-RU"/>
              </w:rPr>
              <w:t>фурфураль</w:t>
            </w:r>
            <w:proofErr w:type="spellEnd"/>
            <w:r w:rsidRPr="005B554F">
              <w:rPr>
                <w:rFonts w:ascii="Times New Roman" w:eastAsia="Times New Roman" w:hAnsi="Times New Roman" w:cs="Times New Roman"/>
                <w:sz w:val="24"/>
                <w:szCs w:val="24"/>
                <w:lang w:val="ru-RU" w:eastAsia="ru-RU"/>
              </w:rPr>
              <w:t>, фурфурол)</w:t>
            </w:r>
          </w:p>
        </w:tc>
        <w:tc>
          <w:tcPr>
            <w:tcW w:w="3402" w:type="dxa"/>
            <w:tcBorders>
              <w:top w:val="single" w:sz="4" w:space="0" w:color="auto"/>
              <w:bottom w:val="single" w:sz="4" w:space="0" w:color="auto"/>
            </w:tcBorders>
          </w:tcPr>
          <w:p w14:paraId="3AD2B5E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r>
      <w:tr w:rsidR="001A3746" w:rsidRPr="005B554F" w14:paraId="323F6DFD" w14:textId="77777777" w:rsidTr="008F3ED1">
        <w:trPr>
          <w:trHeight w:hRule="exact" w:val="284"/>
        </w:trPr>
        <w:tc>
          <w:tcPr>
            <w:tcW w:w="5954" w:type="dxa"/>
            <w:tcBorders>
              <w:top w:val="single" w:sz="4" w:space="0" w:color="auto"/>
              <w:bottom w:val="single" w:sz="4" w:space="0" w:color="auto"/>
            </w:tcBorders>
          </w:tcPr>
          <w:p w14:paraId="56D1BAB5"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Этанол (этиловый спирт)</w:t>
            </w:r>
          </w:p>
        </w:tc>
        <w:tc>
          <w:tcPr>
            <w:tcW w:w="3402" w:type="dxa"/>
            <w:tcBorders>
              <w:top w:val="single" w:sz="4" w:space="0" w:color="auto"/>
              <w:bottom w:val="single" w:sz="4" w:space="0" w:color="auto"/>
            </w:tcBorders>
          </w:tcPr>
          <w:p w14:paraId="46F4A3D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w:t>
            </w:r>
          </w:p>
        </w:tc>
      </w:tr>
      <w:tr w:rsidR="001A3746" w:rsidRPr="005B554F" w14:paraId="54B50158" w14:textId="77777777" w:rsidTr="0002267C">
        <w:trPr>
          <w:trHeight w:hRule="exact" w:val="374"/>
        </w:trPr>
        <w:tc>
          <w:tcPr>
            <w:tcW w:w="5954" w:type="dxa"/>
            <w:tcBorders>
              <w:top w:val="single" w:sz="4" w:space="0" w:color="auto"/>
              <w:bottom w:val="single" w:sz="4" w:space="0" w:color="auto"/>
            </w:tcBorders>
          </w:tcPr>
          <w:p w14:paraId="466B63CB"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Этилацетат (уксусной кислоты этиловый эфир)</w:t>
            </w:r>
          </w:p>
        </w:tc>
        <w:tc>
          <w:tcPr>
            <w:tcW w:w="3402" w:type="dxa"/>
            <w:tcBorders>
              <w:top w:val="single" w:sz="4" w:space="0" w:color="auto"/>
              <w:bottom w:val="single" w:sz="4" w:space="0" w:color="auto"/>
            </w:tcBorders>
          </w:tcPr>
          <w:p w14:paraId="20E0374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w:t>
            </w:r>
          </w:p>
        </w:tc>
      </w:tr>
      <w:tr w:rsidR="001A3746" w:rsidRPr="005B554F" w14:paraId="46EA63F6" w14:textId="77777777" w:rsidTr="008F3ED1">
        <w:trPr>
          <w:trHeight w:val="350"/>
        </w:trPr>
        <w:tc>
          <w:tcPr>
            <w:tcW w:w="5954" w:type="dxa"/>
            <w:tcBorders>
              <w:top w:val="single" w:sz="4" w:space="0" w:color="auto"/>
              <w:bottom w:val="single" w:sz="4" w:space="0" w:color="auto"/>
            </w:tcBorders>
          </w:tcPr>
          <w:p w14:paraId="3F017E6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lastRenderedPageBreak/>
              <w:t>Не идентифицированные нефтепродукты, в пересчете на углеводороды предельные С</w:t>
            </w:r>
            <w:r w:rsidRPr="005B554F">
              <w:rPr>
                <w:rFonts w:ascii="Times New Roman" w:eastAsia="Times New Roman" w:hAnsi="Times New Roman" w:cs="Times New Roman"/>
                <w:sz w:val="24"/>
                <w:szCs w:val="24"/>
                <w:vertAlign w:val="subscript"/>
                <w:lang w:val="ru-RU" w:eastAsia="ru-RU"/>
              </w:rPr>
              <w:t>1</w:t>
            </w:r>
            <w:r w:rsidRPr="005B554F">
              <w:rPr>
                <w:rFonts w:ascii="Times New Roman" w:eastAsia="Times New Roman" w:hAnsi="Times New Roman" w:cs="Times New Roman"/>
                <w:sz w:val="24"/>
                <w:szCs w:val="24"/>
                <w:lang w:val="ru-RU" w:eastAsia="ru-RU"/>
              </w:rPr>
              <w:t>-С</w:t>
            </w:r>
            <w:r w:rsidRPr="005B554F">
              <w:rPr>
                <w:rFonts w:ascii="Times New Roman" w:eastAsia="Times New Roman" w:hAnsi="Times New Roman" w:cs="Times New Roman"/>
                <w:sz w:val="24"/>
                <w:szCs w:val="24"/>
                <w:vertAlign w:val="subscript"/>
                <w:lang w:val="ru-RU" w:eastAsia="ru-RU"/>
              </w:rPr>
              <w:t>10</w:t>
            </w:r>
          </w:p>
        </w:tc>
        <w:tc>
          <w:tcPr>
            <w:tcW w:w="3402" w:type="dxa"/>
            <w:tcBorders>
              <w:top w:val="single" w:sz="4" w:space="0" w:color="auto"/>
              <w:bottom w:val="single" w:sz="4" w:space="0" w:color="auto"/>
            </w:tcBorders>
          </w:tcPr>
          <w:p w14:paraId="375B5C2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165</w:t>
            </w:r>
          </w:p>
        </w:tc>
      </w:tr>
    </w:tbl>
    <w:p w14:paraId="2909A584"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sectPr w:rsidR="001A3746" w:rsidRPr="005B554F" w:rsidSect="00556073">
          <w:headerReference w:type="default" r:id="rId82"/>
          <w:pgSz w:w="11907" w:h="16840" w:code="9"/>
          <w:pgMar w:top="851" w:right="1134" w:bottom="1418" w:left="1134" w:header="720" w:footer="720" w:gutter="0"/>
          <w:cols w:space="720"/>
        </w:sectPr>
      </w:pPr>
    </w:p>
    <w:p w14:paraId="721F87ED"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lastRenderedPageBreak/>
        <w:t>Приложение В</w:t>
      </w:r>
    </w:p>
    <w:p w14:paraId="4691B330" w14:textId="7D10A8CB" w:rsidR="001A3746" w:rsidRPr="005B554F" w:rsidRDefault="001A3746" w:rsidP="0002267C">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(справочное)</w:t>
      </w:r>
    </w:p>
    <w:p w14:paraId="5E942408" w14:textId="032877B3" w:rsidR="001A3746" w:rsidRPr="005B554F" w:rsidRDefault="001A3746" w:rsidP="0002267C">
      <w:pPr>
        <w:spacing w:after="0" w:line="240" w:lineRule="auto"/>
        <w:ind w:left="1134" w:hanging="1134"/>
        <w:jc w:val="both"/>
        <w:rPr>
          <w:rFonts w:ascii="Times New Roman" w:eastAsia="Times New Roman" w:hAnsi="Times New Roman" w:cs="Times New Roman"/>
          <w:b/>
          <w:sz w:val="24"/>
          <w:szCs w:val="24"/>
          <w:vertAlign w:val="superscript"/>
          <w:lang w:val="ru-RU" w:eastAsia="ru-RU"/>
        </w:rPr>
      </w:pPr>
      <w:r w:rsidRPr="005B554F">
        <w:rPr>
          <w:rFonts w:ascii="Times New Roman" w:eastAsia="Times New Roman" w:hAnsi="Times New Roman" w:cs="Times New Roman"/>
          <w:b/>
          <w:sz w:val="24"/>
          <w:szCs w:val="24"/>
          <w:lang w:val="ru-RU" w:eastAsia="ru-RU"/>
        </w:rPr>
        <w:t>Таблица В.1 – Удельные выбросы загрязняющих веществ от сооружений совместной очистки промышленных и хозяйственно-бытовых стоков, ливневой канализации, мг/с*м</w:t>
      </w:r>
      <w:r w:rsidRPr="005B554F">
        <w:rPr>
          <w:rFonts w:ascii="Times New Roman" w:eastAsia="Times New Roman" w:hAnsi="Times New Roman" w:cs="Times New Roman"/>
          <w:b/>
          <w:sz w:val="24"/>
          <w:szCs w:val="24"/>
          <w:vertAlign w:val="superscript"/>
          <w:lang w:val="ru-RU" w:eastAsia="ru-RU"/>
        </w:rPr>
        <w:t>2</w:t>
      </w:r>
    </w:p>
    <w:p w14:paraId="4284BC8F" w14:textId="77777777" w:rsidR="0002267C" w:rsidRPr="005B554F" w:rsidRDefault="0002267C" w:rsidP="0002267C">
      <w:pPr>
        <w:spacing w:after="0" w:line="240" w:lineRule="auto"/>
        <w:ind w:left="1134" w:hanging="1134"/>
        <w:jc w:val="both"/>
        <w:rPr>
          <w:rFonts w:ascii="Times New Roman" w:eastAsia="Times New Roman" w:hAnsi="Times New Roman" w:cs="Times New Roman"/>
          <w:b/>
          <w:sz w:val="24"/>
          <w:szCs w:val="24"/>
          <w:lang w:val="ru-RU" w:eastAsia="ru-RU"/>
        </w:rPr>
      </w:pPr>
    </w:p>
    <w:tbl>
      <w:tblPr>
        <w:tblW w:w="106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134"/>
        <w:gridCol w:w="1843"/>
        <w:gridCol w:w="850"/>
        <w:gridCol w:w="891"/>
        <w:gridCol w:w="807"/>
        <w:gridCol w:w="848"/>
        <w:gridCol w:w="851"/>
        <w:gridCol w:w="850"/>
      </w:tblGrid>
      <w:tr w:rsidR="001A3746" w:rsidRPr="005B554F" w14:paraId="0057C959" w14:textId="77777777" w:rsidTr="008F3ED1">
        <w:tc>
          <w:tcPr>
            <w:tcW w:w="1552" w:type="dxa"/>
            <w:vMerge w:val="restart"/>
            <w:shd w:val="clear" w:color="auto" w:fill="auto"/>
          </w:tcPr>
          <w:p w14:paraId="743740D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Состав очистных сооружений</w:t>
            </w:r>
          </w:p>
        </w:tc>
        <w:tc>
          <w:tcPr>
            <w:tcW w:w="2134" w:type="dxa"/>
            <w:vMerge w:val="restart"/>
            <w:shd w:val="clear" w:color="auto" w:fill="auto"/>
          </w:tcPr>
          <w:p w14:paraId="06BE59B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или группы объектов</w:t>
            </w:r>
          </w:p>
        </w:tc>
        <w:tc>
          <w:tcPr>
            <w:tcW w:w="1843" w:type="dxa"/>
            <w:vMerge w:val="restart"/>
            <w:shd w:val="clear" w:color="auto" w:fill="auto"/>
          </w:tcPr>
          <w:p w14:paraId="4F844F3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5097" w:type="dxa"/>
            <w:gridSpan w:val="6"/>
            <w:shd w:val="clear" w:color="auto" w:fill="auto"/>
          </w:tcPr>
          <w:p w14:paraId="21DEEDD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Удельные выбросы загрязняющих веществ</w:t>
            </w:r>
          </w:p>
        </w:tc>
      </w:tr>
      <w:tr w:rsidR="001A3746" w:rsidRPr="005B554F" w14:paraId="40B14970" w14:textId="77777777" w:rsidTr="008F3ED1">
        <w:tc>
          <w:tcPr>
            <w:tcW w:w="1552" w:type="dxa"/>
            <w:vMerge/>
            <w:shd w:val="clear" w:color="auto" w:fill="auto"/>
            <w:vAlign w:val="center"/>
          </w:tcPr>
          <w:p w14:paraId="42D4063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2134" w:type="dxa"/>
            <w:vMerge/>
            <w:shd w:val="clear" w:color="auto" w:fill="auto"/>
            <w:vAlign w:val="center"/>
          </w:tcPr>
          <w:p w14:paraId="5AFE5BB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843" w:type="dxa"/>
            <w:vMerge/>
            <w:shd w:val="clear" w:color="auto" w:fill="auto"/>
            <w:vAlign w:val="center"/>
          </w:tcPr>
          <w:p w14:paraId="6B127D5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741" w:type="dxa"/>
            <w:gridSpan w:val="2"/>
            <w:shd w:val="clear" w:color="auto" w:fill="auto"/>
          </w:tcPr>
          <w:p w14:paraId="3F601D7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w:t>
            </w:r>
          </w:p>
        </w:tc>
        <w:tc>
          <w:tcPr>
            <w:tcW w:w="1655" w:type="dxa"/>
            <w:gridSpan w:val="2"/>
            <w:shd w:val="clear" w:color="auto" w:fill="auto"/>
          </w:tcPr>
          <w:p w14:paraId="65585A5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701" w:type="dxa"/>
            <w:gridSpan w:val="2"/>
            <w:shd w:val="clear" w:color="auto" w:fill="auto"/>
          </w:tcPr>
          <w:p w14:paraId="098EA73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r>
      <w:tr w:rsidR="001A3746" w:rsidRPr="005B554F" w14:paraId="215EB81A" w14:textId="77777777" w:rsidTr="008F3ED1">
        <w:trPr>
          <w:trHeight w:val="775"/>
        </w:trPr>
        <w:tc>
          <w:tcPr>
            <w:tcW w:w="1552" w:type="dxa"/>
            <w:vMerge/>
            <w:shd w:val="clear" w:color="auto" w:fill="auto"/>
            <w:vAlign w:val="center"/>
          </w:tcPr>
          <w:p w14:paraId="6C5B157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2134" w:type="dxa"/>
            <w:vMerge/>
            <w:shd w:val="clear" w:color="auto" w:fill="auto"/>
            <w:vAlign w:val="center"/>
          </w:tcPr>
          <w:p w14:paraId="7D5376E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843" w:type="dxa"/>
            <w:vMerge/>
            <w:shd w:val="clear" w:color="auto" w:fill="auto"/>
            <w:vAlign w:val="center"/>
          </w:tcPr>
          <w:p w14:paraId="0604914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850" w:type="dxa"/>
            <w:shd w:val="clear" w:color="auto" w:fill="auto"/>
          </w:tcPr>
          <w:p w14:paraId="7846D85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91" w:type="dxa"/>
            <w:shd w:val="clear" w:color="auto" w:fill="auto"/>
          </w:tcPr>
          <w:p w14:paraId="50E56EB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07" w:type="dxa"/>
            <w:shd w:val="clear" w:color="auto" w:fill="auto"/>
          </w:tcPr>
          <w:p w14:paraId="0CD66EA1" w14:textId="77777777" w:rsidR="001A3746" w:rsidRPr="005B554F" w:rsidRDefault="001A3746" w:rsidP="001A3746">
            <w:pPr>
              <w:spacing w:after="0" w:line="240" w:lineRule="auto"/>
              <w:ind w:right="-72"/>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48" w:type="dxa"/>
            <w:shd w:val="clear" w:color="auto" w:fill="auto"/>
          </w:tcPr>
          <w:p w14:paraId="195ED6C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1" w:type="dxa"/>
            <w:shd w:val="clear" w:color="auto" w:fill="auto"/>
          </w:tcPr>
          <w:p w14:paraId="6662644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67AE361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r>
      <w:tr w:rsidR="001A3746" w:rsidRPr="005B554F" w14:paraId="48553C39" w14:textId="77777777" w:rsidTr="008F3ED1">
        <w:trPr>
          <w:trHeight w:val="337"/>
        </w:trPr>
        <w:tc>
          <w:tcPr>
            <w:tcW w:w="1552" w:type="dxa"/>
            <w:shd w:val="clear" w:color="auto" w:fill="auto"/>
            <w:vAlign w:val="center"/>
          </w:tcPr>
          <w:p w14:paraId="49C96E7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c>
          <w:tcPr>
            <w:tcW w:w="2134" w:type="dxa"/>
            <w:shd w:val="clear" w:color="auto" w:fill="auto"/>
            <w:vAlign w:val="center"/>
          </w:tcPr>
          <w:p w14:paraId="4F9F03A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w:t>
            </w:r>
          </w:p>
        </w:tc>
        <w:tc>
          <w:tcPr>
            <w:tcW w:w="1843" w:type="dxa"/>
            <w:shd w:val="clear" w:color="auto" w:fill="auto"/>
            <w:vAlign w:val="center"/>
          </w:tcPr>
          <w:p w14:paraId="225CCBC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w:t>
            </w:r>
          </w:p>
        </w:tc>
        <w:tc>
          <w:tcPr>
            <w:tcW w:w="850" w:type="dxa"/>
            <w:shd w:val="clear" w:color="auto" w:fill="auto"/>
            <w:vAlign w:val="center"/>
          </w:tcPr>
          <w:p w14:paraId="5D02798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w:t>
            </w:r>
          </w:p>
        </w:tc>
        <w:tc>
          <w:tcPr>
            <w:tcW w:w="891" w:type="dxa"/>
            <w:shd w:val="clear" w:color="auto" w:fill="auto"/>
            <w:vAlign w:val="center"/>
          </w:tcPr>
          <w:p w14:paraId="42FCB03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w:t>
            </w:r>
          </w:p>
        </w:tc>
        <w:tc>
          <w:tcPr>
            <w:tcW w:w="807" w:type="dxa"/>
            <w:shd w:val="clear" w:color="auto" w:fill="auto"/>
            <w:vAlign w:val="center"/>
          </w:tcPr>
          <w:p w14:paraId="73002F9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w:t>
            </w:r>
          </w:p>
        </w:tc>
        <w:tc>
          <w:tcPr>
            <w:tcW w:w="848" w:type="dxa"/>
            <w:shd w:val="clear" w:color="auto" w:fill="auto"/>
            <w:vAlign w:val="center"/>
          </w:tcPr>
          <w:p w14:paraId="692E0A3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w:t>
            </w:r>
          </w:p>
        </w:tc>
        <w:tc>
          <w:tcPr>
            <w:tcW w:w="851" w:type="dxa"/>
            <w:shd w:val="clear" w:color="auto" w:fill="auto"/>
            <w:vAlign w:val="center"/>
          </w:tcPr>
          <w:p w14:paraId="2649FA4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w:t>
            </w:r>
          </w:p>
        </w:tc>
        <w:tc>
          <w:tcPr>
            <w:tcW w:w="850" w:type="dxa"/>
            <w:shd w:val="clear" w:color="auto" w:fill="auto"/>
            <w:vAlign w:val="center"/>
          </w:tcPr>
          <w:p w14:paraId="7F14498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w:t>
            </w:r>
          </w:p>
        </w:tc>
      </w:tr>
      <w:tr w:rsidR="001A3746" w:rsidRPr="005B554F" w14:paraId="70242154" w14:textId="77777777" w:rsidTr="008F3ED1">
        <w:tc>
          <w:tcPr>
            <w:tcW w:w="1552" w:type="dxa"/>
            <w:vMerge w:val="restart"/>
            <w:shd w:val="clear" w:color="auto" w:fill="auto"/>
          </w:tcPr>
          <w:p w14:paraId="08F42682"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Песколовки, отстойники, поля фильтрации, </w:t>
            </w:r>
            <w:proofErr w:type="spellStart"/>
            <w:r w:rsidRPr="005B554F">
              <w:rPr>
                <w:rFonts w:ascii="Times New Roman" w:eastAsia="Times New Roman" w:hAnsi="Times New Roman" w:cs="Times New Roman"/>
                <w:sz w:val="24"/>
                <w:szCs w:val="24"/>
                <w:lang w:val="ru-RU" w:eastAsia="ru-RU"/>
              </w:rPr>
              <w:t>песковые</w:t>
            </w:r>
            <w:proofErr w:type="spellEnd"/>
            <w:r w:rsidRPr="005B554F">
              <w:rPr>
                <w:rFonts w:ascii="Times New Roman" w:eastAsia="Times New Roman" w:hAnsi="Times New Roman" w:cs="Times New Roman"/>
                <w:sz w:val="24"/>
                <w:szCs w:val="24"/>
                <w:lang w:val="ru-RU" w:eastAsia="ru-RU"/>
              </w:rPr>
              <w:t xml:space="preserve"> и иловые площадки</w:t>
            </w:r>
          </w:p>
        </w:tc>
        <w:tc>
          <w:tcPr>
            <w:tcW w:w="2134" w:type="dxa"/>
            <w:shd w:val="clear" w:color="auto" w:fill="auto"/>
          </w:tcPr>
          <w:p w14:paraId="19760DDD"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Поля фильтрации</w:t>
            </w:r>
          </w:p>
        </w:tc>
        <w:tc>
          <w:tcPr>
            <w:tcW w:w="1843" w:type="dxa"/>
            <w:shd w:val="clear" w:color="auto" w:fill="auto"/>
          </w:tcPr>
          <w:p w14:paraId="60FE9972"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Поле фильтрации или одна из карт поля, которые производят сброс стоков</w:t>
            </w:r>
          </w:p>
        </w:tc>
        <w:tc>
          <w:tcPr>
            <w:tcW w:w="850" w:type="dxa"/>
            <w:shd w:val="clear" w:color="auto" w:fill="auto"/>
          </w:tcPr>
          <w:p w14:paraId="2251932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0,116</w:t>
            </w:r>
          </w:p>
        </w:tc>
        <w:tc>
          <w:tcPr>
            <w:tcW w:w="891" w:type="dxa"/>
            <w:shd w:val="clear" w:color="auto" w:fill="auto"/>
          </w:tcPr>
          <w:p w14:paraId="2E87898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0,095</w:t>
            </w:r>
          </w:p>
        </w:tc>
        <w:tc>
          <w:tcPr>
            <w:tcW w:w="807" w:type="dxa"/>
            <w:shd w:val="clear" w:color="auto" w:fill="auto"/>
          </w:tcPr>
          <w:p w14:paraId="20B4B12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0,025</w:t>
            </w:r>
          </w:p>
        </w:tc>
        <w:tc>
          <w:tcPr>
            <w:tcW w:w="848" w:type="dxa"/>
            <w:shd w:val="clear" w:color="auto" w:fill="auto"/>
          </w:tcPr>
          <w:p w14:paraId="4EFCF13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0,008</w:t>
            </w:r>
          </w:p>
        </w:tc>
        <w:tc>
          <w:tcPr>
            <w:tcW w:w="851" w:type="dxa"/>
            <w:shd w:val="clear" w:color="auto" w:fill="auto"/>
          </w:tcPr>
          <w:p w14:paraId="58BED93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0,060</w:t>
            </w:r>
          </w:p>
        </w:tc>
        <w:tc>
          <w:tcPr>
            <w:tcW w:w="850" w:type="dxa"/>
            <w:shd w:val="clear" w:color="auto" w:fill="auto"/>
          </w:tcPr>
          <w:p w14:paraId="2C9F239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r>
      <w:tr w:rsidR="001A3746" w:rsidRPr="005B554F" w14:paraId="67510785" w14:textId="77777777" w:rsidTr="008F3ED1">
        <w:tc>
          <w:tcPr>
            <w:tcW w:w="1552" w:type="dxa"/>
            <w:vMerge/>
            <w:shd w:val="clear" w:color="auto" w:fill="auto"/>
          </w:tcPr>
          <w:p w14:paraId="351F8170"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tc>
        <w:tc>
          <w:tcPr>
            <w:tcW w:w="2134" w:type="dxa"/>
            <w:shd w:val="clear" w:color="auto" w:fill="auto"/>
          </w:tcPr>
          <w:p w14:paraId="14B56B26"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КНС, решетки, песколовки, отстойники, </w:t>
            </w:r>
            <w:proofErr w:type="spellStart"/>
            <w:r w:rsidRPr="005B554F">
              <w:rPr>
                <w:rFonts w:ascii="Times New Roman" w:eastAsia="Times New Roman" w:hAnsi="Times New Roman" w:cs="Times New Roman"/>
                <w:sz w:val="24"/>
                <w:szCs w:val="24"/>
                <w:lang w:val="ru-RU" w:eastAsia="ru-RU"/>
              </w:rPr>
              <w:t>песковые</w:t>
            </w:r>
            <w:proofErr w:type="spellEnd"/>
            <w:r w:rsidRPr="005B554F">
              <w:rPr>
                <w:rFonts w:ascii="Times New Roman" w:eastAsia="Times New Roman" w:hAnsi="Times New Roman" w:cs="Times New Roman"/>
                <w:sz w:val="24"/>
                <w:szCs w:val="24"/>
                <w:lang w:val="ru-RU" w:eastAsia="ru-RU"/>
              </w:rPr>
              <w:t xml:space="preserve"> и иловые площадки</w:t>
            </w:r>
          </w:p>
        </w:tc>
        <w:tc>
          <w:tcPr>
            <w:tcW w:w="1843" w:type="dxa"/>
            <w:shd w:val="clear" w:color="auto" w:fill="auto"/>
          </w:tcPr>
          <w:p w14:paraId="0EDC52E5"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w:t>
            </w:r>
          </w:p>
        </w:tc>
        <w:tc>
          <w:tcPr>
            <w:tcW w:w="850" w:type="dxa"/>
            <w:shd w:val="clear" w:color="auto" w:fill="auto"/>
          </w:tcPr>
          <w:p w14:paraId="3564D69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110,0</w:t>
            </w:r>
          </w:p>
        </w:tc>
        <w:tc>
          <w:tcPr>
            <w:tcW w:w="891" w:type="dxa"/>
            <w:shd w:val="clear" w:color="auto" w:fill="auto"/>
          </w:tcPr>
          <w:p w14:paraId="7889FA1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47,250</w:t>
            </w:r>
          </w:p>
        </w:tc>
        <w:tc>
          <w:tcPr>
            <w:tcW w:w="807" w:type="dxa"/>
            <w:shd w:val="clear" w:color="auto" w:fill="auto"/>
          </w:tcPr>
          <w:p w14:paraId="604BE88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7,140</w:t>
            </w:r>
          </w:p>
        </w:tc>
        <w:tc>
          <w:tcPr>
            <w:tcW w:w="848" w:type="dxa"/>
            <w:shd w:val="clear" w:color="auto" w:fill="auto"/>
          </w:tcPr>
          <w:p w14:paraId="5B25128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2,296</w:t>
            </w:r>
          </w:p>
        </w:tc>
        <w:tc>
          <w:tcPr>
            <w:tcW w:w="851" w:type="dxa"/>
            <w:shd w:val="clear" w:color="auto" w:fill="auto"/>
          </w:tcPr>
          <w:p w14:paraId="3843E24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0,045</w:t>
            </w:r>
          </w:p>
        </w:tc>
        <w:tc>
          <w:tcPr>
            <w:tcW w:w="850" w:type="dxa"/>
            <w:shd w:val="clear" w:color="auto" w:fill="auto"/>
          </w:tcPr>
          <w:p w14:paraId="1F4CFB4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0,014</w:t>
            </w:r>
          </w:p>
        </w:tc>
      </w:tr>
      <w:tr w:rsidR="001A3746" w:rsidRPr="005B554F" w14:paraId="58295BE3" w14:textId="77777777" w:rsidTr="008F3ED1">
        <w:tc>
          <w:tcPr>
            <w:tcW w:w="1552" w:type="dxa"/>
            <w:vMerge w:val="restart"/>
            <w:shd w:val="clear" w:color="auto" w:fill="auto"/>
          </w:tcPr>
          <w:p w14:paraId="2A9A57A7"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Песколовки.Первичные</w:t>
            </w:r>
            <w:proofErr w:type="spellEnd"/>
            <w:r w:rsidRPr="005B554F">
              <w:rPr>
                <w:rFonts w:ascii="Times New Roman" w:eastAsia="Times New Roman" w:hAnsi="Times New Roman" w:cs="Times New Roman"/>
                <w:sz w:val="24"/>
                <w:szCs w:val="24"/>
                <w:lang w:val="ru-RU" w:eastAsia="ru-RU"/>
              </w:rPr>
              <w:t xml:space="preserve"> отстойники. Объекты аэробной очистки стоков. Вторичные отстойники, </w:t>
            </w:r>
            <w:proofErr w:type="spellStart"/>
            <w:r w:rsidRPr="005B554F">
              <w:rPr>
                <w:rFonts w:ascii="Times New Roman" w:eastAsia="Times New Roman" w:hAnsi="Times New Roman" w:cs="Times New Roman"/>
                <w:sz w:val="24"/>
                <w:szCs w:val="24"/>
                <w:lang w:val="ru-RU" w:eastAsia="ru-RU"/>
              </w:rPr>
              <w:t>биопруды</w:t>
            </w:r>
            <w:proofErr w:type="spellEnd"/>
          </w:p>
        </w:tc>
        <w:tc>
          <w:tcPr>
            <w:tcW w:w="2134" w:type="dxa"/>
            <w:shd w:val="clear" w:color="auto" w:fill="auto"/>
          </w:tcPr>
          <w:p w14:paraId="7E216F71"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КНС, приемная камера, решетки, первичные отстойники, </w:t>
            </w:r>
            <w:proofErr w:type="spellStart"/>
            <w:r w:rsidRPr="005B554F">
              <w:rPr>
                <w:rFonts w:ascii="Times New Roman" w:eastAsia="Times New Roman" w:hAnsi="Times New Roman" w:cs="Times New Roman"/>
                <w:sz w:val="24"/>
                <w:szCs w:val="24"/>
                <w:lang w:val="ru-RU" w:eastAsia="ru-RU"/>
              </w:rPr>
              <w:t>песковые</w:t>
            </w:r>
            <w:proofErr w:type="spellEnd"/>
            <w:r w:rsidRPr="005B554F">
              <w:rPr>
                <w:rFonts w:ascii="Times New Roman" w:eastAsia="Times New Roman" w:hAnsi="Times New Roman" w:cs="Times New Roman"/>
                <w:sz w:val="24"/>
                <w:szCs w:val="24"/>
                <w:lang w:val="ru-RU" w:eastAsia="ru-RU"/>
              </w:rPr>
              <w:t xml:space="preserve"> и иловые площадки</w:t>
            </w:r>
          </w:p>
        </w:tc>
        <w:tc>
          <w:tcPr>
            <w:tcW w:w="1843" w:type="dxa"/>
            <w:shd w:val="clear" w:color="auto" w:fill="auto"/>
          </w:tcPr>
          <w:p w14:paraId="63BD30B8"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Первичные отстойники</w:t>
            </w:r>
          </w:p>
        </w:tc>
        <w:tc>
          <w:tcPr>
            <w:tcW w:w="850" w:type="dxa"/>
            <w:shd w:val="clear" w:color="auto" w:fill="auto"/>
            <w:vAlign w:val="center"/>
          </w:tcPr>
          <w:p w14:paraId="6C02E79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99,0</w:t>
            </w:r>
          </w:p>
        </w:tc>
        <w:tc>
          <w:tcPr>
            <w:tcW w:w="891" w:type="dxa"/>
            <w:shd w:val="clear" w:color="auto" w:fill="auto"/>
            <w:vAlign w:val="center"/>
          </w:tcPr>
          <w:p w14:paraId="467CA45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42,525</w:t>
            </w:r>
          </w:p>
        </w:tc>
        <w:tc>
          <w:tcPr>
            <w:tcW w:w="807" w:type="dxa"/>
            <w:shd w:val="clear" w:color="auto" w:fill="auto"/>
            <w:vAlign w:val="center"/>
          </w:tcPr>
          <w:p w14:paraId="36BA695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6,426</w:t>
            </w:r>
          </w:p>
        </w:tc>
        <w:tc>
          <w:tcPr>
            <w:tcW w:w="848" w:type="dxa"/>
            <w:shd w:val="clear" w:color="auto" w:fill="auto"/>
            <w:vAlign w:val="center"/>
          </w:tcPr>
          <w:p w14:paraId="286700A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2,066</w:t>
            </w:r>
          </w:p>
        </w:tc>
        <w:tc>
          <w:tcPr>
            <w:tcW w:w="851" w:type="dxa"/>
            <w:shd w:val="clear" w:color="auto" w:fill="auto"/>
            <w:vAlign w:val="center"/>
          </w:tcPr>
          <w:p w14:paraId="128FB67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0,041</w:t>
            </w:r>
          </w:p>
        </w:tc>
        <w:tc>
          <w:tcPr>
            <w:tcW w:w="850" w:type="dxa"/>
            <w:shd w:val="clear" w:color="auto" w:fill="auto"/>
            <w:vAlign w:val="center"/>
          </w:tcPr>
          <w:p w14:paraId="2E56EF5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0,013</w:t>
            </w:r>
          </w:p>
        </w:tc>
      </w:tr>
      <w:tr w:rsidR="001A3746" w:rsidRPr="005B554F" w14:paraId="17140328" w14:textId="77777777" w:rsidTr="008F3ED1">
        <w:tc>
          <w:tcPr>
            <w:tcW w:w="1552" w:type="dxa"/>
            <w:vMerge/>
            <w:shd w:val="clear" w:color="auto" w:fill="auto"/>
          </w:tcPr>
          <w:p w14:paraId="45B6E789"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tc>
        <w:tc>
          <w:tcPr>
            <w:tcW w:w="2134" w:type="dxa"/>
            <w:shd w:val="clear" w:color="auto" w:fill="auto"/>
          </w:tcPr>
          <w:p w14:paraId="14DD44F8"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Аэротенки</w:t>
            </w:r>
          </w:p>
        </w:tc>
        <w:tc>
          <w:tcPr>
            <w:tcW w:w="1843" w:type="dxa"/>
            <w:shd w:val="clear" w:color="auto" w:fill="auto"/>
          </w:tcPr>
          <w:p w14:paraId="07AB9B8A"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Аэротенки</w:t>
            </w:r>
          </w:p>
        </w:tc>
        <w:tc>
          <w:tcPr>
            <w:tcW w:w="850" w:type="dxa"/>
            <w:shd w:val="clear" w:color="auto" w:fill="auto"/>
            <w:vAlign w:val="center"/>
          </w:tcPr>
          <w:p w14:paraId="5D7AAE8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1,155</w:t>
            </w:r>
          </w:p>
        </w:tc>
        <w:tc>
          <w:tcPr>
            <w:tcW w:w="891" w:type="dxa"/>
            <w:shd w:val="clear" w:color="auto" w:fill="auto"/>
            <w:vAlign w:val="center"/>
          </w:tcPr>
          <w:p w14:paraId="4685A5F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0,992</w:t>
            </w:r>
          </w:p>
        </w:tc>
        <w:tc>
          <w:tcPr>
            <w:tcW w:w="807" w:type="dxa"/>
            <w:shd w:val="clear" w:color="auto" w:fill="auto"/>
            <w:vAlign w:val="center"/>
          </w:tcPr>
          <w:p w14:paraId="103CCE6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0,250</w:t>
            </w:r>
          </w:p>
        </w:tc>
        <w:tc>
          <w:tcPr>
            <w:tcW w:w="848" w:type="dxa"/>
            <w:shd w:val="clear" w:color="auto" w:fill="auto"/>
            <w:vAlign w:val="center"/>
          </w:tcPr>
          <w:p w14:paraId="07C7C8F9"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0,080</w:t>
            </w:r>
          </w:p>
        </w:tc>
        <w:tc>
          <w:tcPr>
            <w:tcW w:w="851" w:type="dxa"/>
            <w:shd w:val="clear" w:color="auto" w:fill="auto"/>
            <w:vAlign w:val="center"/>
          </w:tcPr>
          <w:p w14:paraId="1675B3B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850" w:type="dxa"/>
            <w:shd w:val="clear" w:color="auto" w:fill="auto"/>
            <w:vAlign w:val="center"/>
          </w:tcPr>
          <w:p w14:paraId="3C7CB40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314D4AFE" w14:textId="77777777" w:rsidTr="008F3ED1">
        <w:tc>
          <w:tcPr>
            <w:tcW w:w="1552" w:type="dxa"/>
            <w:vMerge/>
            <w:shd w:val="clear" w:color="auto" w:fill="auto"/>
          </w:tcPr>
          <w:p w14:paraId="75C9E45A"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tc>
        <w:tc>
          <w:tcPr>
            <w:tcW w:w="2134" w:type="dxa"/>
            <w:shd w:val="clear" w:color="auto" w:fill="auto"/>
          </w:tcPr>
          <w:p w14:paraId="5D4A5431"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Биофильтры</w:t>
            </w:r>
          </w:p>
        </w:tc>
        <w:tc>
          <w:tcPr>
            <w:tcW w:w="1843" w:type="dxa"/>
            <w:shd w:val="clear" w:color="auto" w:fill="auto"/>
          </w:tcPr>
          <w:p w14:paraId="078CD39D"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Поверхность, ограниченная линией касания насадки со стенками фильтра</w:t>
            </w:r>
          </w:p>
        </w:tc>
        <w:tc>
          <w:tcPr>
            <w:tcW w:w="850" w:type="dxa"/>
            <w:shd w:val="clear" w:color="auto" w:fill="auto"/>
          </w:tcPr>
          <w:p w14:paraId="409EF28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0,693</w:t>
            </w:r>
          </w:p>
        </w:tc>
        <w:tc>
          <w:tcPr>
            <w:tcW w:w="891" w:type="dxa"/>
            <w:shd w:val="clear" w:color="auto" w:fill="auto"/>
          </w:tcPr>
          <w:p w14:paraId="2CCAB2E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0,595</w:t>
            </w:r>
          </w:p>
        </w:tc>
        <w:tc>
          <w:tcPr>
            <w:tcW w:w="807" w:type="dxa"/>
            <w:shd w:val="clear" w:color="auto" w:fill="auto"/>
          </w:tcPr>
          <w:p w14:paraId="773E38E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0,150</w:t>
            </w:r>
          </w:p>
        </w:tc>
        <w:tc>
          <w:tcPr>
            <w:tcW w:w="848" w:type="dxa"/>
            <w:shd w:val="clear" w:color="auto" w:fill="auto"/>
          </w:tcPr>
          <w:p w14:paraId="291A193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0,048</w:t>
            </w:r>
          </w:p>
        </w:tc>
        <w:tc>
          <w:tcPr>
            <w:tcW w:w="851" w:type="dxa"/>
            <w:shd w:val="clear" w:color="auto" w:fill="auto"/>
          </w:tcPr>
          <w:p w14:paraId="6945187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1AC922E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4DAC6982" w14:textId="77777777" w:rsidTr="008F3ED1">
        <w:tc>
          <w:tcPr>
            <w:tcW w:w="1552" w:type="dxa"/>
            <w:vMerge/>
            <w:shd w:val="clear" w:color="auto" w:fill="auto"/>
            <w:vAlign w:val="center"/>
          </w:tcPr>
          <w:p w14:paraId="7D42BFE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2134" w:type="dxa"/>
            <w:shd w:val="clear" w:color="auto" w:fill="auto"/>
          </w:tcPr>
          <w:p w14:paraId="04C8BB4B"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 сооружений с биофильтрами</w:t>
            </w:r>
          </w:p>
        </w:tc>
        <w:tc>
          <w:tcPr>
            <w:tcW w:w="1843" w:type="dxa"/>
            <w:shd w:val="clear" w:color="auto" w:fill="auto"/>
          </w:tcPr>
          <w:p w14:paraId="23C5CC8B"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w:t>
            </w:r>
          </w:p>
        </w:tc>
        <w:tc>
          <w:tcPr>
            <w:tcW w:w="850" w:type="dxa"/>
            <w:shd w:val="clear" w:color="auto" w:fill="auto"/>
          </w:tcPr>
          <w:p w14:paraId="7644AEF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2,750</w:t>
            </w:r>
          </w:p>
        </w:tc>
        <w:tc>
          <w:tcPr>
            <w:tcW w:w="891" w:type="dxa"/>
            <w:shd w:val="clear" w:color="auto" w:fill="auto"/>
          </w:tcPr>
          <w:p w14:paraId="43F9E61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2,250</w:t>
            </w:r>
          </w:p>
        </w:tc>
        <w:tc>
          <w:tcPr>
            <w:tcW w:w="807" w:type="dxa"/>
            <w:shd w:val="clear" w:color="auto" w:fill="auto"/>
          </w:tcPr>
          <w:p w14:paraId="64FDEE6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0,179</w:t>
            </w:r>
          </w:p>
        </w:tc>
        <w:tc>
          <w:tcPr>
            <w:tcW w:w="848" w:type="dxa"/>
            <w:shd w:val="clear" w:color="auto" w:fill="auto"/>
          </w:tcPr>
          <w:p w14:paraId="7CAEE52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0,057</w:t>
            </w:r>
          </w:p>
        </w:tc>
        <w:tc>
          <w:tcPr>
            <w:tcW w:w="851" w:type="dxa"/>
            <w:shd w:val="clear" w:color="auto" w:fill="auto"/>
          </w:tcPr>
          <w:p w14:paraId="5C99711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05955A0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02A9312D" w14:textId="77777777" w:rsidTr="008F3ED1">
        <w:tc>
          <w:tcPr>
            <w:tcW w:w="1552" w:type="dxa"/>
            <w:vMerge/>
            <w:shd w:val="clear" w:color="auto" w:fill="auto"/>
            <w:vAlign w:val="center"/>
          </w:tcPr>
          <w:p w14:paraId="6A58705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2134" w:type="dxa"/>
            <w:shd w:val="clear" w:color="auto" w:fill="auto"/>
          </w:tcPr>
          <w:p w14:paraId="5DDA00A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 сооружений без биофильтров</w:t>
            </w:r>
          </w:p>
        </w:tc>
        <w:tc>
          <w:tcPr>
            <w:tcW w:w="1843" w:type="dxa"/>
            <w:shd w:val="clear" w:color="auto" w:fill="auto"/>
          </w:tcPr>
          <w:p w14:paraId="0F582B70"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w:t>
            </w:r>
          </w:p>
        </w:tc>
        <w:tc>
          <w:tcPr>
            <w:tcW w:w="850" w:type="dxa"/>
            <w:shd w:val="clear" w:color="auto" w:fill="auto"/>
          </w:tcPr>
          <w:p w14:paraId="44872B9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3,300</w:t>
            </w:r>
          </w:p>
        </w:tc>
        <w:tc>
          <w:tcPr>
            <w:tcW w:w="891" w:type="dxa"/>
            <w:shd w:val="clear" w:color="auto" w:fill="auto"/>
          </w:tcPr>
          <w:p w14:paraId="109F6F9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2,700</w:t>
            </w:r>
          </w:p>
        </w:tc>
        <w:tc>
          <w:tcPr>
            <w:tcW w:w="807" w:type="dxa"/>
            <w:shd w:val="clear" w:color="auto" w:fill="auto"/>
          </w:tcPr>
          <w:p w14:paraId="4F8978E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0,214</w:t>
            </w:r>
          </w:p>
        </w:tc>
        <w:tc>
          <w:tcPr>
            <w:tcW w:w="848" w:type="dxa"/>
            <w:shd w:val="clear" w:color="auto" w:fill="auto"/>
          </w:tcPr>
          <w:p w14:paraId="67F02FD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0,069</w:t>
            </w:r>
          </w:p>
        </w:tc>
        <w:tc>
          <w:tcPr>
            <w:tcW w:w="851" w:type="dxa"/>
            <w:shd w:val="clear" w:color="auto" w:fill="auto"/>
          </w:tcPr>
          <w:p w14:paraId="04679FC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166A2F6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6BBA7FAC" w14:textId="77777777" w:rsidTr="008F3ED1">
        <w:tc>
          <w:tcPr>
            <w:tcW w:w="1552" w:type="dxa"/>
            <w:vMerge/>
            <w:shd w:val="clear" w:color="auto" w:fill="auto"/>
            <w:vAlign w:val="center"/>
          </w:tcPr>
          <w:p w14:paraId="2FD04C0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2134" w:type="dxa"/>
            <w:shd w:val="clear" w:color="auto" w:fill="auto"/>
          </w:tcPr>
          <w:p w14:paraId="6500DF90"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Биопруды</w:t>
            </w:r>
            <w:proofErr w:type="spellEnd"/>
          </w:p>
        </w:tc>
        <w:tc>
          <w:tcPr>
            <w:tcW w:w="1843" w:type="dxa"/>
            <w:shd w:val="clear" w:color="auto" w:fill="auto"/>
          </w:tcPr>
          <w:p w14:paraId="6D8D8B4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Первый по движению стоков пруд</w:t>
            </w:r>
          </w:p>
        </w:tc>
        <w:tc>
          <w:tcPr>
            <w:tcW w:w="850" w:type="dxa"/>
            <w:shd w:val="clear" w:color="auto" w:fill="auto"/>
          </w:tcPr>
          <w:p w14:paraId="6A25E9B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0,017</w:t>
            </w:r>
          </w:p>
        </w:tc>
        <w:tc>
          <w:tcPr>
            <w:tcW w:w="891" w:type="dxa"/>
            <w:shd w:val="clear" w:color="auto" w:fill="auto"/>
          </w:tcPr>
          <w:p w14:paraId="4B838B6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0,014</w:t>
            </w:r>
          </w:p>
        </w:tc>
        <w:tc>
          <w:tcPr>
            <w:tcW w:w="807" w:type="dxa"/>
            <w:shd w:val="clear" w:color="auto" w:fill="auto"/>
          </w:tcPr>
          <w:p w14:paraId="1088200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848" w:type="dxa"/>
            <w:shd w:val="clear" w:color="auto" w:fill="auto"/>
          </w:tcPr>
          <w:p w14:paraId="5140663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1" w:type="dxa"/>
            <w:shd w:val="clear" w:color="auto" w:fill="auto"/>
          </w:tcPr>
          <w:p w14:paraId="2E9DE0A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850" w:type="dxa"/>
            <w:shd w:val="clear" w:color="auto" w:fill="auto"/>
          </w:tcPr>
          <w:p w14:paraId="79C0925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bl>
    <w:p w14:paraId="0423A981" w14:textId="77777777" w:rsidR="001A3746" w:rsidRPr="005B554F" w:rsidRDefault="001A3746" w:rsidP="001A3746">
      <w:pPr>
        <w:spacing w:after="0" w:line="288" w:lineRule="auto"/>
        <w:jc w:val="both"/>
        <w:rPr>
          <w:rFonts w:ascii="Times New Roman" w:eastAsia="Times New Roman" w:hAnsi="Times New Roman" w:cs="Times New Roman"/>
          <w:b/>
          <w:sz w:val="24"/>
          <w:szCs w:val="24"/>
          <w:lang w:val="ru-RU" w:eastAsia="ru-RU"/>
        </w:rPr>
      </w:pPr>
    </w:p>
    <w:p w14:paraId="672A755B"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b/>
          <w:sz w:val="24"/>
          <w:szCs w:val="24"/>
          <w:lang w:val="ru-RU" w:eastAsia="ru-RU"/>
        </w:rPr>
        <w:t>Окончание Таблицы В.1</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843"/>
        <w:gridCol w:w="850"/>
        <w:gridCol w:w="889"/>
        <w:gridCol w:w="812"/>
        <w:gridCol w:w="851"/>
        <w:gridCol w:w="850"/>
        <w:gridCol w:w="851"/>
      </w:tblGrid>
      <w:tr w:rsidR="001A3746" w:rsidRPr="005B554F" w14:paraId="71F1EC2D" w14:textId="77777777" w:rsidTr="008F3ED1">
        <w:tc>
          <w:tcPr>
            <w:tcW w:w="1560" w:type="dxa"/>
            <w:shd w:val="clear" w:color="auto" w:fill="auto"/>
            <w:vAlign w:val="center"/>
          </w:tcPr>
          <w:p w14:paraId="62E5067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w:t>
            </w:r>
          </w:p>
        </w:tc>
        <w:tc>
          <w:tcPr>
            <w:tcW w:w="2126" w:type="dxa"/>
            <w:shd w:val="clear" w:color="auto" w:fill="auto"/>
            <w:vAlign w:val="center"/>
          </w:tcPr>
          <w:p w14:paraId="0734E37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w:t>
            </w:r>
          </w:p>
        </w:tc>
        <w:tc>
          <w:tcPr>
            <w:tcW w:w="1843" w:type="dxa"/>
            <w:shd w:val="clear" w:color="auto" w:fill="auto"/>
            <w:vAlign w:val="center"/>
          </w:tcPr>
          <w:p w14:paraId="1307DC0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w:t>
            </w:r>
          </w:p>
        </w:tc>
        <w:tc>
          <w:tcPr>
            <w:tcW w:w="850" w:type="dxa"/>
            <w:shd w:val="clear" w:color="auto" w:fill="auto"/>
            <w:vAlign w:val="center"/>
          </w:tcPr>
          <w:p w14:paraId="2F8F983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w:t>
            </w:r>
          </w:p>
        </w:tc>
        <w:tc>
          <w:tcPr>
            <w:tcW w:w="889" w:type="dxa"/>
            <w:shd w:val="clear" w:color="auto" w:fill="auto"/>
            <w:vAlign w:val="center"/>
          </w:tcPr>
          <w:p w14:paraId="32CF098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w:t>
            </w:r>
          </w:p>
        </w:tc>
        <w:tc>
          <w:tcPr>
            <w:tcW w:w="812" w:type="dxa"/>
            <w:shd w:val="clear" w:color="auto" w:fill="auto"/>
            <w:vAlign w:val="center"/>
          </w:tcPr>
          <w:p w14:paraId="4BADB64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6</w:t>
            </w:r>
          </w:p>
        </w:tc>
        <w:tc>
          <w:tcPr>
            <w:tcW w:w="851" w:type="dxa"/>
            <w:shd w:val="clear" w:color="auto" w:fill="auto"/>
            <w:vAlign w:val="center"/>
          </w:tcPr>
          <w:p w14:paraId="6236455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w:t>
            </w:r>
          </w:p>
        </w:tc>
        <w:tc>
          <w:tcPr>
            <w:tcW w:w="850" w:type="dxa"/>
            <w:shd w:val="clear" w:color="auto" w:fill="auto"/>
            <w:vAlign w:val="center"/>
          </w:tcPr>
          <w:p w14:paraId="570DFC8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w:t>
            </w:r>
          </w:p>
        </w:tc>
        <w:tc>
          <w:tcPr>
            <w:tcW w:w="851" w:type="dxa"/>
            <w:shd w:val="clear" w:color="auto" w:fill="auto"/>
            <w:vAlign w:val="center"/>
          </w:tcPr>
          <w:p w14:paraId="4E9CD70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9</w:t>
            </w:r>
          </w:p>
        </w:tc>
      </w:tr>
      <w:tr w:rsidR="001A3746" w:rsidRPr="005B554F" w14:paraId="45A19F5E" w14:textId="77777777" w:rsidTr="008F3ED1">
        <w:tc>
          <w:tcPr>
            <w:tcW w:w="1560" w:type="dxa"/>
            <w:vMerge w:val="restart"/>
            <w:shd w:val="clear" w:color="auto" w:fill="auto"/>
          </w:tcPr>
          <w:p w14:paraId="68FE62D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Циркуляционный окислительный канал. Вторичные отстойники. Иловые площадки</w:t>
            </w:r>
          </w:p>
        </w:tc>
        <w:tc>
          <w:tcPr>
            <w:tcW w:w="2126" w:type="dxa"/>
            <w:shd w:val="clear" w:color="auto" w:fill="auto"/>
          </w:tcPr>
          <w:p w14:paraId="0223EDD7"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КНС, решетки, циркуляционный окислительный канал</w:t>
            </w:r>
          </w:p>
        </w:tc>
        <w:tc>
          <w:tcPr>
            <w:tcW w:w="1843" w:type="dxa"/>
            <w:shd w:val="clear" w:color="auto" w:fill="auto"/>
          </w:tcPr>
          <w:p w14:paraId="37680901"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Циркуляционный окислительный канал</w:t>
            </w:r>
          </w:p>
        </w:tc>
        <w:tc>
          <w:tcPr>
            <w:tcW w:w="850" w:type="dxa"/>
            <w:shd w:val="clear" w:color="auto" w:fill="auto"/>
          </w:tcPr>
          <w:p w14:paraId="2D2E322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19,8</w:t>
            </w:r>
          </w:p>
        </w:tc>
        <w:tc>
          <w:tcPr>
            <w:tcW w:w="889" w:type="dxa"/>
            <w:shd w:val="clear" w:color="auto" w:fill="auto"/>
          </w:tcPr>
          <w:p w14:paraId="6047A56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17,0</w:t>
            </w:r>
          </w:p>
        </w:tc>
        <w:tc>
          <w:tcPr>
            <w:tcW w:w="812" w:type="dxa"/>
            <w:shd w:val="clear" w:color="auto" w:fill="auto"/>
          </w:tcPr>
          <w:p w14:paraId="37A1AEC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4,284</w:t>
            </w:r>
          </w:p>
        </w:tc>
        <w:tc>
          <w:tcPr>
            <w:tcW w:w="851" w:type="dxa"/>
            <w:shd w:val="clear" w:color="auto" w:fill="auto"/>
          </w:tcPr>
          <w:p w14:paraId="50BA9E8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1,378</w:t>
            </w:r>
          </w:p>
        </w:tc>
        <w:tc>
          <w:tcPr>
            <w:tcW w:w="850" w:type="dxa"/>
            <w:shd w:val="clear" w:color="auto" w:fill="auto"/>
          </w:tcPr>
          <w:p w14:paraId="226138A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0,027</w:t>
            </w:r>
          </w:p>
        </w:tc>
        <w:tc>
          <w:tcPr>
            <w:tcW w:w="851" w:type="dxa"/>
            <w:shd w:val="clear" w:color="auto" w:fill="auto"/>
          </w:tcPr>
          <w:p w14:paraId="06C81A3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0,008</w:t>
            </w:r>
          </w:p>
        </w:tc>
      </w:tr>
      <w:tr w:rsidR="001A3746" w:rsidRPr="005B554F" w14:paraId="053543D5" w14:textId="77777777" w:rsidTr="008F3ED1">
        <w:tc>
          <w:tcPr>
            <w:tcW w:w="1560" w:type="dxa"/>
            <w:vMerge/>
            <w:shd w:val="clear" w:color="auto" w:fill="auto"/>
          </w:tcPr>
          <w:p w14:paraId="646BC39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2126" w:type="dxa"/>
            <w:shd w:val="clear" w:color="auto" w:fill="auto"/>
          </w:tcPr>
          <w:p w14:paraId="153C88E0"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 Иловые площадки</w:t>
            </w:r>
          </w:p>
        </w:tc>
        <w:tc>
          <w:tcPr>
            <w:tcW w:w="1843" w:type="dxa"/>
            <w:shd w:val="clear" w:color="auto" w:fill="auto"/>
          </w:tcPr>
          <w:p w14:paraId="4E5BB23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Вторичные отстойники</w:t>
            </w:r>
          </w:p>
        </w:tc>
        <w:tc>
          <w:tcPr>
            <w:tcW w:w="850" w:type="dxa"/>
            <w:shd w:val="clear" w:color="auto" w:fill="auto"/>
          </w:tcPr>
          <w:p w14:paraId="2ED1EF8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8,25</w:t>
            </w:r>
          </w:p>
        </w:tc>
        <w:tc>
          <w:tcPr>
            <w:tcW w:w="889" w:type="dxa"/>
            <w:shd w:val="clear" w:color="auto" w:fill="auto"/>
          </w:tcPr>
          <w:p w14:paraId="46DFFE2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7,088</w:t>
            </w:r>
          </w:p>
        </w:tc>
        <w:tc>
          <w:tcPr>
            <w:tcW w:w="812" w:type="dxa"/>
            <w:shd w:val="clear" w:color="auto" w:fill="auto"/>
          </w:tcPr>
          <w:p w14:paraId="1A267A7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0,536</w:t>
            </w:r>
          </w:p>
        </w:tc>
        <w:tc>
          <w:tcPr>
            <w:tcW w:w="851" w:type="dxa"/>
            <w:shd w:val="clear" w:color="auto" w:fill="auto"/>
          </w:tcPr>
          <w:p w14:paraId="5134B53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0,172</w:t>
            </w:r>
          </w:p>
        </w:tc>
        <w:tc>
          <w:tcPr>
            <w:tcW w:w="850" w:type="dxa"/>
            <w:shd w:val="clear" w:color="auto" w:fill="auto"/>
          </w:tcPr>
          <w:p w14:paraId="6E19E41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851" w:type="dxa"/>
            <w:shd w:val="clear" w:color="auto" w:fill="auto"/>
          </w:tcPr>
          <w:p w14:paraId="725014A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7574CE42" w14:textId="77777777" w:rsidTr="008F3ED1">
        <w:tc>
          <w:tcPr>
            <w:tcW w:w="1560" w:type="dxa"/>
            <w:shd w:val="clear" w:color="auto" w:fill="auto"/>
          </w:tcPr>
          <w:p w14:paraId="6777EAEA"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Компактная установка</w:t>
            </w:r>
          </w:p>
        </w:tc>
        <w:tc>
          <w:tcPr>
            <w:tcW w:w="2126" w:type="dxa"/>
            <w:shd w:val="clear" w:color="auto" w:fill="auto"/>
          </w:tcPr>
          <w:p w14:paraId="7E7BF71C"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КНС, компактная установка, иловые площадки</w:t>
            </w:r>
          </w:p>
        </w:tc>
        <w:tc>
          <w:tcPr>
            <w:tcW w:w="1843" w:type="dxa"/>
            <w:shd w:val="clear" w:color="auto" w:fill="auto"/>
          </w:tcPr>
          <w:p w14:paraId="74C3E0C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Секция аэрирования компактной установки</w:t>
            </w:r>
          </w:p>
        </w:tc>
        <w:tc>
          <w:tcPr>
            <w:tcW w:w="850" w:type="dxa"/>
            <w:shd w:val="clear" w:color="auto" w:fill="auto"/>
          </w:tcPr>
          <w:p w14:paraId="1993635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3,465</w:t>
            </w:r>
          </w:p>
        </w:tc>
        <w:tc>
          <w:tcPr>
            <w:tcW w:w="889" w:type="dxa"/>
            <w:shd w:val="clear" w:color="auto" w:fill="auto"/>
          </w:tcPr>
          <w:p w14:paraId="46572F9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2,977</w:t>
            </w:r>
          </w:p>
        </w:tc>
        <w:tc>
          <w:tcPr>
            <w:tcW w:w="812" w:type="dxa"/>
            <w:shd w:val="clear" w:color="auto" w:fill="auto"/>
          </w:tcPr>
          <w:p w14:paraId="19C8862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0,750</w:t>
            </w:r>
          </w:p>
        </w:tc>
        <w:tc>
          <w:tcPr>
            <w:tcW w:w="851" w:type="dxa"/>
            <w:shd w:val="clear" w:color="auto" w:fill="auto"/>
          </w:tcPr>
          <w:p w14:paraId="3CD01E2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0,241</w:t>
            </w:r>
          </w:p>
        </w:tc>
        <w:tc>
          <w:tcPr>
            <w:tcW w:w="850" w:type="dxa"/>
            <w:shd w:val="clear" w:color="auto" w:fill="auto"/>
          </w:tcPr>
          <w:p w14:paraId="1722762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851" w:type="dxa"/>
            <w:shd w:val="clear" w:color="auto" w:fill="auto"/>
          </w:tcPr>
          <w:p w14:paraId="201C36F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bl>
    <w:p w14:paraId="1D19ACD8" w14:textId="77777777" w:rsidR="001A3746" w:rsidRPr="005B554F" w:rsidRDefault="001A3746" w:rsidP="001A3746">
      <w:pPr>
        <w:spacing w:after="0" w:line="288" w:lineRule="auto"/>
        <w:jc w:val="both"/>
        <w:rPr>
          <w:rFonts w:ascii="Times New Roman" w:eastAsia="Times New Roman" w:hAnsi="Times New Roman" w:cs="Times New Roman"/>
          <w:sz w:val="24"/>
          <w:szCs w:val="24"/>
          <w:lang w:val="ru-RU" w:eastAsia="ru-RU"/>
        </w:rPr>
      </w:pPr>
    </w:p>
    <w:p w14:paraId="7D089F79" w14:textId="77777777" w:rsidR="001A3746" w:rsidRPr="005B554F" w:rsidRDefault="001A3746" w:rsidP="001A3746">
      <w:pPr>
        <w:spacing w:after="0" w:line="312"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b/>
          <w:sz w:val="24"/>
          <w:szCs w:val="24"/>
          <w:lang w:val="ru-RU" w:eastAsia="ru-RU"/>
        </w:rPr>
        <w:t>Таблица В.2 – Удельные выбросы загрязняющих веществ от объектов очистки стоков животноводства, мг/с*м</w:t>
      </w:r>
      <w:r w:rsidRPr="005B554F">
        <w:rPr>
          <w:rFonts w:ascii="Times New Roman" w:eastAsia="Times New Roman" w:hAnsi="Times New Roman" w:cs="Times New Roman"/>
          <w:b/>
          <w:sz w:val="24"/>
          <w:szCs w:val="24"/>
          <w:vertAlign w:val="superscript"/>
          <w:lang w:val="ru-RU" w:eastAsia="ru-RU"/>
        </w:rPr>
        <w:t>2</w:t>
      </w:r>
    </w:p>
    <w:tbl>
      <w:tblPr>
        <w:tblW w:w="106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4"/>
        <w:gridCol w:w="1985"/>
        <w:gridCol w:w="851"/>
        <w:gridCol w:w="850"/>
        <w:gridCol w:w="807"/>
        <w:gridCol w:w="894"/>
        <w:gridCol w:w="850"/>
        <w:gridCol w:w="850"/>
      </w:tblGrid>
      <w:tr w:rsidR="001A3746" w:rsidRPr="005B554F" w14:paraId="007A3E28" w14:textId="77777777" w:rsidTr="008F3ED1">
        <w:tc>
          <w:tcPr>
            <w:tcW w:w="1560" w:type="dxa"/>
            <w:vMerge w:val="restart"/>
            <w:shd w:val="clear" w:color="auto" w:fill="auto"/>
          </w:tcPr>
          <w:p w14:paraId="4EDAF05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Состав очистных сооружений</w:t>
            </w:r>
          </w:p>
        </w:tc>
        <w:tc>
          <w:tcPr>
            <w:tcW w:w="1984" w:type="dxa"/>
            <w:vMerge w:val="restart"/>
            <w:shd w:val="clear" w:color="auto" w:fill="auto"/>
          </w:tcPr>
          <w:p w14:paraId="4042744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или группы объектов</w:t>
            </w:r>
          </w:p>
        </w:tc>
        <w:tc>
          <w:tcPr>
            <w:tcW w:w="1985" w:type="dxa"/>
            <w:vMerge w:val="restart"/>
            <w:shd w:val="clear" w:color="auto" w:fill="auto"/>
          </w:tcPr>
          <w:p w14:paraId="507460C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5102" w:type="dxa"/>
            <w:gridSpan w:val="6"/>
            <w:shd w:val="clear" w:color="auto" w:fill="auto"/>
          </w:tcPr>
          <w:p w14:paraId="1BB16B9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Удельные выбросы загрязняющих веществ</w:t>
            </w:r>
          </w:p>
        </w:tc>
      </w:tr>
      <w:tr w:rsidR="001A3746" w:rsidRPr="005B554F" w14:paraId="2C069060" w14:textId="77777777" w:rsidTr="008F3ED1">
        <w:tc>
          <w:tcPr>
            <w:tcW w:w="1560" w:type="dxa"/>
            <w:vMerge/>
            <w:shd w:val="clear" w:color="auto" w:fill="auto"/>
            <w:vAlign w:val="center"/>
          </w:tcPr>
          <w:p w14:paraId="6CAF290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4" w:type="dxa"/>
            <w:vMerge/>
            <w:shd w:val="clear" w:color="auto" w:fill="auto"/>
            <w:vAlign w:val="center"/>
          </w:tcPr>
          <w:p w14:paraId="16C5904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5" w:type="dxa"/>
            <w:vMerge/>
            <w:shd w:val="clear" w:color="auto" w:fill="auto"/>
            <w:vAlign w:val="center"/>
          </w:tcPr>
          <w:p w14:paraId="343C51D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701" w:type="dxa"/>
            <w:gridSpan w:val="2"/>
            <w:shd w:val="clear" w:color="auto" w:fill="auto"/>
          </w:tcPr>
          <w:p w14:paraId="091CE72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метан</w:t>
            </w:r>
          </w:p>
        </w:tc>
        <w:tc>
          <w:tcPr>
            <w:tcW w:w="1701" w:type="dxa"/>
            <w:gridSpan w:val="2"/>
            <w:shd w:val="clear" w:color="auto" w:fill="auto"/>
          </w:tcPr>
          <w:p w14:paraId="34DD47B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700" w:type="dxa"/>
            <w:gridSpan w:val="2"/>
            <w:shd w:val="clear" w:color="auto" w:fill="auto"/>
          </w:tcPr>
          <w:p w14:paraId="281440C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r>
      <w:tr w:rsidR="001A3746" w:rsidRPr="005B554F" w14:paraId="1DDE0AC4" w14:textId="77777777" w:rsidTr="008F3ED1">
        <w:tc>
          <w:tcPr>
            <w:tcW w:w="1560" w:type="dxa"/>
            <w:vMerge/>
            <w:shd w:val="clear" w:color="auto" w:fill="auto"/>
            <w:vAlign w:val="center"/>
          </w:tcPr>
          <w:p w14:paraId="12DD8A8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4" w:type="dxa"/>
            <w:vMerge/>
            <w:shd w:val="clear" w:color="auto" w:fill="auto"/>
            <w:vAlign w:val="center"/>
          </w:tcPr>
          <w:p w14:paraId="5818BDE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5" w:type="dxa"/>
            <w:vMerge/>
            <w:shd w:val="clear" w:color="auto" w:fill="auto"/>
            <w:vAlign w:val="center"/>
          </w:tcPr>
          <w:p w14:paraId="483A24B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851" w:type="dxa"/>
            <w:shd w:val="clear" w:color="auto" w:fill="auto"/>
          </w:tcPr>
          <w:p w14:paraId="799FDD4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04F96B6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07" w:type="dxa"/>
            <w:shd w:val="clear" w:color="auto" w:fill="auto"/>
          </w:tcPr>
          <w:p w14:paraId="6F9A0A48" w14:textId="77777777" w:rsidR="001A3746" w:rsidRPr="005B554F" w:rsidRDefault="001A3746" w:rsidP="001A3746">
            <w:pPr>
              <w:spacing w:after="0" w:line="240" w:lineRule="auto"/>
              <w:ind w:right="-151"/>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94" w:type="dxa"/>
            <w:shd w:val="clear" w:color="auto" w:fill="auto"/>
          </w:tcPr>
          <w:p w14:paraId="0389716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0" w:type="dxa"/>
            <w:shd w:val="clear" w:color="auto" w:fill="auto"/>
          </w:tcPr>
          <w:p w14:paraId="4ACF6E9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12D20387"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ср.</w:t>
            </w:r>
          </w:p>
        </w:tc>
      </w:tr>
      <w:tr w:rsidR="001A3746" w:rsidRPr="005B554F" w14:paraId="4A7FF799" w14:textId="77777777" w:rsidTr="008F3ED1">
        <w:tc>
          <w:tcPr>
            <w:tcW w:w="1560" w:type="dxa"/>
            <w:vMerge w:val="restart"/>
            <w:shd w:val="clear" w:color="auto" w:fill="auto"/>
          </w:tcPr>
          <w:p w14:paraId="6A4FC7EF"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Локальные очистные сооружения со сбросом в </w:t>
            </w:r>
            <w:proofErr w:type="spellStart"/>
            <w:r w:rsidRPr="005B554F">
              <w:rPr>
                <w:rFonts w:ascii="Times New Roman" w:eastAsia="Times New Roman" w:hAnsi="Times New Roman" w:cs="Times New Roman"/>
                <w:sz w:val="24"/>
                <w:szCs w:val="24"/>
                <w:lang w:val="ru-RU" w:eastAsia="ru-RU"/>
              </w:rPr>
              <w:t>хозбытовую</w:t>
            </w:r>
            <w:proofErr w:type="spellEnd"/>
            <w:r w:rsidRPr="005B554F">
              <w:rPr>
                <w:rFonts w:ascii="Times New Roman" w:eastAsia="Times New Roman" w:hAnsi="Times New Roman" w:cs="Times New Roman"/>
                <w:sz w:val="24"/>
                <w:szCs w:val="24"/>
                <w:lang w:val="ru-RU" w:eastAsia="ru-RU"/>
              </w:rPr>
              <w:t xml:space="preserve"> канализацию</w:t>
            </w:r>
          </w:p>
        </w:tc>
        <w:tc>
          <w:tcPr>
            <w:tcW w:w="1984" w:type="dxa"/>
            <w:shd w:val="clear" w:color="auto" w:fill="auto"/>
          </w:tcPr>
          <w:p w14:paraId="11B607A6"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Грязеотстойники</w:t>
            </w:r>
          </w:p>
        </w:tc>
        <w:tc>
          <w:tcPr>
            <w:tcW w:w="1985" w:type="dxa"/>
            <w:shd w:val="clear" w:color="auto" w:fill="auto"/>
          </w:tcPr>
          <w:p w14:paraId="0F502D65"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Грязеотстойники</w:t>
            </w:r>
          </w:p>
        </w:tc>
        <w:tc>
          <w:tcPr>
            <w:tcW w:w="851" w:type="dxa"/>
            <w:shd w:val="clear" w:color="auto" w:fill="auto"/>
          </w:tcPr>
          <w:p w14:paraId="11EA371D"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1964,3</w:t>
            </w:r>
          </w:p>
        </w:tc>
        <w:tc>
          <w:tcPr>
            <w:tcW w:w="850" w:type="dxa"/>
            <w:shd w:val="clear" w:color="auto" w:fill="auto"/>
          </w:tcPr>
          <w:p w14:paraId="61510895"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1537,5</w:t>
            </w:r>
          </w:p>
        </w:tc>
        <w:tc>
          <w:tcPr>
            <w:tcW w:w="807" w:type="dxa"/>
            <w:shd w:val="clear" w:color="auto" w:fill="auto"/>
          </w:tcPr>
          <w:p w14:paraId="7CC32D0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1,785</w:t>
            </w:r>
          </w:p>
        </w:tc>
        <w:tc>
          <w:tcPr>
            <w:tcW w:w="894" w:type="dxa"/>
            <w:shd w:val="clear" w:color="auto" w:fill="auto"/>
          </w:tcPr>
          <w:p w14:paraId="66A3F4E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0,574</w:t>
            </w:r>
          </w:p>
        </w:tc>
        <w:tc>
          <w:tcPr>
            <w:tcW w:w="850" w:type="dxa"/>
            <w:shd w:val="clear" w:color="auto" w:fill="auto"/>
          </w:tcPr>
          <w:p w14:paraId="3AF84B11"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0,011</w:t>
            </w:r>
          </w:p>
        </w:tc>
        <w:tc>
          <w:tcPr>
            <w:tcW w:w="850" w:type="dxa"/>
            <w:shd w:val="clear" w:color="auto" w:fill="auto"/>
          </w:tcPr>
          <w:p w14:paraId="6264A7A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0,004</w:t>
            </w:r>
          </w:p>
        </w:tc>
      </w:tr>
      <w:tr w:rsidR="001A3746" w:rsidRPr="005B554F" w14:paraId="6D089708" w14:textId="77777777" w:rsidTr="008F3ED1">
        <w:tc>
          <w:tcPr>
            <w:tcW w:w="1560" w:type="dxa"/>
            <w:vMerge/>
            <w:shd w:val="clear" w:color="auto" w:fill="auto"/>
          </w:tcPr>
          <w:p w14:paraId="2A4A8B30"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p>
        </w:tc>
        <w:tc>
          <w:tcPr>
            <w:tcW w:w="1984" w:type="dxa"/>
            <w:shd w:val="clear" w:color="auto" w:fill="auto"/>
          </w:tcPr>
          <w:p w14:paraId="08CA8BC7"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Отстойники-дезинфекторы</w:t>
            </w:r>
          </w:p>
        </w:tc>
        <w:tc>
          <w:tcPr>
            <w:tcW w:w="1985" w:type="dxa"/>
            <w:shd w:val="clear" w:color="auto" w:fill="auto"/>
          </w:tcPr>
          <w:p w14:paraId="5D6114E0"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Отстойники-дезинфекторы</w:t>
            </w:r>
          </w:p>
        </w:tc>
        <w:tc>
          <w:tcPr>
            <w:tcW w:w="851" w:type="dxa"/>
            <w:shd w:val="clear" w:color="auto" w:fill="auto"/>
          </w:tcPr>
          <w:p w14:paraId="706ACF6E"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157,2</w:t>
            </w:r>
          </w:p>
        </w:tc>
        <w:tc>
          <w:tcPr>
            <w:tcW w:w="850" w:type="dxa"/>
            <w:shd w:val="clear" w:color="auto" w:fill="auto"/>
          </w:tcPr>
          <w:p w14:paraId="4CA4AB0B"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123,0</w:t>
            </w:r>
          </w:p>
        </w:tc>
        <w:tc>
          <w:tcPr>
            <w:tcW w:w="807" w:type="dxa"/>
            <w:shd w:val="clear" w:color="auto" w:fill="auto"/>
          </w:tcPr>
          <w:p w14:paraId="6442970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0,143</w:t>
            </w:r>
          </w:p>
        </w:tc>
        <w:tc>
          <w:tcPr>
            <w:tcW w:w="894" w:type="dxa"/>
            <w:shd w:val="clear" w:color="auto" w:fill="auto"/>
          </w:tcPr>
          <w:p w14:paraId="69A956D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0,046</w:t>
            </w:r>
          </w:p>
        </w:tc>
        <w:tc>
          <w:tcPr>
            <w:tcW w:w="850" w:type="dxa"/>
            <w:shd w:val="clear" w:color="auto" w:fill="auto"/>
          </w:tcPr>
          <w:p w14:paraId="20763C45"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72F2F0B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2514F15E" w14:textId="77777777" w:rsidTr="008F3ED1">
        <w:tc>
          <w:tcPr>
            <w:tcW w:w="1560" w:type="dxa"/>
            <w:vMerge/>
            <w:shd w:val="clear" w:color="auto" w:fill="auto"/>
          </w:tcPr>
          <w:p w14:paraId="7D96FAEC"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p>
        </w:tc>
        <w:tc>
          <w:tcPr>
            <w:tcW w:w="1984" w:type="dxa"/>
            <w:shd w:val="clear" w:color="auto" w:fill="auto"/>
          </w:tcPr>
          <w:p w14:paraId="24253B07"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Решетки-жироотстойники</w:t>
            </w:r>
          </w:p>
        </w:tc>
        <w:tc>
          <w:tcPr>
            <w:tcW w:w="1985" w:type="dxa"/>
            <w:shd w:val="clear" w:color="auto" w:fill="auto"/>
          </w:tcPr>
          <w:p w14:paraId="435648CB"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Жироотстойники</w:t>
            </w:r>
          </w:p>
        </w:tc>
        <w:tc>
          <w:tcPr>
            <w:tcW w:w="851" w:type="dxa"/>
            <w:shd w:val="clear" w:color="auto" w:fill="auto"/>
          </w:tcPr>
          <w:p w14:paraId="6033780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3,020</w:t>
            </w:r>
          </w:p>
        </w:tc>
        <w:tc>
          <w:tcPr>
            <w:tcW w:w="850" w:type="dxa"/>
            <w:shd w:val="clear" w:color="auto" w:fill="auto"/>
          </w:tcPr>
          <w:p w14:paraId="318F7330"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2,100</w:t>
            </w:r>
          </w:p>
        </w:tc>
        <w:tc>
          <w:tcPr>
            <w:tcW w:w="807" w:type="dxa"/>
            <w:shd w:val="clear" w:color="auto" w:fill="auto"/>
          </w:tcPr>
          <w:p w14:paraId="6742D47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0,172</w:t>
            </w:r>
          </w:p>
        </w:tc>
        <w:tc>
          <w:tcPr>
            <w:tcW w:w="894" w:type="dxa"/>
            <w:shd w:val="clear" w:color="auto" w:fill="auto"/>
          </w:tcPr>
          <w:p w14:paraId="09DD1BB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0,055</w:t>
            </w:r>
          </w:p>
        </w:tc>
        <w:tc>
          <w:tcPr>
            <w:tcW w:w="850" w:type="dxa"/>
            <w:shd w:val="clear" w:color="auto" w:fill="auto"/>
          </w:tcPr>
          <w:p w14:paraId="027D107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12ECE4D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01A5DE57" w14:textId="77777777" w:rsidTr="008F3ED1">
        <w:tc>
          <w:tcPr>
            <w:tcW w:w="1560" w:type="dxa"/>
            <w:vMerge w:val="restart"/>
            <w:shd w:val="clear" w:color="auto" w:fill="auto"/>
          </w:tcPr>
          <w:p w14:paraId="2F7C7007"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Локальные очистные сооружения без сброса в </w:t>
            </w:r>
            <w:proofErr w:type="spellStart"/>
            <w:r w:rsidRPr="005B554F">
              <w:rPr>
                <w:rFonts w:ascii="Times New Roman" w:eastAsia="Times New Roman" w:hAnsi="Times New Roman" w:cs="Times New Roman"/>
                <w:sz w:val="24"/>
                <w:szCs w:val="24"/>
                <w:lang w:val="ru-RU" w:eastAsia="ru-RU"/>
              </w:rPr>
              <w:t>хозбытовую</w:t>
            </w:r>
            <w:proofErr w:type="spellEnd"/>
            <w:r w:rsidRPr="005B554F">
              <w:rPr>
                <w:rFonts w:ascii="Times New Roman" w:eastAsia="Times New Roman" w:hAnsi="Times New Roman" w:cs="Times New Roman"/>
                <w:sz w:val="24"/>
                <w:szCs w:val="24"/>
                <w:lang w:val="ru-RU" w:eastAsia="ru-RU"/>
              </w:rPr>
              <w:t xml:space="preserve"> канализацию</w:t>
            </w:r>
          </w:p>
        </w:tc>
        <w:tc>
          <w:tcPr>
            <w:tcW w:w="1984" w:type="dxa"/>
            <w:shd w:val="clear" w:color="auto" w:fill="auto"/>
          </w:tcPr>
          <w:p w14:paraId="53E27DF4"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Грязеотстойники</w:t>
            </w:r>
          </w:p>
        </w:tc>
        <w:tc>
          <w:tcPr>
            <w:tcW w:w="1985" w:type="dxa"/>
            <w:shd w:val="clear" w:color="auto" w:fill="auto"/>
          </w:tcPr>
          <w:p w14:paraId="3306E96F"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Грязеотстойники</w:t>
            </w:r>
          </w:p>
        </w:tc>
        <w:tc>
          <w:tcPr>
            <w:tcW w:w="851" w:type="dxa"/>
            <w:shd w:val="clear" w:color="auto" w:fill="auto"/>
          </w:tcPr>
          <w:p w14:paraId="2B362177"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2357,1</w:t>
            </w:r>
          </w:p>
        </w:tc>
        <w:tc>
          <w:tcPr>
            <w:tcW w:w="850" w:type="dxa"/>
            <w:shd w:val="clear" w:color="auto" w:fill="auto"/>
          </w:tcPr>
          <w:p w14:paraId="56AE9969"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1845,1</w:t>
            </w:r>
          </w:p>
        </w:tc>
        <w:tc>
          <w:tcPr>
            <w:tcW w:w="807" w:type="dxa"/>
            <w:shd w:val="clear" w:color="auto" w:fill="auto"/>
          </w:tcPr>
          <w:p w14:paraId="0340406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2,142</w:t>
            </w:r>
          </w:p>
        </w:tc>
        <w:tc>
          <w:tcPr>
            <w:tcW w:w="894" w:type="dxa"/>
            <w:shd w:val="clear" w:color="auto" w:fill="auto"/>
          </w:tcPr>
          <w:p w14:paraId="52F3F23B"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0,689</w:t>
            </w:r>
          </w:p>
        </w:tc>
        <w:tc>
          <w:tcPr>
            <w:tcW w:w="850" w:type="dxa"/>
            <w:shd w:val="clear" w:color="auto" w:fill="auto"/>
          </w:tcPr>
          <w:p w14:paraId="73A0A57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0,013</w:t>
            </w:r>
          </w:p>
        </w:tc>
        <w:tc>
          <w:tcPr>
            <w:tcW w:w="850" w:type="dxa"/>
            <w:shd w:val="clear" w:color="auto" w:fill="auto"/>
          </w:tcPr>
          <w:p w14:paraId="74F8A38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r>
      <w:tr w:rsidR="001A3746" w:rsidRPr="005B554F" w14:paraId="2458178B" w14:textId="77777777" w:rsidTr="008F3ED1">
        <w:tc>
          <w:tcPr>
            <w:tcW w:w="1560" w:type="dxa"/>
            <w:vMerge/>
            <w:shd w:val="clear" w:color="auto" w:fill="auto"/>
          </w:tcPr>
          <w:p w14:paraId="534F6BE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tc>
        <w:tc>
          <w:tcPr>
            <w:tcW w:w="1984" w:type="dxa"/>
            <w:shd w:val="clear" w:color="auto" w:fill="auto"/>
          </w:tcPr>
          <w:p w14:paraId="28EC1F0B"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Отстойники-дезинфекторы</w:t>
            </w:r>
          </w:p>
        </w:tc>
        <w:tc>
          <w:tcPr>
            <w:tcW w:w="1985" w:type="dxa"/>
            <w:shd w:val="clear" w:color="auto" w:fill="auto"/>
          </w:tcPr>
          <w:p w14:paraId="056FB3EE"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Отстойники-дезинфекторы</w:t>
            </w:r>
          </w:p>
        </w:tc>
        <w:tc>
          <w:tcPr>
            <w:tcW w:w="851" w:type="dxa"/>
            <w:shd w:val="clear" w:color="auto" w:fill="auto"/>
          </w:tcPr>
          <w:p w14:paraId="29565727"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188,6</w:t>
            </w:r>
          </w:p>
        </w:tc>
        <w:tc>
          <w:tcPr>
            <w:tcW w:w="850" w:type="dxa"/>
            <w:shd w:val="clear" w:color="auto" w:fill="auto"/>
          </w:tcPr>
          <w:p w14:paraId="705A34A7"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147,6</w:t>
            </w:r>
          </w:p>
        </w:tc>
        <w:tc>
          <w:tcPr>
            <w:tcW w:w="807" w:type="dxa"/>
            <w:shd w:val="clear" w:color="auto" w:fill="auto"/>
          </w:tcPr>
          <w:p w14:paraId="4FA2E16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0,172</w:t>
            </w:r>
          </w:p>
        </w:tc>
        <w:tc>
          <w:tcPr>
            <w:tcW w:w="894" w:type="dxa"/>
            <w:shd w:val="clear" w:color="auto" w:fill="auto"/>
          </w:tcPr>
          <w:p w14:paraId="36AF0F0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0,055</w:t>
            </w:r>
          </w:p>
        </w:tc>
        <w:tc>
          <w:tcPr>
            <w:tcW w:w="850" w:type="dxa"/>
            <w:shd w:val="clear" w:color="auto" w:fill="auto"/>
          </w:tcPr>
          <w:p w14:paraId="74E15A9C"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045DFA4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56EB559C" w14:textId="77777777" w:rsidTr="008F3ED1">
        <w:tc>
          <w:tcPr>
            <w:tcW w:w="1560" w:type="dxa"/>
            <w:vMerge/>
            <w:shd w:val="clear" w:color="auto" w:fill="auto"/>
          </w:tcPr>
          <w:p w14:paraId="628BF27B"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p>
        </w:tc>
        <w:tc>
          <w:tcPr>
            <w:tcW w:w="1984" w:type="dxa"/>
            <w:shd w:val="clear" w:color="auto" w:fill="auto"/>
          </w:tcPr>
          <w:p w14:paraId="2DE2415C" w14:textId="77777777" w:rsidR="001A3746" w:rsidRPr="005B554F" w:rsidRDefault="001A3746" w:rsidP="001A3746">
            <w:pPr>
              <w:spacing w:after="0" w:line="240"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Решетки-жироотстойники</w:t>
            </w:r>
          </w:p>
        </w:tc>
        <w:tc>
          <w:tcPr>
            <w:tcW w:w="1985" w:type="dxa"/>
            <w:shd w:val="clear" w:color="auto" w:fill="auto"/>
          </w:tcPr>
          <w:p w14:paraId="5BF236BE" w14:textId="77777777" w:rsidR="001A3746" w:rsidRPr="005B554F" w:rsidRDefault="001A3746" w:rsidP="001A3746">
            <w:pPr>
              <w:spacing w:after="0" w:line="240" w:lineRule="auto"/>
              <w:ind w:right="-108"/>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Жироотстойники</w:t>
            </w:r>
          </w:p>
        </w:tc>
        <w:tc>
          <w:tcPr>
            <w:tcW w:w="851" w:type="dxa"/>
            <w:shd w:val="clear" w:color="auto" w:fill="auto"/>
          </w:tcPr>
          <w:p w14:paraId="762B0C6F"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3,524</w:t>
            </w:r>
          </w:p>
        </w:tc>
        <w:tc>
          <w:tcPr>
            <w:tcW w:w="850" w:type="dxa"/>
            <w:shd w:val="clear" w:color="auto" w:fill="auto"/>
          </w:tcPr>
          <w:p w14:paraId="6C88F05D"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2,450</w:t>
            </w:r>
          </w:p>
        </w:tc>
        <w:tc>
          <w:tcPr>
            <w:tcW w:w="807" w:type="dxa"/>
            <w:shd w:val="clear" w:color="auto" w:fill="auto"/>
          </w:tcPr>
          <w:p w14:paraId="5C7A0B4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0,200</w:t>
            </w:r>
          </w:p>
        </w:tc>
        <w:tc>
          <w:tcPr>
            <w:tcW w:w="894" w:type="dxa"/>
            <w:shd w:val="clear" w:color="auto" w:fill="auto"/>
          </w:tcPr>
          <w:p w14:paraId="5110A25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0,064</w:t>
            </w:r>
          </w:p>
        </w:tc>
        <w:tc>
          <w:tcPr>
            <w:tcW w:w="850" w:type="dxa"/>
            <w:shd w:val="clear" w:color="auto" w:fill="auto"/>
          </w:tcPr>
          <w:p w14:paraId="06312992"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0" w:type="dxa"/>
            <w:shd w:val="clear" w:color="auto" w:fill="auto"/>
          </w:tcPr>
          <w:p w14:paraId="27147578"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bl>
    <w:p w14:paraId="1D40136C"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3E35D03B"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3182318A"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6AB34742"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7AC19DCB"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70CF6762"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5FBE1781"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1A98A847"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6D7C5B4C"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56C75297" w14:textId="77777777" w:rsidR="001A3746" w:rsidRPr="005B554F" w:rsidRDefault="001A3746" w:rsidP="001A3746">
      <w:pPr>
        <w:spacing w:after="0" w:line="312" w:lineRule="auto"/>
        <w:jc w:val="both"/>
        <w:rPr>
          <w:rFonts w:ascii="Times New Roman" w:eastAsia="Times New Roman" w:hAnsi="Times New Roman" w:cs="Times New Roman"/>
          <w:sz w:val="24"/>
          <w:szCs w:val="24"/>
          <w:lang w:val="ru-RU" w:eastAsia="ru-RU"/>
        </w:rPr>
      </w:pPr>
    </w:p>
    <w:p w14:paraId="37B85EEC" w14:textId="77777777" w:rsidR="001A3746" w:rsidRPr="005B554F" w:rsidRDefault="001A3746" w:rsidP="001A3746">
      <w:pPr>
        <w:spacing w:after="0" w:line="312"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br w:type="page"/>
      </w:r>
      <w:r w:rsidRPr="005B554F">
        <w:rPr>
          <w:rFonts w:ascii="Times New Roman" w:eastAsia="Times New Roman" w:hAnsi="Times New Roman" w:cs="Times New Roman"/>
          <w:b/>
          <w:sz w:val="24"/>
          <w:szCs w:val="24"/>
          <w:lang w:val="ru-RU" w:eastAsia="ru-RU"/>
        </w:rPr>
        <w:lastRenderedPageBreak/>
        <w:t>Таблица В.3 – Удельные выбросы загрязняющих веществ от объектов очистки стоков предприятий мясной промышленности, мг/с*м</w:t>
      </w:r>
      <w:r w:rsidRPr="005B554F">
        <w:rPr>
          <w:rFonts w:ascii="Times New Roman" w:eastAsia="Times New Roman" w:hAnsi="Times New Roman" w:cs="Times New Roman"/>
          <w:b/>
          <w:sz w:val="24"/>
          <w:szCs w:val="24"/>
          <w:vertAlign w:val="superscript"/>
          <w:lang w:val="ru-RU" w:eastAsia="ru-RU"/>
        </w:rPr>
        <w:t>2</w:t>
      </w:r>
    </w:p>
    <w:tbl>
      <w:tblPr>
        <w:tblW w:w="105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32"/>
        <w:gridCol w:w="1701"/>
        <w:gridCol w:w="850"/>
        <w:gridCol w:w="850"/>
        <w:gridCol w:w="851"/>
        <w:gridCol w:w="850"/>
        <w:gridCol w:w="851"/>
        <w:gridCol w:w="851"/>
      </w:tblGrid>
      <w:tr w:rsidR="001A3746" w:rsidRPr="005B554F" w14:paraId="2431BF0D" w14:textId="77777777" w:rsidTr="008F3ED1">
        <w:tc>
          <w:tcPr>
            <w:tcW w:w="1985" w:type="dxa"/>
            <w:vMerge w:val="restart"/>
            <w:shd w:val="clear" w:color="auto" w:fill="auto"/>
          </w:tcPr>
          <w:p w14:paraId="371E4513"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Состав очистных сооружений</w:t>
            </w:r>
          </w:p>
        </w:tc>
        <w:tc>
          <w:tcPr>
            <w:tcW w:w="1732" w:type="dxa"/>
            <w:vMerge w:val="restart"/>
            <w:shd w:val="clear" w:color="auto" w:fill="auto"/>
          </w:tcPr>
          <w:p w14:paraId="1F4CAC5E"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или группы объектов</w:t>
            </w:r>
          </w:p>
        </w:tc>
        <w:tc>
          <w:tcPr>
            <w:tcW w:w="1701" w:type="dxa"/>
            <w:vMerge w:val="restart"/>
            <w:shd w:val="clear" w:color="auto" w:fill="auto"/>
          </w:tcPr>
          <w:p w14:paraId="5B7D4A0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5103" w:type="dxa"/>
            <w:gridSpan w:val="6"/>
            <w:shd w:val="clear" w:color="auto" w:fill="auto"/>
          </w:tcPr>
          <w:p w14:paraId="708E752A"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Удельные выбросы загрязняющих веществ</w:t>
            </w:r>
          </w:p>
        </w:tc>
      </w:tr>
      <w:tr w:rsidR="001A3746" w:rsidRPr="005B554F" w14:paraId="552B53B8" w14:textId="77777777" w:rsidTr="008F3ED1">
        <w:tc>
          <w:tcPr>
            <w:tcW w:w="1985" w:type="dxa"/>
            <w:vMerge/>
            <w:shd w:val="clear" w:color="auto" w:fill="auto"/>
            <w:vAlign w:val="center"/>
          </w:tcPr>
          <w:p w14:paraId="237B13B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32" w:type="dxa"/>
            <w:vMerge/>
            <w:shd w:val="clear" w:color="auto" w:fill="auto"/>
            <w:vAlign w:val="center"/>
          </w:tcPr>
          <w:p w14:paraId="43AF2918"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01" w:type="dxa"/>
            <w:vMerge/>
            <w:shd w:val="clear" w:color="auto" w:fill="auto"/>
            <w:vAlign w:val="center"/>
          </w:tcPr>
          <w:p w14:paraId="31C8559C"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00" w:type="dxa"/>
            <w:gridSpan w:val="2"/>
            <w:shd w:val="clear" w:color="auto" w:fill="auto"/>
          </w:tcPr>
          <w:p w14:paraId="6D891DFB"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метан</w:t>
            </w:r>
          </w:p>
        </w:tc>
        <w:tc>
          <w:tcPr>
            <w:tcW w:w="1701" w:type="dxa"/>
            <w:gridSpan w:val="2"/>
            <w:shd w:val="clear" w:color="auto" w:fill="auto"/>
          </w:tcPr>
          <w:p w14:paraId="40501DFF"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702" w:type="dxa"/>
            <w:gridSpan w:val="2"/>
            <w:shd w:val="clear" w:color="auto" w:fill="auto"/>
          </w:tcPr>
          <w:p w14:paraId="5C9B8432"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r>
      <w:tr w:rsidR="001A3746" w:rsidRPr="005B554F" w14:paraId="7011A3C4" w14:textId="77777777" w:rsidTr="008F3ED1">
        <w:tc>
          <w:tcPr>
            <w:tcW w:w="1985" w:type="dxa"/>
            <w:vMerge/>
            <w:shd w:val="clear" w:color="auto" w:fill="auto"/>
            <w:vAlign w:val="center"/>
          </w:tcPr>
          <w:p w14:paraId="7A37A6B6"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32" w:type="dxa"/>
            <w:vMerge/>
            <w:shd w:val="clear" w:color="auto" w:fill="auto"/>
            <w:vAlign w:val="center"/>
          </w:tcPr>
          <w:p w14:paraId="44039166"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01" w:type="dxa"/>
            <w:vMerge/>
            <w:shd w:val="clear" w:color="auto" w:fill="auto"/>
            <w:vAlign w:val="center"/>
          </w:tcPr>
          <w:p w14:paraId="57EDC48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850" w:type="dxa"/>
            <w:shd w:val="clear" w:color="auto" w:fill="auto"/>
          </w:tcPr>
          <w:p w14:paraId="57986985"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0D14F94C"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1" w:type="dxa"/>
            <w:shd w:val="clear" w:color="auto" w:fill="auto"/>
          </w:tcPr>
          <w:p w14:paraId="78AC9440"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0FC04B92"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1" w:type="dxa"/>
            <w:shd w:val="clear" w:color="auto" w:fill="auto"/>
          </w:tcPr>
          <w:p w14:paraId="5F1FDE4E"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1" w:type="dxa"/>
            <w:shd w:val="clear" w:color="auto" w:fill="auto"/>
          </w:tcPr>
          <w:p w14:paraId="64A02E00"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r>
      <w:tr w:rsidR="001A3746" w:rsidRPr="005B554F" w14:paraId="1E728794" w14:textId="77777777" w:rsidTr="008F3ED1">
        <w:tc>
          <w:tcPr>
            <w:tcW w:w="1985" w:type="dxa"/>
            <w:shd w:val="clear" w:color="auto" w:fill="auto"/>
          </w:tcPr>
          <w:p w14:paraId="6FC49A60"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Жирные сточные воды. Решетки, песколовки, жироловки, флотаторы со сбросом на </w:t>
            </w:r>
            <w:proofErr w:type="spellStart"/>
            <w:r w:rsidRPr="005B554F">
              <w:rPr>
                <w:rFonts w:ascii="Times New Roman" w:eastAsia="Times New Roman" w:hAnsi="Times New Roman" w:cs="Times New Roman"/>
                <w:sz w:val="24"/>
                <w:szCs w:val="24"/>
                <w:lang w:val="ru-RU" w:eastAsia="ru-RU"/>
              </w:rPr>
              <w:t>биоочистку</w:t>
            </w:r>
            <w:proofErr w:type="spellEnd"/>
          </w:p>
        </w:tc>
        <w:tc>
          <w:tcPr>
            <w:tcW w:w="1732" w:type="dxa"/>
            <w:shd w:val="clear" w:color="auto" w:fill="auto"/>
          </w:tcPr>
          <w:p w14:paraId="64633E9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жироловки, флотаторы</w:t>
            </w:r>
          </w:p>
        </w:tc>
        <w:tc>
          <w:tcPr>
            <w:tcW w:w="1701" w:type="dxa"/>
            <w:shd w:val="clear" w:color="auto" w:fill="auto"/>
          </w:tcPr>
          <w:p w14:paraId="4E6558C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Жироловки</w:t>
            </w:r>
          </w:p>
        </w:tc>
        <w:tc>
          <w:tcPr>
            <w:tcW w:w="850" w:type="dxa"/>
            <w:shd w:val="clear" w:color="auto" w:fill="auto"/>
          </w:tcPr>
          <w:p w14:paraId="210CE64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471,3</w:t>
            </w:r>
          </w:p>
        </w:tc>
        <w:tc>
          <w:tcPr>
            <w:tcW w:w="850" w:type="dxa"/>
            <w:shd w:val="clear" w:color="auto" w:fill="auto"/>
          </w:tcPr>
          <w:p w14:paraId="06E9F20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405,1</w:t>
            </w:r>
          </w:p>
        </w:tc>
        <w:tc>
          <w:tcPr>
            <w:tcW w:w="851" w:type="dxa"/>
            <w:shd w:val="clear" w:color="auto" w:fill="auto"/>
          </w:tcPr>
          <w:p w14:paraId="57F7BD8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0,403</w:t>
            </w:r>
          </w:p>
        </w:tc>
        <w:tc>
          <w:tcPr>
            <w:tcW w:w="850" w:type="dxa"/>
            <w:shd w:val="clear" w:color="auto" w:fill="auto"/>
          </w:tcPr>
          <w:p w14:paraId="562ED7F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0,279</w:t>
            </w:r>
          </w:p>
        </w:tc>
        <w:tc>
          <w:tcPr>
            <w:tcW w:w="851" w:type="dxa"/>
            <w:shd w:val="clear" w:color="auto" w:fill="auto"/>
          </w:tcPr>
          <w:p w14:paraId="5E1FABC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0,047</w:t>
            </w:r>
          </w:p>
        </w:tc>
        <w:tc>
          <w:tcPr>
            <w:tcW w:w="851" w:type="dxa"/>
            <w:shd w:val="clear" w:color="auto" w:fill="auto"/>
          </w:tcPr>
          <w:p w14:paraId="000D6F4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0,034</w:t>
            </w:r>
          </w:p>
        </w:tc>
      </w:tr>
      <w:tr w:rsidR="001A3746" w:rsidRPr="005B554F" w14:paraId="09700581" w14:textId="77777777" w:rsidTr="008F3ED1">
        <w:tc>
          <w:tcPr>
            <w:tcW w:w="1985" w:type="dxa"/>
            <w:shd w:val="clear" w:color="auto" w:fill="auto"/>
          </w:tcPr>
          <w:p w14:paraId="2AC8069E"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Жирные сточные воды. Решетки, песколовки, жироловки, флотаторы без сброса на </w:t>
            </w:r>
            <w:proofErr w:type="spellStart"/>
            <w:r w:rsidRPr="005B554F">
              <w:rPr>
                <w:rFonts w:ascii="Times New Roman" w:eastAsia="Times New Roman" w:hAnsi="Times New Roman" w:cs="Times New Roman"/>
                <w:sz w:val="24"/>
                <w:szCs w:val="24"/>
                <w:lang w:val="ru-RU" w:eastAsia="ru-RU"/>
              </w:rPr>
              <w:t>биоочистку</w:t>
            </w:r>
            <w:proofErr w:type="spellEnd"/>
          </w:p>
        </w:tc>
        <w:tc>
          <w:tcPr>
            <w:tcW w:w="1732" w:type="dxa"/>
            <w:shd w:val="clear" w:color="auto" w:fill="auto"/>
          </w:tcPr>
          <w:p w14:paraId="56B2B84F"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жироловки, флотаторы</w:t>
            </w:r>
          </w:p>
        </w:tc>
        <w:tc>
          <w:tcPr>
            <w:tcW w:w="1701" w:type="dxa"/>
            <w:shd w:val="clear" w:color="auto" w:fill="auto"/>
          </w:tcPr>
          <w:p w14:paraId="21559188"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Жироловки</w:t>
            </w:r>
          </w:p>
        </w:tc>
        <w:tc>
          <w:tcPr>
            <w:tcW w:w="850" w:type="dxa"/>
            <w:shd w:val="clear" w:color="auto" w:fill="auto"/>
          </w:tcPr>
          <w:p w14:paraId="6ABCD84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534,1</w:t>
            </w:r>
          </w:p>
        </w:tc>
        <w:tc>
          <w:tcPr>
            <w:tcW w:w="850" w:type="dxa"/>
            <w:shd w:val="clear" w:color="auto" w:fill="auto"/>
          </w:tcPr>
          <w:p w14:paraId="69C2461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459,1</w:t>
            </w:r>
          </w:p>
        </w:tc>
        <w:tc>
          <w:tcPr>
            <w:tcW w:w="851" w:type="dxa"/>
            <w:shd w:val="clear" w:color="auto" w:fill="auto"/>
          </w:tcPr>
          <w:p w14:paraId="5D084EA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0,457</w:t>
            </w:r>
          </w:p>
        </w:tc>
        <w:tc>
          <w:tcPr>
            <w:tcW w:w="850" w:type="dxa"/>
            <w:shd w:val="clear" w:color="auto" w:fill="auto"/>
          </w:tcPr>
          <w:p w14:paraId="22BD41A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0,316</w:t>
            </w:r>
          </w:p>
        </w:tc>
        <w:tc>
          <w:tcPr>
            <w:tcW w:w="851" w:type="dxa"/>
            <w:shd w:val="clear" w:color="auto" w:fill="auto"/>
          </w:tcPr>
          <w:p w14:paraId="518C1189"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0,054</w:t>
            </w:r>
          </w:p>
        </w:tc>
        <w:tc>
          <w:tcPr>
            <w:tcW w:w="851" w:type="dxa"/>
            <w:shd w:val="clear" w:color="auto" w:fill="auto"/>
          </w:tcPr>
          <w:p w14:paraId="0589904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0,038</w:t>
            </w:r>
          </w:p>
        </w:tc>
      </w:tr>
      <w:tr w:rsidR="001A3746" w:rsidRPr="005B554F" w14:paraId="2969CB53" w14:textId="77777777" w:rsidTr="008F3ED1">
        <w:tc>
          <w:tcPr>
            <w:tcW w:w="1985" w:type="dxa"/>
            <w:vMerge w:val="restart"/>
            <w:shd w:val="clear" w:color="auto" w:fill="auto"/>
          </w:tcPr>
          <w:p w14:paraId="298FCAF4"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Нежирные сточные воды. </w:t>
            </w:r>
            <w:proofErr w:type="spellStart"/>
            <w:r w:rsidRPr="005B554F">
              <w:rPr>
                <w:rFonts w:ascii="Times New Roman" w:eastAsia="Times New Roman" w:hAnsi="Times New Roman" w:cs="Times New Roman"/>
                <w:sz w:val="24"/>
                <w:szCs w:val="24"/>
                <w:lang w:val="ru-RU" w:eastAsia="ru-RU"/>
              </w:rPr>
              <w:t>Навозоуловители</w:t>
            </w:r>
            <w:proofErr w:type="spellEnd"/>
            <w:r w:rsidRPr="005B554F">
              <w:rPr>
                <w:rFonts w:ascii="Times New Roman" w:eastAsia="Times New Roman" w:hAnsi="Times New Roman" w:cs="Times New Roman"/>
                <w:sz w:val="24"/>
                <w:szCs w:val="24"/>
                <w:lang w:val="ru-RU" w:eastAsia="ru-RU"/>
              </w:rPr>
              <w:t xml:space="preserve"> решетка песколовки, отстойники (осветлители, перегреватели)</w:t>
            </w:r>
          </w:p>
        </w:tc>
        <w:tc>
          <w:tcPr>
            <w:tcW w:w="1732" w:type="dxa"/>
            <w:shd w:val="clear" w:color="auto" w:fill="auto"/>
          </w:tcPr>
          <w:p w14:paraId="0C69C91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Решетки, </w:t>
            </w:r>
            <w:proofErr w:type="spellStart"/>
            <w:r w:rsidRPr="005B554F">
              <w:rPr>
                <w:rFonts w:ascii="Times New Roman" w:eastAsia="Times New Roman" w:hAnsi="Times New Roman" w:cs="Times New Roman"/>
                <w:sz w:val="24"/>
                <w:szCs w:val="24"/>
                <w:lang w:val="ru-RU" w:eastAsia="ru-RU"/>
              </w:rPr>
              <w:t>навозоуловители</w:t>
            </w:r>
            <w:proofErr w:type="spellEnd"/>
          </w:p>
        </w:tc>
        <w:tc>
          <w:tcPr>
            <w:tcW w:w="1701" w:type="dxa"/>
            <w:shd w:val="clear" w:color="auto" w:fill="auto"/>
          </w:tcPr>
          <w:p w14:paraId="5155022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Навозоуловители</w:t>
            </w:r>
            <w:proofErr w:type="spellEnd"/>
          </w:p>
        </w:tc>
        <w:tc>
          <w:tcPr>
            <w:tcW w:w="850" w:type="dxa"/>
            <w:shd w:val="clear" w:color="auto" w:fill="auto"/>
          </w:tcPr>
          <w:p w14:paraId="45414B5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400,6</w:t>
            </w:r>
          </w:p>
        </w:tc>
        <w:tc>
          <w:tcPr>
            <w:tcW w:w="850" w:type="dxa"/>
            <w:shd w:val="clear" w:color="auto" w:fill="auto"/>
          </w:tcPr>
          <w:p w14:paraId="74F538E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303,7</w:t>
            </w:r>
          </w:p>
        </w:tc>
        <w:tc>
          <w:tcPr>
            <w:tcW w:w="851" w:type="dxa"/>
            <w:shd w:val="clear" w:color="auto" w:fill="auto"/>
          </w:tcPr>
          <w:p w14:paraId="7E93E08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1,894</w:t>
            </w:r>
          </w:p>
        </w:tc>
        <w:tc>
          <w:tcPr>
            <w:tcW w:w="850" w:type="dxa"/>
            <w:shd w:val="clear" w:color="auto" w:fill="auto"/>
          </w:tcPr>
          <w:p w14:paraId="0A18D43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1,722</w:t>
            </w:r>
          </w:p>
        </w:tc>
        <w:tc>
          <w:tcPr>
            <w:tcW w:w="851" w:type="dxa"/>
            <w:shd w:val="clear" w:color="auto" w:fill="auto"/>
          </w:tcPr>
          <w:p w14:paraId="7592E91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0,047</w:t>
            </w:r>
          </w:p>
        </w:tc>
        <w:tc>
          <w:tcPr>
            <w:tcW w:w="851" w:type="dxa"/>
            <w:shd w:val="clear" w:color="auto" w:fill="auto"/>
          </w:tcPr>
          <w:p w14:paraId="2006369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0,032</w:t>
            </w:r>
          </w:p>
        </w:tc>
      </w:tr>
      <w:tr w:rsidR="001A3746" w:rsidRPr="005B554F" w14:paraId="110C407D" w14:textId="77777777" w:rsidTr="008F3ED1">
        <w:tc>
          <w:tcPr>
            <w:tcW w:w="1985" w:type="dxa"/>
            <w:vMerge/>
            <w:shd w:val="clear" w:color="auto" w:fill="auto"/>
          </w:tcPr>
          <w:p w14:paraId="5AAA020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1732" w:type="dxa"/>
            <w:shd w:val="clear" w:color="auto" w:fill="auto"/>
          </w:tcPr>
          <w:p w14:paraId="471C75F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отстойники</w:t>
            </w:r>
          </w:p>
        </w:tc>
        <w:tc>
          <w:tcPr>
            <w:tcW w:w="1701" w:type="dxa"/>
            <w:shd w:val="clear" w:color="auto" w:fill="auto"/>
          </w:tcPr>
          <w:p w14:paraId="29E6AA79"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Отстойники</w:t>
            </w:r>
          </w:p>
        </w:tc>
        <w:tc>
          <w:tcPr>
            <w:tcW w:w="850" w:type="dxa"/>
            <w:shd w:val="clear" w:color="auto" w:fill="auto"/>
          </w:tcPr>
          <w:p w14:paraId="1126B5B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42,7</w:t>
            </w:r>
          </w:p>
        </w:tc>
        <w:tc>
          <w:tcPr>
            <w:tcW w:w="850" w:type="dxa"/>
            <w:shd w:val="clear" w:color="auto" w:fill="auto"/>
          </w:tcPr>
          <w:p w14:paraId="15159AC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32,4</w:t>
            </w:r>
          </w:p>
        </w:tc>
        <w:tc>
          <w:tcPr>
            <w:tcW w:w="851" w:type="dxa"/>
            <w:shd w:val="clear" w:color="auto" w:fill="auto"/>
          </w:tcPr>
          <w:p w14:paraId="78DE81D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0,202</w:t>
            </w:r>
          </w:p>
        </w:tc>
        <w:tc>
          <w:tcPr>
            <w:tcW w:w="850" w:type="dxa"/>
            <w:shd w:val="clear" w:color="auto" w:fill="auto"/>
          </w:tcPr>
          <w:p w14:paraId="0B287AB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0,184</w:t>
            </w:r>
          </w:p>
        </w:tc>
        <w:tc>
          <w:tcPr>
            <w:tcW w:w="851" w:type="dxa"/>
            <w:shd w:val="clear" w:color="auto" w:fill="auto"/>
          </w:tcPr>
          <w:p w14:paraId="2AF77A6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0,005</w:t>
            </w:r>
          </w:p>
        </w:tc>
        <w:tc>
          <w:tcPr>
            <w:tcW w:w="851" w:type="dxa"/>
            <w:shd w:val="clear" w:color="auto" w:fill="auto"/>
          </w:tcPr>
          <w:p w14:paraId="731F40F7"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r>
      <w:tr w:rsidR="001A3746" w:rsidRPr="005B554F" w14:paraId="46B0D322" w14:textId="77777777" w:rsidTr="008F3ED1">
        <w:tc>
          <w:tcPr>
            <w:tcW w:w="1985" w:type="dxa"/>
            <w:vMerge w:val="restart"/>
            <w:shd w:val="clear" w:color="auto" w:fill="auto"/>
          </w:tcPr>
          <w:p w14:paraId="1E12BF8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Биологическая очистка стоков. Решетки. песколовки, отстойник, аэротенки, </w:t>
            </w:r>
            <w:proofErr w:type="spellStart"/>
            <w:r w:rsidRPr="005B554F">
              <w:rPr>
                <w:rFonts w:ascii="Times New Roman" w:eastAsia="Times New Roman" w:hAnsi="Times New Roman" w:cs="Times New Roman"/>
                <w:sz w:val="24"/>
                <w:szCs w:val="24"/>
                <w:lang w:val="ru-RU" w:eastAsia="ru-RU"/>
              </w:rPr>
              <w:t>биопруды</w:t>
            </w:r>
            <w:proofErr w:type="spellEnd"/>
          </w:p>
        </w:tc>
        <w:tc>
          <w:tcPr>
            <w:tcW w:w="1732" w:type="dxa"/>
            <w:shd w:val="clear" w:color="auto" w:fill="auto"/>
          </w:tcPr>
          <w:p w14:paraId="504A2F6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отстойник</w:t>
            </w:r>
          </w:p>
        </w:tc>
        <w:tc>
          <w:tcPr>
            <w:tcW w:w="1701" w:type="dxa"/>
            <w:shd w:val="clear" w:color="auto" w:fill="auto"/>
          </w:tcPr>
          <w:p w14:paraId="490A47D5"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Отстойник</w:t>
            </w:r>
          </w:p>
        </w:tc>
        <w:tc>
          <w:tcPr>
            <w:tcW w:w="850" w:type="dxa"/>
            <w:shd w:val="clear" w:color="auto" w:fill="auto"/>
          </w:tcPr>
          <w:p w14:paraId="2A728B0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26,71</w:t>
            </w:r>
          </w:p>
        </w:tc>
        <w:tc>
          <w:tcPr>
            <w:tcW w:w="850" w:type="dxa"/>
            <w:shd w:val="clear" w:color="auto" w:fill="auto"/>
          </w:tcPr>
          <w:p w14:paraId="074D2EF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20,24</w:t>
            </w:r>
          </w:p>
        </w:tc>
        <w:tc>
          <w:tcPr>
            <w:tcW w:w="851" w:type="dxa"/>
            <w:shd w:val="clear" w:color="auto" w:fill="auto"/>
          </w:tcPr>
          <w:p w14:paraId="370E966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0,126</w:t>
            </w:r>
          </w:p>
        </w:tc>
        <w:tc>
          <w:tcPr>
            <w:tcW w:w="850" w:type="dxa"/>
            <w:shd w:val="clear" w:color="auto" w:fill="auto"/>
          </w:tcPr>
          <w:p w14:paraId="45AC2EB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0,115</w:t>
            </w:r>
          </w:p>
        </w:tc>
        <w:tc>
          <w:tcPr>
            <w:tcW w:w="851" w:type="dxa"/>
            <w:shd w:val="clear" w:color="auto" w:fill="auto"/>
          </w:tcPr>
          <w:p w14:paraId="798887F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851" w:type="dxa"/>
            <w:shd w:val="clear" w:color="auto" w:fill="auto"/>
          </w:tcPr>
          <w:p w14:paraId="05D4904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r>
      <w:tr w:rsidR="001A3746" w:rsidRPr="005B554F" w14:paraId="0B25AFAA" w14:textId="77777777" w:rsidTr="008F3ED1">
        <w:tc>
          <w:tcPr>
            <w:tcW w:w="1985" w:type="dxa"/>
            <w:vMerge/>
            <w:shd w:val="clear" w:color="auto" w:fill="auto"/>
          </w:tcPr>
          <w:p w14:paraId="08A08E2E"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1732" w:type="dxa"/>
            <w:shd w:val="clear" w:color="auto" w:fill="auto"/>
          </w:tcPr>
          <w:p w14:paraId="127B317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Аэротенки</w:t>
            </w:r>
          </w:p>
        </w:tc>
        <w:tc>
          <w:tcPr>
            <w:tcW w:w="1701" w:type="dxa"/>
            <w:shd w:val="clear" w:color="auto" w:fill="auto"/>
          </w:tcPr>
          <w:p w14:paraId="1B26336C"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Аэротенки</w:t>
            </w:r>
          </w:p>
        </w:tc>
        <w:tc>
          <w:tcPr>
            <w:tcW w:w="850" w:type="dxa"/>
            <w:shd w:val="clear" w:color="auto" w:fill="auto"/>
          </w:tcPr>
          <w:p w14:paraId="238F73C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21,37</w:t>
            </w:r>
          </w:p>
        </w:tc>
        <w:tc>
          <w:tcPr>
            <w:tcW w:w="850" w:type="dxa"/>
            <w:shd w:val="clear" w:color="auto" w:fill="auto"/>
          </w:tcPr>
          <w:p w14:paraId="51586B7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16,19</w:t>
            </w:r>
          </w:p>
        </w:tc>
        <w:tc>
          <w:tcPr>
            <w:tcW w:w="851" w:type="dxa"/>
            <w:shd w:val="clear" w:color="auto" w:fill="auto"/>
          </w:tcPr>
          <w:p w14:paraId="481F581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0,101</w:t>
            </w:r>
          </w:p>
        </w:tc>
        <w:tc>
          <w:tcPr>
            <w:tcW w:w="850" w:type="dxa"/>
            <w:shd w:val="clear" w:color="auto" w:fill="auto"/>
          </w:tcPr>
          <w:p w14:paraId="7584775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0,092</w:t>
            </w:r>
          </w:p>
        </w:tc>
        <w:tc>
          <w:tcPr>
            <w:tcW w:w="851" w:type="dxa"/>
            <w:shd w:val="clear" w:color="auto" w:fill="auto"/>
          </w:tcPr>
          <w:p w14:paraId="75E291B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c>
          <w:tcPr>
            <w:tcW w:w="851" w:type="dxa"/>
            <w:shd w:val="clear" w:color="auto" w:fill="auto"/>
          </w:tcPr>
          <w:p w14:paraId="0FFD800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098636EA" w14:textId="77777777" w:rsidTr="008F3ED1">
        <w:tc>
          <w:tcPr>
            <w:tcW w:w="1985" w:type="dxa"/>
            <w:vMerge/>
            <w:shd w:val="clear" w:color="auto" w:fill="auto"/>
          </w:tcPr>
          <w:p w14:paraId="3FD0D0CB"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1732" w:type="dxa"/>
            <w:shd w:val="clear" w:color="auto" w:fill="auto"/>
          </w:tcPr>
          <w:p w14:paraId="48E6D2E3"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5B554F">
              <w:rPr>
                <w:rFonts w:ascii="Times New Roman" w:eastAsia="Times New Roman" w:hAnsi="Times New Roman" w:cs="Times New Roman"/>
                <w:sz w:val="24"/>
                <w:szCs w:val="24"/>
                <w:lang w:val="ru-RU" w:eastAsia="ru-RU"/>
              </w:rPr>
              <w:t>Биопруды</w:t>
            </w:r>
            <w:proofErr w:type="spellEnd"/>
          </w:p>
        </w:tc>
        <w:tc>
          <w:tcPr>
            <w:tcW w:w="1701" w:type="dxa"/>
            <w:shd w:val="clear" w:color="auto" w:fill="auto"/>
          </w:tcPr>
          <w:p w14:paraId="5A3531D2"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Первый по стокам пруд</w:t>
            </w:r>
          </w:p>
        </w:tc>
        <w:tc>
          <w:tcPr>
            <w:tcW w:w="850" w:type="dxa"/>
            <w:shd w:val="clear" w:color="auto" w:fill="auto"/>
          </w:tcPr>
          <w:p w14:paraId="45C5199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0,080</w:t>
            </w:r>
          </w:p>
        </w:tc>
        <w:tc>
          <w:tcPr>
            <w:tcW w:w="850" w:type="dxa"/>
            <w:shd w:val="clear" w:color="auto" w:fill="auto"/>
          </w:tcPr>
          <w:p w14:paraId="3573503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0,061</w:t>
            </w:r>
          </w:p>
        </w:tc>
        <w:tc>
          <w:tcPr>
            <w:tcW w:w="851" w:type="dxa"/>
            <w:shd w:val="clear" w:color="auto" w:fill="auto"/>
          </w:tcPr>
          <w:p w14:paraId="23D9BEE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c>
          <w:tcPr>
            <w:tcW w:w="850" w:type="dxa"/>
            <w:shd w:val="clear" w:color="auto" w:fill="auto"/>
          </w:tcPr>
          <w:p w14:paraId="737C703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c>
          <w:tcPr>
            <w:tcW w:w="851" w:type="dxa"/>
            <w:shd w:val="clear" w:color="auto" w:fill="auto"/>
          </w:tcPr>
          <w:p w14:paraId="07EABE5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c>
          <w:tcPr>
            <w:tcW w:w="851" w:type="dxa"/>
            <w:shd w:val="clear" w:color="auto" w:fill="auto"/>
          </w:tcPr>
          <w:p w14:paraId="5394AB8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0,000</w:t>
            </w:r>
          </w:p>
        </w:tc>
      </w:tr>
    </w:tbl>
    <w:p w14:paraId="7CF557B1" w14:textId="77777777" w:rsidR="001A3746" w:rsidRPr="005B554F" w:rsidRDefault="001A3746" w:rsidP="001A3746">
      <w:pPr>
        <w:spacing w:after="0" w:line="312" w:lineRule="auto"/>
        <w:ind w:firstLine="851"/>
        <w:jc w:val="both"/>
        <w:rPr>
          <w:rFonts w:ascii="Times New Roman" w:eastAsia="Times New Roman" w:hAnsi="Times New Roman" w:cs="Times New Roman"/>
          <w:sz w:val="24"/>
          <w:szCs w:val="24"/>
          <w:lang w:val="ru-RU" w:eastAsia="ru-RU"/>
        </w:rPr>
      </w:pPr>
    </w:p>
    <w:p w14:paraId="6B321357" w14:textId="77777777" w:rsidR="001A3746" w:rsidRPr="005B554F" w:rsidRDefault="001A3746" w:rsidP="001A3746">
      <w:pPr>
        <w:spacing w:after="0" w:line="312" w:lineRule="auto"/>
        <w:ind w:firstLine="851"/>
        <w:jc w:val="both"/>
        <w:rPr>
          <w:rFonts w:ascii="Times New Roman" w:eastAsia="Times New Roman" w:hAnsi="Times New Roman" w:cs="Times New Roman"/>
          <w:sz w:val="24"/>
          <w:szCs w:val="24"/>
          <w:lang w:val="ru-RU" w:eastAsia="ru-RU"/>
        </w:rPr>
      </w:pPr>
    </w:p>
    <w:p w14:paraId="7B1CDC20" w14:textId="77777777" w:rsidR="001A3746" w:rsidRPr="005B554F" w:rsidRDefault="001A3746" w:rsidP="001A3746">
      <w:pPr>
        <w:spacing w:after="0" w:line="240" w:lineRule="auto"/>
        <w:ind w:left="1134" w:hanging="1134"/>
        <w:jc w:val="both"/>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br w:type="page"/>
      </w:r>
      <w:r w:rsidRPr="005B554F">
        <w:rPr>
          <w:rFonts w:ascii="Times New Roman" w:eastAsia="Times New Roman" w:hAnsi="Times New Roman" w:cs="Times New Roman"/>
          <w:b/>
          <w:sz w:val="24"/>
          <w:szCs w:val="24"/>
          <w:lang w:val="ru-RU" w:eastAsia="ru-RU"/>
        </w:rPr>
        <w:lastRenderedPageBreak/>
        <w:t>Таблица В.4 – Удельные выбросы загрязняющих веществ от объектов очистки стоков предприятий молочной промышленности, мг/с*м</w:t>
      </w:r>
      <w:r w:rsidRPr="005B554F">
        <w:rPr>
          <w:rFonts w:ascii="Times New Roman" w:eastAsia="Times New Roman" w:hAnsi="Times New Roman" w:cs="Times New Roman"/>
          <w:b/>
          <w:sz w:val="24"/>
          <w:szCs w:val="24"/>
          <w:vertAlign w:val="superscript"/>
          <w:lang w:val="ru-RU" w:eastAsia="ru-RU"/>
        </w:rPr>
        <w:t>2</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668"/>
        <w:gridCol w:w="912"/>
        <w:gridCol w:w="851"/>
        <w:gridCol w:w="851"/>
        <w:gridCol w:w="850"/>
        <w:gridCol w:w="851"/>
        <w:gridCol w:w="850"/>
      </w:tblGrid>
      <w:tr w:rsidR="001A3746" w:rsidRPr="005B554F" w14:paraId="4F5DEE09" w14:textId="77777777" w:rsidTr="008F3ED1">
        <w:tc>
          <w:tcPr>
            <w:tcW w:w="1985" w:type="dxa"/>
            <w:vMerge w:val="restart"/>
            <w:shd w:val="clear" w:color="auto" w:fill="auto"/>
          </w:tcPr>
          <w:p w14:paraId="1D35AAA4"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Состав очистных сооружений</w:t>
            </w:r>
          </w:p>
        </w:tc>
        <w:tc>
          <w:tcPr>
            <w:tcW w:w="1814" w:type="dxa"/>
            <w:vMerge w:val="restart"/>
            <w:shd w:val="clear" w:color="auto" w:fill="auto"/>
          </w:tcPr>
          <w:p w14:paraId="2EE02886" w14:textId="77777777" w:rsidR="001A3746" w:rsidRPr="005B554F" w:rsidRDefault="001A3746" w:rsidP="001A3746">
            <w:pPr>
              <w:spacing w:after="0" w:line="240"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или группы объектов</w:t>
            </w:r>
          </w:p>
        </w:tc>
        <w:tc>
          <w:tcPr>
            <w:tcW w:w="1668" w:type="dxa"/>
            <w:vMerge w:val="restart"/>
            <w:shd w:val="clear" w:color="auto" w:fill="auto"/>
          </w:tcPr>
          <w:p w14:paraId="687F797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5165" w:type="dxa"/>
            <w:gridSpan w:val="6"/>
            <w:shd w:val="clear" w:color="auto" w:fill="auto"/>
          </w:tcPr>
          <w:p w14:paraId="7D62B8F1" w14:textId="77777777" w:rsidR="001A3746" w:rsidRPr="005B554F"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Удельные выбросы загрязняющих веществ</w:t>
            </w:r>
          </w:p>
        </w:tc>
      </w:tr>
      <w:tr w:rsidR="001A3746" w:rsidRPr="005B554F" w14:paraId="71AD5228" w14:textId="77777777" w:rsidTr="008F3ED1">
        <w:tc>
          <w:tcPr>
            <w:tcW w:w="1985" w:type="dxa"/>
            <w:vMerge/>
            <w:shd w:val="clear" w:color="auto" w:fill="auto"/>
            <w:vAlign w:val="center"/>
          </w:tcPr>
          <w:p w14:paraId="6181AC1B"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814" w:type="dxa"/>
            <w:vMerge/>
            <w:shd w:val="clear" w:color="auto" w:fill="auto"/>
            <w:vAlign w:val="center"/>
          </w:tcPr>
          <w:p w14:paraId="46B463AC"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668" w:type="dxa"/>
            <w:vMerge/>
            <w:shd w:val="clear" w:color="auto" w:fill="auto"/>
            <w:vAlign w:val="center"/>
          </w:tcPr>
          <w:p w14:paraId="11608B7D"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763" w:type="dxa"/>
            <w:gridSpan w:val="2"/>
            <w:shd w:val="clear" w:color="auto" w:fill="auto"/>
          </w:tcPr>
          <w:p w14:paraId="3FD3F142"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метан</w:t>
            </w:r>
          </w:p>
        </w:tc>
        <w:tc>
          <w:tcPr>
            <w:tcW w:w="1701" w:type="dxa"/>
            <w:gridSpan w:val="2"/>
            <w:shd w:val="clear" w:color="auto" w:fill="auto"/>
          </w:tcPr>
          <w:p w14:paraId="40DB495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аммиак</w:t>
            </w:r>
          </w:p>
        </w:tc>
        <w:tc>
          <w:tcPr>
            <w:tcW w:w="1701" w:type="dxa"/>
            <w:gridSpan w:val="2"/>
            <w:shd w:val="clear" w:color="auto" w:fill="auto"/>
          </w:tcPr>
          <w:p w14:paraId="3798882F"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сероводород</w:t>
            </w:r>
          </w:p>
        </w:tc>
      </w:tr>
      <w:tr w:rsidR="001A3746" w:rsidRPr="005B554F" w14:paraId="25B44B3F" w14:textId="77777777" w:rsidTr="008F3ED1">
        <w:tc>
          <w:tcPr>
            <w:tcW w:w="1985" w:type="dxa"/>
            <w:vMerge/>
            <w:shd w:val="clear" w:color="auto" w:fill="auto"/>
            <w:vAlign w:val="center"/>
          </w:tcPr>
          <w:p w14:paraId="2135B5A1"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814" w:type="dxa"/>
            <w:vMerge/>
            <w:shd w:val="clear" w:color="auto" w:fill="auto"/>
            <w:vAlign w:val="center"/>
          </w:tcPr>
          <w:p w14:paraId="2485A6F3"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668" w:type="dxa"/>
            <w:vMerge/>
            <w:shd w:val="clear" w:color="auto" w:fill="auto"/>
            <w:vAlign w:val="center"/>
          </w:tcPr>
          <w:p w14:paraId="36627A5D"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912" w:type="dxa"/>
            <w:shd w:val="clear" w:color="auto" w:fill="auto"/>
          </w:tcPr>
          <w:p w14:paraId="7AFD2390"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1" w:type="dxa"/>
            <w:shd w:val="clear" w:color="auto" w:fill="auto"/>
          </w:tcPr>
          <w:p w14:paraId="5C4A4D16"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1" w:type="dxa"/>
            <w:shd w:val="clear" w:color="auto" w:fill="auto"/>
          </w:tcPr>
          <w:p w14:paraId="297C35E9"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1D2CFB39"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c>
          <w:tcPr>
            <w:tcW w:w="851" w:type="dxa"/>
            <w:shd w:val="clear" w:color="auto" w:fill="auto"/>
          </w:tcPr>
          <w:p w14:paraId="61AE696F"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макс.</w:t>
            </w:r>
          </w:p>
        </w:tc>
        <w:tc>
          <w:tcPr>
            <w:tcW w:w="850" w:type="dxa"/>
            <w:shd w:val="clear" w:color="auto" w:fill="auto"/>
          </w:tcPr>
          <w:p w14:paraId="7B0FBC36" w14:textId="77777777" w:rsidR="001A3746" w:rsidRPr="005B554F" w:rsidRDefault="001A3746" w:rsidP="001A3746">
            <w:pPr>
              <w:spacing w:after="0" w:line="288" w:lineRule="auto"/>
              <w:jc w:val="center"/>
              <w:rPr>
                <w:rFonts w:ascii="Times New Roman" w:eastAsia="Times New Roman" w:hAnsi="Times New Roman" w:cs="Times New Roman"/>
                <w:b/>
                <w:sz w:val="24"/>
                <w:szCs w:val="24"/>
                <w:lang w:val="ru-RU" w:eastAsia="ru-RU"/>
              </w:rPr>
            </w:pPr>
            <w:r w:rsidRPr="005B554F">
              <w:rPr>
                <w:rFonts w:ascii="Times New Roman" w:eastAsia="Times New Roman" w:hAnsi="Times New Roman" w:cs="Times New Roman"/>
                <w:sz w:val="24"/>
                <w:szCs w:val="24"/>
                <w:lang w:val="ru-RU" w:eastAsia="ru-RU"/>
              </w:rPr>
              <w:t>ср.</w:t>
            </w:r>
          </w:p>
        </w:tc>
      </w:tr>
      <w:tr w:rsidR="001A3746" w:rsidRPr="005B554F" w14:paraId="5B22546E" w14:textId="77777777" w:rsidTr="008F3ED1">
        <w:tc>
          <w:tcPr>
            <w:tcW w:w="1985" w:type="dxa"/>
            <w:vMerge w:val="restart"/>
            <w:shd w:val="clear" w:color="auto" w:fill="auto"/>
          </w:tcPr>
          <w:p w14:paraId="10B76B75"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Решетки, песколовки, жироловки, осветлители с подачей стоков на </w:t>
            </w:r>
            <w:proofErr w:type="spellStart"/>
            <w:r w:rsidRPr="005B554F">
              <w:rPr>
                <w:rFonts w:ascii="Times New Roman" w:eastAsia="Times New Roman" w:hAnsi="Times New Roman" w:cs="Times New Roman"/>
                <w:sz w:val="24"/>
                <w:szCs w:val="24"/>
                <w:lang w:val="ru-RU" w:eastAsia="ru-RU"/>
              </w:rPr>
              <w:t>хозбытовую</w:t>
            </w:r>
            <w:proofErr w:type="spellEnd"/>
            <w:r w:rsidRPr="005B554F">
              <w:rPr>
                <w:rFonts w:ascii="Times New Roman" w:eastAsia="Times New Roman" w:hAnsi="Times New Roman" w:cs="Times New Roman"/>
                <w:sz w:val="24"/>
                <w:szCs w:val="24"/>
                <w:lang w:val="ru-RU" w:eastAsia="ru-RU"/>
              </w:rPr>
              <w:t xml:space="preserve"> канализацию населенного пункта</w:t>
            </w:r>
          </w:p>
        </w:tc>
        <w:tc>
          <w:tcPr>
            <w:tcW w:w="1814" w:type="dxa"/>
            <w:shd w:val="clear" w:color="auto" w:fill="auto"/>
          </w:tcPr>
          <w:p w14:paraId="67A22A7D"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жироловки</w:t>
            </w:r>
          </w:p>
        </w:tc>
        <w:tc>
          <w:tcPr>
            <w:tcW w:w="1668" w:type="dxa"/>
            <w:shd w:val="clear" w:color="auto" w:fill="auto"/>
          </w:tcPr>
          <w:p w14:paraId="5344E61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Жироловки</w:t>
            </w:r>
          </w:p>
        </w:tc>
        <w:tc>
          <w:tcPr>
            <w:tcW w:w="912" w:type="dxa"/>
            <w:shd w:val="clear" w:color="auto" w:fill="auto"/>
          </w:tcPr>
          <w:p w14:paraId="153BAA5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414,79</w:t>
            </w:r>
          </w:p>
        </w:tc>
        <w:tc>
          <w:tcPr>
            <w:tcW w:w="851" w:type="dxa"/>
            <w:shd w:val="clear" w:color="auto" w:fill="auto"/>
          </w:tcPr>
          <w:p w14:paraId="2D01B47A" w14:textId="77777777" w:rsidR="001A3746" w:rsidRPr="005B554F"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297,06</w:t>
            </w:r>
          </w:p>
        </w:tc>
        <w:tc>
          <w:tcPr>
            <w:tcW w:w="851" w:type="dxa"/>
            <w:shd w:val="clear" w:color="auto" w:fill="auto"/>
          </w:tcPr>
          <w:p w14:paraId="3575780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3,927</w:t>
            </w:r>
          </w:p>
        </w:tc>
        <w:tc>
          <w:tcPr>
            <w:tcW w:w="850" w:type="dxa"/>
            <w:shd w:val="clear" w:color="auto" w:fill="auto"/>
          </w:tcPr>
          <w:p w14:paraId="76895D02"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1,263</w:t>
            </w:r>
          </w:p>
        </w:tc>
        <w:tc>
          <w:tcPr>
            <w:tcW w:w="851" w:type="dxa"/>
            <w:shd w:val="clear" w:color="auto" w:fill="auto"/>
          </w:tcPr>
          <w:p w14:paraId="0EC1FAB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0,025</w:t>
            </w:r>
          </w:p>
        </w:tc>
        <w:tc>
          <w:tcPr>
            <w:tcW w:w="850" w:type="dxa"/>
            <w:shd w:val="clear" w:color="auto" w:fill="auto"/>
          </w:tcPr>
          <w:p w14:paraId="42BCAC14"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0,008</w:t>
            </w:r>
          </w:p>
        </w:tc>
      </w:tr>
      <w:tr w:rsidR="001A3746" w:rsidRPr="005B554F" w14:paraId="48BAB2DB" w14:textId="77777777" w:rsidTr="008F3ED1">
        <w:tc>
          <w:tcPr>
            <w:tcW w:w="1985" w:type="dxa"/>
            <w:vMerge/>
            <w:shd w:val="clear" w:color="auto" w:fill="auto"/>
          </w:tcPr>
          <w:p w14:paraId="4F0DDFA5"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1814" w:type="dxa"/>
            <w:shd w:val="clear" w:color="auto" w:fill="auto"/>
          </w:tcPr>
          <w:p w14:paraId="6249950E" w14:textId="77777777" w:rsidR="001A3746" w:rsidRPr="005B554F" w:rsidRDefault="001A3746" w:rsidP="001A3746">
            <w:pPr>
              <w:spacing w:after="0" w:line="288" w:lineRule="auto"/>
              <w:ind w:right="-137"/>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Осветлители (осветлители-</w:t>
            </w:r>
            <w:proofErr w:type="spellStart"/>
            <w:r w:rsidRPr="005B554F">
              <w:rPr>
                <w:rFonts w:ascii="Times New Roman" w:eastAsia="Times New Roman" w:hAnsi="Times New Roman" w:cs="Times New Roman"/>
                <w:sz w:val="24"/>
                <w:szCs w:val="24"/>
                <w:lang w:val="ru-RU" w:eastAsia="ru-RU"/>
              </w:rPr>
              <w:t>перегниватели</w:t>
            </w:r>
            <w:proofErr w:type="spellEnd"/>
            <w:r w:rsidRPr="005B554F">
              <w:rPr>
                <w:rFonts w:ascii="Times New Roman" w:eastAsia="Times New Roman" w:hAnsi="Times New Roman" w:cs="Times New Roman"/>
                <w:sz w:val="24"/>
                <w:szCs w:val="24"/>
                <w:lang w:val="ru-RU" w:eastAsia="ru-RU"/>
              </w:rPr>
              <w:t>)</w:t>
            </w:r>
          </w:p>
        </w:tc>
        <w:tc>
          <w:tcPr>
            <w:tcW w:w="1668" w:type="dxa"/>
            <w:shd w:val="clear" w:color="auto" w:fill="auto"/>
          </w:tcPr>
          <w:p w14:paraId="3BE82B4E"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Осветлители</w:t>
            </w:r>
          </w:p>
        </w:tc>
        <w:tc>
          <w:tcPr>
            <w:tcW w:w="912" w:type="dxa"/>
            <w:shd w:val="clear" w:color="auto" w:fill="auto"/>
          </w:tcPr>
          <w:p w14:paraId="54D2146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30,166</w:t>
            </w:r>
          </w:p>
        </w:tc>
        <w:tc>
          <w:tcPr>
            <w:tcW w:w="851" w:type="dxa"/>
            <w:shd w:val="clear" w:color="auto" w:fill="auto"/>
          </w:tcPr>
          <w:p w14:paraId="1A6638D8" w14:textId="77777777" w:rsidR="001A3746" w:rsidRPr="005B554F"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21,61</w:t>
            </w:r>
          </w:p>
        </w:tc>
        <w:tc>
          <w:tcPr>
            <w:tcW w:w="851" w:type="dxa"/>
            <w:shd w:val="clear" w:color="auto" w:fill="auto"/>
          </w:tcPr>
          <w:p w14:paraId="5E9F867E"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0,286</w:t>
            </w:r>
          </w:p>
        </w:tc>
        <w:tc>
          <w:tcPr>
            <w:tcW w:w="850" w:type="dxa"/>
            <w:shd w:val="clear" w:color="auto" w:fill="auto"/>
          </w:tcPr>
          <w:p w14:paraId="28F76951"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0,092</w:t>
            </w:r>
          </w:p>
        </w:tc>
        <w:tc>
          <w:tcPr>
            <w:tcW w:w="851" w:type="dxa"/>
            <w:shd w:val="clear" w:color="auto" w:fill="auto"/>
          </w:tcPr>
          <w:p w14:paraId="368FFE3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0,002</w:t>
            </w:r>
          </w:p>
        </w:tc>
        <w:tc>
          <w:tcPr>
            <w:tcW w:w="850" w:type="dxa"/>
            <w:shd w:val="clear" w:color="auto" w:fill="auto"/>
          </w:tcPr>
          <w:p w14:paraId="4D18BA9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r w:rsidR="001A3746" w:rsidRPr="005B554F" w14:paraId="654E2873" w14:textId="77777777" w:rsidTr="008F3ED1">
        <w:tc>
          <w:tcPr>
            <w:tcW w:w="1985" w:type="dxa"/>
            <w:vMerge w:val="restart"/>
            <w:shd w:val="clear" w:color="auto" w:fill="auto"/>
          </w:tcPr>
          <w:p w14:paraId="3D6C556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 xml:space="preserve">Решетки, песколовки, жироловки, осветлители без подачи стоков на </w:t>
            </w:r>
            <w:proofErr w:type="spellStart"/>
            <w:r w:rsidRPr="005B554F">
              <w:rPr>
                <w:rFonts w:ascii="Times New Roman" w:eastAsia="Times New Roman" w:hAnsi="Times New Roman" w:cs="Times New Roman"/>
                <w:sz w:val="24"/>
                <w:szCs w:val="24"/>
                <w:lang w:val="ru-RU" w:eastAsia="ru-RU"/>
              </w:rPr>
              <w:t>хозбытовую</w:t>
            </w:r>
            <w:proofErr w:type="spellEnd"/>
            <w:r w:rsidRPr="005B554F">
              <w:rPr>
                <w:rFonts w:ascii="Times New Roman" w:eastAsia="Times New Roman" w:hAnsi="Times New Roman" w:cs="Times New Roman"/>
                <w:sz w:val="24"/>
                <w:szCs w:val="24"/>
                <w:lang w:val="ru-RU" w:eastAsia="ru-RU"/>
              </w:rPr>
              <w:t xml:space="preserve"> канализацию населенного пункта</w:t>
            </w:r>
          </w:p>
        </w:tc>
        <w:tc>
          <w:tcPr>
            <w:tcW w:w="1814" w:type="dxa"/>
            <w:shd w:val="clear" w:color="auto" w:fill="auto"/>
          </w:tcPr>
          <w:p w14:paraId="0014FBBB"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Решетки, песколовки, жироловки</w:t>
            </w:r>
          </w:p>
        </w:tc>
        <w:tc>
          <w:tcPr>
            <w:tcW w:w="1668" w:type="dxa"/>
            <w:shd w:val="clear" w:color="auto" w:fill="auto"/>
          </w:tcPr>
          <w:p w14:paraId="4009E7F6"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Жироловки</w:t>
            </w:r>
          </w:p>
        </w:tc>
        <w:tc>
          <w:tcPr>
            <w:tcW w:w="912" w:type="dxa"/>
            <w:shd w:val="clear" w:color="auto" w:fill="auto"/>
          </w:tcPr>
          <w:p w14:paraId="57149698"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433,65</w:t>
            </w:r>
          </w:p>
        </w:tc>
        <w:tc>
          <w:tcPr>
            <w:tcW w:w="851" w:type="dxa"/>
            <w:shd w:val="clear" w:color="auto" w:fill="auto"/>
          </w:tcPr>
          <w:p w14:paraId="4BE21E9C" w14:textId="77777777" w:rsidR="001A3746" w:rsidRPr="005B554F"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310,57</w:t>
            </w:r>
          </w:p>
        </w:tc>
        <w:tc>
          <w:tcPr>
            <w:tcW w:w="851" w:type="dxa"/>
            <w:shd w:val="clear" w:color="auto" w:fill="auto"/>
          </w:tcPr>
          <w:p w14:paraId="3CBD14E6"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4,106</w:t>
            </w:r>
          </w:p>
        </w:tc>
        <w:tc>
          <w:tcPr>
            <w:tcW w:w="850" w:type="dxa"/>
            <w:shd w:val="clear" w:color="auto" w:fill="auto"/>
          </w:tcPr>
          <w:p w14:paraId="3CD7874F"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1,320</w:t>
            </w:r>
          </w:p>
        </w:tc>
        <w:tc>
          <w:tcPr>
            <w:tcW w:w="851" w:type="dxa"/>
            <w:shd w:val="clear" w:color="auto" w:fill="auto"/>
          </w:tcPr>
          <w:p w14:paraId="336EADAD"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0,026</w:t>
            </w:r>
          </w:p>
        </w:tc>
        <w:tc>
          <w:tcPr>
            <w:tcW w:w="850" w:type="dxa"/>
            <w:shd w:val="clear" w:color="auto" w:fill="auto"/>
          </w:tcPr>
          <w:p w14:paraId="3809A6BB"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0,008</w:t>
            </w:r>
          </w:p>
        </w:tc>
      </w:tr>
      <w:tr w:rsidR="001A3746" w:rsidRPr="005B554F" w14:paraId="0F3914D5" w14:textId="77777777" w:rsidTr="008F3ED1">
        <w:tc>
          <w:tcPr>
            <w:tcW w:w="1985" w:type="dxa"/>
            <w:vMerge/>
            <w:shd w:val="clear" w:color="auto" w:fill="auto"/>
          </w:tcPr>
          <w:p w14:paraId="0272BFCA"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p>
        </w:tc>
        <w:tc>
          <w:tcPr>
            <w:tcW w:w="1814" w:type="dxa"/>
            <w:shd w:val="clear" w:color="auto" w:fill="auto"/>
          </w:tcPr>
          <w:p w14:paraId="07344D1A" w14:textId="77777777" w:rsidR="001A3746" w:rsidRPr="005B554F" w:rsidRDefault="001A3746" w:rsidP="001A3746">
            <w:pPr>
              <w:spacing w:after="0" w:line="288" w:lineRule="auto"/>
              <w:ind w:right="-137"/>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Осветлители (осветлители-</w:t>
            </w:r>
            <w:proofErr w:type="spellStart"/>
            <w:r w:rsidRPr="005B554F">
              <w:rPr>
                <w:rFonts w:ascii="Times New Roman" w:eastAsia="Times New Roman" w:hAnsi="Times New Roman" w:cs="Times New Roman"/>
                <w:sz w:val="24"/>
                <w:szCs w:val="24"/>
                <w:lang w:val="ru-RU" w:eastAsia="ru-RU"/>
              </w:rPr>
              <w:t>перегниватели</w:t>
            </w:r>
            <w:proofErr w:type="spellEnd"/>
            <w:r w:rsidRPr="005B554F">
              <w:rPr>
                <w:rFonts w:ascii="Times New Roman" w:eastAsia="Times New Roman" w:hAnsi="Times New Roman" w:cs="Times New Roman"/>
                <w:sz w:val="24"/>
                <w:szCs w:val="24"/>
                <w:lang w:val="ru-RU" w:eastAsia="ru-RU"/>
              </w:rPr>
              <w:t>)</w:t>
            </w:r>
          </w:p>
        </w:tc>
        <w:tc>
          <w:tcPr>
            <w:tcW w:w="1668" w:type="dxa"/>
            <w:shd w:val="clear" w:color="auto" w:fill="auto"/>
          </w:tcPr>
          <w:p w14:paraId="7C7E9212" w14:textId="77777777" w:rsidR="001A3746" w:rsidRPr="005B554F" w:rsidRDefault="001A3746" w:rsidP="001A3746">
            <w:pPr>
              <w:spacing w:after="0" w:line="288" w:lineRule="auto"/>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Осветлители</w:t>
            </w:r>
          </w:p>
        </w:tc>
        <w:tc>
          <w:tcPr>
            <w:tcW w:w="912" w:type="dxa"/>
            <w:shd w:val="clear" w:color="auto" w:fill="auto"/>
          </w:tcPr>
          <w:p w14:paraId="1EB6B325"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45,25</w:t>
            </w:r>
          </w:p>
        </w:tc>
        <w:tc>
          <w:tcPr>
            <w:tcW w:w="851" w:type="dxa"/>
            <w:shd w:val="clear" w:color="auto" w:fill="auto"/>
          </w:tcPr>
          <w:p w14:paraId="62034B4F" w14:textId="77777777" w:rsidR="001A3746" w:rsidRPr="005B554F"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32,407</w:t>
            </w:r>
          </w:p>
        </w:tc>
        <w:tc>
          <w:tcPr>
            <w:tcW w:w="851" w:type="dxa"/>
            <w:shd w:val="clear" w:color="auto" w:fill="auto"/>
          </w:tcPr>
          <w:p w14:paraId="336D10BC"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0,428</w:t>
            </w:r>
          </w:p>
        </w:tc>
        <w:tc>
          <w:tcPr>
            <w:tcW w:w="850" w:type="dxa"/>
            <w:shd w:val="clear" w:color="auto" w:fill="auto"/>
          </w:tcPr>
          <w:p w14:paraId="7A27B983"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0,138</w:t>
            </w:r>
          </w:p>
        </w:tc>
        <w:tc>
          <w:tcPr>
            <w:tcW w:w="851" w:type="dxa"/>
            <w:shd w:val="clear" w:color="auto" w:fill="auto"/>
          </w:tcPr>
          <w:p w14:paraId="6104BFCA"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0,003</w:t>
            </w:r>
          </w:p>
        </w:tc>
        <w:tc>
          <w:tcPr>
            <w:tcW w:w="850" w:type="dxa"/>
            <w:shd w:val="clear" w:color="auto" w:fill="auto"/>
          </w:tcPr>
          <w:p w14:paraId="0E3E8320" w14:textId="77777777" w:rsidR="001A3746" w:rsidRPr="005B554F" w:rsidRDefault="001A3746" w:rsidP="001A3746">
            <w:pPr>
              <w:spacing w:after="0" w:line="288" w:lineRule="auto"/>
              <w:jc w:val="center"/>
              <w:rPr>
                <w:rFonts w:ascii="Times New Roman" w:eastAsia="Times New Roman" w:hAnsi="Times New Roman" w:cs="Times New Roman"/>
                <w:sz w:val="24"/>
                <w:szCs w:val="24"/>
                <w:lang w:val="ru-RU" w:eastAsia="ru-RU"/>
              </w:rPr>
            </w:pPr>
            <w:r w:rsidRPr="005B554F">
              <w:rPr>
                <w:rFonts w:ascii="Times New Roman" w:eastAsia="Times New Roman" w:hAnsi="Times New Roman" w:cs="Times New Roman"/>
                <w:sz w:val="24"/>
                <w:szCs w:val="24"/>
                <w:lang w:val="ru-RU" w:eastAsia="ru-RU"/>
              </w:rPr>
              <w:t>0,001</w:t>
            </w:r>
          </w:p>
        </w:tc>
      </w:tr>
    </w:tbl>
    <w:p w14:paraId="1BE0D751" w14:textId="77777777" w:rsidR="001A3746" w:rsidRPr="005B554F" w:rsidRDefault="001A3746" w:rsidP="001A3746">
      <w:pPr>
        <w:spacing w:after="0" w:line="312" w:lineRule="auto"/>
        <w:ind w:firstLine="851"/>
        <w:jc w:val="both"/>
        <w:rPr>
          <w:rFonts w:ascii="Times New Roman" w:eastAsia="Times New Roman" w:hAnsi="Times New Roman" w:cs="Times New Roman"/>
          <w:sz w:val="24"/>
          <w:szCs w:val="24"/>
          <w:lang w:val="ru-RU" w:eastAsia="ru-RU"/>
        </w:rPr>
      </w:pPr>
    </w:p>
    <w:p w14:paraId="279542C2" w14:textId="77777777" w:rsidR="001A3746" w:rsidRPr="005B554F" w:rsidRDefault="001A3746" w:rsidP="001A3746">
      <w:pPr>
        <w:shd w:val="clear" w:color="auto" w:fill="FFFFFF"/>
        <w:tabs>
          <w:tab w:val="left" w:pos="840"/>
        </w:tabs>
        <w:spacing w:after="0" w:line="240" w:lineRule="auto"/>
        <w:ind w:right="266"/>
        <w:jc w:val="both"/>
        <w:rPr>
          <w:rFonts w:ascii="Times New Roman" w:hAnsi="Times New Roman" w:cs="Times New Roman"/>
          <w:sz w:val="24"/>
          <w:szCs w:val="24"/>
        </w:rPr>
      </w:pPr>
    </w:p>
    <w:p w14:paraId="4A86F698" w14:textId="77777777" w:rsidR="008941E5" w:rsidRPr="005B554F" w:rsidRDefault="008941E5" w:rsidP="001A3746">
      <w:pPr>
        <w:jc w:val="both"/>
        <w:rPr>
          <w:rFonts w:ascii="Times New Roman" w:hAnsi="Times New Roman" w:cs="Times New Roman"/>
          <w:b/>
          <w:bCs/>
          <w:sz w:val="24"/>
          <w:szCs w:val="24"/>
        </w:rPr>
      </w:pPr>
    </w:p>
    <w:sectPr w:rsidR="008941E5" w:rsidRPr="005B55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C9AD" w14:textId="77777777" w:rsidR="00A15487" w:rsidRDefault="00A15487" w:rsidP="001A3746">
      <w:pPr>
        <w:spacing w:after="0" w:line="240" w:lineRule="auto"/>
      </w:pPr>
      <w:r>
        <w:separator/>
      </w:r>
    </w:p>
  </w:endnote>
  <w:endnote w:type="continuationSeparator" w:id="0">
    <w:p w14:paraId="36C916D6" w14:textId="77777777" w:rsidR="00A15487" w:rsidRDefault="00A15487" w:rsidP="001A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BA0" w14:textId="77777777" w:rsidR="001A3746" w:rsidRPr="00F547B3" w:rsidRDefault="001A3746">
    <w:pPr>
      <w:pStyle w:val="ac"/>
      <w:rPr>
        <w:rFonts w:ascii="Arial" w:hAnsi="Arial" w:cs="Arial"/>
      </w:rPr>
    </w:pPr>
    <w:r w:rsidRPr="00F547B3">
      <w:rPr>
        <w:rStyle w:val="aa"/>
        <w:rFonts w:ascii="Arial" w:hAnsi="Arial" w:cs="Arial"/>
      </w:rPr>
      <w:fldChar w:fldCharType="begin"/>
    </w:r>
    <w:r w:rsidRPr="00F547B3">
      <w:rPr>
        <w:rStyle w:val="aa"/>
        <w:rFonts w:ascii="Arial" w:hAnsi="Arial" w:cs="Arial"/>
      </w:rPr>
      <w:instrText xml:space="preserve"> PAGE </w:instrText>
    </w:r>
    <w:r w:rsidRPr="00F547B3">
      <w:rPr>
        <w:rStyle w:val="aa"/>
        <w:rFonts w:ascii="Arial" w:hAnsi="Arial" w:cs="Arial"/>
      </w:rPr>
      <w:fldChar w:fldCharType="separate"/>
    </w:r>
    <w:r>
      <w:rPr>
        <w:rStyle w:val="aa"/>
        <w:rFonts w:ascii="Arial" w:hAnsi="Arial" w:cs="Arial"/>
        <w:noProof/>
      </w:rPr>
      <w:t>20</w:t>
    </w:r>
    <w:r w:rsidRPr="00F547B3">
      <w:rPr>
        <w:rStyle w:val="a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A06" w14:textId="77777777" w:rsidR="001A3746" w:rsidRPr="00F547B3" w:rsidRDefault="001A3746" w:rsidP="00F547B3">
    <w:pPr>
      <w:pStyle w:val="ac"/>
      <w:jc w:val="right"/>
      <w:rPr>
        <w:rFonts w:ascii="Arial" w:hAnsi="Arial" w:cs="Arial"/>
      </w:rPr>
    </w:pPr>
    <w:r w:rsidRPr="00F547B3">
      <w:rPr>
        <w:rStyle w:val="aa"/>
        <w:rFonts w:ascii="Arial" w:hAnsi="Arial" w:cs="Arial"/>
      </w:rPr>
      <w:fldChar w:fldCharType="begin"/>
    </w:r>
    <w:r w:rsidRPr="00F547B3">
      <w:rPr>
        <w:rStyle w:val="aa"/>
        <w:rFonts w:ascii="Arial" w:hAnsi="Arial" w:cs="Arial"/>
      </w:rPr>
      <w:instrText xml:space="preserve"> PAGE </w:instrText>
    </w:r>
    <w:r w:rsidRPr="00F547B3">
      <w:rPr>
        <w:rStyle w:val="aa"/>
        <w:rFonts w:ascii="Arial" w:hAnsi="Arial" w:cs="Arial"/>
      </w:rPr>
      <w:fldChar w:fldCharType="separate"/>
    </w:r>
    <w:r>
      <w:rPr>
        <w:rStyle w:val="aa"/>
        <w:rFonts w:ascii="Arial" w:hAnsi="Arial" w:cs="Arial"/>
        <w:noProof/>
      </w:rPr>
      <w:t>9</w:t>
    </w:r>
    <w:r w:rsidRPr="00F547B3">
      <w:rPr>
        <w:rStyle w:val="aa"/>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B34A" w14:textId="5424E6CA" w:rsidR="001A3746" w:rsidRPr="004D0E4F" w:rsidRDefault="001A3746" w:rsidP="00F547B3">
    <w:pPr>
      <w:pStyle w:val="ac"/>
      <w:tabs>
        <w:tab w:val="clear" w:pos="4153"/>
        <w:tab w:val="clear" w:pos="8306"/>
        <w:tab w:val="right" w:pos="0"/>
      </w:tabs>
      <w:rPr>
        <w:rFonts w:ascii="Arial" w:hAnsi="Arial" w:cs="Arial"/>
        <w:u w:val="single"/>
      </w:rPr>
    </w:pPr>
  </w:p>
  <w:p w14:paraId="67F33A62" w14:textId="77777777" w:rsidR="001A3746" w:rsidRPr="004D0E4F" w:rsidRDefault="001A3746" w:rsidP="00F547B3">
    <w:pPr>
      <w:pStyle w:val="ac"/>
      <w:ind w:right="141"/>
      <w:jc w:val="right"/>
      <w:rPr>
        <w:rFonts w:ascii="Arial" w:hAnsi="Arial" w:cs="Arial"/>
      </w:rPr>
    </w:pPr>
    <w:r w:rsidRPr="004D0E4F">
      <w:rPr>
        <w:rStyle w:val="aa"/>
        <w:rFonts w:ascii="Arial" w:hAnsi="Arial" w:cs="Arial"/>
      </w:rPr>
      <w:fldChar w:fldCharType="begin"/>
    </w:r>
    <w:r w:rsidRPr="004D0E4F">
      <w:rPr>
        <w:rStyle w:val="aa"/>
        <w:rFonts w:ascii="Arial" w:hAnsi="Arial" w:cs="Arial"/>
      </w:rPr>
      <w:instrText xml:space="preserve"> PAGE </w:instrText>
    </w:r>
    <w:r w:rsidRPr="004D0E4F">
      <w:rPr>
        <w:rStyle w:val="aa"/>
        <w:rFonts w:ascii="Arial" w:hAnsi="Arial" w:cs="Arial"/>
      </w:rPr>
      <w:fldChar w:fldCharType="separate"/>
    </w:r>
    <w:r>
      <w:rPr>
        <w:rStyle w:val="aa"/>
        <w:rFonts w:ascii="Arial" w:hAnsi="Arial" w:cs="Arial"/>
        <w:noProof/>
      </w:rPr>
      <w:t>1</w:t>
    </w:r>
    <w:r w:rsidRPr="004D0E4F">
      <w:rPr>
        <w:rStyle w:val="aa"/>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B00" w14:textId="77777777" w:rsidR="001A3746" w:rsidRPr="00F547B3" w:rsidRDefault="001A3746" w:rsidP="00F547B3">
    <w:pPr>
      <w:pStyle w:val="ac"/>
      <w:jc w:val="right"/>
      <w:rPr>
        <w:rFonts w:ascii="Arial" w:hAnsi="Arial" w:cs="Arial"/>
      </w:rPr>
    </w:pPr>
    <w:r w:rsidRPr="00F547B3">
      <w:rPr>
        <w:rStyle w:val="aa"/>
        <w:rFonts w:ascii="Arial" w:hAnsi="Arial" w:cs="Arial"/>
      </w:rPr>
      <w:fldChar w:fldCharType="begin"/>
    </w:r>
    <w:r w:rsidRPr="00F547B3">
      <w:rPr>
        <w:rStyle w:val="aa"/>
        <w:rFonts w:ascii="Arial" w:hAnsi="Arial" w:cs="Arial"/>
      </w:rPr>
      <w:instrText xml:space="preserve"> PAGE </w:instrText>
    </w:r>
    <w:r w:rsidRPr="00F547B3">
      <w:rPr>
        <w:rStyle w:val="aa"/>
        <w:rFonts w:ascii="Arial" w:hAnsi="Arial" w:cs="Arial"/>
      </w:rPr>
      <w:fldChar w:fldCharType="separate"/>
    </w:r>
    <w:r>
      <w:rPr>
        <w:rStyle w:val="aa"/>
        <w:rFonts w:ascii="Arial" w:hAnsi="Arial" w:cs="Arial"/>
        <w:noProof/>
      </w:rPr>
      <w:t>21</w:t>
    </w:r>
    <w:r w:rsidRPr="00F547B3">
      <w:rPr>
        <w:rStyle w:val="aa"/>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5ECF" w14:textId="77777777" w:rsidR="001A3746" w:rsidRPr="004D0E4F" w:rsidRDefault="001A3746" w:rsidP="00F547B3">
    <w:pPr>
      <w:pStyle w:val="ac"/>
      <w:ind w:right="141"/>
      <w:jc w:val="left"/>
      <w:rPr>
        <w:rFonts w:ascii="Arial" w:hAnsi="Arial" w:cs="Arial"/>
      </w:rPr>
    </w:pPr>
    <w:r w:rsidRPr="004D0E4F">
      <w:rPr>
        <w:rStyle w:val="aa"/>
        <w:rFonts w:ascii="Arial" w:hAnsi="Arial" w:cs="Arial"/>
      </w:rPr>
      <w:fldChar w:fldCharType="begin"/>
    </w:r>
    <w:r w:rsidRPr="004D0E4F">
      <w:rPr>
        <w:rStyle w:val="aa"/>
        <w:rFonts w:ascii="Arial" w:hAnsi="Arial" w:cs="Arial"/>
      </w:rPr>
      <w:instrText xml:space="preserve"> PAGE </w:instrText>
    </w:r>
    <w:r w:rsidRPr="004D0E4F">
      <w:rPr>
        <w:rStyle w:val="aa"/>
        <w:rFonts w:ascii="Arial" w:hAnsi="Arial" w:cs="Arial"/>
      </w:rPr>
      <w:fldChar w:fldCharType="separate"/>
    </w:r>
    <w:r>
      <w:rPr>
        <w:rStyle w:val="aa"/>
        <w:rFonts w:ascii="Arial" w:hAnsi="Arial" w:cs="Arial"/>
        <w:noProof/>
      </w:rPr>
      <w:t>15</w:t>
    </w:r>
    <w:r w:rsidRPr="004D0E4F">
      <w:rPr>
        <w:rStyle w:val="a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5215" w14:textId="77777777" w:rsidR="00A15487" w:rsidRDefault="00A15487" w:rsidP="001A3746">
      <w:pPr>
        <w:spacing w:after="0" w:line="240" w:lineRule="auto"/>
      </w:pPr>
      <w:r>
        <w:separator/>
      </w:r>
    </w:p>
  </w:footnote>
  <w:footnote w:type="continuationSeparator" w:id="0">
    <w:p w14:paraId="38C351B1" w14:textId="77777777" w:rsidR="00A15487" w:rsidRDefault="00A15487" w:rsidP="001A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1126" w14:textId="77777777" w:rsidR="001A3746" w:rsidRPr="00282AAC" w:rsidRDefault="001A3746" w:rsidP="003F4039">
    <w:pPr>
      <w:autoSpaceDE w:val="0"/>
      <w:autoSpaceDN w:val="0"/>
      <w:adjustRightInd w:val="0"/>
      <w:spacing w:line="240" w:lineRule="auto"/>
      <w:rPr>
        <w:rFonts w:ascii="Arial" w:hAnsi="Arial" w:cs="Arial"/>
        <w:b/>
        <w:bCs/>
        <w:sz w:val="26"/>
        <w:szCs w:val="26"/>
      </w:rPr>
    </w:pPr>
    <w:r w:rsidRPr="00282AAC">
      <w:rPr>
        <w:rFonts w:ascii="Arial" w:hAnsi="Arial" w:cs="Arial"/>
        <w:b/>
        <w:bCs/>
        <w:sz w:val="26"/>
        <w:szCs w:val="26"/>
      </w:rPr>
      <w:t>П-ООС 17.0</w:t>
    </w:r>
    <w:r w:rsidRPr="003F4039">
      <w:rPr>
        <w:rFonts w:ascii="Arial" w:hAnsi="Arial" w:cs="Arial"/>
        <w:b/>
        <w:bCs/>
        <w:sz w:val="26"/>
        <w:szCs w:val="26"/>
      </w:rPr>
      <w:t>8</w:t>
    </w:r>
    <w:r w:rsidRPr="00282AAC">
      <w:rPr>
        <w:rFonts w:ascii="Arial" w:hAnsi="Arial" w:cs="Arial"/>
        <w:b/>
        <w:bCs/>
        <w:sz w:val="26"/>
        <w:szCs w:val="26"/>
      </w:rPr>
      <w:t>-</w:t>
    </w:r>
    <w:r w:rsidRPr="003F4039">
      <w:rPr>
        <w:rFonts w:ascii="Arial" w:hAnsi="Arial" w:cs="Arial"/>
        <w:b/>
        <w:bCs/>
        <w:sz w:val="26"/>
        <w:szCs w:val="26"/>
      </w:rPr>
      <w:t>01</w:t>
    </w:r>
    <w:r w:rsidRPr="00282AAC">
      <w:rPr>
        <w:rFonts w:ascii="Arial" w:hAnsi="Arial" w:cs="Arial"/>
        <w:b/>
        <w:bCs/>
        <w:sz w:val="26"/>
        <w:szCs w:val="26"/>
      </w:rPr>
      <w:t xml:space="preserve">-2012 </w:t>
    </w:r>
  </w:p>
  <w:p w14:paraId="72EBA6A8" w14:textId="77777777" w:rsidR="001A3746" w:rsidRPr="003F4039" w:rsidRDefault="001A3746" w:rsidP="003F403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67E5" w14:textId="77777777" w:rsidR="001A3746" w:rsidRDefault="001A3746" w:rsidP="00F547B3">
    <w:pPr>
      <w:pStyle w:val="a8"/>
      <w:ind w:right="360"/>
      <w:jc w:val="left"/>
    </w:pPr>
    <w:r w:rsidRPr="009A5C0E">
      <w:rPr>
        <w:rFonts w:ascii="Arial" w:hAnsi="Arial" w:cs="Arial"/>
        <w:b/>
      </w:rPr>
      <w:t>ТКП 17.</w:t>
    </w:r>
    <w:r>
      <w:rPr>
        <w:rFonts w:ascii="Arial" w:hAnsi="Arial" w:cs="Arial"/>
        <w:b/>
      </w:rPr>
      <w:t>08</w:t>
    </w:r>
    <w:r w:rsidRPr="009A5C0E">
      <w:rPr>
        <w:rFonts w:ascii="Arial" w:hAnsi="Arial" w:cs="Arial"/>
        <w:b/>
      </w:rPr>
      <w:t>-</w:t>
    </w:r>
    <w:r>
      <w:rPr>
        <w:rFonts w:ascii="Arial" w:hAnsi="Arial" w:cs="Arial"/>
        <w:b/>
      </w:rPr>
      <w:t>ХХ</w:t>
    </w:r>
    <w:r w:rsidRPr="009A5C0E">
      <w:rPr>
        <w:rFonts w:ascii="Arial" w:hAnsi="Arial" w:cs="Arial"/>
        <w:b/>
      </w:rPr>
      <w:t>-</w:t>
    </w:r>
    <w:r>
      <w:rPr>
        <w:rFonts w:ascii="Arial" w:hAnsi="Arial" w:cs="Arial"/>
        <w:b/>
      </w:rPr>
      <w:t>ХХХХ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F835" w14:textId="1EF16022" w:rsidR="001A3746" w:rsidRPr="001A3746" w:rsidRDefault="001A3746" w:rsidP="001A374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AF21" w14:textId="4CF70868" w:rsidR="001A3746" w:rsidRPr="001A3746" w:rsidRDefault="001A3746" w:rsidP="001A37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center"/>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2FA337A"/>
    <w:multiLevelType w:val="singleLevel"/>
    <w:tmpl w:val="0ED4406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D810790"/>
    <w:multiLevelType w:val="multilevel"/>
    <w:tmpl w:val="17BC1126"/>
    <w:lvl w:ilvl="0">
      <w:start w:val="1"/>
      <w:numFmt w:val="decimal"/>
      <w:lvlText w:val="%1."/>
      <w:lvlJc w:val="left"/>
      <w:pPr>
        <w:ind w:left="1462" w:hanging="221"/>
        <w:jc w:val="right"/>
      </w:pPr>
      <w:rPr>
        <w:rFonts w:ascii="Times New Roman" w:eastAsia="Times New Roman" w:hAnsi="Times New Roman" w:cs="Times New Roman" w:hint="default"/>
        <w:b/>
        <w:bCs/>
        <w:i w:val="0"/>
        <w:iCs w:val="0"/>
        <w:spacing w:val="0"/>
        <w:w w:val="99"/>
        <w:sz w:val="22"/>
        <w:szCs w:val="22"/>
        <w:lang w:val="ru-RU" w:eastAsia="en-US" w:bidi="ar-SA"/>
      </w:rPr>
    </w:lvl>
    <w:lvl w:ilvl="1">
      <w:start w:val="1"/>
      <w:numFmt w:val="decimal"/>
      <w:lvlText w:val="%1.%2"/>
      <w:lvlJc w:val="left"/>
      <w:pPr>
        <w:ind w:left="198" w:hanging="377"/>
      </w:pPr>
      <w:rPr>
        <w:rFonts w:ascii="Times New Roman" w:eastAsia="Times New Roman" w:hAnsi="Times New Roman" w:cs="Times New Roman" w:hint="default"/>
        <w:b w:val="0"/>
        <w:bCs w:val="0"/>
        <w:i w:val="0"/>
        <w:iCs w:val="0"/>
        <w:spacing w:val="0"/>
        <w:w w:val="99"/>
        <w:sz w:val="22"/>
        <w:szCs w:val="22"/>
        <w:lang w:val="ru-RU" w:eastAsia="en-US" w:bidi="ar-SA"/>
      </w:rPr>
    </w:lvl>
    <w:lvl w:ilvl="2">
      <w:numFmt w:val="bullet"/>
      <w:lvlText w:val="•"/>
      <w:lvlJc w:val="left"/>
      <w:pPr>
        <w:ind w:left="1085" w:hanging="377"/>
      </w:pPr>
      <w:rPr>
        <w:rFonts w:hint="default"/>
        <w:lang w:val="ru-RU" w:eastAsia="en-US" w:bidi="ar-SA"/>
      </w:rPr>
    </w:lvl>
    <w:lvl w:ilvl="3">
      <w:numFmt w:val="bullet"/>
      <w:lvlText w:val="•"/>
      <w:lvlJc w:val="left"/>
      <w:pPr>
        <w:ind w:left="711" w:hanging="377"/>
      </w:pPr>
      <w:rPr>
        <w:rFonts w:hint="default"/>
        <w:lang w:val="ru-RU" w:eastAsia="en-US" w:bidi="ar-SA"/>
      </w:rPr>
    </w:lvl>
    <w:lvl w:ilvl="4">
      <w:numFmt w:val="bullet"/>
      <w:lvlText w:val="•"/>
      <w:lvlJc w:val="left"/>
      <w:pPr>
        <w:ind w:left="336" w:hanging="377"/>
      </w:pPr>
      <w:rPr>
        <w:rFonts w:hint="default"/>
        <w:lang w:val="ru-RU" w:eastAsia="en-US" w:bidi="ar-SA"/>
      </w:rPr>
    </w:lvl>
    <w:lvl w:ilvl="5">
      <w:numFmt w:val="bullet"/>
      <w:lvlText w:val="•"/>
      <w:lvlJc w:val="left"/>
      <w:pPr>
        <w:ind w:left="-38" w:hanging="377"/>
      </w:pPr>
      <w:rPr>
        <w:rFonts w:hint="default"/>
        <w:lang w:val="ru-RU" w:eastAsia="en-US" w:bidi="ar-SA"/>
      </w:rPr>
    </w:lvl>
    <w:lvl w:ilvl="6">
      <w:numFmt w:val="bullet"/>
      <w:lvlText w:val="•"/>
      <w:lvlJc w:val="left"/>
      <w:pPr>
        <w:ind w:left="-412" w:hanging="377"/>
      </w:pPr>
      <w:rPr>
        <w:rFonts w:hint="default"/>
        <w:lang w:val="ru-RU" w:eastAsia="en-US" w:bidi="ar-SA"/>
      </w:rPr>
    </w:lvl>
    <w:lvl w:ilvl="7">
      <w:numFmt w:val="bullet"/>
      <w:lvlText w:val="•"/>
      <w:lvlJc w:val="left"/>
      <w:pPr>
        <w:ind w:left="-787" w:hanging="377"/>
      </w:pPr>
      <w:rPr>
        <w:rFonts w:hint="default"/>
        <w:lang w:val="ru-RU" w:eastAsia="en-US" w:bidi="ar-SA"/>
      </w:rPr>
    </w:lvl>
    <w:lvl w:ilvl="8">
      <w:numFmt w:val="bullet"/>
      <w:lvlText w:val="•"/>
      <w:lvlJc w:val="left"/>
      <w:pPr>
        <w:ind w:left="-1161" w:hanging="377"/>
      </w:pPr>
      <w:rPr>
        <w:rFonts w:hint="default"/>
        <w:lang w:val="ru-RU" w:eastAsia="en-US" w:bidi="ar-SA"/>
      </w:rPr>
    </w:lvl>
  </w:abstractNum>
  <w:abstractNum w:abstractNumId="4" w15:restartNumberingAfterBreak="0">
    <w:nsid w:val="27F344D0"/>
    <w:multiLevelType w:val="singleLevel"/>
    <w:tmpl w:val="3E1AECA6"/>
    <w:lvl w:ilvl="0">
      <w:start w:val="1"/>
      <w:numFmt w:val="decimal"/>
      <w:lvlText w:val="%1."/>
      <w:legacy w:legacy="1" w:legacySpace="0" w:legacyIndent="283"/>
      <w:lvlJc w:val="left"/>
      <w:pPr>
        <w:ind w:left="283" w:hanging="283"/>
      </w:pPr>
    </w:lvl>
  </w:abstractNum>
  <w:abstractNum w:abstractNumId="5" w15:restartNumberingAfterBreak="0">
    <w:nsid w:val="2D474566"/>
    <w:multiLevelType w:val="hybridMultilevel"/>
    <w:tmpl w:val="556EF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9908EE"/>
    <w:multiLevelType w:val="hybridMultilevel"/>
    <w:tmpl w:val="9A622A5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EB309CA"/>
    <w:multiLevelType w:val="multilevel"/>
    <w:tmpl w:val="721E41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416D2C52"/>
    <w:multiLevelType w:val="hybridMultilevel"/>
    <w:tmpl w:val="22206962"/>
    <w:lvl w:ilvl="0" w:tplc="45A68710">
      <w:numFmt w:val="bullet"/>
      <w:lvlText w:val="-"/>
      <w:lvlJc w:val="left"/>
      <w:pPr>
        <w:ind w:left="197" w:hanging="154"/>
      </w:pPr>
      <w:rPr>
        <w:rFonts w:ascii="Times New Roman" w:eastAsia="Times New Roman" w:hAnsi="Times New Roman" w:cs="Times New Roman" w:hint="default"/>
        <w:b w:val="0"/>
        <w:bCs w:val="0"/>
        <w:i w:val="0"/>
        <w:iCs w:val="0"/>
        <w:spacing w:val="0"/>
        <w:w w:val="99"/>
        <w:sz w:val="22"/>
        <w:szCs w:val="22"/>
        <w:lang w:val="ru-RU" w:eastAsia="en-US" w:bidi="ar-SA"/>
      </w:rPr>
    </w:lvl>
    <w:lvl w:ilvl="1" w:tplc="1640068C">
      <w:numFmt w:val="bullet"/>
      <w:lvlText w:val="•"/>
      <w:lvlJc w:val="left"/>
      <w:pPr>
        <w:ind w:left="877" w:hanging="154"/>
      </w:pPr>
      <w:rPr>
        <w:rFonts w:hint="default"/>
        <w:lang w:val="ru-RU" w:eastAsia="en-US" w:bidi="ar-SA"/>
      </w:rPr>
    </w:lvl>
    <w:lvl w:ilvl="2" w:tplc="8514F0E8">
      <w:numFmt w:val="bullet"/>
      <w:lvlText w:val="•"/>
      <w:lvlJc w:val="left"/>
      <w:pPr>
        <w:ind w:left="1555" w:hanging="154"/>
      </w:pPr>
      <w:rPr>
        <w:rFonts w:hint="default"/>
        <w:lang w:val="ru-RU" w:eastAsia="en-US" w:bidi="ar-SA"/>
      </w:rPr>
    </w:lvl>
    <w:lvl w:ilvl="3" w:tplc="87347C7E">
      <w:numFmt w:val="bullet"/>
      <w:lvlText w:val="•"/>
      <w:lvlJc w:val="left"/>
      <w:pPr>
        <w:ind w:left="2233" w:hanging="154"/>
      </w:pPr>
      <w:rPr>
        <w:rFonts w:hint="default"/>
        <w:lang w:val="ru-RU" w:eastAsia="en-US" w:bidi="ar-SA"/>
      </w:rPr>
    </w:lvl>
    <w:lvl w:ilvl="4" w:tplc="730CEFC2">
      <w:numFmt w:val="bullet"/>
      <w:lvlText w:val="•"/>
      <w:lvlJc w:val="left"/>
      <w:pPr>
        <w:ind w:left="2911" w:hanging="154"/>
      </w:pPr>
      <w:rPr>
        <w:rFonts w:hint="default"/>
        <w:lang w:val="ru-RU" w:eastAsia="en-US" w:bidi="ar-SA"/>
      </w:rPr>
    </w:lvl>
    <w:lvl w:ilvl="5" w:tplc="7304C208">
      <w:numFmt w:val="bullet"/>
      <w:lvlText w:val="•"/>
      <w:lvlJc w:val="left"/>
      <w:pPr>
        <w:ind w:left="3589" w:hanging="154"/>
      </w:pPr>
      <w:rPr>
        <w:rFonts w:hint="default"/>
        <w:lang w:val="ru-RU" w:eastAsia="en-US" w:bidi="ar-SA"/>
      </w:rPr>
    </w:lvl>
    <w:lvl w:ilvl="6" w:tplc="63229746">
      <w:numFmt w:val="bullet"/>
      <w:lvlText w:val="•"/>
      <w:lvlJc w:val="left"/>
      <w:pPr>
        <w:ind w:left="4266" w:hanging="154"/>
      </w:pPr>
      <w:rPr>
        <w:rFonts w:hint="default"/>
        <w:lang w:val="ru-RU" w:eastAsia="en-US" w:bidi="ar-SA"/>
      </w:rPr>
    </w:lvl>
    <w:lvl w:ilvl="7" w:tplc="0748C870">
      <w:numFmt w:val="bullet"/>
      <w:lvlText w:val="•"/>
      <w:lvlJc w:val="left"/>
      <w:pPr>
        <w:ind w:left="4944" w:hanging="154"/>
      </w:pPr>
      <w:rPr>
        <w:rFonts w:hint="default"/>
        <w:lang w:val="ru-RU" w:eastAsia="en-US" w:bidi="ar-SA"/>
      </w:rPr>
    </w:lvl>
    <w:lvl w:ilvl="8" w:tplc="FD508756">
      <w:numFmt w:val="bullet"/>
      <w:lvlText w:val="•"/>
      <w:lvlJc w:val="left"/>
      <w:pPr>
        <w:ind w:left="5622" w:hanging="154"/>
      </w:pPr>
      <w:rPr>
        <w:rFonts w:hint="default"/>
        <w:lang w:val="ru-RU" w:eastAsia="en-US" w:bidi="ar-SA"/>
      </w:rPr>
    </w:lvl>
  </w:abstractNum>
  <w:abstractNum w:abstractNumId="9" w15:restartNumberingAfterBreak="0">
    <w:nsid w:val="48FA547A"/>
    <w:multiLevelType w:val="multilevel"/>
    <w:tmpl w:val="78E423E2"/>
    <w:lvl w:ilvl="0">
      <w:start w:val="1"/>
      <w:numFmt w:val="decimal"/>
      <w:lvlText w:val="%1."/>
      <w:lvlJc w:val="left"/>
      <w:pPr>
        <w:ind w:left="1462" w:hanging="221"/>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98" w:hanging="377"/>
      </w:pPr>
      <w:rPr>
        <w:rFonts w:ascii="Times New Roman" w:eastAsia="Times New Roman" w:hAnsi="Times New Roman" w:cs="Times New Roman" w:hint="default"/>
        <w:b w:val="0"/>
        <w:bCs w:val="0"/>
        <w:i w:val="0"/>
        <w:iCs w:val="0"/>
        <w:spacing w:val="0"/>
        <w:w w:val="99"/>
        <w:sz w:val="22"/>
        <w:szCs w:val="22"/>
        <w:lang w:val="ru-RU" w:eastAsia="en-US" w:bidi="ar-SA"/>
      </w:rPr>
    </w:lvl>
    <w:lvl w:ilvl="2">
      <w:numFmt w:val="bullet"/>
      <w:lvlText w:val="•"/>
      <w:lvlJc w:val="left"/>
      <w:pPr>
        <w:ind w:left="1085" w:hanging="377"/>
      </w:pPr>
      <w:rPr>
        <w:rFonts w:hint="default"/>
        <w:lang w:val="ru-RU" w:eastAsia="en-US" w:bidi="ar-SA"/>
      </w:rPr>
    </w:lvl>
    <w:lvl w:ilvl="3">
      <w:numFmt w:val="bullet"/>
      <w:lvlText w:val="•"/>
      <w:lvlJc w:val="left"/>
      <w:pPr>
        <w:ind w:left="711" w:hanging="377"/>
      </w:pPr>
      <w:rPr>
        <w:rFonts w:hint="default"/>
        <w:lang w:val="ru-RU" w:eastAsia="en-US" w:bidi="ar-SA"/>
      </w:rPr>
    </w:lvl>
    <w:lvl w:ilvl="4">
      <w:numFmt w:val="bullet"/>
      <w:lvlText w:val="•"/>
      <w:lvlJc w:val="left"/>
      <w:pPr>
        <w:ind w:left="336" w:hanging="377"/>
      </w:pPr>
      <w:rPr>
        <w:rFonts w:hint="default"/>
        <w:lang w:val="ru-RU" w:eastAsia="en-US" w:bidi="ar-SA"/>
      </w:rPr>
    </w:lvl>
    <w:lvl w:ilvl="5">
      <w:numFmt w:val="bullet"/>
      <w:lvlText w:val="•"/>
      <w:lvlJc w:val="left"/>
      <w:pPr>
        <w:ind w:left="-38" w:hanging="377"/>
      </w:pPr>
      <w:rPr>
        <w:rFonts w:hint="default"/>
        <w:lang w:val="ru-RU" w:eastAsia="en-US" w:bidi="ar-SA"/>
      </w:rPr>
    </w:lvl>
    <w:lvl w:ilvl="6">
      <w:numFmt w:val="bullet"/>
      <w:lvlText w:val="•"/>
      <w:lvlJc w:val="left"/>
      <w:pPr>
        <w:ind w:left="-412" w:hanging="377"/>
      </w:pPr>
      <w:rPr>
        <w:rFonts w:hint="default"/>
        <w:lang w:val="ru-RU" w:eastAsia="en-US" w:bidi="ar-SA"/>
      </w:rPr>
    </w:lvl>
    <w:lvl w:ilvl="7">
      <w:numFmt w:val="bullet"/>
      <w:lvlText w:val="•"/>
      <w:lvlJc w:val="left"/>
      <w:pPr>
        <w:ind w:left="-787" w:hanging="377"/>
      </w:pPr>
      <w:rPr>
        <w:rFonts w:hint="default"/>
        <w:lang w:val="ru-RU" w:eastAsia="en-US" w:bidi="ar-SA"/>
      </w:rPr>
    </w:lvl>
    <w:lvl w:ilvl="8">
      <w:numFmt w:val="bullet"/>
      <w:lvlText w:val="•"/>
      <w:lvlJc w:val="left"/>
      <w:pPr>
        <w:ind w:left="-1161" w:hanging="377"/>
      </w:pPr>
      <w:rPr>
        <w:rFonts w:hint="default"/>
        <w:lang w:val="ru-RU" w:eastAsia="en-US" w:bidi="ar-SA"/>
      </w:rPr>
    </w:lvl>
  </w:abstractNum>
  <w:abstractNum w:abstractNumId="10" w15:restartNumberingAfterBreak="0">
    <w:nsid w:val="4F8A1DF8"/>
    <w:multiLevelType w:val="singleLevel"/>
    <w:tmpl w:val="F7E258D2"/>
    <w:lvl w:ilvl="0">
      <w:start w:val="4"/>
      <w:numFmt w:val="bullet"/>
      <w:lvlText w:val="-"/>
      <w:lvlJc w:val="left"/>
      <w:pPr>
        <w:tabs>
          <w:tab w:val="num" w:pos="360"/>
        </w:tabs>
        <w:ind w:left="360" w:hanging="360"/>
      </w:pPr>
      <w:rPr>
        <w:rFonts w:hint="default"/>
      </w:rPr>
    </w:lvl>
  </w:abstractNum>
  <w:abstractNum w:abstractNumId="11" w15:restartNumberingAfterBreak="0">
    <w:nsid w:val="5AC214E0"/>
    <w:multiLevelType w:val="singleLevel"/>
    <w:tmpl w:val="267A9968"/>
    <w:lvl w:ilvl="0">
      <w:start w:val="1"/>
      <w:numFmt w:val="decimal"/>
      <w:lvlText w:val="%1)"/>
      <w:lvlJc w:val="left"/>
      <w:pPr>
        <w:tabs>
          <w:tab w:val="num" w:pos="1080"/>
        </w:tabs>
        <w:ind w:left="1080" w:hanging="360"/>
      </w:pPr>
      <w:rPr>
        <w:rFonts w:hint="default"/>
      </w:rPr>
    </w:lvl>
  </w:abstractNum>
  <w:abstractNum w:abstractNumId="12" w15:restartNumberingAfterBreak="0">
    <w:nsid w:val="5EAA57F7"/>
    <w:multiLevelType w:val="multilevel"/>
    <w:tmpl w:val="AA2612E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FE34300"/>
    <w:multiLevelType w:val="hybridMultilevel"/>
    <w:tmpl w:val="ADBA4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10A05A2"/>
    <w:multiLevelType w:val="multilevel"/>
    <w:tmpl w:val="B3508F6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2291"/>
        </w:tabs>
        <w:ind w:left="2291" w:hanging="720"/>
      </w:pPr>
      <w:rPr>
        <w:rFonts w:hint="default"/>
      </w:rPr>
    </w:lvl>
    <w:lvl w:ilvl="3">
      <w:start w:val="1"/>
      <w:numFmt w:val="decimal"/>
      <w:isLgl/>
      <w:lvlText w:val="%1.%2.%3.%4."/>
      <w:lvlJc w:val="left"/>
      <w:pPr>
        <w:tabs>
          <w:tab w:val="num" w:pos="3011"/>
        </w:tabs>
        <w:ind w:left="3011" w:hanging="1080"/>
      </w:pPr>
      <w:rPr>
        <w:rFonts w:hint="default"/>
      </w:rPr>
    </w:lvl>
    <w:lvl w:ilvl="4">
      <w:start w:val="1"/>
      <w:numFmt w:val="decimal"/>
      <w:isLgl/>
      <w:lvlText w:val="%1.%2.%3.%4.%5."/>
      <w:lvlJc w:val="left"/>
      <w:pPr>
        <w:tabs>
          <w:tab w:val="num" w:pos="3371"/>
        </w:tabs>
        <w:ind w:left="3371" w:hanging="1080"/>
      </w:pPr>
      <w:rPr>
        <w:rFonts w:hint="default"/>
      </w:rPr>
    </w:lvl>
    <w:lvl w:ilvl="5">
      <w:start w:val="1"/>
      <w:numFmt w:val="decimal"/>
      <w:isLgl/>
      <w:lvlText w:val="%1.%2.%3.%4.%5.%6."/>
      <w:lvlJc w:val="left"/>
      <w:pPr>
        <w:tabs>
          <w:tab w:val="num" w:pos="4091"/>
        </w:tabs>
        <w:ind w:left="4091" w:hanging="1440"/>
      </w:pPr>
      <w:rPr>
        <w:rFonts w:hint="default"/>
      </w:rPr>
    </w:lvl>
    <w:lvl w:ilvl="6">
      <w:start w:val="1"/>
      <w:numFmt w:val="decimal"/>
      <w:isLgl/>
      <w:lvlText w:val="%1.%2.%3.%4.%5.%6.%7."/>
      <w:lvlJc w:val="left"/>
      <w:pPr>
        <w:tabs>
          <w:tab w:val="num" w:pos="4451"/>
        </w:tabs>
        <w:ind w:left="4451" w:hanging="1440"/>
      </w:pPr>
      <w:rPr>
        <w:rFonts w:hint="default"/>
      </w:rPr>
    </w:lvl>
    <w:lvl w:ilvl="7">
      <w:start w:val="1"/>
      <w:numFmt w:val="decimal"/>
      <w:isLgl/>
      <w:lvlText w:val="%1.%2.%3.%4.%5.%6.%7.%8."/>
      <w:lvlJc w:val="left"/>
      <w:pPr>
        <w:tabs>
          <w:tab w:val="num" w:pos="5171"/>
        </w:tabs>
        <w:ind w:left="5171" w:hanging="1800"/>
      </w:pPr>
      <w:rPr>
        <w:rFonts w:hint="default"/>
      </w:rPr>
    </w:lvl>
    <w:lvl w:ilvl="8">
      <w:start w:val="1"/>
      <w:numFmt w:val="decimal"/>
      <w:isLgl/>
      <w:lvlText w:val="%1.%2.%3.%4.%5.%6.%7.%8.%9."/>
      <w:lvlJc w:val="left"/>
      <w:pPr>
        <w:tabs>
          <w:tab w:val="num" w:pos="5891"/>
        </w:tabs>
        <w:ind w:left="5891" w:hanging="2160"/>
      </w:pPr>
      <w:rPr>
        <w:rFonts w:hint="default"/>
      </w:rPr>
    </w:lvl>
  </w:abstractNum>
  <w:abstractNum w:abstractNumId="15" w15:restartNumberingAfterBreak="0">
    <w:nsid w:val="6F9A2C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9"/>
  </w:num>
  <w:num w:numId="3">
    <w:abstractNumId w:val="3"/>
  </w:num>
  <w:num w:numId="4">
    <w:abstractNumId w:val="1"/>
    <w:lvlOverride w:ilvl="0">
      <w:lvl w:ilvl="0">
        <w:start w:val="65535"/>
        <w:numFmt w:val="bullet"/>
        <w:lvlText w:val="-"/>
        <w:legacy w:legacy="1" w:legacySpace="0" w:legacyIndent="267"/>
        <w:lvlJc w:val="left"/>
        <w:rPr>
          <w:rFonts w:ascii="Arial" w:hAnsi="Arial" w:hint="default"/>
        </w:rPr>
      </w:lvl>
    </w:lvlOverride>
  </w:num>
  <w:num w:numId="5">
    <w:abstractNumId w:val="0"/>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4"/>
    <w:lvlOverride w:ilvl="0">
      <w:lvl w:ilvl="0">
        <w:start w:val="1"/>
        <w:numFmt w:val="decimal"/>
        <w:lvlText w:val="%1."/>
        <w:legacy w:legacy="1" w:legacySpace="0" w:legacyIndent="283"/>
        <w:lvlJc w:val="left"/>
        <w:pPr>
          <w:ind w:left="283" w:hanging="283"/>
        </w:pPr>
      </w:lvl>
    </w:lvlOverride>
  </w:num>
  <w:num w:numId="9">
    <w:abstractNumId w:val="4"/>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
  </w:num>
  <w:num w:numId="12">
    <w:abstractNumId w:val="11"/>
  </w:num>
  <w:num w:numId="13">
    <w:abstractNumId w:val="10"/>
  </w:num>
  <w:num w:numId="14">
    <w:abstractNumId w:val="15"/>
  </w:num>
  <w:num w:numId="15">
    <w:abstractNumId w:val="14"/>
  </w:num>
  <w:num w:numId="16">
    <w:abstractNumId w:val="6"/>
  </w:num>
  <w:num w:numId="17">
    <w:abstractNumId w:val="13"/>
  </w:num>
  <w:num w:numId="18">
    <w:abstractNumId w:val="7"/>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1F"/>
    <w:rsid w:val="0002267C"/>
    <w:rsid w:val="00095C98"/>
    <w:rsid w:val="00101476"/>
    <w:rsid w:val="00153144"/>
    <w:rsid w:val="00154437"/>
    <w:rsid w:val="001A3746"/>
    <w:rsid w:val="00250550"/>
    <w:rsid w:val="00314604"/>
    <w:rsid w:val="003865F3"/>
    <w:rsid w:val="003B09D3"/>
    <w:rsid w:val="00404332"/>
    <w:rsid w:val="00432708"/>
    <w:rsid w:val="005B554F"/>
    <w:rsid w:val="006B1EA7"/>
    <w:rsid w:val="007317C4"/>
    <w:rsid w:val="008747D1"/>
    <w:rsid w:val="008941E5"/>
    <w:rsid w:val="00A15487"/>
    <w:rsid w:val="00BE1A28"/>
    <w:rsid w:val="00BE69B1"/>
    <w:rsid w:val="00CE021F"/>
    <w:rsid w:val="00E2244F"/>
    <w:rsid w:val="00E80CB7"/>
    <w:rsid w:val="00E93CE3"/>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DFAE2"/>
  <w15:chartTrackingRefBased/>
  <w15:docId w15:val="{A548E5E1-CDD0-437E-96B8-13F7D19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A3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A3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nhideWhenUsed/>
    <w:qFormat/>
    <w:rsid w:val="00154437"/>
    <w:pPr>
      <w:widowControl w:val="0"/>
      <w:autoSpaceDE w:val="0"/>
      <w:autoSpaceDN w:val="0"/>
      <w:spacing w:after="0" w:line="240" w:lineRule="auto"/>
      <w:ind w:left="483"/>
      <w:outlineLvl w:val="2"/>
    </w:pPr>
    <w:rPr>
      <w:rFonts w:ascii="Times New Roman" w:eastAsia="Times New Roman" w:hAnsi="Times New Roman" w:cs="Times New Roman"/>
      <w:b/>
      <w:bCs/>
      <w:lang w:val="ru-RU"/>
    </w:rPr>
  </w:style>
  <w:style w:type="paragraph" w:styleId="4">
    <w:name w:val="heading 4"/>
    <w:basedOn w:val="a"/>
    <w:next w:val="a"/>
    <w:link w:val="40"/>
    <w:qFormat/>
    <w:rsid w:val="001A3746"/>
    <w:pPr>
      <w:keepNext/>
      <w:spacing w:before="240" w:after="60" w:line="288" w:lineRule="auto"/>
      <w:ind w:left="2832" w:hanging="708"/>
      <w:jc w:val="both"/>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qFormat/>
    <w:rsid w:val="001A3746"/>
    <w:pPr>
      <w:spacing w:before="240" w:after="60" w:line="288" w:lineRule="auto"/>
      <w:ind w:left="3540" w:hanging="708"/>
      <w:jc w:val="both"/>
      <w:outlineLvl w:val="4"/>
    </w:pPr>
    <w:rPr>
      <w:rFonts w:ascii="Times New Roman" w:eastAsia="Times New Roman" w:hAnsi="Times New Roman" w:cs="Times New Roman"/>
      <w:szCs w:val="20"/>
      <w:lang w:val="ru-RU" w:eastAsia="ru-RU"/>
    </w:rPr>
  </w:style>
  <w:style w:type="paragraph" w:styleId="6">
    <w:name w:val="heading 6"/>
    <w:basedOn w:val="a"/>
    <w:next w:val="a"/>
    <w:link w:val="60"/>
    <w:qFormat/>
    <w:rsid w:val="001A3746"/>
    <w:pPr>
      <w:spacing w:before="240" w:after="60" w:line="288" w:lineRule="auto"/>
      <w:ind w:left="4248" w:hanging="708"/>
      <w:jc w:val="both"/>
      <w:outlineLvl w:val="5"/>
    </w:pPr>
    <w:rPr>
      <w:rFonts w:ascii="Times New Roman" w:eastAsia="Times New Roman" w:hAnsi="Times New Roman" w:cs="Times New Roman"/>
      <w:i/>
      <w:szCs w:val="20"/>
      <w:lang w:val="ru-RU" w:eastAsia="ru-RU"/>
    </w:rPr>
  </w:style>
  <w:style w:type="paragraph" w:styleId="7">
    <w:name w:val="heading 7"/>
    <w:basedOn w:val="a"/>
    <w:next w:val="a"/>
    <w:link w:val="70"/>
    <w:qFormat/>
    <w:rsid w:val="001A3746"/>
    <w:pPr>
      <w:spacing w:before="240" w:after="60" w:line="288" w:lineRule="auto"/>
      <w:ind w:left="4956" w:hanging="708"/>
      <w:jc w:val="both"/>
      <w:outlineLvl w:val="6"/>
    </w:pPr>
    <w:rPr>
      <w:rFonts w:ascii="Times New Roman" w:eastAsia="Times New Roman" w:hAnsi="Times New Roman" w:cs="Times New Roman"/>
      <w:sz w:val="24"/>
      <w:szCs w:val="20"/>
      <w:lang w:val="ru-RU" w:eastAsia="ru-RU"/>
    </w:rPr>
  </w:style>
  <w:style w:type="paragraph" w:styleId="8">
    <w:name w:val="heading 8"/>
    <w:basedOn w:val="a"/>
    <w:next w:val="a"/>
    <w:link w:val="80"/>
    <w:qFormat/>
    <w:rsid w:val="001A3746"/>
    <w:pPr>
      <w:spacing w:before="240" w:after="60" w:line="288" w:lineRule="auto"/>
      <w:ind w:left="5664" w:hanging="708"/>
      <w:jc w:val="both"/>
      <w:outlineLvl w:val="7"/>
    </w:pPr>
    <w:rPr>
      <w:rFonts w:ascii="Times New Roman" w:eastAsia="Times New Roman" w:hAnsi="Times New Roman" w:cs="Times New Roman"/>
      <w:i/>
      <w:sz w:val="24"/>
      <w:szCs w:val="20"/>
      <w:lang w:val="ru-RU" w:eastAsia="ru-RU"/>
    </w:rPr>
  </w:style>
  <w:style w:type="paragraph" w:styleId="9">
    <w:name w:val="heading 9"/>
    <w:basedOn w:val="a"/>
    <w:next w:val="a"/>
    <w:link w:val="90"/>
    <w:qFormat/>
    <w:rsid w:val="001A3746"/>
    <w:pPr>
      <w:spacing w:before="240" w:after="60" w:line="288" w:lineRule="auto"/>
      <w:ind w:left="6372" w:hanging="708"/>
      <w:jc w:val="both"/>
      <w:outlineLvl w:val="8"/>
    </w:pPr>
    <w:rPr>
      <w:rFonts w:ascii="Times New Roman" w:eastAsia="Times New Roman" w:hAnsi="Times New Roman" w:cs="Times New Roman"/>
      <w:b/>
      <w:i/>
      <w:sz w:val="1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4437"/>
    <w:rPr>
      <w:rFonts w:ascii="Times New Roman" w:eastAsia="Times New Roman" w:hAnsi="Times New Roman" w:cs="Times New Roman"/>
      <w:b/>
      <w:bCs/>
      <w:lang w:val="ru-RU"/>
    </w:rPr>
  </w:style>
  <w:style w:type="paragraph" w:styleId="a3">
    <w:name w:val="Body Text"/>
    <w:basedOn w:val="a"/>
    <w:link w:val="a4"/>
    <w:qFormat/>
    <w:rsid w:val="00154437"/>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4">
    <w:name w:val="Основной текст Знак"/>
    <w:basedOn w:val="a0"/>
    <w:link w:val="a3"/>
    <w:rsid w:val="00154437"/>
    <w:rPr>
      <w:rFonts w:ascii="Times New Roman" w:eastAsia="Times New Roman" w:hAnsi="Times New Roman" w:cs="Times New Roman"/>
      <w:lang w:val="ru-RU"/>
    </w:rPr>
  </w:style>
  <w:style w:type="paragraph" w:styleId="a5">
    <w:name w:val="List Paragraph"/>
    <w:basedOn w:val="a"/>
    <w:uiPriority w:val="1"/>
    <w:qFormat/>
    <w:rsid w:val="00BE69B1"/>
    <w:pPr>
      <w:widowControl w:val="0"/>
      <w:autoSpaceDE w:val="0"/>
      <w:autoSpaceDN w:val="0"/>
      <w:spacing w:after="0" w:line="240" w:lineRule="auto"/>
      <w:ind w:left="199" w:firstLine="284"/>
      <w:jc w:val="both"/>
    </w:pPr>
    <w:rPr>
      <w:rFonts w:ascii="Times New Roman" w:eastAsia="Times New Roman" w:hAnsi="Times New Roman" w:cs="Times New Roman"/>
      <w:lang w:val="ru-RU"/>
    </w:rPr>
  </w:style>
  <w:style w:type="paragraph" w:styleId="21">
    <w:name w:val="Body Text Indent 2"/>
    <w:basedOn w:val="a"/>
    <w:link w:val="22"/>
    <w:unhideWhenUsed/>
    <w:rsid w:val="00E80CB7"/>
    <w:pPr>
      <w:spacing w:after="120" w:line="480" w:lineRule="auto"/>
      <w:ind w:left="283"/>
    </w:pPr>
  </w:style>
  <w:style w:type="character" w:customStyle="1" w:styleId="22">
    <w:name w:val="Основной текст с отступом 2 Знак"/>
    <w:basedOn w:val="a0"/>
    <w:link w:val="21"/>
    <w:rsid w:val="00E80CB7"/>
  </w:style>
  <w:style w:type="character" w:customStyle="1" w:styleId="10">
    <w:name w:val="Заголовок 1 Знак"/>
    <w:basedOn w:val="a0"/>
    <w:link w:val="1"/>
    <w:rsid w:val="001A37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1A3746"/>
    <w:rPr>
      <w:rFonts w:asciiTheme="majorHAnsi" w:eastAsiaTheme="majorEastAsia" w:hAnsiTheme="majorHAnsi" w:cstheme="majorBidi"/>
      <w:color w:val="2F5496" w:themeColor="accent1" w:themeShade="BF"/>
      <w:sz w:val="26"/>
      <w:szCs w:val="26"/>
    </w:rPr>
  </w:style>
  <w:style w:type="paragraph" w:styleId="a6">
    <w:name w:val="Body Text Indent"/>
    <w:basedOn w:val="a"/>
    <w:link w:val="a7"/>
    <w:unhideWhenUsed/>
    <w:rsid w:val="001A3746"/>
    <w:pPr>
      <w:spacing w:after="120"/>
      <w:ind w:left="283"/>
    </w:pPr>
  </w:style>
  <w:style w:type="character" w:customStyle="1" w:styleId="a7">
    <w:name w:val="Основной текст с отступом Знак"/>
    <w:basedOn w:val="a0"/>
    <w:link w:val="a6"/>
    <w:rsid w:val="001A3746"/>
  </w:style>
  <w:style w:type="character" w:customStyle="1" w:styleId="40">
    <w:name w:val="Заголовок 4 Знак"/>
    <w:basedOn w:val="a0"/>
    <w:link w:val="4"/>
    <w:rsid w:val="001A3746"/>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1A3746"/>
    <w:rPr>
      <w:rFonts w:ascii="Times New Roman" w:eastAsia="Times New Roman" w:hAnsi="Times New Roman" w:cs="Times New Roman"/>
      <w:szCs w:val="20"/>
      <w:lang w:val="ru-RU" w:eastAsia="ru-RU"/>
    </w:rPr>
  </w:style>
  <w:style w:type="character" w:customStyle="1" w:styleId="60">
    <w:name w:val="Заголовок 6 Знак"/>
    <w:basedOn w:val="a0"/>
    <w:link w:val="6"/>
    <w:rsid w:val="001A3746"/>
    <w:rPr>
      <w:rFonts w:ascii="Times New Roman" w:eastAsia="Times New Roman" w:hAnsi="Times New Roman" w:cs="Times New Roman"/>
      <w:i/>
      <w:szCs w:val="20"/>
      <w:lang w:val="ru-RU" w:eastAsia="ru-RU"/>
    </w:rPr>
  </w:style>
  <w:style w:type="character" w:customStyle="1" w:styleId="70">
    <w:name w:val="Заголовок 7 Знак"/>
    <w:basedOn w:val="a0"/>
    <w:link w:val="7"/>
    <w:rsid w:val="001A3746"/>
    <w:rPr>
      <w:rFonts w:ascii="Times New Roman" w:eastAsia="Times New Roman" w:hAnsi="Times New Roman" w:cs="Times New Roman"/>
      <w:sz w:val="24"/>
      <w:szCs w:val="20"/>
      <w:lang w:val="ru-RU" w:eastAsia="ru-RU"/>
    </w:rPr>
  </w:style>
  <w:style w:type="character" w:customStyle="1" w:styleId="80">
    <w:name w:val="Заголовок 8 Знак"/>
    <w:basedOn w:val="a0"/>
    <w:link w:val="8"/>
    <w:rsid w:val="001A3746"/>
    <w:rPr>
      <w:rFonts w:ascii="Times New Roman" w:eastAsia="Times New Roman" w:hAnsi="Times New Roman" w:cs="Times New Roman"/>
      <w:i/>
      <w:sz w:val="24"/>
      <w:szCs w:val="20"/>
      <w:lang w:val="ru-RU" w:eastAsia="ru-RU"/>
    </w:rPr>
  </w:style>
  <w:style w:type="character" w:customStyle="1" w:styleId="90">
    <w:name w:val="Заголовок 9 Знак"/>
    <w:basedOn w:val="a0"/>
    <w:link w:val="9"/>
    <w:rsid w:val="001A3746"/>
    <w:rPr>
      <w:rFonts w:ascii="Times New Roman" w:eastAsia="Times New Roman" w:hAnsi="Times New Roman" w:cs="Times New Roman"/>
      <w:b/>
      <w:i/>
      <w:sz w:val="18"/>
      <w:szCs w:val="20"/>
      <w:lang w:val="ru-RU" w:eastAsia="ru-RU"/>
    </w:rPr>
  </w:style>
  <w:style w:type="numbering" w:customStyle="1" w:styleId="11">
    <w:name w:val="Нет списка1"/>
    <w:next w:val="a2"/>
    <w:semiHidden/>
    <w:unhideWhenUsed/>
    <w:rsid w:val="001A3746"/>
  </w:style>
  <w:style w:type="paragraph" w:styleId="a8">
    <w:name w:val="header"/>
    <w:basedOn w:val="a"/>
    <w:link w:val="a9"/>
    <w:rsid w:val="001A3746"/>
    <w:pPr>
      <w:tabs>
        <w:tab w:val="center" w:pos="4153"/>
        <w:tab w:val="right" w:pos="8306"/>
      </w:tabs>
      <w:spacing w:after="0" w:line="288" w:lineRule="auto"/>
      <w:jc w:val="both"/>
    </w:pPr>
    <w:rPr>
      <w:rFonts w:ascii="Times New Roman" w:eastAsia="Times New Roman" w:hAnsi="Times New Roman" w:cs="Times New Roman"/>
      <w:sz w:val="24"/>
      <w:szCs w:val="20"/>
      <w:lang w:val="ru-RU" w:eastAsia="ru-RU"/>
    </w:rPr>
  </w:style>
  <w:style w:type="character" w:customStyle="1" w:styleId="a9">
    <w:name w:val="Верхний колонтитул Знак"/>
    <w:basedOn w:val="a0"/>
    <w:link w:val="a8"/>
    <w:rsid w:val="001A3746"/>
    <w:rPr>
      <w:rFonts w:ascii="Times New Roman" w:eastAsia="Times New Roman" w:hAnsi="Times New Roman" w:cs="Times New Roman"/>
      <w:sz w:val="24"/>
      <w:szCs w:val="20"/>
      <w:lang w:val="ru-RU" w:eastAsia="ru-RU"/>
    </w:rPr>
  </w:style>
  <w:style w:type="character" w:styleId="aa">
    <w:name w:val="page number"/>
    <w:basedOn w:val="a0"/>
    <w:rsid w:val="001A3746"/>
  </w:style>
  <w:style w:type="paragraph" w:styleId="12">
    <w:name w:val="toc 1"/>
    <w:basedOn w:val="a"/>
    <w:next w:val="a"/>
    <w:semiHidden/>
    <w:rsid w:val="001A3746"/>
    <w:pPr>
      <w:spacing w:before="120" w:after="120" w:line="288" w:lineRule="auto"/>
    </w:pPr>
    <w:rPr>
      <w:rFonts w:ascii="Times New Roman" w:eastAsia="Times New Roman" w:hAnsi="Times New Roman" w:cs="Times New Roman"/>
      <w:caps/>
      <w:sz w:val="24"/>
      <w:szCs w:val="20"/>
      <w:lang w:val="ru-RU" w:eastAsia="ru-RU"/>
    </w:rPr>
  </w:style>
  <w:style w:type="paragraph" w:styleId="23">
    <w:name w:val="toc 2"/>
    <w:basedOn w:val="a"/>
    <w:next w:val="a"/>
    <w:semiHidden/>
    <w:rsid w:val="001A3746"/>
    <w:pPr>
      <w:spacing w:after="0" w:line="288" w:lineRule="auto"/>
      <w:ind w:left="240"/>
    </w:pPr>
    <w:rPr>
      <w:rFonts w:ascii="Times New Roman" w:eastAsia="Times New Roman" w:hAnsi="Times New Roman" w:cs="Times New Roman"/>
      <w:smallCaps/>
      <w:szCs w:val="20"/>
      <w:lang w:val="ru-RU" w:eastAsia="ru-RU"/>
    </w:rPr>
  </w:style>
  <w:style w:type="paragraph" w:styleId="31">
    <w:name w:val="toc 3"/>
    <w:basedOn w:val="a"/>
    <w:next w:val="a"/>
    <w:semiHidden/>
    <w:rsid w:val="001A3746"/>
    <w:pPr>
      <w:spacing w:after="0" w:line="288" w:lineRule="auto"/>
      <w:ind w:left="480"/>
    </w:pPr>
    <w:rPr>
      <w:rFonts w:ascii="Times New Roman" w:eastAsia="Times New Roman" w:hAnsi="Times New Roman" w:cs="Times New Roman"/>
      <w:szCs w:val="20"/>
      <w:lang w:val="ru-RU" w:eastAsia="ru-RU"/>
    </w:rPr>
  </w:style>
  <w:style w:type="paragraph" w:styleId="41">
    <w:name w:val="toc 4"/>
    <w:basedOn w:val="a"/>
    <w:next w:val="a"/>
    <w:semiHidden/>
    <w:rsid w:val="001A3746"/>
    <w:pPr>
      <w:spacing w:after="0" w:line="288" w:lineRule="auto"/>
      <w:ind w:left="720"/>
    </w:pPr>
    <w:rPr>
      <w:rFonts w:ascii="Times New Roman" w:eastAsia="Times New Roman" w:hAnsi="Times New Roman" w:cs="Times New Roman"/>
      <w:sz w:val="18"/>
      <w:szCs w:val="20"/>
      <w:lang w:val="ru-RU" w:eastAsia="ru-RU"/>
    </w:rPr>
  </w:style>
  <w:style w:type="paragraph" w:styleId="51">
    <w:name w:val="toc 5"/>
    <w:basedOn w:val="a"/>
    <w:next w:val="a"/>
    <w:semiHidden/>
    <w:rsid w:val="001A3746"/>
    <w:pPr>
      <w:spacing w:after="0" w:line="288" w:lineRule="auto"/>
      <w:ind w:left="960"/>
    </w:pPr>
    <w:rPr>
      <w:rFonts w:ascii="Times New Roman" w:eastAsia="Times New Roman" w:hAnsi="Times New Roman" w:cs="Times New Roman"/>
      <w:sz w:val="18"/>
      <w:szCs w:val="20"/>
      <w:lang w:val="ru-RU" w:eastAsia="ru-RU"/>
    </w:rPr>
  </w:style>
  <w:style w:type="paragraph" w:styleId="61">
    <w:name w:val="toc 6"/>
    <w:basedOn w:val="a"/>
    <w:next w:val="a"/>
    <w:semiHidden/>
    <w:rsid w:val="001A3746"/>
    <w:pPr>
      <w:spacing w:after="0" w:line="288" w:lineRule="auto"/>
      <w:ind w:left="1200"/>
    </w:pPr>
    <w:rPr>
      <w:rFonts w:ascii="Times New Roman" w:eastAsia="Times New Roman" w:hAnsi="Times New Roman" w:cs="Times New Roman"/>
      <w:sz w:val="18"/>
      <w:szCs w:val="20"/>
      <w:lang w:val="ru-RU" w:eastAsia="ru-RU"/>
    </w:rPr>
  </w:style>
  <w:style w:type="paragraph" w:styleId="71">
    <w:name w:val="toc 7"/>
    <w:basedOn w:val="a"/>
    <w:next w:val="a"/>
    <w:semiHidden/>
    <w:rsid w:val="001A3746"/>
    <w:pPr>
      <w:spacing w:after="0" w:line="288" w:lineRule="auto"/>
      <w:ind w:left="1440"/>
    </w:pPr>
    <w:rPr>
      <w:rFonts w:ascii="Times New Roman" w:eastAsia="Times New Roman" w:hAnsi="Times New Roman" w:cs="Times New Roman"/>
      <w:sz w:val="18"/>
      <w:szCs w:val="20"/>
      <w:lang w:val="ru-RU" w:eastAsia="ru-RU"/>
    </w:rPr>
  </w:style>
  <w:style w:type="paragraph" w:styleId="81">
    <w:name w:val="toc 8"/>
    <w:basedOn w:val="a"/>
    <w:next w:val="a"/>
    <w:semiHidden/>
    <w:rsid w:val="001A3746"/>
    <w:pPr>
      <w:spacing w:after="0" w:line="288" w:lineRule="auto"/>
      <w:ind w:left="1680"/>
    </w:pPr>
    <w:rPr>
      <w:rFonts w:ascii="Times New Roman" w:eastAsia="Times New Roman" w:hAnsi="Times New Roman" w:cs="Times New Roman"/>
      <w:sz w:val="18"/>
      <w:szCs w:val="20"/>
      <w:lang w:val="ru-RU" w:eastAsia="ru-RU"/>
    </w:rPr>
  </w:style>
  <w:style w:type="paragraph" w:styleId="91">
    <w:name w:val="toc 9"/>
    <w:basedOn w:val="a"/>
    <w:next w:val="a"/>
    <w:semiHidden/>
    <w:rsid w:val="001A3746"/>
    <w:pPr>
      <w:spacing w:after="0" w:line="288" w:lineRule="auto"/>
      <w:ind w:left="1920"/>
    </w:pPr>
    <w:rPr>
      <w:rFonts w:ascii="Times New Roman" w:eastAsia="Times New Roman" w:hAnsi="Times New Roman" w:cs="Times New Roman"/>
      <w:sz w:val="18"/>
      <w:szCs w:val="20"/>
      <w:lang w:val="ru-RU" w:eastAsia="ru-RU"/>
    </w:rPr>
  </w:style>
  <w:style w:type="paragraph" w:customStyle="1" w:styleId="FR2">
    <w:name w:val="FR2"/>
    <w:rsid w:val="001A3746"/>
    <w:pPr>
      <w:widowControl w:val="0"/>
      <w:spacing w:before="60" w:after="0" w:line="280" w:lineRule="auto"/>
    </w:pPr>
    <w:rPr>
      <w:rFonts w:ascii="Courier New" w:eastAsia="Times New Roman" w:hAnsi="Courier New" w:cs="Times New Roman"/>
      <w:snapToGrid w:val="0"/>
      <w:sz w:val="20"/>
      <w:szCs w:val="20"/>
      <w:lang w:val="ru-RU" w:eastAsia="ru-RU"/>
    </w:rPr>
  </w:style>
  <w:style w:type="paragraph" w:styleId="ab">
    <w:name w:val="Block Text"/>
    <w:basedOn w:val="a"/>
    <w:rsid w:val="001A3746"/>
    <w:pPr>
      <w:spacing w:before="300" w:after="0" w:line="260" w:lineRule="auto"/>
      <w:ind w:left="720" w:right="800"/>
      <w:jc w:val="center"/>
    </w:pPr>
    <w:rPr>
      <w:rFonts w:ascii="Times New Roman" w:eastAsia="Times New Roman" w:hAnsi="Times New Roman" w:cs="Times New Roman"/>
      <w:b/>
      <w:sz w:val="24"/>
      <w:szCs w:val="20"/>
      <w:lang w:val="ru-RU" w:eastAsia="ru-RU"/>
    </w:rPr>
  </w:style>
  <w:style w:type="paragraph" w:styleId="ac">
    <w:name w:val="footer"/>
    <w:basedOn w:val="a"/>
    <w:link w:val="ad"/>
    <w:rsid w:val="001A3746"/>
    <w:pPr>
      <w:tabs>
        <w:tab w:val="center" w:pos="4153"/>
        <w:tab w:val="right" w:pos="8306"/>
      </w:tabs>
      <w:spacing w:after="0" w:line="288" w:lineRule="auto"/>
      <w:jc w:val="both"/>
    </w:pPr>
    <w:rPr>
      <w:rFonts w:ascii="Times New Roman" w:eastAsia="Times New Roman" w:hAnsi="Times New Roman" w:cs="Times New Roman"/>
      <w:sz w:val="24"/>
      <w:szCs w:val="20"/>
      <w:lang w:val="ru-RU" w:eastAsia="ru-RU"/>
    </w:rPr>
  </w:style>
  <w:style w:type="character" w:customStyle="1" w:styleId="ad">
    <w:name w:val="Нижний колонтитул Знак"/>
    <w:basedOn w:val="a0"/>
    <w:link w:val="ac"/>
    <w:rsid w:val="001A3746"/>
    <w:rPr>
      <w:rFonts w:ascii="Times New Roman" w:eastAsia="Times New Roman" w:hAnsi="Times New Roman" w:cs="Times New Roman"/>
      <w:sz w:val="24"/>
      <w:szCs w:val="20"/>
      <w:lang w:val="ru-RU" w:eastAsia="ru-RU"/>
    </w:rPr>
  </w:style>
  <w:style w:type="character" w:customStyle="1" w:styleId="shorttext">
    <w:name w:val="short_text"/>
    <w:basedOn w:val="a0"/>
    <w:rsid w:val="001A3746"/>
  </w:style>
  <w:style w:type="character" w:customStyle="1" w:styleId="hps">
    <w:name w:val="hps"/>
    <w:basedOn w:val="a0"/>
    <w:rsid w:val="001A3746"/>
  </w:style>
  <w:style w:type="table" w:styleId="ae">
    <w:name w:val="Table Grid"/>
    <w:basedOn w:val="a1"/>
    <w:rsid w:val="001A3746"/>
    <w:pPr>
      <w:spacing w:after="0" w:line="240" w:lineRule="auto"/>
    </w:pPr>
    <w:rPr>
      <w:rFonts w:ascii="Times New Roman" w:eastAsia="Times New Roman" w:hAnsi="Times New Roman" w:cs="Times New Roman"/>
      <w:sz w:val="20"/>
      <w:szCs w:val="20"/>
      <w:lang w:eastAsia="ru-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autoRedefine/>
    <w:rsid w:val="001A3746"/>
    <w:pPr>
      <w:autoSpaceDE w:val="0"/>
      <w:autoSpaceDN w:val="0"/>
      <w:adjustRightInd w:val="0"/>
      <w:spacing w:after="0" w:line="240" w:lineRule="auto"/>
      <w:ind w:firstLineChars="257" w:firstLine="257"/>
    </w:pPr>
    <w:rPr>
      <w:rFonts w:ascii="Arial" w:eastAsia="Times New Roman" w:hAnsi="Arial" w:cs="Arial"/>
      <w:sz w:val="20"/>
      <w:szCs w:val="20"/>
      <w:lang w:val="en-ZA" w:eastAsia="en-ZA"/>
    </w:rPr>
  </w:style>
  <w:style w:type="paragraph" w:customStyle="1" w:styleId="ConsPlusNonformat">
    <w:name w:val="ConsPlusNonformat"/>
    <w:rsid w:val="001A3746"/>
    <w:pPr>
      <w:autoSpaceDE w:val="0"/>
      <w:autoSpaceDN w:val="0"/>
      <w:adjustRightInd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footer" Target="footer2.xml"/><Relationship Id="rId79"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header" Target="header4.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footer" Target="footer4.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header" Target="header1.xml"/><Relationship Id="rId80"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footer" Target="footer3.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oter" Target="footer1.xml"/><Relationship Id="rId78" Type="http://schemas.openxmlformats.org/officeDocument/2006/relationships/header" Target="header3.xml"/><Relationship Id="rId81"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header" Target="header2.xml"/><Relationship Id="rId7" Type="http://schemas.openxmlformats.org/officeDocument/2006/relationships/hyperlink" Target="consultantplus://offline/ref=F91BC398206ED888D205CC044A64201D0513B0706F65A11D4F17025646E5068CD10C5A1B530A1968EFF193E455V7M" TargetMode="External"/><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5645</Words>
  <Characters>32178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Мамаюсупов Руслан Ураимович</dc:creator>
  <cp:keywords/>
  <dc:description/>
  <cp:lastModifiedBy>Амантур Кадыралиев</cp:lastModifiedBy>
  <cp:revision>6</cp:revision>
  <dcterms:created xsi:type="dcterms:W3CDTF">2025-05-17T07:33:00Z</dcterms:created>
  <dcterms:modified xsi:type="dcterms:W3CDTF">2025-05-19T06:08:00Z</dcterms:modified>
</cp:coreProperties>
</file>