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D460" w14:textId="77777777" w:rsidR="001C70E9" w:rsidRPr="00C22028" w:rsidRDefault="001C70E9">
      <w:pPr>
        <w:pStyle w:val="a3"/>
        <w:spacing w:before="237"/>
        <w:rPr>
          <w:b/>
          <w:bCs/>
          <w:sz w:val="24"/>
          <w:szCs w:val="24"/>
        </w:rPr>
      </w:pPr>
    </w:p>
    <w:p w14:paraId="185E4669" w14:textId="7FDEBBB3" w:rsidR="001C70E9" w:rsidRPr="00C22028" w:rsidRDefault="00994785">
      <w:pPr>
        <w:spacing w:line="328" w:lineRule="exact"/>
        <w:ind w:left="113"/>
        <w:jc w:val="center"/>
        <w:rPr>
          <w:b/>
          <w:bCs/>
          <w:sz w:val="24"/>
          <w:szCs w:val="24"/>
          <w:lang w:val="ru-RU"/>
        </w:rPr>
      </w:pPr>
      <w:r w:rsidRPr="00C22028">
        <w:rPr>
          <w:b/>
          <w:bCs/>
          <w:sz w:val="24"/>
          <w:szCs w:val="24"/>
          <w:lang w:val="ru-RU"/>
        </w:rPr>
        <w:t>15</w:t>
      </w:r>
      <w:r w:rsidR="002F3271" w:rsidRPr="00C22028">
        <w:rPr>
          <w:b/>
          <w:bCs/>
          <w:sz w:val="24"/>
          <w:szCs w:val="24"/>
          <w:lang w:val="ru-RU"/>
        </w:rPr>
        <w:t>. МЕТОДИКА ОПРЕДЕЛЕНИЯ ВЫБРОСОВ ЗАГРЯЗНЯЮЩИХ ВЕЩЕСТВ</w:t>
      </w:r>
    </w:p>
    <w:p w14:paraId="73BFF452" w14:textId="2123C76C" w:rsidR="001C70E9" w:rsidRPr="00C22028" w:rsidRDefault="002F3271">
      <w:pPr>
        <w:spacing w:line="237" w:lineRule="auto"/>
        <w:ind w:left="1218" w:right="1109"/>
        <w:jc w:val="center"/>
        <w:rPr>
          <w:b/>
          <w:bCs/>
          <w:sz w:val="24"/>
          <w:szCs w:val="24"/>
          <w:lang w:val="ru-RU"/>
        </w:rPr>
      </w:pPr>
      <w:r w:rsidRPr="00C22028">
        <w:rPr>
          <w:b/>
          <w:bCs/>
          <w:sz w:val="24"/>
          <w:szCs w:val="24"/>
          <w:lang w:val="ru-RU"/>
        </w:rPr>
        <w:t>В АТМОСФЕРНЫЙ ВОЗДУХ ОТ ПЕРЕДВИЖНЫХ ИСТОЧНИКОВ ДЛЯ ПРОВЕДЕНИЯ СВОДНЫХ РАСЧЕТОВ ЗАГРЯЗНЕНИЯ АТМОСФЕРНОГО ВОЗДУХА</w:t>
      </w:r>
    </w:p>
    <w:p w14:paraId="260CE740" w14:textId="77777777" w:rsidR="001C70E9" w:rsidRPr="00C22028" w:rsidRDefault="00F71B85">
      <w:pPr>
        <w:spacing w:before="299"/>
        <w:ind w:left="625"/>
        <w:jc w:val="center"/>
        <w:rPr>
          <w:sz w:val="24"/>
          <w:szCs w:val="24"/>
        </w:rPr>
      </w:pPr>
      <w:r w:rsidRPr="00C22028">
        <w:rPr>
          <w:sz w:val="24"/>
          <w:szCs w:val="24"/>
        </w:rPr>
        <w:t xml:space="preserve">І. </w:t>
      </w:r>
      <w:proofErr w:type="spellStart"/>
      <w:r w:rsidRPr="00C22028">
        <w:rPr>
          <w:sz w:val="24"/>
          <w:szCs w:val="24"/>
        </w:rPr>
        <w:t>Общие</w:t>
      </w:r>
      <w:proofErr w:type="spellEnd"/>
      <w:r w:rsidRPr="00C22028">
        <w:rPr>
          <w:sz w:val="24"/>
          <w:szCs w:val="24"/>
        </w:rPr>
        <w:t xml:space="preserve"> </w:t>
      </w:r>
      <w:proofErr w:type="spellStart"/>
      <w:r w:rsidRPr="00C22028">
        <w:rPr>
          <w:sz w:val="24"/>
          <w:szCs w:val="24"/>
        </w:rPr>
        <w:t>положения</w:t>
      </w:r>
      <w:proofErr w:type="spellEnd"/>
      <w:r w:rsidRPr="00C22028">
        <w:rPr>
          <w:sz w:val="24"/>
          <w:szCs w:val="24"/>
        </w:rPr>
        <w:t>.</w:t>
      </w:r>
    </w:p>
    <w:p w14:paraId="581046A9" w14:textId="77777777" w:rsidR="001C70E9" w:rsidRPr="00C22028" w:rsidRDefault="00F71B85">
      <w:pPr>
        <w:pStyle w:val="a4"/>
        <w:numPr>
          <w:ilvl w:val="0"/>
          <w:numId w:val="5"/>
        </w:numPr>
        <w:tabs>
          <w:tab w:val="left" w:pos="2173"/>
        </w:tabs>
        <w:spacing w:before="314" w:line="266" w:lineRule="auto"/>
        <w:ind w:right="915" w:firstLine="691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Настоящая методика предназначена для расчета величин выбросов загрязняющих веществ в атмосферный воздух (далее — выбросы) от совокупности передвижных источников, движущихся по автомобильные дорогам, (далее — автотранспортные потоки, автодороги) на территории, для которой проводятся сводные расчеты загрязнения атмосферного воздуха (далее — Сводные расчеты)'.</w:t>
      </w:r>
    </w:p>
    <w:p w14:paraId="03739505" w14:textId="2296347F" w:rsidR="001C70E9" w:rsidRPr="00C22028" w:rsidRDefault="00F71B85">
      <w:pPr>
        <w:pStyle w:val="a4"/>
        <w:numPr>
          <w:ilvl w:val="0"/>
          <w:numId w:val="5"/>
        </w:numPr>
        <w:tabs>
          <w:tab w:val="left" w:pos="2144"/>
        </w:tabs>
        <w:spacing w:before="2" w:line="266" w:lineRule="auto"/>
        <w:ind w:right="920" w:firstLine="695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В качестве исходных данных для расчета максимальных разов</w:t>
      </w:r>
      <w:r w:rsidR="00AF79A8" w:rsidRPr="00C22028">
        <w:rPr>
          <w:sz w:val="24"/>
          <w:szCs w:val="24"/>
          <w:lang w:val="ru-RU"/>
        </w:rPr>
        <w:t>ых</w:t>
      </w:r>
      <w:r w:rsidRPr="00C22028">
        <w:rPr>
          <w:sz w:val="24"/>
          <w:szCs w:val="24"/>
          <w:lang w:val="ru-RU"/>
        </w:rPr>
        <w:t xml:space="preserve"> и валовых (</w:t>
      </w:r>
      <w:r w:rsidR="00AF79A8" w:rsidRPr="00C22028">
        <w:rPr>
          <w:sz w:val="24"/>
          <w:szCs w:val="24"/>
          <w:lang w:val="ru-RU"/>
        </w:rPr>
        <w:t>годовых</w:t>
      </w:r>
      <w:r w:rsidRPr="00C22028">
        <w:rPr>
          <w:sz w:val="24"/>
          <w:szCs w:val="24"/>
          <w:lang w:val="ru-RU"/>
        </w:rPr>
        <w:t xml:space="preserve">) выбросов от транспортных средств на эксплуатируемых автодорогах используются результаты натурных обследований состава по типам транспортных средств (далее — структура) и </w:t>
      </w:r>
      <w:r w:rsidR="00AF79A8" w:rsidRPr="00C22028">
        <w:rPr>
          <w:sz w:val="24"/>
          <w:szCs w:val="24"/>
          <w:lang w:val="ru-RU"/>
        </w:rPr>
        <w:t>интенсивности</w:t>
      </w:r>
      <w:r w:rsidRPr="00C22028">
        <w:rPr>
          <w:sz w:val="24"/>
          <w:szCs w:val="24"/>
          <w:lang w:val="ru-RU"/>
        </w:rPr>
        <w:t xml:space="preserve"> движения </w:t>
      </w:r>
      <w:r w:rsidR="00AF79A8" w:rsidRPr="00C22028">
        <w:rPr>
          <w:sz w:val="24"/>
          <w:szCs w:val="24"/>
          <w:lang w:val="ru-RU"/>
        </w:rPr>
        <w:t>автотранспортных</w:t>
      </w:r>
      <w:r w:rsidRPr="00C22028">
        <w:rPr>
          <w:sz w:val="24"/>
          <w:szCs w:val="24"/>
          <w:lang w:val="ru-RU"/>
        </w:rPr>
        <w:t xml:space="preserve"> потоков с учетом категории автодорог и типов транспортных средств. Для проектируемых автодорог используются данные о структуре и интенсивности движения транспортных средств в соответствии с проектной документацией.</w:t>
      </w:r>
    </w:p>
    <w:p w14:paraId="2224660F" w14:textId="4EF4BDCB" w:rsidR="001C70E9" w:rsidRPr="00C22028" w:rsidRDefault="00F71B85" w:rsidP="00AF60CC">
      <w:pPr>
        <w:pStyle w:val="a4"/>
        <w:numPr>
          <w:ilvl w:val="0"/>
          <w:numId w:val="5"/>
        </w:numPr>
        <w:tabs>
          <w:tab w:val="left" w:pos="2196"/>
        </w:tabs>
        <w:spacing w:before="1" w:line="266" w:lineRule="auto"/>
        <w:ind w:left="1064" w:right="906" w:firstLine="695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С учетом возможн</w:t>
      </w:r>
      <w:r w:rsidR="00AF79A8" w:rsidRPr="00C22028">
        <w:rPr>
          <w:sz w:val="24"/>
          <w:szCs w:val="24"/>
          <w:lang w:val="ru-RU"/>
        </w:rPr>
        <w:t>ых</w:t>
      </w:r>
      <w:r w:rsidRPr="00C22028">
        <w:rPr>
          <w:sz w:val="24"/>
          <w:szCs w:val="24"/>
          <w:lang w:val="ru-RU"/>
        </w:rPr>
        <w:t xml:space="preserve"> изменений интенсивности автотранспортных потоков, схемы организации улично-дорожной сети, а также транспортной инфраструктуры необходимо регулярное обновление данных о выбросах от транспортных средств на автодорогах для территории, для которой проводятся Сводные расчеты. </w:t>
      </w:r>
    </w:p>
    <w:p w14:paraId="3B030A51" w14:textId="5C45DEB0" w:rsidR="001C70E9" w:rsidRPr="00C22028" w:rsidRDefault="001C70E9" w:rsidP="00AF60CC">
      <w:pPr>
        <w:pStyle w:val="a3"/>
        <w:spacing w:before="120"/>
        <w:rPr>
          <w:sz w:val="24"/>
          <w:szCs w:val="24"/>
          <w:lang w:val="ru-RU"/>
        </w:rPr>
        <w:sectPr w:rsidR="001C70E9" w:rsidRPr="00C22028">
          <w:pgSz w:w="11900" w:h="16840"/>
          <w:pgMar w:top="1020" w:right="0" w:bottom="280" w:left="0" w:header="720" w:footer="720" w:gutter="0"/>
          <w:cols w:space="720"/>
        </w:sectPr>
      </w:pPr>
    </w:p>
    <w:p w14:paraId="7EAFA45B" w14:textId="77777777" w:rsidR="001C70E9" w:rsidRPr="00C22028" w:rsidRDefault="00F71B85">
      <w:pPr>
        <w:spacing w:before="73"/>
        <w:ind w:left="5970"/>
        <w:rPr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0" distR="0" simplePos="0" relativeHeight="251633152" behindDoc="1" locked="0" layoutInCell="1" allowOverlap="1" wp14:anchorId="34F1F08C" wp14:editId="40A605E6">
                <wp:simplePos x="0" y="0"/>
                <wp:positionH relativeFrom="page">
                  <wp:posOffset>39628</wp:posOffset>
                </wp:positionH>
                <wp:positionV relativeFrom="page">
                  <wp:posOffset>12193</wp:posOffset>
                </wp:positionV>
                <wp:extent cx="7471409" cy="1049845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71409" cy="10498455"/>
                          <a:chOff x="0" y="0"/>
                          <a:chExt cx="7471409" cy="104984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445496" y="3047"/>
                            <a:ext cx="1270" cy="1049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95280">
                                <a:moveTo>
                                  <a:pt x="0" y="1049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524"/>
                            <a:ext cx="74714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1409">
                                <a:moveTo>
                                  <a:pt x="0" y="0"/>
                                </a:moveTo>
                                <a:lnTo>
                                  <a:pt x="747141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09E7C" id="Group 13" o:spid="_x0000_s1026" style="position:absolute;margin-left:3.1pt;margin-top:.95pt;width:588.3pt;height:826.65pt;z-index:-251683328;mso-wrap-distance-left:0;mso-wrap-distance-right:0;mso-position-horizontal-relative:page;mso-position-vertical-relative:page" coordsize="74714,10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">
                <v:shape id="Graphic 14" o:spid="_x0000_s1027" style="position:absolute;left:74454;top:30;width:13;height:104953;visibility:visible;mso-wrap-style:square;v-text-anchor:top" coordsize="1270,1049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" path="m,10495261l,e" filled="f" strokeweight=".24pt">
                  <v:path arrowok="t"/>
                </v:shape>
                <v:shape id="Graphic 15" o:spid="_x0000_s1028" style="position:absolute;top:15;width:74714;height:12;visibility:visible;mso-wrap-style:square;v-text-anchor:top" coordsize="74714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" path="m,l7471410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 w:rsidRPr="00C22028">
        <w:rPr>
          <w:sz w:val="24"/>
          <w:szCs w:val="24"/>
          <w:lang w:val="ru-RU"/>
        </w:rPr>
        <w:t>2</w:t>
      </w:r>
    </w:p>
    <w:p w14:paraId="33413C95" w14:textId="157A038E" w:rsidR="001C70E9" w:rsidRPr="00C22028" w:rsidRDefault="00F71B85">
      <w:pPr>
        <w:spacing w:before="147" w:line="268" w:lineRule="auto"/>
        <w:ind w:left="3110" w:right="1327" w:firstLine="41"/>
        <w:rPr>
          <w:sz w:val="24"/>
          <w:szCs w:val="24"/>
          <w:lang w:val="ru-RU"/>
        </w:rPr>
      </w:pPr>
      <w:r w:rsidRPr="00C22028">
        <w:rPr>
          <w:sz w:val="24"/>
          <w:szCs w:val="24"/>
        </w:rPr>
        <w:t>II</w:t>
      </w:r>
      <w:r w:rsidRPr="00C22028">
        <w:rPr>
          <w:sz w:val="24"/>
          <w:szCs w:val="24"/>
          <w:lang w:val="ru-RU"/>
        </w:rPr>
        <w:t xml:space="preserve">. Организация и проведение </w:t>
      </w:r>
      <w:r w:rsidR="00AF60CC" w:rsidRPr="00C22028">
        <w:rPr>
          <w:sz w:val="24"/>
          <w:szCs w:val="24"/>
          <w:lang w:val="ru-RU"/>
        </w:rPr>
        <w:t>натурных</w:t>
      </w:r>
      <w:r w:rsidRPr="00C22028">
        <w:rPr>
          <w:sz w:val="24"/>
          <w:szCs w:val="24"/>
          <w:lang w:val="ru-RU"/>
        </w:rPr>
        <w:t xml:space="preserve"> обследований структуры и интенсивности автотранспортных потоков</w:t>
      </w:r>
    </w:p>
    <w:p w14:paraId="68BDEDFA" w14:textId="2E5BB7D4" w:rsidR="001C70E9" w:rsidRPr="00C22028" w:rsidRDefault="00AF60CC">
      <w:pPr>
        <w:pStyle w:val="a3"/>
        <w:spacing w:before="33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 </w:t>
      </w:r>
    </w:p>
    <w:p w14:paraId="595F8575" w14:textId="6ACC1979" w:rsidR="001C70E9" w:rsidRPr="00C22028" w:rsidRDefault="00F71B85">
      <w:pPr>
        <w:pStyle w:val="a4"/>
        <w:numPr>
          <w:ilvl w:val="0"/>
          <w:numId w:val="5"/>
        </w:numPr>
        <w:tabs>
          <w:tab w:val="left" w:pos="2183"/>
        </w:tabs>
        <w:spacing w:line="268" w:lineRule="auto"/>
        <w:ind w:left="1092" w:right="891" w:firstLine="688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Для организации </w:t>
      </w:r>
      <w:r w:rsidR="00AF60CC" w:rsidRPr="00C22028">
        <w:rPr>
          <w:sz w:val="24"/>
          <w:szCs w:val="24"/>
          <w:lang w:val="ru-RU"/>
        </w:rPr>
        <w:t xml:space="preserve">натурных </w:t>
      </w:r>
      <w:r w:rsidRPr="00C22028">
        <w:rPr>
          <w:sz w:val="24"/>
          <w:szCs w:val="24"/>
          <w:lang w:val="ru-RU"/>
        </w:rPr>
        <w:t xml:space="preserve">обследований автотранспортных потоков проводится анализ </w:t>
      </w:r>
      <w:r w:rsidR="00AF60CC" w:rsidRPr="00C22028">
        <w:rPr>
          <w:sz w:val="24"/>
          <w:szCs w:val="24"/>
          <w:lang w:val="ru-RU"/>
        </w:rPr>
        <w:t>особенностей</w:t>
      </w:r>
      <w:r w:rsidRPr="00C22028">
        <w:rPr>
          <w:sz w:val="24"/>
          <w:szCs w:val="24"/>
          <w:lang w:val="ru-RU"/>
        </w:rPr>
        <w:t xml:space="preserve"> </w:t>
      </w:r>
      <w:r w:rsidR="00AF60CC" w:rsidRPr="00C22028">
        <w:rPr>
          <w:sz w:val="24"/>
          <w:szCs w:val="24"/>
          <w:lang w:val="ru-RU"/>
        </w:rPr>
        <w:t>распределения</w:t>
      </w:r>
      <w:r w:rsidRPr="00C22028">
        <w:rPr>
          <w:sz w:val="24"/>
          <w:szCs w:val="24"/>
          <w:lang w:val="ru-RU"/>
        </w:rPr>
        <w:t xml:space="preserve"> автотранспортн</w:t>
      </w:r>
      <w:r w:rsidR="00AF60CC" w:rsidRPr="00C22028">
        <w:rPr>
          <w:sz w:val="24"/>
          <w:szCs w:val="24"/>
          <w:lang w:val="ru-RU"/>
        </w:rPr>
        <w:t>ых</w:t>
      </w:r>
      <w:r w:rsidRPr="00C22028">
        <w:rPr>
          <w:sz w:val="24"/>
          <w:szCs w:val="24"/>
          <w:lang w:val="ru-RU"/>
        </w:rPr>
        <w:t xml:space="preserve"> потоков на территории, для которой проводятся Сводные расчеты, на основе </w:t>
      </w:r>
      <w:r w:rsidR="00AF60CC" w:rsidRPr="00C22028">
        <w:rPr>
          <w:sz w:val="24"/>
          <w:szCs w:val="24"/>
          <w:lang w:val="ru-RU"/>
        </w:rPr>
        <w:t>данных</w:t>
      </w:r>
      <w:r w:rsidRPr="00C22028">
        <w:rPr>
          <w:sz w:val="24"/>
          <w:szCs w:val="24"/>
          <w:lang w:val="ru-RU"/>
        </w:rPr>
        <w:t xml:space="preserve"> о площади и размерах территории, для которой проводятся Сводные расчеты, о климатических условиях, о количестве населения, схемы организации </w:t>
      </w:r>
      <w:r w:rsidR="00AF60CC" w:rsidRPr="00C22028">
        <w:rPr>
          <w:sz w:val="24"/>
          <w:szCs w:val="24"/>
          <w:lang w:val="ru-RU"/>
        </w:rPr>
        <w:t>улично</w:t>
      </w:r>
      <w:r w:rsidRPr="00C22028">
        <w:rPr>
          <w:sz w:val="24"/>
          <w:szCs w:val="24"/>
          <w:lang w:val="ru-RU"/>
        </w:rPr>
        <w:t>- дорожной сети, об особенностях расположения объектов, оказывающих негативное воздействие на окружаю</w:t>
      </w:r>
      <w:r w:rsidR="00AF60CC" w:rsidRPr="00C22028">
        <w:rPr>
          <w:sz w:val="24"/>
          <w:szCs w:val="24"/>
          <w:lang w:val="ru-RU"/>
        </w:rPr>
        <w:t>щую</w:t>
      </w:r>
      <w:r w:rsidRPr="00C22028">
        <w:rPr>
          <w:sz w:val="24"/>
          <w:szCs w:val="24"/>
          <w:lang w:val="ru-RU"/>
        </w:rPr>
        <w:t xml:space="preserve"> среду, объектов социальной инфраструктуры, транспортной инфраструктуры автомобильных дорог, </w:t>
      </w:r>
      <w:r w:rsidR="00AF60CC" w:rsidRPr="00C22028">
        <w:rPr>
          <w:sz w:val="24"/>
          <w:szCs w:val="24"/>
          <w:lang w:val="ru-RU"/>
        </w:rPr>
        <w:t>объектов</w:t>
      </w:r>
      <w:r w:rsidRPr="00C22028">
        <w:rPr>
          <w:sz w:val="24"/>
          <w:szCs w:val="24"/>
          <w:lang w:val="ru-RU"/>
        </w:rPr>
        <w:t xml:space="preserve"> дорожного сервиса, о составе и интенсивности автотранспортных потоков и </w:t>
      </w:r>
      <w:r w:rsidRPr="00C22028">
        <w:rPr>
          <w:sz w:val="24"/>
          <w:szCs w:val="24"/>
        </w:rPr>
        <w:t>m</w:t>
      </w:r>
      <w:r w:rsidRPr="00C22028">
        <w:rPr>
          <w:sz w:val="24"/>
          <w:szCs w:val="24"/>
          <w:lang w:val="ru-RU"/>
        </w:rPr>
        <w:t xml:space="preserve"> изменений во времени (сутки, неделя, сезон и год).</w:t>
      </w:r>
    </w:p>
    <w:p w14:paraId="408FBA16" w14:textId="77777777" w:rsidR="001C70E9" w:rsidRPr="00C22028" w:rsidRDefault="00F71B85">
      <w:pPr>
        <w:spacing w:line="314" w:lineRule="exact"/>
        <w:ind w:left="1786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Данные о схеме организации улично-дорожной сети, а также информация</w:t>
      </w:r>
    </w:p>
    <w:p w14:paraId="64E2BD00" w14:textId="5687F61D" w:rsidR="001C70E9" w:rsidRPr="00C22028" w:rsidRDefault="00F71B85">
      <w:pPr>
        <w:spacing w:before="36" w:line="268" w:lineRule="auto"/>
        <w:ind w:left="1092" w:right="908" w:firstLine="1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об условиях дорожного движения и организации движения транспортных средств (далее - транспортная нагрузка),</w:t>
      </w:r>
      <w:r w:rsidR="00AF60CC" w:rsidRPr="00C22028">
        <w:rPr>
          <w:sz w:val="24"/>
          <w:szCs w:val="24"/>
          <w:lang w:val="ru-RU"/>
        </w:rPr>
        <w:t xml:space="preserve"> запрашиваются</w:t>
      </w:r>
      <w:r w:rsidRPr="00C22028">
        <w:rPr>
          <w:sz w:val="24"/>
          <w:szCs w:val="24"/>
          <w:lang w:val="ru-RU"/>
        </w:rPr>
        <w:t xml:space="preserve"> в органах государственной власти</w:t>
      </w:r>
      <w:r w:rsidR="002F3271" w:rsidRPr="00C22028">
        <w:rPr>
          <w:sz w:val="24"/>
          <w:szCs w:val="24"/>
          <w:lang w:val="ru-RU"/>
        </w:rPr>
        <w:t>.</w:t>
      </w:r>
    </w:p>
    <w:p w14:paraId="69798F20" w14:textId="52E2CE9D" w:rsidR="001C70E9" w:rsidRPr="00C22028" w:rsidRDefault="00F71B85">
      <w:pPr>
        <w:pStyle w:val="a4"/>
        <w:numPr>
          <w:ilvl w:val="0"/>
          <w:numId w:val="5"/>
        </w:numPr>
        <w:tabs>
          <w:tab w:val="left" w:pos="2120"/>
        </w:tabs>
        <w:spacing w:line="266" w:lineRule="auto"/>
        <w:ind w:left="1093" w:right="912" w:firstLine="687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На основе анализа схемы организации улично-дорожной сети, а также информации о транспортной нагрузке составляется программа обследования структуры и интенсивности автотранспортных потоков (далее — программа обсл</w:t>
      </w:r>
      <w:r w:rsidR="00AF60CC" w:rsidRPr="00C22028">
        <w:rPr>
          <w:sz w:val="24"/>
          <w:szCs w:val="24"/>
          <w:lang w:val="ru-RU"/>
        </w:rPr>
        <w:t>едования</w:t>
      </w:r>
      <w:r w:rsidRPr="00C22028">
        <w:rPr>
          <w:sz w:val="24"/>
          <w:szCs w:val="24"/>
          <w:lang w:val="ru-RU"/>
        </w:rPr>
        <w:t>).</w:t>
      </w:r>
    </w:p>
    <w:p w14:paraId="7774AE91" w14:textId="77777777" w:rsidR="001C70E9" w:rsidRPr="00C22028" w:rsidRDefault="00F71B85">
      <w:pPr>
        <w:pStyle w:val="a4"/>
        <w:numPr>
          <w:ilvl w:val="0"/>
          <w:numId w:val="5"/>
        </w:numPr>
        <w:tabs>
          <w:tab w:val="left" w:pos="2247"/>
        </w:tabs>
        <w:spacing w:line="266" w:lineRule="auto"/>
        <w:ind w:left="1093" w:right="906" w:firstLine="688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Программа обследования включает перечень автодорог (участков автодорог) с различной интенсивностью движения, выбранные места наблюдения на каждой автодороге (участке автодороги), способ проведения обследования структуры и интенсивности движения автотранспортных потоков, даты, время суток и длительность проведения такого обследования.</w:t>
      </w:r>
    </w:p>
    <w:p w14:paraId="5259D8C0" w14:textId="384F2747" w:rsidR="001C70E9" w:rsidRPr="00C22028" w:rsidRDefault="00F71B85">
      <w:pPr>
        <w:spacing w:line="266" w:lineRule="auto"/>
        <w:ind w:left="1098" w:right="893" w:firstLine="687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В программу обследований не вк</w:t>
      </w:r>
      <w:r w:rsidR="00AF60CC" w:rsidRPr="00C22028">
        <w:rPr>
          <w:sz w:val="24"/>
          <w:szCs w:val="24"/>
          <w:lang w:val="ru-RU"/>
        </w:rPr>
        <w:t>лючает</w:t>
      </w:r>
      <w:r w:rsidRPr="00C22028">
        <w:rPr>
          <w:sz w:val="24"/>
          <w:szCs w:val="24"/>
          <w:lang w:val="ru-RU"/>
        </w:rPr>
        <w:t xml:space="preserve"> автодороги (участке автодорог) с интенсивностью движения менее 300 транспортных средств в </w:t>
      </w:r>
      <w:r w:rsidR="00AF60CC" w:rsidRPr="00C22028">
        <w:rPr>
          <w:sz w:val="24"/>
          <w:szCs w:val="24"/>
          <w:lang w:val="ru-RU"/>
        </w:rPr>
        <w:t>ч</w:t>
      </w:r>
      <w:r w:rsidRPr="00C22028">
        <w:rPr>
          <w:sz w:val="24"/>
          <w:szCs w:val="24"/>
          <w:lang w:val="ru-RU"/>
        </w:rPr>
        <w:t xml:space="preserve">ас, выбросы от автотранспортных потоков которых считаются </w:t>
      </w:r>
      <w:r w:rsidR="00AF60CC" w:rsidRPr="00C22028">
        <w:rPr>
          <w:sz w:val="24"/>
          <w:szCs w:val="24"/>
          <w:lang w:val="ru-RU"/>
        </w:rPr>
        <w:t>незначительными</w:t>
      </w:r>
      <w:r w:rsidRPr="00C22028">
        <w:rPr>
          <w:sz w:val="24"/>
          <w:szCs w:val="24"/>
          <w:lang w:val="ru-RU"/>
        </w:rPr>
        <w:t xml:space="preserve"> для проведения Сводных расчетов.</w:t>
      </w:r>
    </w:p>
    <w:p w14:paraId="5BDD2320" w14:textId="09F7BAD3" w:rsidR="001C70E9" w:rsidRPr="00C22028" w:rsidRDefault="00F71B85">
      <w:pPr>
        <w:pStyle w:val="a4"/>
        <w:numPr>
          <w:ilvl w:val="0"/>
          <w:numId w:val="5"/>
        </w:numPr>
        <w:tabs>
          <w:tab w:val="left" w:pos="2067"/>
        </w:tabs>
        <w:spacing w:line="266" w:lineRule="auto"/>
        <w:ind w:left="1100" w:right="887" w:firstLine="693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В </w:t>
      </w:r>
      <w:r w:rsidR="00AF60CC" w:rsidRPr="00C22028">
        <w:rPr>
          <w:sz w:val="24"/>
          <w:szCs w:val="24"/>
          <w:lang w:val="ru-RU"/>
        </w:rPr>
        <w:t>случае</w:t>
      </w:r>
      <w:r w:rsidRPr="00C22028">
        <w:rPr>
          <w:sz w:val="24"/>
          <w:szCs w:val="24"/>
          <w:lang w:val="ru-RU"/>
        </w:rPr>
        <w:t xml:space="preserve"> если на протяжении автодороги структура и (или) интенсивность движения автотранспортных потоков изменяется более чем на 20 %, автодорога разбивается на участки, для которых отдельно осуществляется обследование и соответ</w:t>
      </w:r>
      <w:r w:rsidR="00AF60CC" w:rsidRPr="00C22028">
        <w:rPr>
          <w:sz w:val="24"/>
          <w:szCs w:val="24"/>
          <w:lang w:val="ru-RU"/>
        </w:rPr>
        <w:t>ствующий</w:t>
      </w:r>
      <w:r w:rsidRPr="00C22028">
        <w:rPr>
          <w:sz w:val="24"/>
          <w:szCs w:val="24"/>
          <w:lang w:val="ru-RU"/>
        </w:rPr>
        <w:t xml:space="preserve"> расчет выбросов.</w:t>
      </w:r>
    </w:p>
    <w:p w14:paraId="4D99799C" w14:textId="30CF1D73" w:rsidR="001C70E9" w:rsidRPr="00C22028" w:rsidRDefault="00F71B85">
      <w:pPr>
        <w:pStyle w:val="a4"/>
        <w:numPr>
          <w:ilvl w:val="0"/>
          <w:numId w:val="5"/>
        </w:numPr>
        <w:tabs>
          <w:tab w:val="left" w:pos="2186"/>
        </w:tabs>
        <w:spacing w:line="266" w:lineRule="auto"/>
        <w:ind w:left="1103" w:right="877" w:firstLine="693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Перечень автодорог (участков автодорог), </w:t>
      </w:r>
      <w:r w:rsidR="00AF60CC" w:rsidRPr="00C22028">
        <w:rPr>
          <w:sz w:val="24"/>
          <w:szCs w:val="24"/>
          <w:lang w:val="ru-RU"/>
        </w:rPr>
        <w:t>включённых</w:t>
      </w:r>
      <w:r w:rsidRPr="00C22028">
        <w:rPr>
          <w:sz w:val="24"/>
          <w:szCs w:val="24"/>
          <w:lang w:val="ru-RU"/>
        </w:rPr>
        <w:t xml:space="preserve"> в программу обследований, составляется с учетом климатических, </w:t>
      </w:r>
      <w:r w:rsidR="00AF60CC" w:rsidRPr="00C22028">
        <w:rPr>
          <w:sz w:val="24"/>
          <w:szCs w:val="24"/>
          <w:lang w:val="ru-RU"/>
        </w:rPr>
        <w:t>географических</w:t>
      </w:r>
      <w:r w:rsidRPr="00C22028">
        <w:rPr>
          <w:sz w:val="24"/>
          <w:szCs w:val="24"/>
          <w:lang w:val="ru-RU"/>
        </w:rPr>
        <w:t>, градос</w:t>
      </w:r>
      <w:r w:rsidR="00AF60CC" w:rsidRPr="00C22028">
        <w:rPr>
          <w:sz w:val="24"/>
          <w:szCs w:val="24"/>
          <w:lang w:val="ru-RU"/>
        </w:rPr>
        <w:t>троительных</w:t>
      </w:r>
      <w:r w:rsidRPr="00C22028">
        <w:rPr>
          <w:sz w:val="24"/>
          <w:szCs w:val="24"/>
          <w:lang w:val="ru-RU"/>
        </w:rPr>
        <w:t xml:space="preserve"> особенностей муниципального, городского округа.</w:t>
      </w:r>
    </w:p>
    <w:p w14:paraId="13DB4099" w14:textId="3B394635" w:rsidR="001C70E9" w:rsidRPr="00C22028" w:rsidRDefault="00F71B85">
      <w:pPr>
        <w:pStyle w:val="a4"/>
        <w:numPr>
          <w:ilvl w:val="0"/>
          <w:numId w:val="5"/>
        </w:numPr>
        <w:tabs>
          <w:tab w:val="left" w:pos="2233"/>
        </w:tabs>
        <w:spacing w:line="261" w:lineRule="auto"/>
        <w:ind w:left="1111" w:right="907" w:firstLine="681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Сведения о каждой автодороге (участке автодороги), </w:t>
      </w:r>
      <w:r w:rsidR="00145B14" w:rsidRPr="00C22028">
        <w:rPr>
          <w:sz w:val="24"/>
          <w:szCs w:val="24"/>
          <w:lang w:val="ru-RU"/>
        </w:rPr>
        <w:t>вкроенной</w:t>
      </w:r>
      <w:r w:rsidRPr="00C22028">
        <w:rPr>
          <w:sz w:val="24"/>
          <w:szCs w:val="24"/>
          <w:lang w:val="ru-RU"/>
        </w:rPr>
        <w:t xml:space="preserve"> в указанный в </w:t>
      </w:r>
      <w:proofErr w:type="gramStart"/>
      <w:r w:rsidRPr="00C22028">
        <w:rPr>
          <w:sz w:val="24"/>
          <w:szCs w:val="24"/>
          <w:lang w:val="ru-RU"/>
        </w:rPr>
        <w:t>пункте  8</w:t>
      </w:r>
      <w:proofErr w:type="gramEnd"/>
      <w:r w:rsidRPr="00C22028">
        <w:rPr>
          <w:sz w:val="24"/>
          <w:szCs w:val="24"/>
          <w:lang w:val="ru-RU"/>
        </w:rPr>
        <w:t xml:space="preserve">  настоящей  Методики  перечень,  наносятся</w:t>
      </w:r>
    </w:p>
    <w:p w14:paraId="5D49E8C6" w14:textId="77777777" w:rsidR="001C70E9" w:rsidRPr="00C22028" w:rsidRDefault="001C70E9">
      <w:pPr>
        <w:pStyle w:val="a4"/>
        <w:spacing w:line="261" w:lineRule="auto"/>
        <w:rPr>
          <w:sz w:val="24"/>
          <w:szCs w:val="24"/>
          <w:lang w:val="ru-RU"/>
        </w:rPr>
        <w:sectPr w:rsidR="001C70E9" w:rsidRPr="00C22028">
          <w:pgSz w:w="11900" w:h="16840"/>
          <w:pgMar w:top="520" w:right="0" w:bottom="280" w:left="0" w:header="720" w:footer="720" w:gutter="0"/>
          <w:cols w:space="720"/>
        </w:sectPr>
      </w:pPr>
    </w:p>
    <w:p w14:paraId="7773E0CC" w14:textId="77777777" w:rsidR="001C70E9" w:rsidRPr="00C22028" w:rsidRDefault="00F71B85">
      <w:pPr>
        <w:pStyle w:val="a3"/>
        <w:spacing w:line="52" w:lineRule="exact"/>
        <w:ind w:left="48"/>
        <w:rPr>
          <w:sz w:val="24"/>
          <w:szCs w:val="24"/>
        </w:rPr>
      </w:pPr>
      <w:r w:rsidRPr="00C22028">
        <w:rPr>
          <w:noProof/>
          <w:sz w:val="24"/>
          <w:szCs w:val="24"/>
        </w:rPr>
        <w:lastRenderedPageBreak/>
        <w:drawing>
          <wp:inline distT="0" distB="0" distL="0" distR="0" wp14:anchorId="3C3D16A1" wp14:editId="0E9A02AC">
            <wp:extent cx="7440216" cy="3352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216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3EF64" w14:textId="77777777" w:rsidR="001C70E9" w:rsidRPr="00C22028" w:rsidRDefault="001C70E9">
      <w:pPr>
        <w:pStyle w:val="a3"/>
        <w:spacing w:before="211"/>
        <w:rPr>
          <w:sz w:val="24"/>
          <w:szCs w:val="24"/>
        </w:rPr>
      </w:pPr>
    </w:p>
    <w:p w14:paraId="67839DC7" w14:textId="77777777" w:rsidR="001C70E9" w:rsidRPr="00C22028" w:rsidRDefault="00F71B85">
      <w:pPr>
        <w:pStyle w:val="a3"/>
        <w:spacing w:before="1"/>
        <w:ind w:left="170"/>
        <w:jc w:val="center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з</w:t>
      </w:r>
    </w:p>
    <w:p w14:paraId="3F48BBF3" w14:textId="77777777" w:rsidR="001C70E9" w:rsidRPr="00C22028" w:rsidRDefault="00F71B85">
      <w:pPr>
        <w:spacing w:before="153" w:line="276" w:lineRule="auto"/>
        <w:ind w:left="1091" w:right="905" w:firstLine="3"/>
        <w:jc w:val="both"/>
        <w:rPr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anchor distT="0" distB="0" distL="0" distR="0" simplePos="0" relativeHeight="251607552" behindDoc="0" locked="0" layoutInCell="1" allowOverlap="1" wp14:anchorId="45652E57" wp14:editId="55AF9FBD">
            <wp:simplePos x="0" y="0"/>
            <wp:positionH relativeFrom="page">
              <wp:posOffset>7410441</wp:posOffset>
            </wp:positionH>
            <wp:positionV relativeFrom="paragraph">
              <wp:posOffset>454119</wp:posOffset>
            </wp:positionV>
            <wp:extent cx="60966" cy="953504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6" cy="953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2028">
        <w:rPr>
          <w:sz w:val="24"/>
          <w:szCs w:val="24"/>
          <w:lang w:val="ru-RU"/>
        </w:rPr>
        <w:t>на топографическую основу муниципального, городского округа в единой системе координат. В качестве единой системы координат используется система Единого государственного реестра недвижимости (далее - ЕГРН), либо местная система координат, с обязательной привязкой к системе координат, используемой ЕГРН.</w:t>
      </w:r>
    </w:p>
    <w:p w14:paraId="645F3F41" w14:textId="77777777" w:rsidR="001C70E9" w:rsidRPr="00C22028" w:rsidRDefault="00F71B85">
      <w:pPr>
        <w:pStyle w:val="a4"/>
        <w:numPr>
          <w:ilvl w:val="0"/>
          <w:numId w:val="5"/>
        </w:numPr>
        <w:tabs>
          <w:tab w:val="left" w:pos="2190"/>
        </w:tabs>
        <w:spacing w:before="8"/>
        <w:ind w:left="2190" w:hanging="416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Способы натурных обследований структуры и интенсивности движения:</w:t>
      </w:r>
    </w:p>
    <w:p w14:paraId="350A829F" w14:textId="77777777" w:rsidR="001C70E9" w:rsidRPr="00C22028" w:rsidRDefault="00F71B85">
      <w:pPr>
        <w:spacing w:before="48"/>
        <w:ind w:left="2477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фиксация транспортных средств визуально;</w:t>
      </w:r>
    </w:p>
    <w:p w14:paraId="6F41D7B7" w14:textId="274E566F" w:rsidR="001C70E9" w:rsidRPr="00C22028" w:rsidRDefault="00145B14">
      <w:pPr>
        <w:pStyle w:val="a3"/>
        <w:spacing w:before="55"/>
        <w:ind w:left="2477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видеофиксация</w:t>
      </w:r>
      <w:r w:rsidR="00F71B85" w:rsidRPr="00C22028">
        <w:rPr>
          <w:sz w:val="24"/>
          <w:szCs w:val="24"/>
          <w:lang w:val="ru-RU"/>
        </w:rPr>
        <w:t xml:space="preserve"> п</w:t>
      </w:r>
      <w:r w:rsidRPr="00C22028">
        <w:rPr>
          <w:sz w:val="24"/>
          <w:szCs w:val="24"/>
          <w:lang w:val="ru-RU"/>
        </w:rPr>
        <w:t>о</w:t>
      </w:r>
      <w:r w:rsidR="00F71B85" w:rsidRPr="00C22028">
        <w:rPr>
          <w:sz w:val="24"/>
          <w:szCs w:val="24"/>
          <w:lang w:val="ru-RU"/>
        </w:rPr>
        <w:t xml:space="preserve"> видеофайлам;</w:t>
      </w:r>
    </w:p>
    <w:p w14:paraId="4BFD6C09" w14:textId="122180FE" w:rsidR="001C70E9" w:rsidRPr="00C22028" w:rsidRDefault="00F71B85">
      <w:pPr>
        <w:pStyle w:val="a3"/>
        <w:spacing w:before="53"/>
        <w:ind w:left="2472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видеофиксация по данным непрерывного автом</w:t>
      </w:r>
      <w:r w:rsidR="00145B14" w:rsidRPr="00C22028">
        <w:rPr>
          <w:sz w:val="24"/>
          <w:szCs w:val="24"/>
          <w:lang w:val="ru-RU"/>
        </w:rPr>
        <w:t>атического</w:t>
      </w:r>
      <w:r w:rsidRPr="00C22028">
        <w:rPr>
          <w:sz w:val="24"/>
          <w:szCs w:val="24"/>
          <w:lang w:val="ru-RU"/>
        </w:rPr>
        <w:t xml:space="preserve"> учета.</w:t>
      </w:r>
    </w:p>
    <w:p w14:paraId="5426661E" w14:textId="3157EEED" w:rsidR="001C70E9" w:rsidRPr="00C22028" w:rsidRDefault="00F71B85">
      <w:pPr>
        <w:pStyle w:val="a4"/>
        <w:numPr>
          <w:ilvl w:val="0"/>
          <w:numId w:val="5"/>
        </w:numPr>
        <w:tabs>
          <w:tab w:val="left" w:pos="2217"/>
        </w:tabs>
        <w:spacing w:before="48" w:line="276" w:lineRule="auto"/>
        <w:ind w:left="1099" w:right="891" w:firstLine="673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Визуальный способ обследования основан на визуальном наблюдении и фиксировании количества транспортн</w:t>
      </w:r>
      <w:r w:rsidR="00145B14" w:rsidRPr="00C22028">
        <w:rPr>
          <w:sz w:val="24"/>
          <w:szCs w:val="24"/>
          <w:lang w:val="ru-RU"/>
        </w:rPr>
        <w:t>ых</w:t>
      </w:r>
      <w:r w:rsidRPr="00C22028">
        <w:rPr>
          <w:sz w:val="24"/>
          <w:szCs w:val="24"/>
          <w:lang w:val="ru-RU"/>
        </w:rPr>
        <w:t xml:space="preserve"> средств, проезжающих по выбранному участку автодороги.</w:t>
      </w:r>
    </w:p>
    <w:p w14:paraId="6028665C" w14:textId="77777777" w:rsidR="001C70E9" w:rsidRPr="00C22028" w:rsidRDefault="00F71B85">
      <w:pPr>
        <w:pStyle w:val="a4"/>
        <w:numPr>
          <w:ilvl w:val="0"/>
          <w:numId w:val="5"/>
        </w:numPr>
        <w:tabs>
          <w:tab w:val="left" w:pos="2189"/>
        </w:tabs>
        <w:spacing w:before="16"/>
        <w:ind w:left="2189" w:hanging="410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Видеофиксация по видеофайлам проводится в два этапа:</w:t>
      </w:r>
    </w:p>
    <w:p w14:paraId="08EBD2FB" w14:textId="77777777" w:rsidR="001C70E9" w:rsidRPr="00C22028" w:rsidRDefault="00F71B85">
      <w:pPr>
        <w:pStyle w:val="a3"/>
        <w:spacing w:before="53" w:line="273" w:lineRule="auto"/>
        <w:ind w:left="1105" w:right="888" w:firstLine="680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видеофиксация и получение видеофайлов, позволяющих идентифицировать типы, конструктивные и технические особенности всех транспортных средств, движущихся в потоке;</w:t>
      </w:r>
    </w:p>
    <w:p w14:paraId="5A09AED0" w14:textId="77777777" w:rsidR="001C70E9" w:rsidRPr="00C22028" w:rsidRDefault="00F71B85">
      <w:pPr>
        <w:pStyle w:val="a3"/>
        <w:spacing w:before="12"/>
        <w:ind w:left="1786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визуальное определение интенсивности движения по видеофайлам.</w:t>
      </w:r>
    </w:p>
    <w:p w14:paraId="40845447" w14:textId="41F2D0C0" w:rsidR="001C70E9" w:rsidRPr="00C22028" w:rsidRDefault="00F71B85">
      <w:pPr>
        <w:pStyle w:val="a3"/>
        <w:spacing w:before="52" w:line="280" w:lineRule="auto"/>
        <w:ind w:left="1094" w:right="904" w:firstLine="683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При использовании способа видеофиксации по видеофайлам камера устанавливается на </w:t>
      </w:r>
      <w:r w:rsidR="00145B14" w:rsidRPr="00C22028">
        <w:rPr>
          <w:sz w:val="24"/>
          <w:szCs w:val="24"/>
          <w:lang w:val="ru-RU"/>
        </w:rPr>
        <w:t>штатив</w:t>
      </w:r>
      <w:r w:rsidRPr="00C22028">
        <w:rPr>
          <w:sz w:val="24"/>
          <w:szCs w:val="24"/>
          <w:lang w:val="ru-RU"/>
        </w:rPr>
        <w:t xml:space="preserve"> в месте наблюдения за участком автодороги. Запись проводится в течение 20 минут 1 - 2 раза в течение каждого часа периода наблюдений.</w:t>
      </w:r>
    </w:p>
    <w:p w14:paraId="2FA20528" w14:textId="77777777" w:rsidR="001C70E9" w:rsidRPr="00C22028" w:rsidRDefault="00F71B85">
      <w:pPr>
        <w:pStyle w:val="a4"/>
        <w:numPr>
          <w:ilvl w:val="0"/>
          <w:numId w:val="5"/>
        </w:numPr>
        <w:tabs>
          <w:tab w:val="left" w:pos="2208"/>
        </w:tabs>
        <w:spacing w:line="280" w:lineRule="auto"/>
        <w:ind w:left="1099" w:right="887" w:firstLine="684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Фиксация способом непрерывного автоматического учета осуществляется при условии наличия данных за период не менее двух лет.</w:t>
      </w:r>
    </w:p>
    <w:p w14:paraId="75AC8F71" w14:textId="61ED5E5C" w:rsidR="001C70E9" w:rsidRPr="00C22028" w:rsidRDefault="00F71B85">
      <w:pPr>
        <w:pStyle w:val="a4"/>
        <w:numPr>
          <w:ilvl w:val="0"/>
          <w:numId w:val="5"/>
        </w:numPr>
        <w:tabs>
          <w:tab w:val="left" w:pos="2251"/>
        </w:tabs>
        <w:spacing w:line="280" w:lineRule="auto"/>
        <w:ind w:left="1103" w:right="914" w:firstLine="676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Фиксация транспортн</w:t>
      </w:r>
      <w:r w:rsidR="00145B14" w:rsidRPr="00C22028">
        <w:rPr>
          <w:sz w:val="24"/>
          <w:szCs w:val="24"/>
          <w:lang w:val="ru-RU"/>
        </w:rPr>
        <w:t>ых</w:t>
      </w:r>
      <w:r w:rsidRPr="00C22028">
        <w:rPr>
          <w:sz w:val="24"/>
          <w:szCs w:val="24"/>
          <w:lang w:val="ru-RU"/>
        </w:rPr>
        <w:t xml:space="preserve"> средств, проезжающих по автодороге (участку автодороги), осуществляется с разделением по следующим типам:</w:t>
      </w:r>
    </w:p>
    <w:p w14:paraId="7807DFED" w14:textId="1CBC3C7F" w:rsidR="001C70E9" w:rsidRPr="00C22028" w:rsidRDefault="00F71B85">
      <w:pPr>
        <w:pStyle w:val="a4"/>
        <w:numPr>
          <w:ilvl w:val="0"/>
          <w:numId w:val="4"/>
        </w:numPr>
        <w:tabs>
          <w:tab w:val="left" w:pos="1949"/>
        </w:tabs>
        <w:spacing w:line="317" w:lineRule="exact"/>
        <w:ind w:left="1949" w:hanging="161"/>
        <w:rPr>
          <w:sz w:val="24"/>
          <w:szCs w:val="24"/>
        </w:rPr>
      </w:pPr>
      <w:r w:rsidRPr="00C22028">
        <w:rPr>
          <w:sz w:val="24"/>
          <w:szCs w:val="24"/>
        </w:rPr>
        <w:t xml:space="preserve">— </w:t>
      </w:r>
      <w:proofErr w:type="spellStart"/>
      <w:r w:rsidR="00145B14" w:rsidRPr="00C22028">
        <w:rPr>
          <w:sz w:val="24"/>
          <w:szCs w:val="24"/>
        </w:rPr>
        <w:t>легковые</w:t>
      </w:r>
      <w:proofErr w:type="spellEnd"/>
      <w:r w:rsidRPr="00C22028">
        <w:rPr>
          <w:sz w:val="24"/>
          <w:szCs w:val="24"/>
        </w:rPr>
        <w:t xml:space="preserve"> </w:t>
      </w:r>
      <w:proofErr w:type="spellStart"/>
      <w:r w:rsidRPr="00C22028">
        <w:rPr>
          <w:sz w:val="24"/>
          <w:szCs w:val="24"/>
        </w:rPr>
        <w:t>автомобили</w:t>
      </w:r>
      <w:proofErr w:type="spellEnd"/>
      <w:r w:rsidRPr="00C22028">
        <w:rPr>
          <w:sz w:val="24"/>
          <w:szCs w:val="24"/>
        </w:rPr>
        <w:t xml:space="preserve"> (</w:t>
      </w:r>
      <w:r w:rsidR="00145B14" w:rsidRPr="00C22028">
        <w:rPr>
          <w:sz w:val="24"/>
          <w:szCs w:val="24"/>
        </w:rPr>
        <w:t>Л</w:t>
      </w:r>
      <w:r w:rsidRPr="00C22028">
        <w:rPr>
          <w:sz w:val="24"/>
          <w:szCs w:val="24"/>
        </w:rPr>
        <w:t>);</w:t>
      </w:r>
    </w:p>
    <w:p w14:paraId="61268D4B" w14:textId="55DB8E7D" w:rsidR="001C70E9" w:rsidRPr="00C22028" w:rsidRDefault="00F71B85">
      <w:pPr>
        <w:pStyle w:val="a4"/>
        <w:numPr>
          <w:ilvl w:val="0"/>
          <w:numId w:val="4"/>
        </w:numPr>
        <w:tabs>
          <w:tab w:val="left" w:pos="2101"/>
        </w:tabs>
        <w:spacing w:before="48" w:line="280" w:lineRule="auto"/>
        <w:ind w:left="1104" w:right="882" w:firstLine="684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— автофургоны и микроавтобусы до 3,5 тонн (АМ) (</w:t>
      </w:r>
      <w:proofErr w:type="spellStart"/>
      <w:proofErr w:type="gramStart"/>
      <w:r w:rsidR="00145B14" w:rsidRPr="00C22028">
        <w:rPr>
          <w:sz w:val="24"/>
          <w:szCs w:val="24"/>
          <w:lang w:val="ru-RU"/>
        </w:rPr>
        <w:t>грузо</w:t>
      </w:r>
      <w:proofErr w:type="spellEnd"/>
      <w:r w:rsidR="00145B14" w:rsidRPr="00C22028">
        <w:rPr>
          <w:sz w:val="24"/>
          <w:szCs w:val="24"/>
          <w:lang w:val="ru-RU"/>
        </w:rPr>
        <w:t>-пассажирские</w:t>
      </w:r>
      <w:proofErr w:type="gramEnd"/>
      <w:r w:rsidRPr="00C22028">
        <w:rPr>
          <w:sz w:val="24"/>
          <w:szCs w:val="24"/>
          <w:lang w:val="ru-RU"/>
        </w:rPr>
        <w:t xml:space="preserve"> автофургоны, с количеством мест для сидения не более девяти, включая место водителя и легкие автофургоны, пассажирские и грузовые транспортные средства малой грузоподъемности независимо от наличия или отсутствия прицепов, включая жилые прицепы и транспортные средства для отдыха);</w:t>
      </w:r>
    </w:p>
    <w:p w14:paraId="1F075C60" w14:textId="77777777" w:rsidR="001C70E9" w:rsidRPr="00C22028" w:rsidRDefault="00F71B85">
      <w:pPr>
        <w:pStyle w:val="a4"/>
        <w:numPr>
          <w:ilvl w:val="0"/>
          <w:numId w:val="4"/>
        </w:numPr>
        <w:tabs>
          <w:tab w:val="left" w:pos="2145"/>
        </w:tabs>
        <w:spacing w:before="9" w:line="271" w:lineRule="auto"/>
        <w:ind w:left="1109" w:right="903" w:firstLine="685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— грузовые автомобили от 3,5 до 12 тонн </w:t>
      </w:r>
      <w:r w:rsidRPr="00C22028">
        <w:rPr>
          <w:position w:val="-3"/>
          <w:sz w:val="24"/>
          <w:szCs w:val="24"/>
          <w:lang w:val="ru-RU"/>
        </w:rPr>
        <w:t>(+</w:t>
      </w:r>
      <w:r w:rsidRPr="00C22028">
        <w:rPr>
          <w:position w:val="-3"/>
          <w:sz w:val="24"/>
          <w:szCs w:val="24"/>
        </w:rPr>
        <w:t>s</w:t>
      </w:r>
      <w:r w:rsidRPr="00C22028">
        <w:rPr>
          <w:position w:val="-3"/>
          <w:sz w:val="24"/>
          <w:szCs w:val="24"/>
          <w:lang w:val="ru-RU"/>
        </w:rPr>
        <w:t xml:space="preserve">12) </w:t>
      </w:r>
      <w:r w:rsidRPr="00C22028">
        <w:rPr>
          <w:sz w:val="24"/>
          <w:szCs w:val="24"/>
          <w:lang w:val="ru-RU"/>
        </w:rPr>
        <w:t>(двухосные и трехосные грузовые автомобили без прицепа);</w:t>
      </w:r>
    </w:p>
    <w:p w14:paraId="786F9874" w14:textId="1B026F9C" w:rsidR="001C70E9" w:rsidRPr="00C22028" w:rsidRDefault="00F71B85">
      <w:pPr>
        <w:pStyle w:val="a4"/>
        <w:numPr>
          <w:ilvl w:val="0"/>
          <w:numId w:val="4"/>
        </w:numPr>
        <w:tabs>
          <w:tab w:val="left" w:pos="2164"/>
        </w:tabs>
        <w:spacing w:line="350" w:lineRule="exact"/>
        <w:ind w:left="2164" w:hanging="366"/>
        <w:rPr>
          <w:position w:val="1"/>
          <w:sz w:val="24"/>
          <w:szCs w:val="24"/>
          <w:lang w:val="ru-RU"/>
        </w:rPr>
      </w:pPr>
      <w:r w:rsidRPr="00C22028">
        <w:rPr>
          <w:position w:val="1"/>
          <w:sz w:val="24"/>
          <w:szCs w:val="24"/>
          <w:lang w:val="ru-RU"/>
        </w:rPr>
        <w:t xml:space="preserve">— грузовые автомобили свыше 12 тонн </w:t>
      </w:r>
      <w:r w:rsidRPr="00C22028">
        <w:rPr>
          <w:position w:val="4"/>
          <w:sz w:val="24"/>
          <w:szCs w:val="24"/>
          <w:lang w:val="ru-RU"/>
        </w:rPr>
        <w:t>(Г</w:t>
      </w:r>
      <w:r w:rsidRPr="00C22028">
        <w:rPr>
          <w:sz w:val="24"/>
          <w:szCs w:val="24"/>
          <w:lang w:val="ru-RU"/>
        </w:rPr>
        <w:t>›</w:t>
      </w:r>
      <w:proofErr w:type="spellStart"/>
      <w:r w:rsidRPr="00C22028">
        <w:rPr>
          <w:sz w:val="24"/>
          <w:szCs w:val="24"/>
        </w:rPr>
        <w:t>i</w:t>
      </w:r>
      <w:proofErr w:type="spellEnd"/>
      <w:r w:rsidRPr="00C22028">
        <w:rPr>
          <w:sz w:val="24"/>
          <w:szCs w:val="24"/>
          <w:lang w:val="ru-RU"/>
        </w:rPr>
        <w:t>2</w:t>
      </w:r>
      <w:r w:rsidRPr="00C22028">
        <w:rPr>
          <w:sz w:val="24"/>
          <w:szCs w:val="24"/>
        </w:rPr>
        <w:t>l</w:t>
      </w:r>
      <w:r w:rsidRPr="00C22028">
        <w:rPr>
          <w:sz w:val="24"/>
          <w:szCs w:val="24"/>
          <w:lang w:val="ru-RU"/>
        </w:rPr>
        <w:t xml:space="preserve"> </w:t>
      </w:r>
      <w:r w:rsidRPr="00C22028">
        <w:rPr>
          <w:position w:val="1"/>
          <w:sz w:val="24"/>
          <w:szCs w:val="24"/>
          <w:lang w:val="ru-RU"/>
        </w:rPr>
        <w:t xml:space="preserve">(четырехосные </w:t>
      </w:r>
      <w:r w:rsidR="00145B14" w:rsidRPr="00C22028">
        <w:rPr>
          <w:position w:val="1"/>
          <w:sz w:val="24"/>
          <w:szCs w:val="24"/>
          <w:lang w:val="ru-RU"/>
        </w:rPr>
        <w:t>грузовые</w:t>
      </w:r>
    </w:p>
    <w:p w14:paraId="6C388237" w14:textId="52C0D7F7" w:rsidR="001C70E9" w:rsidRPr="00C22028" w:rsidRDefault="00F71B85">
      <w:pPr>
        <w:pStyle w:val="a3"/>
        <w:spacing w:before="70" w:line="280" w:lineRule="auto"/>
        <w:ind w:left="1112" w:right="882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автомобили, а также грузовые автомобили с одним или несколькими прицепами; тягачи с полуприцепами и одним или несколькими прицепами; </w:t>
      </w:r>
      <w:r w:rsidR="00145B14" w:rsidRPr="00C22028">
        <w:rPr>
          <w:sz w:val="24"/>
          <w:szCs w:val="24"/>
          <w:lang w:val="ru-RU"/>
        </w:rPr>
        <w:t>тягачи</w:t>
      </w:r>
      <w:r w:rsidRPr="00C22028">
        <w:rPr>
          <w:sz w:val="24"/>
          <w:szCs w:val="24"/>
          <w:lang w:val="ru-RU"/>
        </w:rPr>
        <w:t xml:space="preserve"> без прицепов и полуприцепов и </w:t>
      </w:r>
      <w:r w:rsidR="00145B14" w:rsidRPr="00C22028">
        <w:rPr>
          <w:sz w:val="24"/>
          <w:szCs w:val="24"/>
          <w:lang w:val="ru-RU"/>
        </w:rPr>
        <w:t>специализированные</w:t>
      </w:r>
      <w:r w:rsidRPr="00C22028">
        <w:rPr>
          <w:sz w:val="24"/>
          <w:szCs w:val="24"/>
          <w:lang w:val="ru-RU"/>
        </w:rPr>
        <w:t xml:space="preserve"> транспортные средства, такие как самоходные дорожные катки, бульдозеры, автокраны, автоцистерны армейского образца);</w:t>
      </w:r>
    </w:p>
    <w:p w14:paraId="4EE85D5C" w14:textId="77777777" w:rsidR="001C70E9" w:rsidRPr="00C22028" w:rsidRDefault="001C70E9">
      <w:pPr>
        <w:pStyle w:val="a3"/>
        <w:spacing w:line="280" w:lineRule="auto"/>
        <w:jc w:val="both"/>
        <w:rPr>
          <w:sz w:val="24"/>
          <w:szCs w:val="24"/>
          <w:lang w:val="ru-RU"/>
        </w:rPr>
        <w:sectPr w:rsidR="001C70E9" w:rsidRPr="00C22028">
          <w:pgSz w:w="11900" w:h="16840"/>
          <w:pgMar w:top="40" w:right="0" w:bottom="0" w:left="0" w:header="720" w:footer="720" w:gutter="0"/>
          <w:cols w:space="720"/>
        </w:sectPr>
      </w:pPr>
    </w:p>
    <w:p w14:paraId="4352631F" w14:textId="77777777" w:rsidR="001C70E9" w:rsidRPr="00C22028" w:rsidRDefault="00F71B85">
      <w:pPr>
        <w:pStyle w:val="a3"/>
        <w:spacing w:line="20" w:lineRule="exact"/>
        <w:ind w:left="62"/>
        <w:rPr>
          <w:sz w:val="24"/>
          <w:szCs w:val="24"/>
        </w:rPr>
      </w:pPr>
      <w:r w:rsidRPr="00C22028">
        <w:rPr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4D8FF139" wp14:editId="2625F033">
                <wp:extent cx="7444105" cy="15240"/>
                <wp:effectExtent l="9525" t="0" r="4445" b="381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44105" cy="15240"/>
                          <a:chOff x="0" y="0"/>
                          <a:chExt cx="7444105" cy="152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620"/>
                            <a:ext cx="7444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4105">
                                <a:moveTo>
                                  <a:pt x="0" y="0"/>
                                </a:moveTo>
                                <a:lnTo>
                                  <a:pt x="7443975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CA9DC" id="Group 18" o:spid="_x0000_s1026" style="width:586.15pt;height:1.2pt;mso-position-horizontal-relative:char;mso-position-vertical-relative:line" coordsize="7444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">
                <v:shape id="Graphic 19" o:spid="_x0000_s1027" style="position:absolute;top:76;width:74441;height:12;visibility:visible;mso-wrap-style:square;v-text-anchor:top" coordsize="7444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" path="m,l7443975,e" filled="f" strokeweight=".42336mm">
                  <v:path arrowok="t"/>
                </v:shape>
                <w10:anchorlock/>
              </v:group>
            </w:pict>
          </mc:Fallback>
        </mc:AlternateContent>
      </w:r>
    </w:p>
    <w:p w14:paraId="4AB167CA" w14:textId="77777777" w:rsidR="001C70E9" w:rsidRPr="00C22028" w:rsidRDefault="001C70E9">
      <w:pPr>
        <w:pStyle w:val="a3"/>
        <w:spacing w:before="288"/>
        <w:rPr>
          <w:sz w:val="24"/>
          <w:szCs w:val="24"/>
        </w:rPr>
      </w:pPr>
    </w:p>
    <w:p w14:paraId="12E78DD2" w14:textId="77777777" w:rsidR="001C70E9" w:rsidRPr="00C22028" w:rsidRDefault="00F71B85">
      <w:pPr>
        <w:spacing w:before="1"/>
        <w:ind w:left="176"/>
        <w:jc w:val="center"/>
        <w:rPr>
          <w:sz w:val="24"/>
          <w:szCs w:val="24"/>
        </w:rPr>
      </w:pPr>
      <w:r w:rsidRPr="00C22028">
        <w:rPr>
          <w:sz w:val="24"/>
          <w:szCs w:val="24"/>
        </w:rPr>
        <w:t>4</w:t>
      </w:r>
    </w:p>
    <w:p w14:paraId="5838782C" w14:textId="4F97AC33" w:rsidR="001C70E9" w:rsidRPr="00C22028" w:rsidRDefault="00F71B85">
      <w:pPr>
        <w:pStyle w:val="a4"/>
        <w:numPr>
          <w:ilvl w:val="0"/>
          <w:numId w:val="4"/>
        </w:numPr>
        <w:tabs>
          <w:tab w:val="left" w:pos="2059"/>
        </w:tabs>
        <w:spacing w:before="156" w:line="273" w:lineRule="auto"/>
        <w:ind w:left="1102" w:right="904" w:firstLine="692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— автобусы свыше 3,5 тонн (А </w:t>
      </w:r>
      <w:r w:rsidRPr="00C22028">
        <w:rPr>
          <w:position w:val="-2"/>
          <w:sz w:val="24"/>
          <w:szCs w:val="24"/>
          <w:lang w:val="ru-RU"/>
        </w:rPr>
        <w:t>›3,5) (</w:t>
      </w:r>
      <w:r w:rsidRPr="00C22028">
        <w:rPr>
          <w:sz w:val="24"/>
          <w:szCs w:val="24"/>
          <w:lang w:val="ru-RU"/>
        </w:rPr>
        <w:t>городск</w:t>
      </w:r>
      <w:r w:rsidR="00145B14" w:rsidRPr="00C22028">
        <w:rPr>
          <w:sz w:val="24"/>
          <w:szCs w:val="24"/>
          <w:lang w:val="ru-RU"/>
        </w:rPr>
        <w:t>ие а</w:t>
      </w:r>
      <w:r w:rsidRPr="00C22028">
        <w:rPr>
          <w:sz w:val="24"/>
          <w:szCs w:val="24"/>
          <w:lang w:val="ru-RU"/>
        </w:rPr>
        <w:t>втобусы, автобусы дальнего следования).</w:t>
      </w:r>
    </w:p>
    <w:p w14:paraId="09670362" w14:textId="020CBE43" w:rsidR="001C70E9" w:rsidRPr="00C22028" w:rsidRDefault="00F71B85">
      <w:pPr>
        <w:pStyle w:val="a4"/>
        <w:numPr>
          <w:ilvl w:val="0"/>
          <w:numId w:val="5"/>
        </w:numPr>
        <w:tabs>
          <w:tab w:val="left" w:pos="2207"/>
        </w:tabs>
        <w:spacing w:before="10" w:line="276" w:lineRule="auto"/>
        <w:ind w:left="1103" w:right="902" w:firstLine="675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Фиксация проезжающих </w:t>
      </w:r>
      <w:r w:rsidR="007B4DD9" w:rsidRPr="00C22028">
        <w:rPr>
          <w:i/>
          <w:sz w:val="24"/>
          <w:szCs w:val="24"/>
          <w:lang w:val="ru-RU"/>
        </w:rPr>
        <w:t>по</w:t>
      </w:r>
      <w:r w:rsidRPr="00C22028">
        <w:rPr>
          <w:i/>
          <w:sz w:val="24"/>
          <w:szCs w:val="24"/>
          <w:lang w:val="ru-RU"/>
        </w:rPr>
        <w:t xml:space="preserve"> </w:t>
      </w:r>
      <w:r w:rsidRPr="00C22028">
        <w:rPr>
          <w:sz w:val="24"/>
          <w:szCs w:val="24"/>
          <w:lang w:val="ru-RU"/>
        </w:rPr>
        <w:t>обследуемой автодороге (участку автодороги) транспортных средств проводится в течение 20 минут каждого часа периода наблюдений.</w:t>
      </w:r>
    </w:p>
    <w:p w14:paraId="4FF98072" w14:textId="4A4EBFF2" w:rsidR="001C70E9" w:rsidRPr="00C22028" w:rsidRDefault="00F71B85">
      <w:pPr>
        <w:pStyle w:val="a3"/>
        <w:spacing w:before="7" w:line="280" w:lineRule="auto"/>
        <w:ind w:left="1099" w:right="877" w:firstLine="699"/>
        <w:jc w:val="both"/>
        <w:rPr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187C9BDD" wp14:editId="7F741DC3">
                <wp:simplePos x="0" y="0"/>
                <wp:positionH relativeFrom="page">
                  <wp:posOffset>7460737</wp:posOffset>
                </wp:positionH>
                <wp:positionV relativeFrom="paragraph">
                  <wp:posOffset>986262</wp:posOffset>
                </wp:positionV>
                <wp:extent cx="1270" cy="7703184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703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703184">
                              <a:moveTo>
                                <a:pt x="0" y="770302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E1639" id="Graphic 20" o:spid="_x0000_s1026" style="position:absolute;margin-left:587.45pt;margin-top:77.65pt;width:.1pt;height:606.55pt;z-index: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70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" path="m,7703027l,e" filled="f" strokeweight=".42336mm">
                <v:path arrowok="t"/>
                <w10:wrap anchorx="page"/>
              </v:shape>
            </w:pict>
          </mc:Fallback>
        </mc:AlternateContent>
      </w:r>
      <w:r w:rsidRPr="00C22028">
        <w:rPr>
          <w:sz w:val="24"/>
          <w:szCs w:val="24"/>
          <w:lang w:val="ru-RU"/>
        </w:rPr>
        <w:t>Фиксация проезжающих транспорт</w:t>
      </w:r>
      <w:r w:rsidR="007B4DD9" w:rsidRPr="00C22028">
        <w:rPr>
          <w:sz w:val="24"/>
          <w:szCs w:val="24"/>
          <w:lang w:val="ru-RU"/>
        </w:rPr>
        <w:t>ных</w:t>
      </w:r>
      <w:r w:rsidRPr="00C22028">
        <w:rPr>
          <w:sz w:val="24"/>
          <w:szCs w:val="24"/>
          <w:lang w:val="ru-RU"/>
        </w:rPr>
        <w:t xml:space="preserve"> средств проводится в двух встречн</w:t>
      </w:r>
      <w:r w:rsidR="007B4DD9" w:rsidRPr="00C22028">
        <w:rPr>
          <w:sz w:val="24"/>
          <w:szCs w:val="24"/>
          <w:lang w:val="ru-RU"/>
        </w:rPr>
        <w:t>ых</w:t>
      </w:r>
      <w:r w:rsidRPr="00C22028">
        <w:rPr>
          <w:sz w:val="24"/>
          <w:szCs w:val="24"/>
          <w:lang w:val="ru-RU"/>
        </w:rPr>
        <w:t xml:space="preserve"> направлениях синхронно раздельно по каждому направлению движения. При высокой интенсивности движения (более 2 — 3 тысяч транспортных средств в час) допускается фиксация проезжающих транспортных средств первые 20 минут — в одном направлении, а следующие 20 минут — в противоположном направлении.</w:t>
      </w:r>
    </w:p>
    <w:p w14:paraId="31C177F2" w14:textId="0A1336DE" w:rsidR="001C70E9" w:rsidRPr="00C22028" w:rsidRDefault="00F71B85">
      <w:pPr>
        <w:pStyle w:val="a3"/>
        <w:spacing w:before="4" w:line="280" w:lineRule="auto"/>
        <w:ind w:left="1094" w:right="893" w:firstLine="702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При наличии временной остановки автотранспортного потока, вызванного пр</w:t>
      </w:r>
      <w:r w:rsidR="007B4DD9" w:rsidRPr="00C22028">
        <w:rPr>
          <w:sz w:val="24"/>
          <w:szCs w:val="24"/>
          <w:lang w:val="ru-RU"/>
        </w:rPr>
        <w:t>евышением</w:t>
      </w:r>
      <w:r w:rsidRPr="00C22028">
        <w:rPr>
          <w:sz w:val="24"/>
          <w:szCs w:val="24"/>
          <w:lang w:val="ru-RU"/>
        </w:rPr>
        <w:t xml:space="preserve"> пропускной способности автодороги (участка автодороги), (далее - «пробка») на обследуемой автодороге (участке автодороги) фиксируется количество транспортных средств каждого из типов, </w:t>
      </w:r>
      <w:r w:rsidR="007B4DD9" w:rsidRPr="00C22028">
        <w:rPr>
          <w:sz w:val="24"/>
          <w:szCs w:val="24"/>
          <w:lang w:val="ru-RU"/>
        </w:rPr>
        <w:t xml:space="preserve">находящихся </w:t>
      </w:r>
      <w:r w:rsidRPr="00C22028">
        <w:rPr>
          <w:sz w:val="24"/>
          <w:szCs w:val="24"/>
          <w:lang w:val="ru-RU"/>
        </w:rPr>
        <w:t xml:space="preserve">на всей протяженности обследуемой автодороги (участке автодороги) в «пробке» в течение 20 минут каждого часа периода </w:t>
      </w:r>
      <w:r w:rsidR="007B4DD9" w:rsidRPr="00C22028">
        <w:rPr>
          <w:sz w:val="24"/>
          <w:szCs w:val="24"/>
          <w:lang w:val="ru-RU"/>
        </w:rPr>
        <w:t>наблюдений</w:t>
      </w:r>
      <w:r w:rsidRPr="00C22028">
        <w:rPr>
          <w:sz w:val="24"/>
          <w:szCs w:val="24"/>
          <w:lang w:val="ru-RU"/>
        </w:rPr>
        <w:t>.</w:t>
      </w:r>
    </w:p>
    <w:p w14:paraId="66235348" w14:textId="6DE050D5" w:rsidR="001C70E9" w:rsidRPr="00C22028" w:rsidRDefault="007B4DD9">
      <w:pPr>
        <w:pStyle w:val="a4"/>
        <w:numPr>
          <w:ilvl w:val="0"/>
          <w:numId w:val="5"/>
        </w:numPr>
        <w:tabs>
          <w:tab w:val="left" w:pos="2386"/>
        </w:tabs>
        <w:spacing w:line="280" w:lineRule="auto"/>
        <w:ind w:left="1109" w:right="892" w:firstLine="679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Для</w:t>
      </w:r>
      <w:r w:rsidR="00F71B85" w:rsidRPr="00C22028">
        <w:rPr>
          <w:sz w:val="24"/>
          <w:szCs w:val="24"/>
          <w:lang w:val="ru-RU"/>
        </w:rPr>
        <w:t xml:space="preserve"> </w:t>
      </w:r>
      <w:r w:rsidRPr="00C22028">
        <w:rPr>
          <w:sz w:val="24"/>
          <w:szCs w:val="24"/>
          <w:lang w:val="ru-RU"/>
        </w:rPr>
        <w:t>выявления</w:t>
      </w:r>
      <w:r w:rsidR="00F71B85" w:rsidRPr="00C22028">
        <w:rPr>
          <w:sz w:val="24"/>
          <w:szCs w:val="24"/>
          <w:lang w:val="ru-RU"/>
        </w:rPr>
        <w:t xml:space="preserve"> максимальной транспортной нагрузки наблюдения </w:t>
      </w:r>
      <w:r w:rsidRPr="00C22028">
        <w:rPr>
          <w:sz w:val="24"/>
          <w:szCs w:val="24"/>
          <w:lang w:val="ru-RU"/>
        </w:rPr>
        <w:t>выполняются</w:t>
      </w:r>
      <w:r w:rsidR="00F71B85" w:rsidRPr="00C22028">
        <w:rPr>
          <w:sz w:val="24"/>
          <w:szCs w:val="24"/>
          <w:lang w:val="ru-RU"/>
        </w:rPr>
        <w:t xml:space="preserve"> в часы с повышенной интенсивностью движения (далее - часы</w:t>
      </w:r>
    </w:p>
    <w:p w14:paraId="743EDF39" w14:textId="77777777" w:rsidR="001C70E9" w:rsidRPr="00C22028" w:rsidRDefault="00F71B85">
      <w:pPr>
        <w:spacing w:line="317" w:lineRule="exact"/>
        <w:ind w:left="1106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«пик»).</w:t>
      </w:r>
    </w:p>
    <w:p w14:paraId="2B068764" w14:textId="587B61AB" w:rsidR="001C70E9" w:rsidRPr="00C22028" w:rsidRDefault="007B4DD9">
      <w:pPr>
        <w:pStyle w:val="a3"/>
        <w:spacing w:before="39" w:line="280" w:lineRule="auto"/>
        <w:ind w:left="1107" w:right="905" w:firstLine="719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Для</w:t>
      </w:r>
      <w:r w:rsidR="00F71B85" w:rsidRPr="00C22028">
        <w:rPr>
          <w:sz w:val="24"/>
          <w:szCs w:val="24"/>
          <w:lang w:val="ru-RU"/>
        </w:rPr>
        <w:t xml:space="preserve"> обоснованного выбора часов «пик» при составлении программы обследований анализируются данн</w:t>
      </w:r>
      <w:r w:rsidRPr="00C22028">
        <w:rPr>
          <w:sz w:val="24"/>
          <w:szCs w:val="24"/>
          <w:lang w:val="ru-RU"/>
        </w:rPr>
        <w:t>ые</w:t>
      </w:r>
      <w:r w:rsidR="00F71B85" w:rsidRPr="00C22028">
        <w:rPr>
          <w:sz w:val="24"/>
          <w:szCs w:val="24"/>
          <w:lang w:val="ru-RU"/>
        </w:rPr>
        <w:t xml:space="preserve"> об интенсивности и структуре движения автотранспортных потоков, полученные в соответствии с пунктом 4 настоящей методики.</w:t>
      </w:r>
    </w:p>
    <w:p w14:paraId="3484E092" w14:textId="77777777" w:rsidR="001C70E9" w:rsidRPr="00C22028" w:rsidRDefault="00F71B85">
      <w:pPr>
        <w:pStyle w:val="a3"/>
        <w:spacing w:line="280" w:lineRule="auto"/>
        <w:ind w:left="1109" w:right="873" w:firstLine="691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Особенностью автодорог с транзитным проездом через муниципальный, городской округ (далее — транзитные автодороги) является увеличение транспортной нагрузки в дневное время суток.</w:t>
      </w:r>
    </w:p>
    <w:p w14:paraId="68A80153" w14:textId="1897BC11" w:rsidR="001C70E9" w:rsidRPr="00C22028" w:rsidRDefault="00F71B85">
      <w:pPr>
        <w:spacing w:line="278" w:lineRule="auto"/>
        <w:ind w:left="1118" w:right="891" w:firstLine="681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Особенностью автодорог, не являющихся транзитными автодорогами, являются часы «пик» в период с 7 — 8 часов до 21 — 22 часов, при этом </w:t>
      </w:r>
      <w:r w:rsidR="007B4DD9" w:rsidRPr="00C22028">
        <w:rPr>
          <w:sz w:val="24"/>
          <w:szCs w:val="24"/>
          <w:lang w:val="ru-RU"/>
        </w:rPr>
        <w:t>отмечается</w:t>
      </w:r>
      <w:r w:rsidRPr="00C22028">
        <w:rPr>
          <w:sz w:val="24"/>
          <w:szCs w:val="24"/>
          <w:lang w:val="ru-RU"/>
        </w:rPr>
        <w:t xml:space="preserve"> два максимума: утренний и вечерний (соответственно с 7 — 8 часов до 10 — 11 часов и с 16 — 17 часов до 19 — 20 часов) или один максимум в течение дневного времени суток.</w:t>
      </w:r>
    </w:p>
    <w:p w14:paraId="1047C783" w14:textId="77777777" w:rsidR="001C70E9" w:rsidRPr="00C22028" w:rsidRDefault="00F71B85">
      <w:pPr>
        <w:pStyle w:val="a4"/>
        <w:numPr>
          <w:ilvl w:val="0"/>
          <w:numId w:val="5"/>
        </w:numPr>
        <w:tabs>
          <w:tab w:val="left" w:pos="2436"/>
        </w:tabs>
        <w:spacing w:line="278" w:lineRule="auto"/>
        <w:ind w:left="1121" w:right="881" w:firstLine="676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Натурные обследования структуры и интенсивности движения автотранспортного потока проводятся не менее 4 — 6 раз в часы «пик» на каждой автодороге (участке автодороги) в течение 5 — 7 рабочих дней теплого периода года.</w:t>
      </w:r>
    </w:p>
    <w:p w14:paraId="2CBDB7D2" w14:textId="77777777" w:rsidR="001C70E9" w:rsidRPr="00C22028" w:rsidRDefault="00F71B85">
      <w:pPr>
        <w:pStyle w:val="a4"/>
        <w:numPr>
          <w:ilvl w:val="0"/>
          <w:numId w:val="5"/>
        </w:numPr>
        <w:tabs>
          <w:tab w:val="left" w:pos="2404"/>
          <w:tab w:val="left" w:pos="3147"/>
          <w:tab w:val="left" w:pos="4789"/>
          <w:tab w:val="left" w:pos="6173"/>
          <w:tab w:val="left" w:pos="8068"/>
          <w:tab w:val="left" w:pos="8596"/>
          <w:tab w:val="left" w:pos="9725"/>
        </w:tabs>
        <w:spacing w:line="294" w:lineRule="exact"/>
        <w:ind w:left="2404" w:hanging="589"/>
        <w:jc w:val="left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При</w:t>
      </w:r>
      <w:r w:rsidRPr="00C22028">
        <w:rPr>
          <w:sz w:val="24"/>
          <w:szCs w:val="24"/>
          <w:lang w:val="ru-RU"/>
        </w:rPr>
        <w:tab/>
        <w:t>проведении</w:t>
      </w:r>
      <w:r w:rsidRPr="00C22028">
        <w:rPr>
          <w:sz w:val="24"/>
          <w:szCs w:val="24"/>
          <w:lang w:val="ru-RU"/>
        </w:rPr>
        <w:tab/>
        <w:t>натурных</w:t>
      </w:r>
      <w:r w:rsidRPr="00C22028">
        <w:rPr>
          <w:sz w:val="24"/>
          <w:szCs w:val="24"/>
          <w:lang w:val="ru-RU"/>
        </w:rPr>
        <w:tab/>
        <w:t>обследований</w:t>
      </w:r>
      <w:r w:rsidRPr="00C22028">
        <w:rPr>
          <w:sz w:val="24"/>
          <w:szCs w:val="24"/>
          <w:lang w:val="ru-RU"/>
        </w:rPr>
        <w:tab/>
        <w:t>на</w:t>
      </w:r>
      <w:r w:rsidRPr="00C22028">
        <w:rPr>
          <w:sz w:val="24"/>
          <w:szCs w:val="24"/>
          <w:lang w:val="ru-RU"/>
        </w:rPr>
        <w:tab/>
        <w:t>каждой</w:t>
      </w:r>
      <w:r w:rsidRPr="00C22028">
        <w:rPr>
          <w:sz w:val="24"/>
          <w:szCs w:val="24"/>
          <w:lang w:val="ru-RU"/>
        </w:rPr>
        <w:tab/>
        <w:t>автодороге</w:t>
      </w:r>
    </w:p>
    <w:p w14:paraId="0541B4DB" w14:textId="77777777" w:rsidR="001C70E9" w:rsidRPr="00C22028" w:rsidRDefault="00F71B85">
      <w:pPr>
        <w:spacing w:before="52"/>
        <w:ind w:left="1121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(или ее участке) фиксируются следующие параметры:</w:t>
      </w:r>
    </w:p>
    <w:p w14:paraId="44C3E690" w14:textId="021E9E6C" w:rsidR="001C70E9" w:rsidRPr="00C22028" w:rsidRDefault="00F71B85">
      <w:pPr>
        <w:pStyle w:val="a4"/>
        <w:numPr>
          <w:ilvl w:val="1"/>
          <w:numId w:val="5"/>
        </w:numPr>
        <w:tabs>
          <w:tab w:val="left" w:pos="1974"/>
        </w:tabs>
        <w:spacing w:before="43"/>
        <w:ind w:left="1974" w:hanging="162"/>
        <w:jc w:val="left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ширина проезжей </w:t>
      </w:r>
      <w:r w:rsidR="007B4DD9" w:rsidRPr="00C22028">
        <w:rPr>
          <w:sz w:val="24"/>
          <w:szCs w:val="24"/>
          <w:lang w:val="ru-RU"/>
        </w:rPr>
        <w:t>части</w:t>
      </w:r>
      <w:r w:rsidRPr="00C22028">
        <w:rPr>
          <w:sz w:val="24"/>
          <w:szCs w:val="24"/>
          <w:lang w:val="ru-RU"/>
        </w:rPr>
        <w:t xml:space="preserve"> (в метрах);</w:t>
      </w:r>
    </w:p>
    <w:p w14:paraId="2A70F436" w14:textId="77777777" w:rsidR="001C70E9" w:rsidRPr="00C22028" w:rsidRDefault="00F71B85">
      <w:pPr>
        <w:pStyle w:val="a4"/>
        <w:numPr>
          <w:ilvl w:val="1"/>
          <w:numId w:val="5"/>
        </w:numPr>
        <w:tabs>
          <w:tab w:val="left" w:pos="1975"/>
        </w:tabs>
        <w:spacing w:before="48"/>
        <w:ind w:left="1975" w:hanging="158"/>
        <w:jc w:val="left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количество полос движения в каждом направлении;</w:t>
      </w:r>
    </w:p>
    <w:p w14:paraId="4A55838C" w14:textId="77777777" w:rsidR="001C70E9" w:rsidRPr="00C22028" w:rsidRDefault="001C70E9">
      <w:pPr>
        <w:pStyle w:val="a4"/>
        <w:jc w:val="left"/>
        <w:rPr>
          <w:sz w:val="24"/>
          <w:szCs w:val="24"/>
          <w:lang w:val="ru-RU"/>
        </w:rPr>
        <w:sectPr w:rsidR="001C70E9" w:rsidRPr="00C22028">
          <w:pgSz w:w="11900" w:h="16840"/>
          <w:pgMar w:top="0" w:right="0" w:bottom="0" w:left="0" w:header="720" w:footer="720" w:gutter="0"/>
          <w:cols w:space="720"/>
        </w:sectPr>
      </w:pPr>
    </w:p>
    <w:p w14:paraId="4DA47A16" w14:textId="77777777" w:rsidR="001C70E9" w:rsidRPr="00C22028" w:rsidRDefault="00F71B85">
      <w:pPr>
        <w:pStyle w:val="a4"/>
        <w:numPr>
          <w:ilvl w:val="1"/>
          <w:numId w:val="5"/>
        </w:numPr>
        <w:tabs>
          <w:tab w:val="left" w:pos="1938"/>
        </w:tabs>
        <w:spacing w:before="79" w:line="283" w:lineRule="auto"/>
        <w:ind w:right="927" w:firstLine="671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lastRenderedPageBreak/>
        <w:t>протяженность выбранного участка автодороги (в км) с указаниям названий улиц, ограничивающих данную автодорогу (или ее участок);</w:t>
      </w:r>
    </w:p>
    <w:p w14:paraId="39EC6ADF" w14:textId="77777777" w:rsidR="001C70E9" w:rsidRPr="00C22028" w:rsidRDefault="00F71B85">
      <w:pPr>
        <w:pStyle w:val="a4"/>
        <w:numPr>
          <w:ilvl w:val="1"/>
          <w:numId w:val="5"/>
        </w:numPr>
        <w:tabs>
          <w:tab w:val="left" w:pos="2041"/>
        </w:tabs>
        <w:spacing w:before="1" w:line="280" w:lineRule="auto"/>
        <w:ind w:left="1088" w:right="908" w:firstLine="682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средняя скорость автотранспортного потока с подразделением на три основных типа транспортного средства: легковые и грузовые автомобили, автобусы (в км/час).</w:t>
      </w:r>
    </w:p>
    <w:p w14:paraId="3DCCAE6D" w14:textId="61F121AC" w:rsidR="001C70E9" w:rsidRPr="00C22028" w:rsidRDefault="00F71B85">
      <w:pPr>
        <w:pStyle w:val="a4"/>
        <w:numPr>
          <w:ilvl w:val="0"/>
          <w:numId w:val="5"/>
        </w:numPr>
        <w:tabs>
          <w:tab w:val="left" w:pos="2251"/>
        </w:tabs>
        <w:spacing w:before="1" w:line="280" w:lineRule="auto"/>
        <w:ind w:left="1089" w:right="917" w:firstLine="679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Д</w:t>
      </w:r>
      <w:r w:rsidR="007B4DD9" w:rsidRPr="00C22028">
        <w:rPr>
          <w:sz w:val="24"/>
          <w:szCs w:val="24"/>
          <w:lang w:val="ru-RU"/>
        </w:rPr>
        <w:t>л</w:t>
      </w:r>
      <w:r w:rsidRPr="00C22028">
        <w:rPr>
          <w:sz w:val="24"/>
          <w:szCs w:val="24"/>
          <w:lang w:val="ru-RU"/>
        </w:rPr>
        <w:t>я определения средней скорости движения автотранспортного потока используются транспортные средства (легковой автомобиль, грузовой автомобиль и автобус).</w:t>
      </w:r>
    </w:p>
    <w:p w14:paraId="704C5506" w14:textId="0152F4B4" w:rsidR="001C70E9" w:rsidRPr="00C22028" w:rsidRDefault="00F71B85">
      <w:pPr>
        <w:spacing w:line="278" w:lineRule="auto"/>
        <w:ind w:left="1075" w:right="905" w:firstLine="692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При </w:t>
      </w:r>
      <w:r w:rsidR="007B4DD9" w:rsidRPr="00C22028">
        <w:rPr>
          <w:sz w:val="24"/>
          <w:szCs w:val="24"/>
          <w:lang w:val="ru-RU"/>
        </w:rPr>
        <w:t>движении</w:t>
      </w:r>
      <w:r w:rsidRPr="00C22028">
        <w:rPr>
          <w:sz w:val="24"/>
          <w:szCs w:val="24"/>
          <w:lang w:val="ru-RU"/>
        </w:rPr>
        <w:t xml:space="preserve"> транспортного средства по всей протяженности обследуемой автодороги (участка автодороги) фиксируется время, затрачиваемое на весь путь. Такая фиксация </w:t>
      </w:r>
      <w:r w:rsidR="007B4DD9" w:rsidRPr="00C22028">
        <w:rPr>
          <w:sz w:val="24"/>
          <w:szCs w:val="24"/>
          <w:lang w:val="ru-RU"/>
        </w:rPr>
        <w:t>затрагиваемого</w:t>
      </w:r>
      <w:r w:rsidRPr="00C22028">
        <w:rPr>
          <w:sz w:val="24"/>
          <w:szCs w:val="24"/>
          <w:lang w:val="ru-RU"/>
        </w:rPr>
        <w:t xml:space="preserve"> времени проводится 3-5 раз в часы «пик». Средняя скорость движения автотранспортного потока (км/час) на обследуемой автодороге (участке автодороги) в</w:t>
      </w:r>
      <w:r w:rsidR="007B4DD9" w:rsidRPr="00C22028">
        <w:rPr>
          <w:sz w:val="24"/>
          <w:szCs w:val="24"/>
          <w:lang w:val="ru-RU"/>
        </w:rPr>
        <w:t>ычисляется</w:t>
      </w:r>
      <w:r w:rsidRPr="00C22028">
        <w:rPr>
          <w:sz w:val="24"/>
          <w:szCs w:val="24"/>
          <w:lang w:val="ru-RU"/>
        </w:rPr>
        <w:t xml:space="preserve"> по основным типам тран</w:t>
      </w:r>
      <w:r w:rsidR="007B4DD9" w:rsidRPr="00C22028">
        <w:rPr>
          <w:sz w:val="24"/>
          <w:szCs w:val="24"/>
          <w:lang w:val="ru-RU"/>
        </w:rPr>
        <w:t>спортных</w:t>
      </w:r>
      <w:r w:rsidRPr="00C22028">
        <w:rPr>
          <w:sz w:val="24"/>
          <w:szCs w:val="24"/>
          <w:lang w:val="ru-RU"/>
        </w:rPr>
        <w:t xml:space="preserve"> средств как среднее расстояние (км), пройденное транспортные средством по всей протяженности обследуемой автодороги (участка автодороги), отнесенное к среднему времени (час), затраченному </w:t>
      </w:r>
      <w:r w:rsidR="007B4DD9" w:rsidRPr="00C22028">
        <w:rPr>
          <w:sz w:val="24"/>
          <w:szCs w:val="24"/>
          <w:lang w:val="ru-RU"/>
        </w:rPr>
        <w:t>транспортным</w:t>
      </w:r>
      <w:r w:rsidRPr="00C22028">
        <w:rPr>
          <w:sz w:val="24"/>
          <w:szCs w:val="24"/>
          <w:lang w:val="ru-RU"/>
        </w:rPr>
        <w:t xml:space="preserve"> средством для преодоления этого расстояния.</w:t>
      </w:r>
      <w:r w:rsidR="009A04E1" w:rsidRPr="00C22028">
        <w:rPr>
          <w:rStyle w:val="a7"/>
          <w:sz w:val="24"/>
          <w:szCs w:val="24"/>
        </w:rPr>
        <w:footnoteReference w:id="1"/>
      </w:r>
    </w:p>
    <w:p w14:paraId="3B66C7AF" w14:textId="77777777" w:rsidR="001C70E9" w:rsidRPr="00C22028" w:rsidRDefault="00F71B85">
      <w:pPr>
        <w:pStyle w:val="a3"/>
        <w:spacing w:before="2" w:line="276" w:lineRule="auto"/>
        <w:ind w:left="1087" w:right="927" w:firstLine="685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Расстояние, пройденное транспортным средством, определяется по показаниям датчика пройденного пути на панели приборов транспортного средства.</w:t>
      </w:r>
    </w:p>
    <w:p w14:paraId="71074BD4" w14:textId="77777777" w:rsidR="001C70E9" w:rsidRPr="00C22028" w:rsidRDefault="00F71B85">
      <w:pPr>
        <w:spacing w:before="2" w:line="278" w:lineRule="auto"/>
        <w:ind w:left="1088" w:right="921" w:firstLine="684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На автодорогах (участках автодорог) с безостановочным движением средняя скорость движения автотранспортного потока может фиксироваться по показаниям датчика скорости движения (км/час) на приборной панели транспортного средства.</w:t>
      </w:r>
    </w:p>
    <w:p w14:paraId="3FF4FA41" w14:textId="2EEAE806" w:rsidR="001C70E9" w:rsidRPr="00C22028" w:rsidRDefault="00F71B85">
      <w:pPr>
        <w:pStyle w:val="a4"/>
        <w:numPr>
          <w:ilvl w:val="0"/>
          <w:numId w:val="5"/>
        </w:numPr>
        <w:tabs>
          <w:tab w:val="left" w:pos="2289"/>
        </w:tabs>
        <w:spacing w:line="280" w:lineRule="auto"/>
        <w:ind w:left="1094" w:right="914" w:firstLine="677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Для оценки валовых (годов</w:t>
      </w:r>
      <w:r w:rsidR="001B6513" w:rsidRPr="00C22028">
        <w:rPr>
          <w:sz w:val="24"/>
          <w:szCs w:val="24"/>
          <w:lang w:val="ru-RU"/>
        </w:rPr>
        <w:t>ых</w:t>
      </w:r>
      <w:r w:rsidRPr="00C22028">
        <w:rPr>
          <w:sz w:val="24"/>
          <w:szCs w:val="24"/>
          <w:lang w:val="ru-RU"/>
        </w:rPr>
        <w:t>) выбросов на конкре</w:t>
      </w:r>
      <w:r w:rsidR="001B6513" w:rsidRPr="00C22028">
        <w:rPr>
          <w:sz w:val="24"/>
          <w:szCs w:val="24"/>
          <w:lang w:val="ru-RU"/>
        </w:rPr>
        <w:t>тных</w:t>
      </w:r>
      <w:r w:rsidRPr="00C22028">
        <w:rPr>
          <w:sz w:val="24"/>
          <w:szCs w:val="24"/>
          <w:lang w:val="ru-RU"/>
        </w:rPr>
        <w:t xml:space="preserve"> автодорогах в программу </w:t>
      </w:r>
      <w:r w:rsidR="001B6513" w:rsidRPr="00C22028">
        <w:rPr>
          <w:sz w:val="24"/>
          <w:szCs w:val="24"/>
          <w:lang w:val="ru-RU"/>
        </w:rPr>
        <w:t>обследований</w:t>
      </w:r>
      <w:r w:rsidRPr="00C22028">
        <w:rPr>
          <w:sz w:val="24"/>
          <w:szCs w:val="24"/>
          <w:lang w:val="ru-RU"/>
        </w:rPr>
        <w:t xml:space="preserve"> включаются</w:t>
      </w:r>
      <w:r w:rsidR="001B6513" w:rsidRPr="00C22028">
        <w:rPr>
          <w:sz w:val="24"/>
          <w:szCs w:val="24"/>
          <w:lang w:val="ru-RU"/>
        </w:rPr>
        <w:t xml:space="preserve"> </w:t>
      </w:r>
      <w:r w:rsidRPr="00C22028">
        <w:rPr>
          <w:sz w:val="24"/>
          <w:szCs w:val="24"/>
          <w:lang w:val="ru-RU"/>
        </w:rPr>
        <w:t>в</w:t>
      </w:r>
      <w:r w:rsidR="001B6513" w:rsidRPr="00C22028">
        <w:rPr>
          <w:sz w:val="24"/>
          <w:szCs w:val="24"/>
          <w:lang w:val="ru-RU"/>
        </w:rPr>
        <w:t>ыходные</w:t>
      </w:r>
      <w:r w:rsidRPr="00C22028">
        <w:rPr>
          <w:sz w:val="24"/>
          <w:szCs w:val="24"/>
          <w:lang w:val="ru-RU"/>
        </w:rPr>
        <w:t xml:space="preserve"> дни и дни в </w:t>
      </w:r>
      <w:r w:rsidR="001B6513" w:rsidRPr="00C22028">
        <w:rPr>
          <w:sz w:val="24"/>
          <w:szCs w:val="24"/>
          <w:lang w:val="ru-RU"/>
        </w:rPr>
        <w:t>разные</w:t>
      </w:r>
      <w:r w:rsidRPr="00C22028">
        <w:rPr>
          <w:sz w:val="24"/>
          <w:szCs w:val="24"/>
          <w:lang w:val="ru-RU"/>
        </w:rPr>
        <w:t xml:space="preserve"> сезоны года.</w:t>
      </w:r>
    </w:p>
    <w:p w14:paraId="34315B5E" w14:textId="4D7BEBD9" w:rsidR="001C70E9" w:rsidRPr="00C22028" w:rsidRDefault="001B6513" w:rsidP="001B6513">
      <w:pPr>
        <w:spacing w:line="276" w:lineRule="auto"/>
        <w:ind w:left="1134" w:right="910" w:firstLine="647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21. </w:t>
      </w:r>
      <w:r w:rsidR="00F71B85" w:rsidRPr="00C22028">
        <w:rPr>
          <w:sz w:val="24"/>
          <w:szCs w:val="24"/>
          <w:lang w:val="ru-RU"/>
        </w:rPr>
        <w:t xml:space="preserve">Результаты натурных обследований структуры и </w:t>
      </w:r>
      <w:proofErr w:type="gramStart"/>
      <w:r w:rsidRPr="00C22028">
        <w:rPr>
          <w:sz w:val="24"/>
          <w:szCs w:val="24"/>
          <w:lang w:val="ru-RU"/>
        </w:rPr>
        <w:t xml:space="preserve">интенсивности </w:t>
      </w:r>
      <w:r w:rsidR="00F71B85" w:rsidRPr="00C22028">
        <w:rPr>
          <w:sz w:val="24"/>
          <w:szCs w:val="24"/>
          <w:lang w:val="ru-RU"/>
        </w:rPr>
        <w:t xml:space="preserve"> </w:t>
      </w:r>
      <w:r w:rsidRPr="00C22028">
        <w:rPr>
          <w:sz w:val="24"/>
          <w:szCs w:val="24"/>
          <w:lang w:val="ru-RU"/>
        </w:rPr>
        <w:t>движения</w:t>
      </w:r>
      <w:proofErr w:type="gramEnd"/>
      <w:r w:rsidRPr="00C22028">
        <w:rPr>
          <w:sz w:val="24"/>
          <w:szCs w:val="24"/>
          <w:lang w:val="ru-RU"/>
        </w:rPr>
        <w:t xml:space="preserve"> </w:t>
      </w:r>
      <w:r w:rsidR="00F71B85" w:rsidRPr="00C22028">
        <w:rPr>
          <w:sz w:val="24"/>
          <w:szCs w:val="24"/>
          <w:lang w:val="ru-RU"/>
        </w:rPr>
        <w:t>автотранспортного потока оформляются в табличной форме,</w:t>
      </w:r>
      <w:r w:rsidRPr="00C22028">
        <w:rPr>
          <w:sz w:val="24"/>
          <w:szCs w:val="24"/>
          <w:lang w:val="ru-RU"/>
        </w:rPr>
        <w:t xml:space="preserve"> рекомендуемый</w:t>
      </w:r>
      <w:r w:rsidR="00F71B85" w:rsidRPr="00C22028">
        <w:rPr>
          <w:sz w:val="24"/>
          <w:szCs w:val="24"/>
          <w:lang w:val="ru-RU"/>
        </w:rPr>
        <w:t xml:space="preserve"> образец приведен в таблице </w:t>
      </w:r>
      <w:r w:rsidR="00F71B85" w:rsidRPr="00C22028">
        <w:rPr>
          <w:i/>
          <w:sz w:val="24"/>
          <w:szCs w:val="24"/>
          <w:lang w:val="ru-RU"/>
        </w:rPr>
        <w:t xml:space="preserve">№ </w:t>
      </w:r>
      <w:r w:rsidR="00F71B85" w:rsidRPr="00C22028">
        <w:rPr>
          <w:sz w:val="24"/>
          <w:szCs w:val="24"/>
          <w:lang w:val="ru-RU"/>
        </w:rPr>
        <w:t>1 приложения к настоящей методике.</w:t>
      </w:r>
    </w:p>
    <w:p w14:paraId="648AF120" w14:textId="459DCCCD" w:rsidR="001C70E9" w:rsidRPr="00C22028" w:rsidRDefault="00F71B85">
      <w:pPr>
        <w:spacing w:line="276" w:lineRule="auto"/>
        <w:ind w:left="1099" w:right="926" w:firstLine="686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К таблице №1 должны прилагаться схемы расположения </w:t>
      </w:r>
      <w:r w:rsidR="001B6513" w:rsidRPr="00C22028">
        <w:rPr>
          <w:sz w:val="24"/>
          <w:szCs w:val="24"/>
          <w:lang w:val="ru-RU"/>
        </w:rPr>
        <w:t>обследуемых</w:t>
      </w:r>
      <w:r w:rsidRPr="00C22028">
        <w:rPr>
          <w:sz w:val="24"/>
          <w:szCs w:val="24"/>
          <w:lang w:val="ru-RU"/>
        </w:rPr>
        <w:t xml:space="preserve"> автодорог (или их участков).</w:t>
      </w:r>
    </w:p>
    <w:p w14:paraId="41513982" w14:textId="36F68993" w:rsidR="001C70E9" w:rsidRPr="00C22028" w:rsidRDefault="000C6693" w:rsidP="00174D66">
      <w:pPr>
        <w:spacing w:line="278" w:lineRule="auto"/>
        <w:ind w:left="993" w:right="892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ab/>
        <w:t xml:space="preserve">     22. </w:t>
      </w:r>
      <w:r w:rsidR="00F71B85" w:rsidRPr="00C22028">
        <w:rPr>
          <w:sz w:val="24"/>
          <w:szCs w:val="24"/>
          <w:lang w:val="ru-RU"/>
        </w:rPr>
        <w:t>Обработка данн</w:t>
      </w:r>
      <w:r w:rsidRPr="00C22028">
        <w:rPr>
          <w:sz w:val="24"/>
          <w:szCs w:val="24"/>
          <w:lang w:val="ru-RU"/>
        </w:rPr>
        <w:t>ых</w:t>
      </w:r>
      <w:r w:rsidR="00F71B85" w:rsidRPr="00C22028">
        <w:rPr>
          <w:sz w:val="24"/>
          <w:szCs w:val="24"/>
          <w:lang w:val="ru-RU"/>
        </w:rPr>
        <w:t xml:space="preserve"> натурных обследований для их использования при проведении расчетов загрязнения атмосферы до</w:t>
      </w:r>
      <w:r w:rsidRPr="00C22028">
        <w:rPr>
          <w:sz w:val="24"/>
          <w:szCs w:val="24"/>
          <w:lang w:val="ru-RU"/>
        </w:rPr>
        <w:t>л</w:t>
      </w:r>
      <w:r w:rsidR="00F71B85" w:rsidRPr="00C22028">
        <w:rPr>
          <w:sz w:val="24"/>
          <w:szCs w:val="24"/>
          <w:lang w:val="ru-RU"/>
        </w:rPr>
        <w:t>жна включать: определение средних значений интенсивности движения (за 20 мин.) по каждому типу транспортных средств для каждого часа «пик» в течение всего периода наблюдений.</w:t>
      </w:r>
    </w:p>
    <w:p w14:paraId="641804BE" w14:textId="0216D4CD" w:rsidR="001C70E9" w:rsidRPr="00C22028" w:rsidRDefault="00F71B85">
      <w:pPr>
        <w:spacing w:line="308" w:lineRule="exact"/>
        <w:ind w:right="902"/>
        <w:jc w:val="right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Из полученного ряда средних значений выбираются наи</w:t>
      </w:r>
      <w:r w:rsidR="000C6693" w:rsidRPr="00C22028">
        <w:rPr>
          <w:sz w:val="24"/>
          <w:szCs w:val="24"/>
          <w:lang w:val="ru-RU"/>
        </w:rPr>
        <w:t>большие</w:t>
      </w:r>
      <w:r w:rsidRPr="00C22028">
        <w:rPr>
          <w:sz w:val="24"/>
          <w:szCs w:val="24"/>
          <w:lang w:val="ru-RU"/>
        </w:rPr>
        <w:t xml:space="preserve"> средние</w:t>
      </w:r>
    </w:p>
    <w:p w14:paraId="087AE909" w14:textId="4B3A1ACC" w:rsidR="001C70E9" w:rsidRPr="00C22028" w:rsidRDefault="00F71B85">
      <w:pPr>
        <w:tabs>
          <w:tab w:val="left" w:pos="1235"/>
          <w:tab w:val="left" w:pos="3192"/>
          <w:tab w:val="left" w:pos="4526"/>
          <w:tab w:val="left" w:pos="6338"/>
          <w:tab w:val="left" w:pos="8936"/>
        </w:tabs>
        <w:spacing w:before="33"/>
        <w:ind w:right="895"/>
        <w:jc w:val="right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значения</w:t>
      </w:r>
      <w:r w:rsidRPr="00C22028">
        <w:rPr>
          <w:sz w:val="24"/>
          <w:szCs w:val="24"/>
          <w:lang w:val="ru-RU"/>
        </w:rPr>
        <w:tab/>
        <w:t>интенсивности</w:t>
      </w:r>
      <w:r w:rsidRPr="00C22028">
        <w:rPr>
          <w:sz w:val="24"/>
          <w:szCs w:val="24"/>
          <w:lang w:val="ru-RU"/>
        </w:rPr>
        <w:tab/>
        <w:t>движения</w:t>
      </w:r>
      <w:r w:rsidRPr="00C22028">
        <w:rPr>
          <w:sz w:val="24"/>
          <w:szCs w:val="24"/>
          <w:lang w:val="ru-RU"/>
        </w:rPr>
        <w:tab/>
        <w:t>для каждому</w:t>
      </w:r>
      <w:r w:rsidRPr="00C22028">
        <w:rPr>
          <w:sz w:val="24"/>
          <w:szCs w:val="24"/>
          <w:lang w:val="ru-RU"/>
        </w:rPr>
        <w:tab/>
        <w:t>типу транспо</w:t>
      </w:r>
      <w:r w:rsidR="000C6693" w:rsidRPr="00C22028">
        <w:rPr>
          <w:sz w:val="24"/>
          <w:szCs w:val="24"/>
          <w:lang w:val="ru-RU"/>
        </w:rPr>
        <w:t>ртных</w:t>
      </w:r>
      <w:r w:rsidRPr="00C22028">
        <w:rPr>
          <w:sz w:val="24"/>
          <w:szCs w:val="24"/>
          <w:lang w:val="ru-RU"/>
        </w:rPr>
        <w:tab/>
        <w:t>средств,</w:t>
      </w:r>
    </w:p>
    <w:p w14:paraId="6E4AA2FB" w14:textId="77777777" w:rsidR="001C70E9" w:rsidRPr="00C22028" w:rsidRDefault="001C70E9">
      <w:pPr>
        <w:jc w:val="right"/>
        <w:rPr>
          <w:sz w:val="24"/>
          <w:szCs w:val="24"/>
          <w:lang w:val="ru-RU"/>
        </w:rPr>
        <w:sectPr w:rsidR="001C70E9" w:rsidRPr="00C22028">
          <w:pgSz w:w="11900" w:h="16840"/>
          <w:pgMar w:top="1020" w:right="0" w:bottom="280" w:left="0" w:header="720" w:footer="720" w:gutter="0"/>
          <w:cols w:space="720"/>
        </w:sectPr>
      </w:pPr>
    </w:p>
    <w:p w14:paraId="405B7789" w14:textId="77777777" w:rsidR="001C70E9" w:rsidRPr="00C22028" w:rsidRDefault="001C70E9">
      <w:pPr>
        <w:pStyle w:val="a3"/>
        <w:spacing w:before="163"/>
        <w:rPr>
          <w:sz w:val="24"/>
          <w:szCs w:val="24"/>
          <w:lang w:val="ru-RU"/>
        </w:rPr>
      </w:pPr>
    </w:p>
    <w:p w14:paraId="1005A275" w14:textId="77777777" w:rsidR="001C70E9" w:rsidRPr="00C22028" w:rsidRDefault="00F71B85">
      <w:pPr>
        <w:pStyle w:val="a3"/>
        <w:ind w:left="183"/>
        <w:jc w:val="center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6</w:t>
      </w:r>
    </w:p>
    <w:p w14:paraId="43361442" w14:textId="77777777" w:rsidR="001C70E9" w:rsidRPr="00C22028" w:rsidRDefault="00F71B85">
      <w:pPr>
        <w:pStyle w:val="a3"/>
        <w:spacing w:before="135"/>
        <w:ind w:left="1101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которые используются при расчетах по формуле (1), приведенной в пункте 26</w:t>
      </w:r>
    </w:p>
    <w:p w14:paraId="0CB3F2D5" w14:textId="77777777" w:rsidR="001C70E9" w:rsidRPr="00C22028" w:rsidRDefault="00F71B85">
      <w:pPr>
        <w:spacing w:before="48"/>
        <w:ind w:left="1099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настоящей методики.</w:t>
      </w:r>
    </w:p>
    <w:p w14:paraId="6E779A76" w14:textId="77777777" w:rsidR="001C70E9" w:rsidRPr="00C22028" w:rsidRDefault="001C70E9">
      <w:pPr>
        <w:pStyle w:val="a3"/>
        <w:spacing w:before="98"/>
        <w:rPr>
          <w:sz w:val="24"/>
          <w:szCs w:val="24"/>
          <w:lang w:val="ru-RU"/>
        </w:rPr>
      </w:pPr>
    </w:p>
    <w:p w14:paraId="7D6D8CD6" w14:textId="076DFAA8" w:rsidR="001C70E9" w:rsidRPr="00C22028" w:rsidRDefault="00F71B85">
      <w:pPr>
        <w:pStyle w:val="a3"/>
        <w:ind w:left="3223"/>
        <w:rPr>
          <w:sz w:val="24"/>
          <w:szCs w:val="24"/>
          <w:lang w:val="ru-RU"/>
        </w:rPr>
      </w:pPr>
      <w:r w:rsidRPr="00C22028">
        <w:rPr>
          <w:sz w:val="24"/>
          <w:szCs w:val="24"/>
        </w:rPr>
        <w:t>III</w:t>
      </w:r>
      <w:r w:rsidRPr="00C22028">
        <w:rPr>
          <w:sz w:val="24"/>
          <w:szCs w:val="24"/>
          <w:lang w:val="ru-RU"/>
        </w:rPr>
        <w:t>. Распет выбросов автотран</w:t>
      </w:r>
      <w:r w:rsidR="000C6693" w:rsidRPr="00C22028">
        <w:rPr>
          <w:sz w:val="24"/>
          <w:szCs w:val="24"/>
          <w:lang w:val="ru-RU"/>
        </w:rPr>
        <w:t>спортных</w:t>
      </w:r>
      <w:r w:rsidRPr="00C22028">
        <w:rPr>
          <w:sz w:val="24"/>
          <w:szCs w:val="24"/>
          <w:lang w:val="ru-RU"/>
        </w:rPr>
        <w:t xml:space="preserve"> потоков</w:t>
      </w:r>
    </w:p>
    <w:p w14:paraId="6EC0E434" w14:textId="77777777" w:rsidR="001C70E9" w:rsidRPr="00C22028" w:rsidRDefault="001C70E9">
      <w:pPr>
        <w:pStyle w:val="a3"/>
        <w:spacing w:before="126"/>
        <w:rPr>
          <w:sz w:val="24"/>
          <w:szCs w:val="24"/>
          <w:lang w:val="ru-RU"/>
        </w:rPr>
      </w:pPr>
    </w:p>
    <w:p w14:paraId="78FF7F78" w14:textId="62AB8055" w:rsidR="001C70E9" w:rsidRPr="00C22028" w:rsidRDefault="00174D66" w:rsidP="00174D66">
      <w:pPr>
        <w:tabs>
          <w:tab w:val="left" w:pos="1843"/>
        </w:tabs>
        <w:spacing w:line="280" w:lineRule="auto"/>
        <w:ind w:left="1134" w:right="899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  <w:t xml:space="preserve">23. </w:t>
      </w:r>
      <w:r w:rsidR="00F71B85" w:rsidRPr="00C22028">
        <w:rPr>
          <w:sz w:val="24"/>
          <w:szCs w:val="24"/>
          <w:lang w:val="ru-RU"/>
        </w:rPr>
        <w:t xml:space="preserve">Определение </w:t>
      </w:r>
      <w:r w:rsidR="000C6693" w:rsidRPr="00C22028">
        <w:rPr>
          <w:sz w:val="24"/>
          <w:szCs w:val="24"/>
          <w:lang w:val="ru-RU"/>
        </w:rPr>
        <w:t>показателей</w:t>
      </w:r>
      <w:r w:rsidR="00F71B85" w:rsidRPr="00C22028">
        <w:rPr>
          <w:sz w:val="24"/>
          <w:szCs w:val="24"/>
          <w:lang w:val="ru-RU"/>
        </w:rPr>
        <w:t xml:space="preserve"> выбросов </w:t>
      </w:r>
      <w:r w:rsidR="000C6693" w:rsidRPr="00C22028">
        <w:rPr>
          <w:sz w:val="24"/>
          <w:szCs w:val="24"/>
          <w:lang w:val="ru-RU"/>
        </w:rPr>
        <w:t xml:space="preserve">автотранспортных </w:t>
      </w:r>
      <w:r w:rsidR="00F71B85" w:rsidRPr="00C22028">
        <w:rPr>
          <w:sz w:val="24"/>
          <w:szCs w:val="24"/>
          <w:lang w:val="ru-RU"/>
        </w:rPr>
        <w:t xml:space="preserve">потоков </w:t>
      </w:r>
      <w:r w:rsidR="000C6693" w:rsidRPr="00C22028">
        <w:rPr>
          <w:sz w:val="24"/>
          <w:szCs w:val="24"/>
          <w:lang w:val="ru-RU"/>
        </w:rPr>
        <w:t xml:space="preserve">выполняется для следующих </w:t>
      </w:r>
      <w:r w:rsidRPr="00C22028">
        <w:rPr>
          <w:sz w:val="24"/>
          <w:szCs w:val="24"/>
          <w:lang w:val="ru-RU"/>
        </w:rPr>
        <w:t>поступающих в атмосферный воздух</w:t>
      </w:r>
      <w:r w:rsidR="00F71B85" w:rsidRPr="00C22028">
        <w:rPr>
          <w:sz w:val="24"/>
          <w:szCs w:val="24"/>
          <w:lang w:val="ru-RU"/>
        </w:rPr>
        <w:t xml:space="preserve"> с </w:t>
      </w:r>
      <w:r w:rsidR="000C6693" w:rsidRPr="00C22028">
        <w:rPr>
          <w:sz w:val="24"/>
          <w:szCs w:val="24"/>
          <w:lang w:val="ru-RU"/>
        </w:rPr>
        <w:t>отработавшими</w:t>
      </w:r>
      <w:r w:rsidR="00F71B85" w:rsidRPr="00C22028">
        <w:rPr>
          <w:sz w:val="24"/>
          <w:szCs w:val="24"/>
          <w:lang w:val="ru-RU"/>
        </w:rPr>
        <w:t xml:space="preserve"> газами</w:t>
      </w:r>
      <w:r w:rsidR="000C6693" w:rsidRPr="00C22028">
        <w:rPr>
          <w:sz w:val="24"/>
          <w:szCs w:val="24"/>
          <w:lang w:val="ru-RU"/>
        </w:rPr>
        <w:t xml:space="preserve"> загрязняющих</w:t>
      </w:r>
      <w:r w:rsidR="00F71B85" w:rsidRPr="00C22028">
        <w:rPr>
          <w:sz w:val="24"/>
          <w:szCs w:val="24"/>
          <w:lang w:val="ru-RU"/>
        </w:rPr>
        <w:t xml:space="preserve"> веществ:</w:t>
      </w:r>
    </w:p>
    <w:p w14:paraId="7CCA240A" w14:textId="77777777" w:rsidR="001C70E9" w:rsidRPr="00C22028" w:rsidRDefault="00F71B85">
      <w:pPr>
        <w:pStyle w:val="a4"/>
        <w:numPr>
          <w:ilvl w:val="0"/>
          <w:numId w:val="3"/>
        </w:numPr>
        <w:tabs>
          <w:tab w:val="left" w:pos="2090"/>
        </w:tabs>
        <w:spacing w:line="325" w:lineRule="exact"/>
        <w:ind w:left="2090" w:hanging="313"/>
        <w:rPr>
          <w:sz w:val="24"/>
          <w:szCs w:val="24"/>
        </w:rPr>
      </w:pPr>
      <w:proofErr w:type="spellStart"/>
      <w:r w:rsidRPr="00C22028">
        <w:rPr>
          <w:sz w:val="24"/>
          <w:szCs w:val="24"/>
        </w:rPr>
        <w:t>углерода</w:t>
      </w:r>
      <w:proofErr w:type="spellEnd"/>
      <w:r w:rsidRPr="00C22028">
        <w:rPr>
          <w:sz w:val="24"/>
          <w:szCs w:val="24"/>
        </w:rPr>
        <w:t xml:space="preserve"> </w:t>
      </w:r>
      <w:proofErr w:type="spellStart"/>
      <w:r w:rsidRPr="00C22028">
        <w:rPr>
          <w:sz w:val="24"/>
          <w:szCs w:val="24"/>
        </w:rPr>
        <w:t>оксид</w:t>
      </w:r>
      <w:proofErr w:type="spellEnd"/>
      <w:r w:rsidRPr="00C22028">
        <w:rPr>
          <w:sz w:val="24"/>
          <w:szCs w:val="24"/>
        </w:rPr>
        <w:t xml:space="preserve"> (СО);</w:t>
      </w:r>
    </w:p>
    <w:p w14:paraId="71D580CD" w14:textId="77777777" w:rsidR="001C70E9" w:rsidRPr="00C22028" w:rsidRDefault="00F71B85">
      <w:pPr>
        <w:pStyle w:val="a4"/>
        <w:numPr>
          <w:ilvl w:val="0"/>
          <w:numId w:val="3"/>
        </w:numPr>
        <w:tabs>
          <w:tab w:val="left" w:pos="2080"/>
        </w:tabs>
        <w:spacing w:before="45"/>
        <w:ind w:left="2080" w:hanging="294"/>
        <w:rPr>
          <w:sz w:val="24"/>
          <w:szCs w:val="24"/>
        </w:rPr>
      </w:pPr>
      <w:proofErr w:type="spellStart"/>
      <w:r w:rsidRPr="00C22028">
        <w:rPr>
          <w:sz w:val="24"/>
          <w:szCs w:val="24"/>
        </w:rPr>
        <w:t>азота</w:t>
      </w:r>
      <w:proofErr w:type="spellEnd"/>
      <w:r w:rsidRPr="00C22028">
        <w:rPr>
          <w:sz w:val="24"/>
          <w:szCs w:val="24"/>
        </w:rPr>
        <w:t xml:space="preserve"> </w:t>
      </w:r>
      <w:proofErr w:type="spellStart"/>
      <w:r w:rsidRPr="00C22028">
        <w:rPr>
          <w:sz w:val="24"/>
          <w:szCs w:val="24"/>
        </w:rPr>
        <w:t>оксид</w:t>
      </w:r>
      <w:proofErr w:type="spellEnd"/>
      <w:r w:rsidRPr="00C22028">
        <w:rPr>
          <w:sz w:val="24"/>
          <w:szCs w:val="24"/>
        </w:rPr>
        <w:t xml:space="preserve"> (NO);</w:t>
      </w:r>
    </w:p>
    <w:p w14:paraId="26BB2B57" w14:textId="77777777" w:rsidR="001C70E9" w:rsidRPr="00C22028" w:rsidRDefault="00F71B85">
      <w:pPr>
        <w:pStyle w:val="a4"/>
        <w:numPr>
          <w:ilvl w:val="0"/>
          <w:numId w:val="3"/>
        </w:numPr>
        <w:tabs>
          <w:tab w:val="left" w:pos="2084"/>
        </w:tabs>
        <w:spacing w:before="33"/>
        <w:ind w:left="2084" w:hanging="293"/>
        <w:rPr>
          <w:position w:val="2"/>
          <w:sz w:val="24"/>
          <w:szCs w:val="24"/>
        </w:rPr>
      </w:pPr>
      <w:proofErr w:type="spellStart"/>
      <w:r w:rsidRPr="00C22028">
        <w:rPr>
          <w:position w:val="2"/>
          <w:sz w:val="24"/>
          <w:szCs w:val="24"/>
        </w:rPr>
        <w:t>азота</w:t>
      </w:r>
      <w:proofErr w:type="spellEnd"/>
      <w:r w:rsidRPr="00C22028">
        <w:rPr>
          <w:position w:val="2"/>
          <w:sz w:val="24"/>
          <w:szCs w:val="24"/>
        </w:rPr>
        <w:t xml:space="preserve"> </w:t>
      </w:r>
      <w:proofErr w:type="spellStart"/>
      <w:r w:rsidRPr="00C22028">
        <w:rPr>
          <w:position w:val="2"/>
          <w:sz w:val="24"/>
          <w:szCs w:val="24"/>
        </w:rPr>
        <w:t>диоксид</w:t>
      </w:r>
      <w:proofErr w:type="spellEnd"/>
      <w:r w:rsidRPr="00C22028">
        <w:rPr>
          <w:position w:val="2"/>
          <w:sz w:val="24"/>
          <w:szCs w:val="24"/>
        </w:rPr>
        <w:t xml:space="preserve"> </w:t>
      </w:r>
      <w:r w:rsidRPr="00C22028">
        <w:rPr>
          <w:position w:val="4"/>
          <w:sz w:val="24"/>
          <w:szCs w:val="24"/>
        </w:rPr>
        <w:t>(N</w:t>
      </w:r>
      <w:r w:rsidRPr="00C22028">
        <w:rPr>
          <w:position w:val="3"/>
          <w:sz w:val="24"/>
          <w:szCs w:val="24"/>
        </w:rPr>
        <w:t>O</w:t>
      </w:r>
      <w:r w:rsidRPr="00C22028">
        <w:rPr>
          <w:sz w:val="24"/>
          <w:szCs w:val="24"/>
        </w:rPr>
        <w:t>2):</w:t>
      </w:r>
    </w:p>
    <w:p w14:paraId="757A6D9D" w14:textId="77777777" w:rsidR="001C70E9" w:rsidRPr="00C22028" w:rsidRDefault="00F71B85">
      <w:pPr>
        <w:pStyle w:val="a4"/>
        <w:numPr>
          <w:ilvl w:val="0"/>
          <w:numId w:val="3"/>
        </w:numPr>
        <w:tabs>
          <w:tab w:val="left" w:pos="2081"/>
        </w:tabs>
        <w:spacing w:before="11"/>
        <w:ind w:left="2081" w:hanging="297"/>
        <w:rPr>
          <w:sz w:val="24"/>
          <w:szCs w:val="24"/>
        </w:rPr>
      </w:pPr>
      <w:proofErr w:type="spellStart"/>
      <w:r w:rsidRPr="00C22028">
        <w:rPr>
          <w:sz w:val="24"/>
          <w:szCs w:val="24"/>
        </w:rPr>
        <w:t>взвешенные</w:t>
      </w:r>
      <w:proofErr w:type="spellEnd"/>
      <w:r w:rsidRPr="00C22028">
        <w:rPr>
          <w:sz w:val="24"/>
          <w:szCs w:val="24"/>
        </w:rPr>
        <w:t xml:space="preserve"> </w:t>
      </w:r>
      <w:proofErr w:type="spellStart"/>
      <w:r w:rsidRPr="00C22028">
        <w:rPr>
          <w:sz w:val="24"/>
          <w:szCs w:val="24"/>
        </w:rPr>
        <w:t>частицы</w:t>
      </w:r>
      <w:proofErr w:type="spellEnd"/>
      <w:r w:rsidRPr="00C22028">
        <w:rPr>
          <w:sz w:val="24"/>
          <w:szCs w:val="24"/>
        </w:rPr>
        <w:t xml:space="preserve"> </w:t>
      </w:r>
      <w:r w:rsidRPr="00C22028">
        <w:rPr>
          <w:position w:val="2"/>
          <w:sz w:val="24"/>
          <w:szCs w:val="24"/>
        </w:rPr>
        <w:t>PM</w:t>
      </w:r>
      <w:r w:rsidRPr="00C22028">
        <w:rPr>
          <w:sz w:val="24"/>
          <w:szCs w:val="24"/>
        </w:rPr>
        <w:t>2,</w:t>
      </w:r>
      <w:r w:rsidRPr="00C22028">
        <w:rPr>
          <w:position w:val="-1"/>
          <w:sz w:val="24"/>
          <w:szCs w:val="24"/>
        </w:rPr>
        <w:t>5:</w:t>
      </w:r>
    </w:p>
    <w:p w14:paraId="74CC0509" w14:textId="77777777" w:rsidR="001C70E9" w:rsidRPr="00C22028" w:rsidRDefault="00F71B85">
      <w:pPr>
        <w:pStyle w:val="a4"/>
        <w:numPr>
          <w:ilvl w:val="0"/>
          <w:numId w:val="3"/>
        </w:numPr>
        <w:tabs>
          <w:tab w:val="left" w:pos="2085"/>
        </w:tabs>
        <w:spacing w:before="18"/>
        <w:ind w:left="2085" w:hanging="301"/>
        <w:rPr>
          <w:sz w:val="24"/>
          <w:szCs w:val="24"/>
        </w:rPr>
      </w:pPr>
      <w:proofErr w:type="spellStart"/>
      <w:r w:rsidRPr="00C22028">
        <w:rPr>
          <w:sz w:val="24"/>
          <w:szCs w:val="24"/>
        </w:rPr>
        <w:t>бензин</w:t>
      </w:r>
      <w:proofErr w:type="spellEnd"/>
      <w:r w:rsidRPr="00C22028">
        <w:rPr>
          <w:sz w:val="24"/>
          <w:szCs w:val="24"/>
        </w:rPr>
        <w:t>;</w:t>
      </w:r>
    </w:p>
    <w:p w14:paraId="51EA24C7" w14:textId="77777777" w:rsidR="001C70E9" w:rsidRPr="00C22028" w:rsidRDefault="00F71B85">
      <w:pPr>
        <w:pStyle w:val="a4"/>
        <w:numPr>
          <w:ilvl w:val="0"/>
          <w:numId w:val="3"/>
        </w:numPr>
        <w:tabs>
          <w:tab w:val="left" w:pos="2082"/>
        </w:tabs>
        <w:spacing w:before="51"/>
        <w:ind w:left="2082" w:hanging="300"/>
        <w:rPr>
          <w:sz w:val="24"/>
          <w:szCs w:val="24"/>
        </w:rPr>
      </w:pPr>
      <w:proofErr w:type="spellStart"/>
      <w:r w:rsidRPr="00C22028">
        <w:rPr>
          <w:sz w:val="24"/>
          <w:szCs w:val="24"/>
        </w:rPr>
        <w:t>керосин</w:t>
      </w:r>
      <w:proofErr w:type="spellEnd"/>
      <w:r w:rsidRPr="00C22028">
        <w:rPr>
          <w:sz w:val="24"/>
          <w:szCs w:val="24"/>
        </w:rPr>
        <w:t>;</w:t>
      </w:r>
    </w:p>
    <w:p w14:paraId="1E91BF89" w14:textId="77777777" w:rsidR="001C70E9" w:rsidRPr="00C22028" w:rsidRDefault="00F71B85">
      <w:pPr>
        <w:pStyle w:val="a4"/>
        <w:numPr>
          <w:ilvl w:val="0"/>
          <w:numId w:val="3"/>
        </w:numPr>
        <w:tabs>
          <w:tab w:val="left" w:pos="2079"/>
        </w:tabs>
        <w:spacing w:before="27"/>
        <w:ind w:left="2079" w:hanging="295"/>
        <w:rPr>
          <w:position w:val="2"/>
          <w:sz w:val="24"/>
          <w:szCs w:val="24"/>
        </w:rPr>
      </w:pPr>
      <w:proofErr w:type="spellStart"/>
      <w:r w:rsidRPr="00C22028">
        <w:rPr>
          <w:position w:val="2"/>
          <w:sz w:val="24"/>
          <w:szCs w:val="24"/>
        </w:rPr>
        <w:t>серы</w:t>
      </w:r>
      <w:proofErr w:type="spellEnd"/>
      <w:r w:rsidRPr="00C22028">
        <w:rPr>
          <w:position w:val="2"/>
          <w:sz w:val="24"/>
          <w:szCs w:val="24"/>
        </w:rPr>
        <w:t xml:space="preserve"> </w:t>
      </w:r>
      <w:proofErr w:type="spellStart"/>
      <w:r w:rsidRPr="00C22028">
        <w:rPr>
          <w:position w:val="2"/>
          <w:sz w:val="24"/>
          <w:szCs w:val="24"/>
        </w:rPr>
        <w:t>диоксид</w:t>
      </w:r>
      <w:proofErr w:type="spellEnd"/>
      <w:r w:rsidRPr="00C22028">
        <w:rPr>
          <w:position w:val="2"/>
          <w:sz w:val="24"/>
          <w:szCs w:val="24"/>
        </w:rPr>
        <w:t xml:space="preserve"> </w:t>
      </w:r>
      <w:r w:rsidRPr="00C22028">
        <w:rPr>
          <w:position w:val="4"/>
          <w:sz w:val="24"/>
          <w:szCs w:val="24"/>
        </w:rPr>
        <w:t>(ЅО</w:t>
      </w:r>
      <w:r w:rsidRPr="00C22028">
        <w:rPr>
          <w:sz w:val="24"/>
          <w:szCs w:val="24"/>
        </w:rPr>
        <w:t>2):</w:t>
      </w:r>
    </w:p>
    <w:p w14:paraId="586DAB0F" w14:textId="77777777" w:rsidR="001C70E9" w:rsidRPr="00C22028" w:rsidRDefault="00F71B85">
      <w:pPr>
        <w:pStyle w:val="a4"/>
        <w:numPr>
          <w:ilvl w:val="0"/>
          <w:numId w:val="3"/>
        </w:numPr>
        <w:tabs>
          <w:tab w:val="left" w:pos="2086"/>
        </w:tabs>
        <w:spacing w:before="25" w:line="366" w:lineRule="exact"/>
        <w:ind w:left="2086" w:hanging="292"/>
        <w:rPr>
          <w:sz w:val="24"/>
          <w:szCs w:val="24"/>
        </w:rPr>
      </w:pPr>
      <w:proofErr w:type="spellStart"/>
      <w:r w:rsidRPr="00C22028">
        <w:rPr>
          <w:sz w:val="24"/>
          <w:szCs w:val="24"/>
        </w:rPr>
        <w:t>формальдегид</w:t>
      </w:r>
      <w:proofErr w:type="spellEnd"/>
      <w:r w:rsidRPr="00C22028">
        <w:rPr>
          <w:sz w:val="24"/>
          <w:szCs w:val="24"/>
        </w:rPr>
        <w:t xml:space="preserve"> (С</w:t>
      </w:r>
      <w:r w:rsidRPr="00C22028">
        <w:rPr>
          <w:position w:val="2"/>
          <w:sz w:val="24"/>
          <w:szCs w:val="24"/>
        </w:rPr>
        <w:t>Н</w:t>
      </w:r>
      <w:proofErr w:type="gramStart"/>
      <w:r w:rsidRPr="00C22028">
        <w:rPr>
          <w:position w:val="-1"/>
          <w:sz w:val="24"/>
          <w:szCs w:val="24"/>
        </w:rPr>
        <w:t xml:space="preserve">2 </w:t>
      </w:r>
      <w:r w:rsidRPr="00C22028">
        <w:rPr>
          <w:position w:val="-2"/>
          <w:sz w:val="24"/>
          <w:szCs w:val="24"/>
        </w:rPr>
        <w:t>)</w:t>
      </w:r>
      <w:proofErr w:type="gramEnd"/>
      <w:r w:rsidRPr="00C22028">
        <w:rPr>
          <w:position w:val="-2"/>
          <w:sz w:val="24"/>
          <w:szCs w:val="24"/>
        </w:rPr>
        <w:t>:</w:t>
      </w:r>
    </w:p>
    <w:p w14:paraId="02483273" w14:textId="77777777" w:rsidR="001C70E9" w:rsidRPr="00C22028" w:rsidRDefault="00F71B85">
      <w:pPr>
        <w:pStyle w:val="a4"/>
        <w:numPr>
          <w:ilvl w:val="0"/>
          <w:numId w:val="3"/>
        </w:numPr>
        <w:tabs>
          <w:tab w:val="left" w:pos="2079"/>
        </w:tabs>
        <w:spacing w:line="346" w:lineRule="exact"/>
        <w:ind w:left="2079" w:hanging="296"/>
        <w:rPr>
          <w:position w:val="1"/>
          <w:sz w:val="24"/>
          <w:szCs w:val="24"/>
        </w:rPr>
      </w:pPr>
      <w:proofErr w:type="spellStart"/>
      <w:r w:rsidRPr="00C22028">
        <w:rPr>
          <w:position w:val="1"/>
          <w:sz w:val="24"/>
          <w:szCs w:val="24"/>
        </w:rPr>
        <w:t>бензапирен</w:t>
      </w:r>
      <w:proofErr w:type="spellEnd"/>
      <w:r w:rsidRPr="00C22028">
        <w:rPr>
          <w:position w:val="1"/>
          <w:sz w:val="24"/>
          <w:szCs w:val="24"/>
        </w:rPr>
        <w:t xml:space="preserve"> </w:t>
      </w:r>
      <w:r w:rsidRPr="00C22028">
        <w:rPr>
          <w:position w:val="2"/>
          <w:sz w:val="24"/>
          <w:szCs w:val="24"/>
        </w:rPr>
        <w:t>(C</w:t>
      </w:r>
      <w:r w:rsidRPr="00C22028">
        <w:rPr>
          <w:sz w:val="24"/>
          <w:szCs w:val="24"/>
        </w:rPr>
        <w:t>20</w:t>
      </w:r>
      <w:r w:rsidRPr="00C22028">
        <w:rPr>
          <w:position w:val="3"/>
          <w:sz w:val="24"/>
          <w:szCs w:val="24"/>
        </w:rPr>
        <w:t>H</w:t>
      </w:r>
      <w:r w:rsidRPr="00C22028">
        <w:rPr>
          <w:sz w:val="24"/>
          <w:szCs w:val="24"/>
        </w:rPr>
        <w:t>12):</w:t>
      </w:r>
    </w:p>
    <w:p w14:paraId="26C40AA5" w14:textId="77777777" w:rsidR="001C70E9" w:rsidRPr="00C22028" w:rsidRDefault="00F71B85">
      <w:pPr>
        <w:pStyle w:val="a4"/>
        <w:numPr>
          <w:ilvl w:val="0"/>
          <w:numId w:val="3"/>
        </w:numPr>
        <w:tabs>
          <w:tab w:val="left" w:pos="2216"/>
        </w:tabs>
        <w:spacing w:before="29"/>
        <w:ind w:left="2216" w:hanging="437"/>
        <w:rPr>
          <w:sz w:val="24"/>
          <w:szCs w:val="24"/>
        </w:rPr>
      </w:pPr>
      <w:proofErr w:type="spellStart"/>
      <w:r w:rsidRPr="00C22028">
        <w:rPr>
          <w:sz w:val="24"/>
          <w:szCs w:val="24"/>
        </w:rPr>
        <w:t>метан</w:t>
      </w:r>
      <w:proofErr w:type="spellEnd"/>
      <w:r w:rsidRPr="00C22028">
        <w:rPr>
          <w:sz w:val="24"/>
          <w:szCs w:val="24"/>
        </w:rPr>
        <w:t xml:space="preserve"> (СД).</w:t>
      </w:r>
    </w:p>
    <w:p w14:paraId="49D91D81" w14:textId="2B29C2BE" w:rsidR="001C70E9" w:rsidRPr="00C22028" w:rsidRDefault="00B37872" w:rsidP="00B37872">
      <w:pPr>
        <w:tabs>
          <w:tab w:val="left" w:pos="1701"/>
        </w:tabs>
        <w:spacing w:before="53" w:line="280" w:lineRule="auto"/>
        <w:ind w:left="1134" w:right="919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ab/>
      </w:r>
      <w:r w:rsidR="00174D66" w:rsidRPr="00C22028">
        <w:rPr>
          <w:sz w:val="24"/>
          <w:szCs w:val="24"/>
          <w:lang w:val="ru-RU"/>
        </w:rPr>
        <w:t xml:space="preserve"> 24. </w:t>
      </w:r>
      <w:r w:rsidR="00F71B85" w:rsidRPr="00C22028">
        <w:rPr>
          <w:sz w:val="24"/>
          <w:szCs w:val="24"/>
          <w:lang w:val="ru-RU"/>
        </w:rPr>
        <w:t xml:space="preserve">Для расчета величин выбросов </w:t>
      </w:r>
      <w:r w:rsidR="00174D66" w:rsidRPr="00C22028">
        <w:rPr>
          <w:sz w:val="24"/>
          <w:szCs w:val="24"/>
          <w:lang w:val="ru-RU"/>
        </w:rPr>
        <w:t xml:space="preserve">автотранспортных </w:t>
      </w:r>
      <w:r w:rsidR="00F71B85" w:rsidRPr="00C22028">
        <w:rPr>
          <w:sz w:val="24"/>
          <w:szCs w:val="24"/>
          <w:lang w:val="ru-RU"/>
        </w:rPr>
        <w:t xml:space="preserve">потоков используются усредненные </w:t>
      </w:r>
      <w:r w:rsidRPr="00C22028">
        <w:rPr>
          <w:sz w:val="24"/>
          <w:szCs w:val="24"/>
          <w:lang w:val="ru-RU"/>
        </w:rPr>
        <w:t>значения</w:t>
      </w:r>
      <w:r w:rsidR="00F71B85" w:rsidRPr="00C22028">
        <w:rPr>
          <w:sz w:val="24"/>
          <w:szCs w:val="24"/>
          <w:lang w:val="ru-RU"/>
        </w:rPr>
        <w:t xml:space="preserve"> выбросов на километр автодороги (г/км), соотнесенные с каждым учитываемым типом транспортных средств при их </w:t>
      </w:r>
      <w:r w:rsidRPr="00C22028">
        <w:rPr>
          <w:sz w:val="24"/>
          <w:szCs w:val="24"/>
          <w:lang w:val="ru-RU"/>
        </w:rPr>
        <w:t xml:space="preserve">движении </w:t>
      </w:r>
      <w:r w:rsidR="00F71B85" w:rsidRPr="00C22028">
        <w:rPr>
          <w:sz w:val="24"/>
          <w:szCs w:val="24"/>
          <w:lang w:val="ru-RU"/>
        </w:rPr>
        <w:t xml:space="preserve">на участках автодорог (далее - удельные </w:t>
      </w:r>
      <w:proofErr w:type="spellStart"/>
      <w:r w:rsidRPr="00C22028">
        <w:rPr>
          <w:sz w:val="24"/>
          <w:szCs w:val="24"/>
          <w:lang w:val="ru-RU"/>
        </w:rPr>
        <w:t>пробеговые</w:t>
      </w:r>
      <w:proofErr w:type="spellEnd"/>
      <w:r w:rsidR="00F71B85" w:rsidRPr="00C22028">
        <w:rPr>
          <w:sz w:val="24"/>
          <w:szCs w:val="24"/>
          <w:lang w:val="ru-RU"/>
        </w:rPr>
        <w:t xml:space="preserve"> выбросы).</w:t>
      </w:r>
    </w:p>
    <w:p w14:paraId="294DCC3C" w14:textId="0C63C562" w:rsidR="001C70E9" w:rsidRPr="00C22028" w:rsidRDefault="00F71B85">
      <w:pPr>
        <w:pStyle w:val="a3"/>
        <w:spacing w:line="331" w:lineRule="exact"/>
        <w:ind w:left="1779"/>
        <w:jc w:val="both"/>
        <w:rPr>
          <w:position w:val="1"/>
          <w:sz w:val="24"/>
          <w:szCs w:val="24"/>
          <w:lang w:val="ru-RU"/>
        </w:rPr>
      </w:pPr>
      <w:proofErr w:type="gramStart"/>
      <w:r w:rsidRPr="00C22028">
        <w:rPr>
          <w:position w:val="1"/>
          <w:sz w:val="24"/>
          <w:szCs w:val="24"/>
          <w:lang w:val="ru-RU"/>
        </w:rPr>
        <w:t>Выбросы  взвешенных</w:t>
      </w:r>
      <w:proofErr w:type="gramEnd"/>
      <w:r w:rsidRPr="00C22028">
        <w:rPr>
          <w:position w:val="1"/>
          <w:sz w:val="24"/>
          <w:szCs w:val="24"/>
          <w:lang w:val="ru-RU"/>
        </w:rPr>
        <w:t xml:space="preserve">  частиц  </w:t>
      </w:r>
      <w:r w:rsidRPr="00C22028">
        <w:rPr>
          <w:position w:val="4"/>
          <w:sz w:val="24"/>
          <w:szCs w:val="24"/>
        </w:rPr>
        <w:t>PM</w:t>
      </w:r>
      <w:r w:rsidRPr="00C22028">
        <w:rPr>
          <w:sz w:val="24"/>
          <w:szCs w:val="24"/>
          <w:lang w:val="ru-RU"/>
        </w:rPr>
        <w:t>2,</w:t>
      </w:r>
      <w:r w:rsidRPr="00C22028">
        <w:rPr>
          <w:sz w:val="24"/>
          <w:szCs w:val="24"/>
        </w:rPr>
        <w:t>s</w:t>
      </w:r>
      <w:r w:rsidRPr="00C22028">
        <w:rPr>
          <w:sz w:val="24"/>
          <w:szCs w:val="24"/>
          <w:lang w:val="ru-RU"/>
        </w:rPr>
        <w:t xml:space="preserve"> </w:t>
      </w:r>
      <w:r w:rsidRPr="00C22028">
        <w:rPr>
          <w:position w:val="1"/>
          <w:sz w:val="24"/>
          <w:szCs w:val="24"/>
          <w:lang w:val="ru-RU"/>
        </w:rPr>
        <w:t xml:space="preserve">от </w:t>
      </w:r>
      <w:r w:rsidR="00B37872" w:rsidRPr="00C22028">
        <w:rPr>
          <w:sz w:val="24"/>
          <w:szCs w:val="24"/>
          <w:lang w:val="ru-RU"/>
        </w:rPr>
        <w:t xml:space="preserve">автотранспортных </w:t>
      </w:r>
      <w:r w:rsidRPr="00C22028">
        <w:rPr>
          <w:position w:val="1"/>
          <w:sz w:val="24"/>
          <w:szCs w:val="24"/>
          <w:lang w:val="ru-RU"/>
        </w:rPr>
        <w:t>потоков при</w:t>
      </w:r>
    </w:p>
    <w:p w14:paraId="28A0E2A1" w14:textId="77777777" w:rsidR="001C70E9" w:rsidRPr="00C22028" w:rsidRDefault="00F71B85">
      <w:pPr>
        <w:pStyle w:val="a3"/>
        <w:tabs>
          <w:tab w:val="left" w:pos="2644"/>
          <w:tab w:val="left" w:pos="6865"/>
        </w:tabs>
        <w:spacing w:before="38"/>
        <w:ind w:left="1094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проведении</w:t>
      </w:r>
      <w:r w:rsidRPr="00C22028">
        <w:rPr>
          <w:sz w:val="24"/>
          <w:szCs w:val="24"/>
          <w:lang w:val="ru-RU"/>
        </w:rPr>
        <w:tab/>
        <w:t>Сводных расчетов учитываются</w:t>
      </w:r>
      <w:r w:rsidRPr="00C22028">
        <w:rPr>
          <w:sz w:val="24"/>
          <w:szCs w:val="24"/>
          <w:lang w:val="ru-RU"/>
        </w:rPr>
        <w:tab/>
        <w:t>в составе выбросов взвешенные</w:t>
      </w:r>
    </w:p>
    <w:p w14:paraId="3F23033E" w14:textId="493FC612" w:rsidR="001C70E9" w:rsidRPr="00C22028" w:rsidRDefault="00F71B85">
      <w:pPr>
        <w:spacing w:before="48"/>
        <w:ind w:left="1094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веществ.</w:t>
      </w:r>
      <w:r w:rsidR="00B37872" w:rsidRPr="00C22028">
        <w:rPr>
          <w:sz w:val="24"/>
          <w:szCs w:val="24"/>
          <w:lang w:val="ru-RU"/>
        </w:rPr>
        <w:t xml:space="preserve"> </w:t>
      </w:r>
    </w:p>
    <w:p w14:paraId="3D4049AD" w14:textId="515593C6" w:rsidR="001C70E9" w:rsidRPr="00C22028" w:rsidRDefault="00F71B85">
      <w:pPr>
        <w:pStyle w:val="a3"/>
        <w:tabs>
          <w:tab w:val="left" w:pos="3120"/>
          <w:tab w:val="left" w:pos="4483"/>
          <w:tab w:val="left" w:pos="6111"/>
          <w:tab w:val="left" w:pos="7464"/>
          <w:tab w:val="left" w:pos="8986"/>
          <w:tab w:val="left" w:pos="9357"/>
          <w:tab w:val="left" w:pos="10520"/>
        </w:tabs>
        <w:spacing w:before="46" w:line="283" w:lineRule="auto"/>
        <w:ind w:left="1094" w:right="885" w:firstLine="690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Значения</w:t>
      </w:r>
      <w:r w:rsidRPr="00C22028">
        <w:rPr>
          <w:sz w:val="24"/>
          <w:szCs w:val="24"/>
          <w:lang w:val="ru-RU"/>
        </w:rPr>
        <w:tab/>
        <w:t>удельн</w:t>
      </w:r>
      <w:r w:rsidR="00B37872" w:rsidRPr="00C22028">
        <w:rPr>
          <w:sz w:val="24"/>
          <w:szCs w:val="24"/>
          <w:lang w:val="ru-RU"/>
        </w:rPr>
        <w:t>ых</w:t>
      </w:r>
      <w:r w:rsidRPr="00C22028">
        <w:rPr>
          <w:sz w:val="24"/>
          <w:szCs w:val="24"/>
          <w:lang w:val="ru-RU"/>
        </w:rPr>
        <w:tab/>
      </w:r>
      <w:proofErr w:type="spellStart"/>
      <w:r w:rsidR="00B37872" w:rsidRPr="00C22028">
        <w:rPr>
          <w:sz w:val="24"/>
          <w:szCs w:val="24"/>
          <w:lang w:val="ru-RU"/>
        </w:rPr>
        <w:t>пробеговые</w:t>
      </w:r>
      <w:proofErr w:type="spellEnd"/>
      <w:r w:rsidRPr="00C22028">
        <w:rPr>
          <w:sz w:val="24"/>
          <w:szCs w:val="24"/>
          <w:lang w:val="ru-RU"/>
        </w:rPr>
        <w:tab/>
        <w:t>выбросов</w:t>
      </w:r>
      <w:r w:rsidRPr="00C22028">
        <w:rPr>
          <w:sz w:val="24"/>
          <w:szCs w:val="24"/>
          <w:lang w:val="ru-RU"/>
        </w:rPr>
        <w:tab/>
        <w:t>приведены</w:t>
      </w:r>
      <w:r w:rsidRPr="00C22028">
        <w:rPr>
          <w:sz w:val="24"/>
          <w:szCs w:val="24"/>
          <w:lang w:val="ru-RU"/>
        </w:rPr>
        <w:tab/>
        <w:t>в</w:t>
      </w:r>
      <w:r w:rsidRPr="00C22028">
        <w:rPr>
          <w:sz w:val="24"/>
          <w:szCs w:val="24"/>
          <w:lang w:val="ru-RU"/>
        </w:rPr>
        <w:tab/>
        <w:t>таблице</w:t>
      </w:r>
      <w:r w:rsidRPr="00C22028">
        <w:rPr>
          <w:sz w:val="24"/>
          <w:szCs w:val="24"/>
          <w:lang w:val="ru-RU"/>
        </w:rPr>
        <w:tab/>
      </w:r>
      <w:r w:rsidR="00B37872" w:rsidRPr="00C22028">
        <w:rPr>
          <w:sz w:val="24"/>
          <w:szCs w:val="24"/>
          <w:lang w:val="ru-RU"/>
        </w:rPr>
        <w:t>№</w:t>
      </w:r>
      <w:r w:rsidRPr="00C22028">
        <w:rPr>
          <w:sz w:val="24"/>
          <w:szCs w:val="24"/>
          <w:lang w:val="ru-RU"/>
        </w:rPr>
        <w:t xml:space="preserve"> 2 </w:t>
      </w:r>
      <w:r w:rsidR="00B37872" w:rsidRPr="00C22028">
        <w:rPr>
          <w:sz w:val="24"/>
          <w:szCs w:val="24"/>
          <w:lang w:val="ru-RU"/>
        </w:rPr>
        <w:t xml:space="preserve">приложения </w:t>
      </w:r>
      <w:r w:rsidRPr="00C22028">
        <w:rPr>
          <w:i/>
          <w:sz w:val="24"/>
          <w:szCs w:val="24"/>
          <w:lang w:val="ru-RU"/>
        </w:rPr>
        <w:t xml:space="preserve">№ </w:t>
      </w:r>
      <w:r w:rsidRPr="00C22028">
        <w:rPr>
          <w:sz w:val="24"/>
          <w:szCs w:val="24"/>
          <w:lang w:val="ru-RU"/>
        </w:rPr>
        <w:t>1 к настоящей методике.</w:t>
      </w:r>
    </w:p>
    <w:p w14:paraId="665737C1" w14:textId="1F66DFCB" w:rsidR="001C70E9" w:rsidRPr="00C22028" w:rsidRDefault="00F71B85">
      <w:pPr>
        <w:pStyle w:val="a3"/>
        <w:spacing w:line="280" w:lineRule="auto"/>
        <w:ind w:left="1795" w:right="914" w:hanging="21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В указанной таблице значения удельных </w:t>
      </w:r>
      <w:proofErr w:type="spellStart"/>
      <w:r w:rsidR="00B37872" w:rsidRPr="00C22028">
        <w:rPr>
          <w:sz w:val="24"/>
          <w:szCs w:val="24"/>
          <w:lang w:val="ru-RU"/>
        </w:rPr>
        <w:t>пробеговых</w:t>
      </w:r>
      <w:proofErr w:type="spellEnd"/>
      <w:r w:rsidR="00B37872" w:rsidRPr="00C22028">
        <w:rPr>
          <w:sz w:val="24"/>
          <w:szCs w:val="24"/>
          <w:lang w:val="ru-RU"/>
        </w:rPr>
        <w:t xml:space="preserve"> </w:t>
      </w:r>
      <w:r w:rsidRPr="00C22028">
        <w:rPr>
          <w:sz w:val="24"/>
          <w:szCs w:val="24"/>
          <w:lang w:val="ru-RU"/>
        </w:rPr>
        <w:t xml:space="preserve">выбросов приведены: для метана - с учетом </w:t>
      </w:r>
      <w:r w:rsidR="00B37872" w:rsidRPr="00C22028">
        <w:rPr>
          <w:sz w:val="24"/>
          <w:szCs w:val="24"/>
          <w:lang w:val="ru-RU"/>
        </w:rPr>
        <w:t xml:space="preserve">автотранспортных </w:t>
      </w:r>
      <w:r w:rsidRPr="00C22028">
        <w:rPr>
          <w:sz w:val="24"/>
          <w:szCs w:val="24"/>
          <w:lang w:val="ru-RU"/>
        </w:rPr>
        <w:t>средств, работающих на сжатом</w:t>
      </w:r>
    </w:p>
    <w:p w14:paraId="3B02D303" w14:textId="75E26377" w:rsidR="001C70E9" w:rsidRPr="00C22028" w:rsidRDefault="00F71B85">
      <w:pPr>
        <w:spacing w:line="322" w:lineRule="exact"/>
        <w:ind w:left="1094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природном газе (СПГ);</w:t>
      </w:r>
      <w:r w:rsidR="00B37872" w:rsidRPr="00C22028">
        <w:rPr>
          <w:sz w:val="24"/>
          <w:szCs w:val="24"/>
          <w:lang w:val="ru-RU"/>
        </w:rPr>
        <w:t xml:space="preserve"> </w:t>
      </w:r>
    </w:p>
    <w:p w14:paraId="7665E324" w14:textId="4AC6015D" w:rsidR="001C70E9" w:rsidRPr="00C22028" w:rsidRDefault="00F71B85">
      <w:pPr>
        <w:pStyle w:val="a3"/>
        <w:spacing w:before="44" w:line="256" w:lineRule="auto"/>
        <w:ind w:left="1094" w:right="918" w:firstLine="696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для азота оксида (</w:t>
      </w:r>
      <w:r w:rsidRPr="00C22028">
        <w:rPr>
          <w:sz w:val="24"/>
          <w:szCs w:val="24"/>
        </w:rPr>
        <w:t>NO</w:t>
      </w:r>
      <w:r w:rsidRPr="00C22028">
        <w:rPr>
          <w:sz w:val="24"/>
          <w:szCs w:val="24"/>
          <w:lang w:val="ru-RU"/>
        </w:rPr>
        <w:t xml:space="preserve">) и азота диоксида </w:t>
      </w:r>
      <w:r w:rsidR="00EF7E72" w:rsidRPr="00C22028">
        <w:rPr>
          <w:sz w:val="24"/>
          <w:szCs w:val="24"/>
          <w:lang w:val="ru-RU"/>
        </w:rPr>
        <w:t>(</w:t>
      </w:r>
      <w:r w:rsidR="00EF7E72" w:rsidRPr="00C22028">
        <w:rPr>
          <w:sz w:val="24"/>
          <w:szCs w:val="24"/>
        </w:rPr>
        <w:t>NO</w:t>
      </w:r>
      <w:r w:rsidRPr="00C22028">
        <w:rPr>
          <w:position w:val="-2"/>
          <w:sz w:val="24"/>
          <w:szCs w:val="24"/>
          <w:lang w:val="ru-RU"/>
        </w:rPr>
        <w:t xml:space="preserve">2) </w:t>
      </w:r>
      <w:r w:rsidRPr="00C22028">
        <w:rPr>
          <w:sz w:val="24"/>
          <w:szCs w:val="24"/>
          <w:lang w:val="ru-RU"/>
        </w:rPr>
        <w:t>- с учетом их химических превращений (трансформации).</w:t>
      </w:r>
    </w:p>
    <w:p w14:paraId="3DC7E01A" w14:textId="202FF0DA" w:rsidR="001C70E9" w:rsidRPr="00C22028" w:rsidRDefault="00EF7E72" w:rsidP="00544978">
      <w:pPr>
        <w:tabs>
          <w:tab w:val="left" w:pos="1701"/>
        </w:tabs>
        <w:spacing w:before="27" w:line="283" w:lineRule="auto"/>
        <w:ind w:left="1134" w:right="876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ab/>
        <w:t xml:space="preserve">25. </w:t>
      </w:r>
      <w:r w:rsidR="00F71B85" w:rsidRPr="00C22028">
        <w:rPr>
          <w:sz w:val="24"/>
          <w:szCs w:val="24"/>
          <w:lang w:val="ru-RU"/>
        </w:rPr>
        <w:t xml:space="preserve">Значение выбросов </w:t>
      </w:r>
      <w:proofErr w:type="spellStart"/>
      <w:r w:rsidR="00F71B85" w:rsidRPr="00C22028">
        <w:rPr>
          <w:sz w:val="24"/>
          <w:szCs w:val="24"/>
        </w:rPr>
        <w:t>i</w:t>
      </w:r>
      <w:proofErr w:type="spellEnd"/>
      <w:r w:rsidR="00F71B85" w:rsidRPr="00C22028">
        <w:rPr>
          <w:sz w:val="24"/>
          <w:szCs w:val="24"/>
          <w:lang w:val="ru-RU"/>
        </w:rPr>
        <w:t>-</w:t>
      </w:r>
      <w:proofErr w:type="spellStart"/>
      <w:r w:rsidR="00F71B85" w:rsidRPr="00C22028">
        <w:rPr>
          <w:sz w:val="24"/>
          <w:szCs w:val="24"/>
        </w:rPr>
        <w:t>ro</w:t>
      </w:r>
      <w:proofErr w:type="spellEnd"/>
      <w:r w:rsidR="00F71B85" w:rsidRPr="00C22028">
        <w:rPr>
          <w:sz w:val="24"/>
          <w:szCs w:val="24"/>
          <w:lang w:val="ru-RU"/>
        </w:rPr>
        <w:t xml:space="preserve"> загрязняющего вещества от автотранспортного потока </w:t>
      </w:r>
      <w:r w:rsidR="00B37872" w:rsidRPr="00C22028">
        <w:rPr>
          <w:i/>
          <w:sz w:val="24"/>
          <w:szCs w:val="24"/>
          <w:lang w:val="ru-RU"/>
        </w:rPr>
        <w:t>(</w:t>
      </w:r>
      <w:r w:rsidR="00F71B85" w:rsidRPr="00C22028">
        <w:rPr>
          <w:i/>
          <w:sz w:val="24"/>
          <w:szCs w:val="24"/>
        </w:rPr>
        <w:t>M</w:t>
      </w:r>
      <w:r w:rsidR="00B37872" w:rsidRPr="00C22028">
        <w:rPr>
          <w:i/>
          <w:sz w:val="24"/>
          <w:szCs w:val="24"/>
        </w:rPr>
        <w:t>L</w:t>
      </w:r>
      <w:r w:rsidR="00F71B85" w:rsidRPr="00C22028">
        <w:rPr>
          <w:i/>
          <w:sz w:val="24"/>
          <w:szCs w:val="24"/>
          <w:lang w:val="ru-RU"/>
        </w:rPr>
        <w:t xml:space="preserve">) </w:t>
      </w:r>
      <w:r w:rsidR="00F71B85" w:rsidRPr="00C22028">
        <w:rPr>
          <w:sz w:val="24"/>
          <w:szCs w:val="24"/>
          <w:lang w:val="ru-RU"/>
        </w:rPr>
        <w:t>определяется для конкретной автодороги (участка автодороги).</w:t>
      </w:r>
    </w:p>
    <w:p w14:paraId="37ED2162" w14:textId="03D598BD" w:rsidR="001C70E9" w:rsidRPr="00C22028" w:rsidRDefault="00EF7E72" w:rsidP="00544978">
      <w:pPr>
        <w:tabs>
          <w:tab w:val="left" w:pos="1701"/>
        </w:tabs>
        <w:spacing w:line="280" w:lineRule="auto"/>
        <w:ind w:left="1134" w:right="922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ab/>
        <w:t xml:space="preserve">26. </w:t>
      </w:r>
      <w:r w:rsidR="00F71B85" w:rsidRPr="00C22028">
        <w:rPr>
          <w:sz w:val="24"/>
          <w:szCs w:val="24"/>
          <w:lang w:val="ru-RU"/>
        </w:rPr>
        <w:t xml:space="preserve">Значение выбросов </w:t>
      </w:r>
      <w:proofErr w:type="spellStart"/>
      <w:r w:rsidR="00F71B85" w:rsidRPr="00C22028">
        <w:rPr>
          <w:i/>
          <w:sz w:val="24"/>
          <w:szCs w:val="24"/>
        </w:rPr>
        <w:t>i</w:t>
      </w:r>
      <w:proofErr w:type="spellEnd"/>
      <w:r w:rsidR="00F71B85" w:rsidRPr="00C22028">
        <w:rPr>
          <w:i/>
          <w:sz w:val="24"/>
          <w:szCs w:val="24"/>
          <w:lang w:val="ru-RU"/>
        </w:rPr>
        <w:t xml:space="preserve">-го </w:t>
      </w:r>
      <w:r w:rsidR="00F71B85" w:rsidRPr="00C22028">
        <w:rPr>
          <w:sz w:val="24"/>
          <w:szCs w:val="24"/>
          <w:lang w:val="ru-RU"/>
        </w:rPr>
        <w:t xml:space="preserve">загрязняющего вещества (г/с) от движущегося автотранспортного потока на автодороге (участке автодороги) с фиксированной протяженностью </w:t>
      </w:r>
      <w:r w:rsidR="00F71B85" w:rsidRPr="00C22028">
        <w:rPr>
          <w:i/>
          <w:sz w:val="24"/>
          <w:szCs w:val="24"/>
        </w:rPr>
        <w:t>L</w:t>
      </w:r>
      <w:r w:rsidR="00F71B85" w:rsidRPr="00C22028">
        <w:rPr>
          <w:i/>
          <w:sz w:val="24"/>
          <w:szCs w:val="24"/>
          <w:lang w:val="ru-RU"/>
        </w:rPr>
        <w:t xml:space="preserve"> </w:t>
      </w:r>
      <w:r w:rsidR="00F71B85" w:rsidRPr="00C22028">
        <w:rPr>
          <w:sz w:val="24"/>
          <w:szCs w:val="24"/>
          <w:lang w:val="ru-RU"/>
        </w:rPr>
        <w:t>(км) определяется по формуле (1):</w:t>
      </w:r>
    </w:p>
    <w:p w14:paraId="22502C4B" w14:textId="22DA5EA0" w:rsidR="000C6693" w:rsidRPr="00C22028" w:rsidRDefault="00EF7E72" w:rsidP="000C6693">
      <w:pPr>
        <w:tabs>
          <w:tab w:val="left" w:pos="2252"/>
        </w:tabs>
        <w:spacing w:line="280" w:lineRule="auto"/>
        <w:ind w:right="922"/>
        <w:jc w:val="both"/>
        <w:rPr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1" allowOverlap="1" wp14:anchorId="71DED34E" wp14:editId="125E4917">
            <wp:simplePos x="0" y="0"/>
            <wp:positionH relativeFrom="column">
              <wp:posOffset>2162175</wp:posOffset>
            </wp:positionH>
            <wp:positionV relativeFrom="paragraph">
              <wp:posOffset>251460</wp:posOffset>
            </wp:positionV>
            <wp:extent cx="29813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531" y="21246"/>
                <wp:lineTo x="215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24788" w14:textId="526FB75D" w:rsidR="000C6693" w:rsidRPr="00C22028" w:rsidRDefault="000C6693" w:rsidP="000C6693">
      <w:pPr>
        <w:tabs>
          <w:tab w:val="left" w:pos="6345"/>
        </w:tabs>
        <w:spacing w:line="280" w:lineRule="auto"/>
        <w:ind w:right="922"/>
        <w:jc w:val="center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  <w:t>(1)</w:t>
      </w:r>
    </w:p>
    <w:p w14:paraId="1F268193" w14:textId="79BD341D" w:rsidR="001C70E9" w:rsidRPr="00C22028" w:rsidRDefault="00EF7E72">
      <w:pPr>
        <w:pStyle w:val="a3"/>
        <w:spacing w:before="22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</w:p>
    <w:p w14:paraId="23459722" w14:textId="7D055122" w:rsidR="001C70E9" w:rsidRPr="00C22028" w:rsidRDefault="00EF7E72">
      <w:pPr>
        <w:pStyle w:val="a3"/>
        <w:rPr>
          <w:sz w:val="24"/>
          <w:szCs w:val="24"/>
          <w:lang w:val="ru-RU"/>
        </w:rPr>
        <w:sectPr w:rsidR="001C70E9" w:rsidRPr="00C22028">
          <w:pgSz w:w="11900" w:h="16840"/>
          <w:pgMar w:top="180" w:right="0" w:bottom="0" w:left="0" w:header="720" w:footer="720" w:gutter="0"/>
          <w:cols w:space="720"/>
        </w:sectPr>
      </w:pP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</w:p>
    <w:p w14:paraId="3FC3A5B4" w14:textId="77777777" w:rsidR="001C70E9" w:rsidRPr="00C22028" w:rsidRDefault="00F71B85">
      <w:pPr>
        <w:pStyle w:val="a3"/>
        <w:spacing w:before="12"/>
        <w:rPr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lastRenderedPageBreak/>
        <w:drawing>
          <wp:anchor distT="0" distB="0" distL="0" distR="0" simplePos="0" relativeHeight="251617792" behindDoc="0" locked="0" layoutInCell="1" allowOverlap="1" wp14:anchorId="2DDC6F0A" wp14:editId="7C9CAFEA">
            <wp:simplePos x="0" y="0"/>
            <wp:positionH relativeFrom="page">
              <wp:posOffset>7416535</wp:posOffset>
            </wp:positionH>
            <wp:positionV relativeFrom="page">
              <wp:posOffset>112787</wp:posOffset>
            </wp:positionV>
            <wp:extent cx="73159" cy="1046782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9" cy="10467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97726" w14:textId="424342CD" w:rsidR="001C70E9" w:rsidRPr="00C22028" w:rsidRDefault="00F71B85" w:rsidP="000C6693">
      <w:pPr>
        <w:tabs>
          <w:tab w:val="left" w:pos="5382"/>
        </w:tabs>
        <w:spacing w:before="100"/>
        <w:ind w:left="268"/>
        <w:rPr>
          <w:sz w:val="24"/>
          <w:szCs w:val="24"/>
          <w:lang w:val="ru-RU"/>
        </w:rPr>
      </w:pPr>
      <w:r w:rsidRPr="00C22028">
        <w:rPr>
          <w:i/>
          <w:sz w:val="24"/>
          <w:szCs w:val="24"/>
          <w:lang w:val="ru-RU"/>
        </w:rPr>
        <w:tab/>
      </w:r>
    </w:p>
    <w:p w14:paraId="61BCF027" w14:textId="77777777" w:rsidR="001C70E9" w:rsidRPr="00C22028" w:rsidRDefault="001C70E9">
      <w:pPr>
        <w:pStyle w:val="a3"/>
        <w:spacing w:before="228"/>
        <w:rPr>
          <w:sz w:val="24"/>
          <w:szCs w:val="24"/>
          <w:lang w:val="ru-RU"/>
        </w:rPr>
      </w:pPr>
    </w:p>
    <w:p w14:paraId="2855F20B" w14:textId="77777777" w:rsidR="001C70E9" w:rsidRPr="00C22028" w:rsidRDefault="00F71B85">
      <w:pPr>
        <w:ind w:left="209"/>
        <w:jc w:val="center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7</w:t>
      </w:r>
    </w:p>
    <w:p w14:paraId="04335CBA" w14:textId="77777777" w:rsidR="001C70E9" w:rsidRPr="00C22028" w:rsidRDefault="001C70E9">
      <w:pPr>
        <w:pStyle w:val="a3"/>
        <w:spacing w:before="223"/>
        <w:rPr>
          <w:sz w:val="24"/>
          <w:szCs w:val="24"/>
          <w:lang w:val="ru-RU"/>
        </w:rPr>
      </w:pPr>
    </w:p>
    <w:p w14:paraId="4178FF0C" w14:textId="34514BEC" w:rsidR="001C70E9" w:rsidRPr="00C22028" w:rsidRDefault="00EF7E72">
      <w:pPr>
        <w:spacing w:before="1"/>
        <w:ind w:left="2157"/>
        <w:rPr>
          <w:sz w:val="24"/>
          <w:szCs w:val="24"/>
          <w:lang w:val="ru-RU"/>
        </w:rPr>
      </w:pPr>
      <w:r w:rsidRPr="00C22028">
        <w:rPr>
          <w:sz w:val="24"/>
          <w:szCs w:val="24"/>
        </w:rPr>
        <w:t>L</w:t>
      </w:r>
      <w:r w:rsidR="00F71B85" w:rsidRPr="00C22028">
        <w:rPr>
          <w:sz w:val="24"/>
          <w:szCs w:val="24"/>
          <w:lang w:val="ru-RU"/>
        </w:rPr>
        <w:t>(км) - протяженность автодороги (участка автодороги);</w:t>
      </w:r>
    </w:p>
    <w:p w14:paraId="59DD4108" w14:textId="5C0DA3EC" w:rsidR="001C70E9" w:rsidRPr="00C22028" w:rsidRDefault="00EF7E72">
      <w:pPr>
        <w:spacing w:before="50"/>
        <w:ind w:left="2000"/>
        <w:rPr>
          <w:i/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25682E2" wp14:editId="2AD1571B">
            <wp:simplePos x="0" y="0"/>
            <wp:positionH relativeFrom="column">
              <wp:posOffset>1269242</wp:posOffset>
            </wp:positionH>
            <wp:positionV relativeFrom="paragraph">
              <wp:posOffset>31115</wp:posOffset>
            </wp:positionV>
            <wp:extent cx="476250" cy="29342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93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B85" w:rsidRPr="00C22028">
        <w:rPr>
          <w:i/>
          <w:sz w:val="24"/>
          <w:szCs w:val="24"/>
          <w:lang w:val="ru-RU"/>
        </w:rPr>
        <w:t xml:space="preserve"> </w:t>
      </w:r>
      <w:r w:rsidR="00F71B85" w:rsidRPr="00C22028">
        <w:rPr>
          <w:sz w:val="24"/>
          <w:szCs w:val="24"/>
          <w:lang w:val="ru-RU"/>
        </w:rPr>
        <w:t xml:space="preserve">(г/км) — удельный </w:t>
      </w:r>
      <w:proofErr w:type="spellStart"/>
      <w:r w:rsidR="00F71B85" w:rsidRPr="00C22028">
        <w:rPr>
          <w:sz w:val="24"/>
          <w:szCs w:val="24"/>
          <w:lang w:val="ru-RU"/>
        </w:rPr>
        <w:t>проб</w:t>
      </w:r>
      <w:r w:rsidRPr="00C22028">
        <w:rPr>
          <w:sz w:val="24"/>
          <w:szCs w:val="24"/>
          <w:lang w:val="ru-RU"/>
        </w:rPr>
        <w:t>еговый</w:t>
      </w:r>
      <w:proofErr w:type="spellEnd"/>
      <w:r w:rsidR="00F71B85" w:rsidRPr="00C22028">
        <w:rPr>
          <w:sz w:val="24"/>
          <w:szCs w:val="24"/>
          <w:lang w:val="ru-RU"/>
        </w:rPr>
        <w:t xml:space="preserve"> выброс </w:t>
      </w:r>
      <w:proofErr w:type="spellStart"/>
      <w:r w:rsidR="00F71B85" w:rsidRPr="00C22028">
        <w:rPr>
          <w:sz w:val="24"/>
          <w:szCs w:val="24"/>
        </w:rPr>
        <w:t>i</w:t>
      </w:r>
      <w:proofErr w:type="spellEnd"/>
      <w:r w:rsidR="00F71B85" w:rsidRPr="00C22028">
        <w:rPr>
          <w:sz w:val="24"/>
          <w:szCs w:val="24"/>
          <w:lang w:val="ru-RU"/>
        </w:rPr>
        <w:t>-</w:t>
      </w:r>
      <w:r w:rsidRPr="00C22028">
        <w:rPr>
          <w:sz w:val="24"/>
          <w:szCs w:val="24"/>
          <w:lang w:val="ru-RU"/>
        </w:rPr>
        <w:t>го</w:t>
      </w:r>
      <w:r w:rsidR="00F71B85" w:rsidRPr="00C22028">
        <w:rPr>
          <w:sz w:val="24"/>
          <w:szCs w:val="24"/>
          <w:lang w:val="ru-RU"/>
        </w:rPr>
        <w:t xml:space="preserve"> </w:t>
      </w:r>
      <w:r w:rsidRPr="00C22028">
        <w:rPr>
          <w:sz w:val="24"/>
          <w:szCs w:val="24"/>
          <w:lang w:val="ru-RU"/>
        </w:rPr>
        <w:t>загрязняющего</w:t>
      </w:r>
      <w:r w:rsidR="00F71B85" w:rsidRPr="00C22028">
        <w:rPr>
          <w:sz w:val="24"/>
          <w:szCs w:val="24"/>
          <w:lang w:val="ru-RU"/>
        </w:rPr>
        <w:t xml:space="preserve"> вещества </w:t>
      </w:r>
      <w:r w:rsidR="00F71B85" w:rsidRPr="00C22028">
        <w:rPr>
          <w:i/>
          <w:sz w:val="24"/>
          <w:szCs w:val="24"/>
        </w:rPr>
        <w:t>k</w:t>
      </w:r>
      <w:r w:rsidR="00F71B85" w:rsidRPr="00C22028">
        <w:rPr>
          <w:i/>
          <w:sz w:val="24"/>
          <w:szCs w:val="24"/>
          <w:lang w:val="ru-RU"/>
        </w:rPr>
        <w:t>-й</w:t>
      </w:r>
    </w:p>
    <w:p w14:paraId="1814A94C" w14:textId="6A852296" w:rsidR="001C70E9" w:rsidRPr="00C22028" w:rsidRDefault="00F71B85" w:rsidP="00483D4C">
      <w:pPr>
        <w:tabs>
          <w:tab w:val="left" w:pos="10877"/>
        </w:tabs>
        <w:spacing w:before="141" w:line="261" w:lineRule="auto"/>
        <w:ind w:left="1118" w:right="885" w:hanging="10"/>
        <w:rPr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anchor distT="0" distB="0" distL="0" distR="0" simplePos="0" relativeHeight="251622912" behindDoc="0" locked="0" layoutInCell="1" allowOverlap="1" wp14:anchorId="3EAE82B9" wp14:editId="47D9B72B">
            <wp:simplePos x="0" y="0"/>
            <wp:positionH relativeFrom="page">
              <wp:posOffset>7413489</wp:posOffset>
            </wp:positionH>
            <wp:positionV relativeFrom="paragraph">
              <wp:posOffset>166970</wp:posOffset>
            </wp:positionV>
            <wp:extent cx="57917" cy="9022937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7" cy="9022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2028">
        <w:rPr>
          <w:sz w:val="24"/>
          <w:szCs w:val="24"/>
          <w:lang w:val="ru-RU"/>
        </w:rPr>
        <w:t xml:space="preserve">типы транспортного средства, (определяется по таблице </w:t>
      </w:r>
      <w:r w:rsidRPr="00C22028">
        <w:rPr>
          <w:sz w:val="24"/>
          <w:szCs w:val="24"/>
        </w:rPr>
        <w:t>No</w:t>
      </w:r>
      <w:r w:rsidRPr="00C22028">
        <w:rPr>
          <w:sz w:val="24"/>
          <w:szCs w:val="24"/>
          <w:lang w:val="ru-RU"/>
        </w:rPr>
        <w:t xml:space="preserve"> 2 приложения №1 настоящей методики);</w:t>
      </w:r>
    </w:p>
    <w:p w14:paraId="6BAF96D5" w14:textId="362EAC55" w:rsidR="001C70E9" w:rsidRPr="00C22028" w:rsidRDefault="00F71B85" w:rsidP="00483D4C">
      <w:pPr>
        <w:spacing w:before="15" w:line="273" w:lineRule="auto"/>
        <w:ind w:left="1110" w:right="884" w:firstLine="828"/>
        <w:jc w:val="both"/>
        <w:rPr>
          <w:sz w:val="24"/>
          <w:szCs w:val="24"/>
          <w:lang w:val="ru-RU"/>
        </w:rPr>
      </w:pPr>
      <w:r w:rsidRPr="00C22028">
        <w:rPr>
          <w:i/>
          <w:position w:val="3"/>
          <w:sz w:val="24"/>
          <w:szCs w:val="24"/>
        </w:rPr>
        <w:t>G</w:t>
      </w:r>
      <w:r w:rsidRPr="00C22028">
        <w:rPr>
          <w:i/>
          <w:sz w:val="24"/>
          <w:szCs w:val="24"/>
        </w:rPr>
        <w:t>k</w:t>
      </w:r>
      <w:r w:rsidRPr="00C22028">
        <w:rPr>
          <w:i/>
          <w:sz w:val="24"/>
          <w:szCs w:val="24"/>
          <w:lang w:val="ru-RU"/>
        </w:rPr>
        <w:t xml:space="preserve"> </w:t>
      </w:r>
      <w:r w:rsidRPr="00C22028">
        <w:rPr>
          <w:i/>
          <w:position w:val="2"/>
          <w:sz w:val="24"/>
          <w:szCs w:val="24"/>
          <w:lang w:val="ru-RU"/>
        </w:rPr>
        <w:t xml:space="preserve">- </w:t>
      </w:r>
      <w:r w:rsidRPr="00C22028">
        <w:rPr>
          <w:position w:val="2"/>
          <w:sz w:val="24"/>
          <w:szCs w:val="24"/>
          <w:lang w:val="ru-RU"/>
        </w:rPr>
        <w:t>фактическая на</w:t>
      </w:r>
      <w:r w:rsidR="00EF7E72" w:rsidRPr="00C22028">
        <w:rPr>
          <w:position w:val="2"/>
          <w:sz w:val="24"/>
          <w:szCs w:val="24"/>
          <w:lang w:val="ru-RU"/>
        </w:rPr>
        <w:t>ибольшая</w:t>
      </w:r>
      <w:r w:rsidRPr="00C22028">
        <w:rPr>
          <w:position w:val="2"/>
          <w:sz w:val="24"/>
          <w:szCs w:val="24"/>
          <w:lang w:val="ru-RU"/>
        </w:rPr>
        <w:t xml:space="preserve"> интенсивность движения, которая </w:t>
      </w:r>
      <w:r w:rsidRPr="00C22028">
        <w:rPr>
          <w:sz w:val="24"/>
          <w:szCs w:val="24"/>
          <w:lang w:val="ru-RU"/>
        </w:rPr>
        <w:t xml:space="preserve">определяется как наибольшее количество транспортных средств каждой из </w:t>
      </w:r>
      <w:r w:rsidRPr="00C22028">
        <w:rPr>
          <w:i/>
          <w:sz w:val="24"/>
          <w:szCs w:val="24"/>
        </w:rPr>
        <w:t>k</w:t>
      </w:r>
      <w:r w:rsidRPr="00C22028">
        <w:rPr>
          <w:i/>
          <w:sz w:val="24"/>
          <w:szCs w:val="24"/>
          <w:lang w:val="ru-RU"/>
        </w:rPr>
        <w:t xml:space="preserve"> </w:t>
      </w:r>
      <w:r w:rsidRPr="00C22028">
        <w:rPr>
          <w:sz w:val="24"/>
          <w:szCs w:val="24"/>
          <w:lang w:val="ru-RU"/>
        </w:rPr>
        <w:t>групп, про</w:t>
      </w:r>
      <w:r w:rsidR="00EF7E72" w:rsidRPr="00C22028">
        <w:rPr>
          <w:sz w:val="24"/>
          <w:szCs w:val="24"/>
          <w:lang w:val="ru-RU"/>
        </w:rPr>
        <w:t>ходящих через</w:t>
      </w:r>
      <w:r w:rsidRPr="00C22028">
        <w:rPr>
          <w:sz w:val="24"/>
          <w:szCs w:val="24"/>
          <w:lang w:val="ru-RU"/>
        </w:rPr>
        <w:t xml:space="preserve"> фиксированное сечение </w:t>
      </w:r>
      <w:r w:rsidR="00EF7E72" w:rsidRPr="00C22028">
        <w:rPr>
          <w:sz w:val="24"/>
          <w:szCs w:val="24"/>
          <w:lang w:val="ru-RU"/>
        </w:rPr>
        <w:t>выбранного</w:t>
      </w:r>
      <w:r w:rsidRPr="00C22028">
        <w:rPr>
          <w:sz w:val="24"/>
          <w:szCs w:val="24"/>
          <w:lang w:val="ru-RU"/>
        </w:rPr>
        <w:t xml:space="preserve"> участка автодороги за единицу времени (20 минут) в двух направлениях по всем полосам движения;</w:t>
      </w:r>
    </w:p>
    <w:p w14:paraId="4A3A5B7F" w14:textId="7DEEAF61" w:rsidR="001C70E9" w:rsidRPr="00C22028" w:rsidRDefault="00EF7E72" w:rsidP="00483D4C">
      <w:pPr>
        <w:spacing w:before="47" w:line="288" w:lineRule="auto"/>
        <w:ind w:left="1107" w:right="884" w:firstLine="703"/>
        <w:jc w:val="both"/>
        <w:rPr>
          <w:b/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09898432" wp14:editId="31B57346">
            <wp:simplePos x="0" y="0"/>
            <wp:positionH relativeFrom="column">
              <wp:posOffset>1177747</wp:posOffset>
            </wp:positionH>
            <wp:positionV relativeFrom="paragraph">
              <wp:posOffset>28905</wp:posOffset>
            </wp:positionV>
            <wp:extent cx="455138" cy="307239"/>
            <wp:effectExtent l="0" t="0" r="254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95" cy="315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B85" w:rsidRPr="00C22028">
        <w:rPr>
          <w:sz w:val="24"/>
          <w:szCs w:val="24"/>
          <w:lang w:val="ru-RU"/>
        </w:rPr>
        <w:t xml:space="preserve"> -</w:t>
      </w:r>
      <w:r w:rsidRPr="00C22028">
        <w:rPr>
          <w:sz w:val="24"/>
          <w:szCs w:val="24"/>
          <w:lang w:val="ru-RU"/>
        </w:rPr>
        <w:t xml:space="preserve">     </w:t>
      </w:r>
      <w:r w:rsidR="00061E7A" w:rsidRPr="00C22028">
        <w:rPr>
          <w:sz w:val="24"/>
          <w:szCs w:val="24"/>
          <w:lang w:val="ru-RU"/>
        </w:rPr>
        <w:t xml:space="preserve">   - </w:t>
      </w:r>
      <w:r w:rsidR="00F71B85" w:rsidRPr="00C22028">
        <w:rPr>
          <w:sz w:val="24"/>
          <w:szCs w:val="24"/>
          <w:lang w:val="ru-RU"/>
        </w:rPr>
        <w:t>количество транспор</w:t>
      </w:r>
      <w:r w:rsidR="00061E7A" w:rsidRPr="00C22028">
        <w:rPr>
          <w:sz w:val="24"/>
          <w:szCs w:val="24"/>
          <w:lang w:val="ru-RU"/>
        </w:rPr>
        <w:t>тных</w:t>
      </w:r>
      <w:r w:rsidR="00F71B85" w:rsidRPr="00C22028">
        <w:rPr>
          <w:sz w:val="24"/>
          <w:szCs w:val="24"/>
          <w:lang w:val="ru-RU"/>
        </w:rPr>
        <w:t xml:space="preserve"> </w:t>
      </w:r>
      <w:r w:rsidR="00061E7A" w:rsidRPr="00C22028">
        <w:rPr>
          <w:sz w:val="24"/>
          <w:szCs w:val="24"/>
          <w:lang w:val="ru-RU"/>
        </w:rPr>
        <w:t>средств</w:t>
      </w:r>
      <w:r w:rsidR="00F71B85" w:rsidRPr="00C22028">
        <w:rPr>
          <w:sz w:val="24"/>
          <w:szCs w:val="24"/>
          <w:lang w:val="ru-RU"/>
        </w:rPr>
        <w:t xml:space="preserve"> </w:t>
      </w:r>
      <w:r w:rsidR="00061E7A" w:rsidRPr="00C22028">
        <w:rPr>
          <w:sz w:val="24"/>
          <w:szCs w:val="24"/>
          <w:lang w:val="ru-RU"/>
        </w:rPr>
        <w:t xml:space="preserve">каждого из </w:t>
      </w:r>
      <w:proofErr w:type="gramStart"/>
      <w:r w:rsidR="00061E7A" w:rsidRPr="00C22028">
        <w:rPr>
          <w:sz w:val="24"/>
          <w:szCs w:val="24"/>
          <w:lang w:val="ru-RU"/>
        </w:rPr>
        <w:t>к групп</w:t>
      </w:r>
      <w:proofErr w:type="gramEnd"/>
      <w:r w:rsidR="00F71B85" w:rsidRPr="00C22028">
        <w:rPr>
          <w:sz w:val="24"/>
          <w:szCs w:val="24"/>
          <w:lang w:val="ru-RU"/>
        </w:rPr>
        <w:t xml:space="preserve">, </w:t>
      </w:r>
      <w:r w:rsidR="00061E7A" w:rsidRPr="00C22028">
        <w:rPr>
          <w:sz w:val="24"/>
          <w:szCs w:val="24"/>
          <w:lang w:val="ru-RU"/>
        </w:rPr>
        <w:t>находящихся</w:t>
      </w:r>
      <w:r w:rsidR="00061E7A" w:rsidRPr="00C22028">
        <w:rPr>
          <w:b/>
          <w:sz w:val="24"/>
          <w:szCs w:val="24"/>
          <w:lang w:val="ru-RU"/>
        </w:rPr>
        <w:t xml:space="preserve"> </w:t>
      </w:r>
      <w:r w:rsidR="00F71B85" w:rsidRPr="00C22028">
        <w:rPr>
          <w:sz w:val="24"/>
          <w:szCs w:val="24"/>
          <w:lang w:val="ru-RU"/>
        </w:rPr>
        <w:t xml:space="preserve">на всей протяженности обследуемой автодороги в «пробке» в течение 20 мин. При наличии «пробки» </w:t>
      </w:r>
      <w:proofErr w:type="spellStart"/>
      <w:r w:rsidR="00F71B85" w:rsidRPr="00C22028">
        <w:rPr>
          <w:i/>
          <w:position w:val="-2"/>
          <w:sz w:val="24"/>
          <w:szCs w:val="24"/>
        </w:rPr>
        <w:t>Gk</w:t>
      </w:r>
      <w:proofErr w:type="spellEnd"/>
      <w:r w:rsidR="00F71B85" w:rsidRPr="00C22028">
        <w:rPr>
          <w:i/>
          <w:position w:val="-2"/>
          <w:sz w:val="24"/>
          <w:szCs w:val="24"/>
          <w:lang w:val="ru-RU"/>
        </w:rPr>
        <w:t xml:space="preserve"> </w:t>
      </w:r>
      <w:r w:rsidR="00061E7A" w:rsidRPr="00C22028">
        <w:rPr>
          <w:position w:val="-2"/>
          <w:sz w:val="24"/>
          <w:szCs w:val="24"/>
          <w:lang w:val="ru-RU"/>
        </w:rPr>
        <w:t>заменяется на</w:t>
      </w:r>
      <w:r w:rsidR="00F71B85" w:rsidRPr="00C22028">
        <w:rPr>
          <w:sz w:val="24"/>
          <w:szCs w:val="24"/>
          <w:lang w:val="ru-RU"/>
        </w:rPr>
        <w:t xml:space="preserve"> </w:t>
      </w:r>
      <w:proofErr w:type="spellStart"/>
      <w:r w:rsidR="00F71B85" w:rsidRPr="00C22028">
        <w:rPr>
          <w:sz w:val="24"/>
          <w:szCs w:val="24"/>
        </w:rPr>
        <w:t>G</w:t>
      </w:r>
      <w:r w:rsidR="00061E7A" w:rsidRPr="00C22028">
        <w:rPr>
          <w:sz w:val="24"/>
          <w:szCs w:val="24"/>
        </w:rPr>
        <w:t>kn</w:t>
      </w:r>
      <w:proofErr w:type="spellEnd"/>
      <w:r w:rsidR="00F71B85" w:rsidRPr="00C22028">
        <w:rPr>
          <w:sz w:val="24"/>
          <w:szCs w:val="24"/>
          <w:lang w:val="ru-RU"/>
        </w:rPr>
        <w:t>.;</w:t>
      </w:r>
    </w:p>
    <w:p w14:paraId="3BD4E331" w14:textId="39E9343D" w:rsidR="001C70E9" w:rsidRPr="00C22028" w:rsidRDefault="00F71B85" w:rsidP="00483D4C">
      <w:pPr>
        <w:pStyle w:val="a3"/>
        <w:spacing w:line="264" w:lineRule="exact"/>
        <w:ind w:left="1936"/>
        <w:jc w:val="both"/>
        <w:rPr>
          <w:sz w:val="24"/>
          <w:szCs w:val="24"/>
          <w:lang w:val="ru-RU"/>
        </w:rPr>
      </w:pPr>
      <w:r w:rsidRPr="00C22028">
        <w:rPr>
          <w:i/>
          <w:sz w:val="24"/>
          <w:szCs w:val="24"/>
        </w:rPr>
        <w:t>k</w:t>
      </w:r>
      <w:r w:rsidRPr="00C22028">
        <w:rPr>
          <w:i/>
          <w:sz w:val="24"/>
          <w:szCs w:val="24"/>
          <w:lang w:val="ru-RU"/>
        </w:rPr>
        <w:t xml:space="preserve"> - </w:t>
      </w:r>
      <w:r w:rsidRPr="00C22028">
        <w:rPr>
          <w:sz w:val="24"/>
          <w:szCs w:val="24"/>
          <w:lang w:val="ru-RU"/>
        </w:rPr>
        <w:t xml:space="preserve">количество групп </w:t>
      </w:r>
      <w:r w:rsidR="00061E7A" w:rsidRPr="00C22028">
        <w:rPr>
          <w:sz w:val="24"/>
          <w:szCs w:val="24"/>
          <w:lang w:val="ru-RU"/>
        </w:rPr>
        <w:t xml:space="preserve">транспортных </w:t>
      </w:r>
      <w:r w:rsidRPr="00C22028">
        <w:rPr>
          <w:sz w:val="24"/>
          <w:szCs w:val="24"/>
          <w:lang w:val="ru-RU"/>
        </w:rPr>
        <w:t>средств;</w:t>
      </w:r>
    </w:p>
    <w:p w14:paraId="711C9049" w14:textId="4D20DA23" w:rsidR="001C70E9" w:rsidRPr="00C22028" w:rsidRDefault="00483D4C" w:rsidP="00483D4C">
      <w:pPr>
        <w:pStyle w:val="a3"/>
        <w:spacing w:before="171" w:line="268" w:lineRule="auto"/>
        <w:ind w:left="1107" w:right="880" w:firstLine="873"/>
        <w:jc w:val="both"/>
        <w:rPr>
          <w:i/>
          <w:position w:val="1"/>
          <w:sz w:val="24"/>
          <w:szCs w:val="24"/>
          <w:lang w:val="ru-RU"/>
        </w:rPr>
      </w:pPr>
      <w:proofErr w:type="spellStart"/>
      <w:proofErr w:type="gramStart"/>
      <w:r w:rsidRPr="00C22028">
        <w:rPr>
          <w:i/>
          <w:sz w:val="24"/>
          <w:szCs w:val="24"/>
        </w:rPr>
        <w:t>r</w:t>
      </w:r>
      <w:r w:rsidRPr="00C22028">
        <w:rPr>
          <w:i/>
          <w:sz w:val="24"/>
          <w:szCs w:val="24"/>
          <w:vertAlign w:val="subscript"/>
        </w:rPr>
        <w:t>Vk</w:t>
      </w:r>
      <w:proofErr w:type="spellEnd"/>
      <w:r w:rsidRPr="00C22028">
        <w:rPr>
          <w:i/>
          <w:sz w:val="24"/>
          <w:szCs w:val="24"/>
          <w:vertAlign w:val="subscript"/>
          <w:lang w:val="ru-RU"/>
        </w:rPr>
        <w:t>,</w:t>
      </w:r>
      <w:proofErr w:type="spellStart"/>
      <w:r w:rsidRPr="00C22028">
        <w:rPr>
          <w:i/>
          <w:sz w:val="24"/>
          <w:szCs w:val="24"/>
          <w:vertAlign w:val="subscript"/>
        </w:rPr>
        <w:t>i</w:t>
      </w:r>
      <w:proofErr w:type="spellEnd"/>
      <w:proofErr w:type="gramEnd"/>
      <w:r w:rsidR="00F71B85" w:rsidRPr="00C22028">
        <w:rPr>
          <w:i/>
          <w:sz w:val="24"/>
          <w:szCs w:val="24"/>
          <w:lang w:val="ru-RU"/>
        </w:rPr>
        <w:t xml:space="preserve"> - </w:t>
      </w:r>
      <w:r w:rsidR="00F71B85" w:rsidRPr="00C22028">
        <w:rPr>
          <w:sz w:val="24"/>
          <w:szCs w:val="24"/>
          <w:lang w:val="ru-RU"/>
        </w:rPr>
        <w:t xml:space="preserve">поправочный коэффициент, учитывающий зависимость изменения количества выбрасываемых </w:t>
      </w:r>
      <w:r w:rsidRPr="00C22028">
        <w:rPr>
          <w:sz w:val="24"/>
          <w:szCs w:val="24"/>
          <w:lang w:val="ru-RU"/>
        </w:rPr>
        <w:t xml:space="preserve">загрязняющих </w:t>
      </w:r>
      <w:r w:rsidR="00F71B85" w:rsidRPr="00C22028">
        <w:rPr>
          <w:sz w:val="24"/>
          <w:szCs w:val="24"/>
          <w:lang w:val="ru-RU"/>
        </w:rPr>
        <w:t xml:space="preserve">веществ от средней скорости движения автотранспортного потока </w:t>
      </w:r>
      <w:r w:rsidR="00F71B85" w:rsidRPr="00C22028">
        <w:rPr>
          <w:position w:val="3"/>
          <w:sz w:val="24"/>
          <w:szCs w:val="24"/>
          <w:lang w:val="ru-RU"/>
        </w:rPr>
        <w:t>(</w:t>
      </w:r>
      <w:proofErr w:type="spellStart"/>
      <w:r w:rsidRPr="00C22028">
        <w:rPr>
          <w:sz w:val="24"/>
          <w:szCs w:val="24"/>
        </w:rPr>
        <w:t>V</w:t>
      </w:r>
      <w:r w:rsidRPr="00C22028">
        <w:rPr>
          <w:sz w:val="24"/>
          <w:szCs w:val="24"/>
          <w:vertAlign w:val="subscript"/>
        </w:rPr>
        <w:t>k</w:t>
      </w:r>
      <w:proofErr w:type="spellEnd"/>
      <w:r w:rsidRPr="00C22028">
        <w:rPr>
          <w:sz w:val="24"/>
          <w:szCs w:val="24"/>
          <w:vertAlign w:val="subscript"/>
          <w:lang w:val="ru-RU"/>
        </w:rPr>
        <w:t xml:space="preserve">. </w:t>
      </w:r>
      <w:proofErr w:type="spellStart"/>
      <w:r w:rsidRPr="00C22028">
        <w:rPr>
          <w:sz w:val="24"/>
          <w:szCs w:val="24"/>
          <w:vertAlign w:val="subscript"/>
        </w:rPr>
        <w:t>i</w:t>
      </w:r>
      <w:proofErr w:type="spellEnd"/>
      <w:r w:rsidR="00F71B85" w:rsidRPr="00C22028">
        <w:rPr>
          <w:i/>
          <w:position w:val="-2"/>
          <w:sz w:val="24"/>
          <w:szCs w:val="24"/>
          <w:lang w:val="ru-RU"/>
        </w:rPr>
        <w:t xml:space="preserve"> </w:t>
      </w:r>
      <w:r w:rsidR="00F71B85" w:rsidRPr="00C22028">
        <w:rPr>
          <w:position w:val="-2"/>
          <w:sz w:val="24"/>
          <w:szCs w:val="24"/>
          <w:lang w:val="ru-RU"/>
        </w:rPr>
        <w:t>(</w:t>
      </w:r>
      <w:r w:rsidR="00F71B85" w:rsidRPr="00C22028">
        <w:rPr>
          <w:sz w:val="24"/>
          <w:szCs w:val="24"/>
          <w:lang w:val="ru-RU"/>
        </w:rPr>
        <w:t>км/</w:t>
      </w:r>
      <w:r w:rsidRPr="00C22028">
        <w:rPr>
          <w:sz w:val="24"/>
          <w:szCs w:val="24"/>
          <w:lang w:val="ru-RU"/>
        </w:rPr>
        <w:t>ч</w:t>
      </w:r>
      <w:r w:rsidR="00F71B85" w:rsidRPr="00C22028">
        <w:rPr>
          <w:sz w:val="24"/>
          <w:szCs w:val="24"/>
          <w:lang w:val="ru-RU"/>
        </w:rPr>
        <w:t>ас) на в</w:t>
      </w:r>
      <w:r w:rsidRPr="00C22028">
        <w:rPr>
          <w:sz w:val="24"/>
          <w:szCs w:val="24"/>
          <w:lang w:val="ky-KG"/>
        </w:rPr>
        <w:t>ы</w:t>
      </w:r>
      <w:r w:rsidR="00F71B85" w:rsidRPr="00C22028">
        <w:rPr>
          <w:sz w:val="24"/>
          <w:szCs w:val="24"/>
          <w:lang w:val="ru-RU"/>
        </w:rPr>
        <w:t>бранной автодороге (участке автодороги), определяемый по таблице № 3 приложения к настоящей методике. Минимальная скорость движения в «пробке» принимается равной 5 км/час. Д</w:t>
      </w:r>
      <w:r w:rsidRPr="00C22028">
        <w:rPr>
          <w:sz w:val="24"/>
          <w:szCs w:val="24"/>
          <w:lang w:val="ky-KG"/>
        </w:rPr>
        <w:t>л</w:t>
      </w:r>
      <w:r w:rsidR="00F71B85" w:rsidRPr="00C22028">
        <w:rPr>
          <w:sz w:val="24"/>
          <w:szCs w:val="24"/>
          <w:lang w:val="ru-RU"/>
        </w:rPr>
        <w:t xml:space="preserve">я </w:t>
      </w:r>
      <w:r w:rsidR="00F71B85" w:rsidRPr="00C22028">
        <w:rPr>
          <w:position w:val="1"/>
          <w:sz w:val="24"/>
          <w:szCs w:val="24"/>
          <w:lang w:val="ru-RU"/>
        </w:rPr>
        <w:t xml:space="preserve">выбросов оксидов азота применяется коэффициент </w:t>
      </w:r>
      <w:r w:rsidRPr="00C22028">
        <w:rPr>
          <w:noProof/>
          <w:sz w:val="24"/>
          <w:szCs w:val="24"/>
        </w:rPr>
        <w:drawing>
          <wp:inline distT="0" distB="0" distL="0" distR="0" wp14:anchorId="005D42B1" wp14:editId="14D428D7">
            <wp:extent cx="752475" cy="333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83747" w14:textId="77777777" w:rsidR="001C70E9" w:rsidRPr="00C22028" w:rsidRDefault="001C70E9">
      <w:pPr>
        <w:pStyle w:val="a3"/>
        <w:rPr>
          <w:i/>
          <w:sz w:val="24"/>
          <w:szCs w:val="24"/>
          <w:lang w:val="ru-RU"/>
        </w:rPr>
      </w:pPr>
    </w:p>
    <w:p w14:paraId="54CD9B3F" w14:textId="77777777" w:rsidR="001C70E9" w:rsidRPr="00C22028" w:rsidRDefault="001C70E9">
      <w:pPr>
        <w:pStyle w:val="a3"/>
        <w:spacing w:before="90"/>
        <w:rPr>
          <w:i/>
          <w:sz w:val="24"/>
          <w:szCs w:val="24"/>
          <w:lang w:val="ru-RU"/>
        </w:rPr>
      </w:pPr>
    </w:p>
    <w:p w14:paraId="6EC9B4D9" w14:textId="46751104" w:rsidR="001C70E9" w:rsidRPr="00C22028" w:rsidRDefault="00F71B85">
      <w:pPr>
        <w:ind w:left="1543"/>
        <w:rPr>
          <w:sz w:val="24"/>
          <w:szCs w:val="24"/>
          <w:lang w:val="ru-RU"/>
        </w:rPr>
      </w:pPr>
      <w:r w:rsidRPr="00C22028">
        <w:rPr>
          <w:sz w:val="24"/>
          <w:szCs w:val="24"/>
        </w:rPr>
        <w:t>IV</w:t>
      </w:r>
      <w:r w:rsidRPr="00C22028">
        <w:rPr>
          <w:sz w:val="24"/>
          <w:szCs w:val="24"/>
          <w:lang w:val="ru-RU"/>
        </w:rPr>
        <w:t xml:space="preserve">. Определение </w:t>
      </w:r>
      <w:r w:rsidR="00483D4C" w:rsidRPr="00C22028">
        <w:rPr>
          <w:sz w:val="24"/>
          <w:szCs w:val="24"/>
          <w:lang w:val="ky-KG"/>
        </w:rPr>
        <w:t xml:space="preserve">валовых </w:t>
      </w:r>
      <w:r w:rsidRPr="00C22028">
        <w:rPr>
          <w:sz w:val="24"/>
          <w:szCs w:val="24"/>
          <w:lang w:val="ru-RU"/>
        </w:rPr>
        <w:t xml:space="preserve">(годовых) выбросов от </w:t>
      </w:r>
      <w:proofErr w:type="spellStart"/>
      <w:r w:rsidRPr="00C22028">
        <w:rPr>
          <w:sz w:val="24"/>
          <w:szCs w:val="24"/>
          <w:lang w:val="ru-RU"/>
        </w:rPr>
        <w:t>автот</w:t>
      </w:r>
      <w:proofErr w:type="spellEnd"/>
      <w:r w:rsidR="00483D4C" w:rsidRPr="00C22028">
        <w:rPr>
          <w:sz w:val="24"/>
          <w:szCs w:val="24"/>
          <w:lang w:val="ky-KG"/>
        </w:rPr>
        <w:t>ранспертных</w:t>
      </w:r>
      <w:r w:rsidRPr="00C22028">
        <w:rPr>
          <w:sz w:val="24"/>
          <w:szCs w:val="24"/>
          <w:lang w:val="ru-RU"/>
        </w:rPr>
        <w:t xml:space="preserve"> потоков</w:t>
      </w:r>
    </w:p>
    <w:p w14:paraId="4B2BD76D" w14:textId="77777777" w:rsidR="001C70E9" w:rsidRPr="00C22028" w:rsidRDefault="001C70E9">
      <w:pPr>
        <w:pStyle w:val="a3"/>
        <w:spacing w:before="77"/>
        <w:rPr>
          <w:sz w:val="24"/>
          <w:szCs w:val="24"/>
          <w:lang w:val="ru-RU"/>
        </w:rPr>
      </w:pPr>
    </w:p>
    <w:p w14:paraId="6BF44E55" w14:textId="1899E0EA" w:rsidR="001C70E9" w:rsidRPr="00C22028" w:rsidRDefault="00544978" w:rsidP="00544978">
      <w:pPr>
        <w:tabs>
          <w:tab w:val="left" w:pos="1701"/>
        </w:tabs>
        <w:spacing w:line="266" w:lineRule="auto"/>
        <w:ind w:left="1134" w:right="886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ky-KG"/>
        </w:rPr>
        <w:tab/>
        <w:t xml:space="preserve">27. </w:t>
      </w:r>
      <w:r w:rsidR="00F71B85" w:rsidRPr="00C22028">
        <w:rPr>
          <w:sz w:val="24"/>
          <w:szCs w:val="24"/>
          <w:lang w:val="ru-RU"/>
        </w:rPr>
        <w:t>Определение валовых (</w:t>
      </w:r>
      <w:r w:rsidRPr="00C22028">
        <w:rPr>
          <w:sz w:val="24"/>
          <w:szCs w:val="24"/>
          <w:lang w:val="ru-RU"/>
        </w:rPr>
        <w:t>годовых</w:t>
      </w:r>
      <w:r w:rsidR="00F71B85" w:rsidRPr="00C22028">
        <w:rPr>
          <w:sz w:val="24"/>
          <w:szCs w:val="24"/>
          <w:lang w:val="ru-RU"/>
        </w:rPr>
        <w:t>) выбросов (т/г) на автодорогах (участках автодорог), включенных в перечень дорог программы обследований, в</w:t>
      </w:r>
      <w:r w:rsidRPr="00C22028">
        <w:rPr>
          <w:sz w:val="24"/>
          <w:szCs w:val="24"/>
          <w:lang w:val="ky-KG"/>
        </w:rPr>
        <w:t>ыполняется</w:t>
      </w:r>
      <w:r w:rsidR="00F71B85" w:rsidRPr="00C22028">
        <w:rPr>
          <w:sz w:val="24"/>
          <w:szCs w:val="24"/>
          <w:lang w:val="ru-RU"/>
        </w:rPr>
        <w:t xml:space="preserve"> на основе величин максимальных разовых выбросов (г/с), </w:t>
      </w:r>
      <w:proofErr w:type="spellStart"/>
      <w:r w:rsidR="00F71B85" w:rsidRPr="00C22028">
        <w:rPr>
          <w:sz w:val="24"/>
          <w:szCs w:val="24"/>
          <w:lang w:val="ru-RU"/>
        </w:rPr>
        <w:t>расс</w:t>
      </w:r>
      <w:proofErr w:type="spellEnd"/>
      <w:r w:rsidRPr="00C22028">
        <w:rPr>
          <w:sz w:val="24"/>
          <w:szCs w:val="24"/>
          <w:lang w:val="ky-KG"/>
        </w:rPr>
        <w:t>читанных</w:t>
      </w:r>
      <w:r w:rsidR="00F71B85" w:rsidRPr="00C22028">
        <w:rPr>
          <w:sz w:val="24"/>
          <w:szCs w:val="24"/>
          <w:lang w:val="ru-RU"/>
        </w:rPr>
        <w:t xml:space="preserve"> по формуле (1) с применением показателей удельных </w:t>
      </w:r>
      <w:r w:rsidRPr="00C22028">
        <w:rPr>
          <w:sz w:val="24"/>
          <w:szCs w:val="24"/>
          <w:lang w:val="ky-KG"/>
        </w:rPr>
        <w:t xml:space="preserve">пробегов </w:t>
      </w:r>
      <w:r w:rsidR="00F71B85" w:rsidRPr="00C22028">
        <w:rPr>
          <w:sz w:val="24"/>
          <w:szCs w:val="24"/>
          <w:lang w:val="ru-RU"/>
        </w:rPr>
        <w:t xml:space="preserve">выбросов, приведенных в таблице </w:t>
      </w:r>
      <w:r w:rsidRPr="00C22028">
        <w:rPr>
          <w:sz w:val="24"/>
          <w:szCs w:val="24"/>
          <w:lang w:val="ky-KG"/>
        </w:rPr>
        <w:t>№</w:t>
      </w:r>
      <w:r w:rsidR="00F71B85" w:rsidRPr="00C22028">
        <w:rPr>
          <w:sz w:val="24"/>
          <w:szCs w:val="24"/>
          <w:lang w:val="ru-RU"/>
        </w:rPr>
        <w:t>2.</w:t>
      </w:r>
    </w:p>
    <w:p w14:paraId="166DF5A3" w14:textId="1DA918CA" w:rsidR="001C70E9" w:rsidRPr="00C22028" w:rsidRDefault="00544978" w:rsidP="00092E0B">
      <w:pPr>
        <w:tabs>
          <w:tab w:val="left" w:pos="1701"/>
          <w:tab w:val="left" w:pos="1843"/>
          <w:tab w:val="left" w:pos="2358"/>
        </w:tabs>
        <w:spacing w:before="2" w:line="266" w:lineRule="auto"/>
        <w:ind w:left="1134" w:right="887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ky-KG"/>
        </w:rPr>
        <w:tab/>
        <w:t xml:space="preserve">28. </w:t>
      </w:r>
      <w:r w:rsidR="00F71B85" w:rsidRPr="00C22028">
        <w:rPr>
          <w:sz w:val="24"/>
          <w:szCs w:val="24"/>
          <w:lang w:val="ru-RU"/>
        </w:rPr>
        <w:t>При определении валов</w:t>
      </w:r>
      <w:r w:rsidR="00092E0B" w:rsidRPr="00C22028">
        <w:rPr>
          <w:sz w:val="24"/>
          <w:szCs w:val="24"/>
          <w:lang w:val="ky-KG"/>
        </w:rPr>
        <w:t>ых</w:t>
      </w:r>
      <w:r w:rsidR="00F71B85" w:rsidRPr="00C22028">
        <w:rPr>
          <w:sz w:val="24"/>
          <w:szCs w:val="24"/>
          <w:lang w:val="ru-RU"/>
        </w:rPr>
        <w:t xml:space="preserve"> </w:t>
      </w:r>
      <w:r w:rsidR="00092E0B" w:rsidRPr="00C22028">
        <w:rPr>
          <w:i/>
          <w:sz w:val="24"/>
          <w:szCs w:val="24"/>
          <w:lang w:val="ky-KG"/>
        </w:rPr>
        <w:t>(</w:t>
      </w:r>
      <w:r w:rsidR="00092E0B" w:rsidRPr="00C22028">
        <w:rPr>
          <w:sz w:val="24"/>
          <w:szCs w:val="24"/>
          <w:lang w:val="ru-RU"/>
        </w:rPr>
        <w:t>годовых</w:t>
      </w:r>
      <w:r w:rsidR="00F71B85" w:rsidRPr="00C22028">
        <w:rPr>
          <w:i/>
          <w:sz w:val="24"/>
          <w:szCs w:val="24"/>
          <w:lang w:val="ru-RU"/>
        </w:rPr>
        <w:t xml:space="preserve">) </w:t>
      </w:r>
      <w:r w:rsidR="00F71B85" w:rsidRPr="00C22028">
        <w:rPr>
          <w:sz w:val="24"/>
          <w:szCs w:val="24"/>
          <w:lang w:val="ru-RU"/>
        </w:rPr>
        <w:t>выбросов (т/г) на основании максимальных разовых выбросов (г/с) необходимо учитывать изменения выбросов в течение суток, недель и сезонов на протяжении года.</w:t>
      </w:r>
    </w:p>
    <w:p w14:paraId="13753147" w14:textId="53BE182A" w:rsidR="001C70E9" w:rsidRPr="00C22028" w:rsidRDefault="00092E0B" w:rsidP="00092E0B">
      <w:pPr>
        <w:tabs>
          <w:tab w:val="left" w:pos="1701"/>
          <w:tab w:val="left" w:pos="2485"/>
        </w:tabs>
        <w:spacing w:line="266" w:lineRule="auto"/>
        <w:ind w:left="647" w:right="872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ky-KG"/>
        </w:rPr>
        <w:tab/>
        <w:t xml:space="preserve">29. </w:t>
      </w:r>
      <w:r w:rsidR="00F71B85" w:rsidRPr="00C22028">
        <w:rPr>
          <w:sz w:val="24"/>
          <w:szCs w:val="24"/>
          <w:lang w:val="ru-RU"/>
        </w:rPr>
        <w:t xml:space="preserve">Для определения валового (годового) выброса </w:t>
      </w:r>
      <w:proofErr w:type="spellStart"/>
      <w:r w:rsidR="00F71B85" w:rsidRPr="00C22028">
        <w:rPr>
          <w:sz w:val="24"/>
          <w:szCs w:val="24"/>
        </w:rPr>
        <w:t>i</w:t>
      </w:r>
      <w:proofErr w:type="spellEnd"/>
      <w:r w:rsidR="00F71B85" w:rsidRPr="00C22028">
        <w:rPr>
          <w:sz w:val="24"/>
          <w:szCs w:val="24"/>
          <w:lang w:val="ru-RU"/>
        </w:rPr>
        <w:t>-</w:t>
      </w:r>
      <w:proofErr w:type="spellStart"/>
      <w:r w:rsidR="00F71B85" w:rsidRPr="00C22028">
        <w:rPr>
          <w:sz w:val="24"/>
          <w:szCs w:val="24"/>
        </w:rPr>
        <w:t>ro</w:t>
      </w:r>
      <w:proofErr w:type="spellEnd"/>
      <w:r w:rsidR="00F71B85" w:rsidRPr="00C22028">
        <w:rPr>
          <w:sz w:val="24"/>
          <w:szCs w:val="24"/>
          <w:lang w:val="ru-RU"/>
        </w:rPr>
        <w:t xml:space="preserve"> загрязняющего вещества для конкретной автодороги (участка автодороги) в теплый период года </w:t>
      </w:r>
      <w:r w:rsidRPr="00C22028">
        <w:rPr>
          <w:sz w:val="24"/>
          <w:szCs w:val="24"/>
          <w:lang w:val="ru-RU"/>
        </w:rPr>
        <w:t>применяется</w:t>
      </w:r>
      <w:r w:rsidR="00F71B85" w:rsidRPr="00C22028">
        <w:rPr>
          <w:sz w:val="24"/>
          <w:szCs w:val="24"/>
          <w:lang w:val="ru-RU"/>
        </w:rPr>
        <w:t xml:space="preserve"> формула (2):</w:t>
      </w:r>
    </w:p>
    <w:p w14:paraId="11F03A13" w14:textId="77777777" w:rsidR="001C70E9" w:rsidRPr="00C22028" w:rsidRDefault="001C70E9">
      <w:pPr>
        <w:pStyle w:val="a3"/>
        <w:spacing w:before="28"/>
        <w:rPr>
          <w:sz w:val="24"/>
          <w:szCs w:val="24"/>
          <w:lang w:val="ru-RU"/>
        </w:rPr>
      </w:pPr>
    </w:p>
    <w:p w14:paraId="47F0B71B" w14:textId="77777777" w:rsidR="001C70E9" w:rsidRPr="00C22028" w:rsidRDefault="00F71B85">
      <w:pPr>
        <w:spacing w:before="1"/>
        <w:ind w:right="867"/>
        <w:jc w:val="right"/>
        <w:rPr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anchor distT="0" distB="0" distL="0" distR="0" simplePos="0" relativeHeight="251625984" behindDoc="0" locked="0" layoutInCell="1" allowOverlap="1" wp14:anchorId="0654BCCC" wp14:editId="7BDB9F38">
            <wp:simplePos x="0" y="0"/>
            <wp:positionH relativeFrom="page">
              <wp:posOffset>2923329</wp:posOffset>
            </wp:positionH>
            <wp:positionV relativeFrom="paragraph">
              <wp:posOffset>62759</wp:posOffset>
            </wp:positionV>
            <wp:extent cx="1374787" cy="179849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787" cy="179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2028">
        <w:rPr>
          <w:sz w:val="24"/>
          <w:szCs w:val="24"/>
          <w:lang w:val="ru-RU"/>
        </w:rPr>
        <w:t>(2)</w:t>
      </w:r>
    </w:p>
    <w:p w14:paraId="78AD563B" w14:textId="77777777" w:rsidR="001C70E9" w:rsidRPr="00C22028" w:rsidRDefault="001C70E9">
      <w:pPr>
        <w:pStyle w:val="a3"/>
        <w:spacing w:before="120"/>
        <w:rPr>
          <w:sz w:val="24"/>
          <w:szCs w:val="24"/>
          <w:lang w:val="ru-RU"/>
        </w:rPr>
      </w:pPr>
    </w:p>
    <w:p w14:paraId="2CD203F4" w14:textId="77777777" w:rsidR="001C70E9" w:rsidRPr="00C22028" w:rsidRDefault="00F71B85">
      <w:pPr>
        <w:ind w:left="1680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где:</w:t>
      </w:r>
    </w:p>
    <w:p w14:paraId="0FEE7E7C" w14:textId="77777777" w:rsidR="001C70E9" w:rsidRPr="00C22028" w:rsidRDefault="001C70E9">
      <w:pPr>
        <w:rPr>
          <w:sz w:val="24"/>
          <w:szCs w:val="24"/>
          <w:lang w:val="ru-RU"/>
        </w:rPr>
        <w:sectPr w:rsidR="001C70E9" w:rsidRPr="00C22028">
          <w:pgSz w:w="11900" w:h="16840"/>
          <w:pgMar w:top="40" w:right="0" w:bottom="0" w:left="0" w:header="720" w:footer="720" w:gutter="0"/>
          <w:cols w:space="720"/>
        </w:sectPr>
      </w:pPr>
    </w:p>
    <w:p w14:paraId="4B772287" w14:textId="77777777" w:rsidR="001C70E9" w:rsidRPr="00C22028" w:rsidRDefault="00F71B85">
      <w:pPr>
        <w:spacing w:before="73"/>
        <w:ind w:left="6003"/>
        <w:rPr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0" distR="0" simplePos="0" relativeHeight="251641344" behindDoc="1" locked="0" layoutInCell="1" allowOverlap="1" wp14:anchorId="337821A1" wp14:editId="44D49C79">
                <wp:simplePos x="0" y="0"/>
                <wp:positionH relativeFrom="page">
                  <wp:posOffset>577215</wp:posOffset>
                </wp:positionH>
                <wp:positionV relativeFrom="page">
                  <wp:posOffset>514350</wp:posOffset>
                </wp:positionV>
                <wp:extent cx="7493000" cy="1065403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3000" cy="10654030"/>
                          <a:chOff x="0" y="0"/>
                          <a:chExt cx="7493000" cy="1065403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5238" y="0"/>
                            <a:ext cx="7468870" cy="1065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8870" h="1065403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3776"/>
                                </a:lnTo>
                                <a:lnTo>
                                  <a:pt x="3048" y="1065377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7468870" h="10654030">
                                <a:moveTo>
                                  <a:pt x="7468362" y="0"/>
                                </a:moveTo>
                                <a:lnTo>
                                  <a:pt x="7465314" y="0"/>
                                </a:lnTo>
                                <a:lnTo>
                                  <a:pt x="7465314" y="10653776"/>
                                </a:lnTo>
                                <a:lnTo>
                                  <a:pt x="7468362" y="10653776"/>
                                </a:lnTo>
                                <a:lnTo>
                                  <a:pt x="7468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524"/>
                            <a:ext cx="749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0">
                                <a:moveTo>
                                  <a:pt x="0" y="0"/>
                                </a:moveTo>
                                <a:lnTo>
                                  <a:pt x="74927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6566" y="8474245"/>
                            <a:ext cx="1335159" cy="1920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4EB698" id="Group 29" o:spid="_x0000_s1026" style="position:absolute;margin-left:45.45pt;margin-top:40.5pt;width:590pt;height:838.9pt;z-index:-251675136;mso-wrap-distance-left:0;mso-wrap-distance-right:0;mso-position-horizontal-relative:page;mso-position-vertical-relative:page" coordsize="74930,106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">
                <v:shape id="Graphic 30" o:spid="_x0000_s1027" style="position:absolute;left:152;width:74689;height:106540;visibility:visible;mso-wrap-style:square;v-text-anchor:top" coordsize="7468870,1065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" path="m3048,l,,,10653776r3048,l3048,xem7468362,r-3048,l7465314,10653776r3048,l7468362,xe" fillcolor="black" stroked="f">
                  <v:path arrowok="t"/>
                </v:shape>
                <v:shape id="Graphic 31" o:spid="_x0000_s1028" style="position:absolute;top:15;width:74930;height:12;visibility:visible;mso-wrap-style:square;v-text-anchor:top" coordsize="749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" path="m,l7492748,e" filled="f" strokeweight=".2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2" o:spid="_x0000_s1029" type="#_x0000_t75" style="position:absolute;left:24965;top:84742;width:13352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Pr="00C22028">
        <w:rPr>
          <w:sz w:val="24"/>
          <w:szCs w:val="24"/>
          <w:lang w:val="ru-RU"/>
        </w:rPr>
        <w:t>8</w:t>
      </w:r>
    </w:p>
    <w:p w14:paraId="347479D3" w14:textId="77777777" w:rsidR="001C70E9" w:rsidRPr="00C22028" w:rsidRDefault="00F71B85">
      <w:pPr>
        <w:tabs>
          <w:tab w:val="left" w:pos="4388"/>
          <w:tab w:val="left" w:pos="5547"/>
          <w:tab w:val="left" w:pos="6592"/>
          <w:tab w:val="left" w:pos="9181"/>
          <w:tab w:val="left" w:pos="10453"/>
        </w:tabs>
        <w:spacing w:before="157" w:line="249" w:lineRule="auto"/>
        <w:ind w:left="1127" w:right="877" w:firstLine="532"/>
        <w:rPr>
          <w:sz w:val="24"/>
          <w:szCs w:val="24"/>
          <w:lang w:val="ru-RU"/>
        </w:rPr>
      </w:pPr>
      <w:r w:rsidRPr="00C22028">
        <w:rPr>
          <w:i/>
          <w:sz w:val="24"/>
          <w:szCs w:val="24"/>
          <w:lang w:val="ru-RU"/>
        </w:rPr>
        <w:t>М</w:t>
      </w:r>
      <w:proofErr w:type="spellStart"/>
      <w:r w:rsidRPr="00C22028">
        <w:rPr>
          <w:i/>
          <w:position w:val="-5"/>
          <w:sz w:val="24"/>
          <w:szCs w:val="24"/>
          <w:lang w:val="ru-RU"/>
        </w:rPr>
        <w:t>мі</w:t>
      </w:r>
      <w:proofErr w:type="spellEnd"/>
      <w:r w:rsidRPr="00C22028">
        <w:rPr>
          <w:i/>
          <w:position w:val="-5"/>
          <w:sz w:val="24"/>
          <w:szCs w:val="24"/>
          <w:lang w:val="ru-RU"/>
        </w:rPr>
        <w:t xml:space="preserve"> </w:t>
      </w:r>
      <w:r w:rsidRPr="00C22028">
        <w:rPr>
          <w:i/>
          <w:position w:val="1"/>
          <w:sz w:val="24"/>
          <w:szCs w:val="24"/>
          <w:lang w:val="ru-RU"/>
        </w:rPr>
        <w:t xml:space="preserve">— </w:t>
      </w:r>
      <w:r w:rsidRPr="00C22028">
        <w:rPr>
          <w:position w:val="1"/>
          <w:sz w:val="24"/>
          <w:szCs w:val="24"/>
          <w:lang w:val="ru-RU"/>
        </w:rPr>
        <w:t>максимальный</w:t>
      </w:r>
      <w:r w:rsidRPr="00C22028">
        <w:rPr>
          <w:position w:val="1"/>
          <w:sz w:val="24"/>
          <w:szCs w:val="24"/>
          <w:lang w:val="ru-RU"/>
        </w:rPr>
        <w:tab/>
        <w:t>разовый</w:t>
      </w:r>
      <w:r w:rsidRPr="00C22028">
        <w:rPr>
          <w:position w:val="1"/>
          <w:sz w:val="24"/>
          <w:szCs w:val="24"/>
          <w:lang w:val="ru-RU"/>
        </w:rPr>
        <w:tab/>
        <w:t>выброс</w:t>
      </w:r>
      <w:r w:rsidRPr="00C22028">
        <w:rPr>
          <w:position w:val="1"/>
          <w:sz w:val="24"/>
          <w:szCs w:val="24"/>
          <w:lang w:val="ru-RU"/>
        </w:rPr>
        <w:tab/>
      </w:r>
      <w:proofErr w:type="spellStart"/>
      <w:r w:rsidRPr="00C22028">
        <w:rPr>
          <w:position w:val="1"/>
          <w:sz w:val="24"/>
          <w:szCs w:val="24"/>
        </w:rPr>
        <w:t>i</w:t>
      </w:r>
      <w:proofErr w:type="spellEnd"/>
      <w:r w:rsidRPr="00C22028">
        <w:rPr>
          <w:position w:val="1"/>
          <w:sz w:val="24"/>
          <w:szCs w:val="24"/>
          <w:lang w:val="ru-RU"/>
        </w:rPr>
        <w:t>-г</w:t>
      </w:r>
      <w:r w:rsidRPr="00C22028">
        <w:rPr>
          <w:position w:val="1"/>
          <w:sz w:val="24"/>
          <w:szCs w:val="24"/>
        </w:rPr>
        <w:t>o</w:t>
      </w:r>
      <w:r w:rsidRPr="00C22028">
        <w:rPr>
          <w:position w:val="1"/>
          <w:sz w:val="24"/>
          <w:szCs w:val="24"/>
          <w:lang w:val="ru-RU"/>
        </w:rPr>
        <w:t xml:space="preserve"> загрязняющего</w:t>
      </w:r>
      <w:r w:rsidRPr="00C22028">
        <w:rPr>
          <w:position w:val="1"/>
          <w:sz w:val="24"/>
          <w:szCs w:val="24"/>
          <w:lang w:val="ru-RU"/>
        </w:rPr>
        <w:tab/>
        <w:t>вещества</w:t>
      </w:r>
      <w:r w:rsidRPr="00C22028">
        <w:rPr>
          <w:position w:val="1"/>
          <w:sz w:val="24"/>
          <w:szCs w:val="24"/>
          <w:lang w:val="ru-RU"/>
        </w:rPr>
        <w:tab/>
        <w:t xml:space="preserve">(г/с), </w:t>
      </w:r>
      <w:r w:rsidRPr="00C22028">
        <w:rPr>
          <w:sz w:val="24"/>
          <w:szCs w:val="24"/>
          <w:lang w:val="ru-RU"/>
        </w:rPr>
        <w:t>определенный по формуле (1) настоящей методики.</w:t>
      </w:r>
    </w:p>
    <w:p w14:paraId="737252E4" w14:textId="77777777" w:rsidR="001C70E9" w:rsidRPr="00C22028" w:rsidRDefault="00F71B85">
      <w:pPr>
        <w:tabs>
          <w:tab w:val="left" w:pos="2341"/>
        </w:tabs>
        <w:spacing w:before="53"/>
        <w:ind w:left="1668"/>
        <w:rPr>
          <w:position w:val="1"/>
          <w:sz w:val="24"/>
          <w:szCs w:val="24"/>
          <w:lang w:val="ru-RU"/>
        </w:rPr>
      </w:pPr>
      <w:r w:rsidRPr="00C22028">
        <w:rPr>
          <w:i/>
          <w:sz w:val="24"/>
          <w:szCs w:val="24"/>
        </w:rPr>
        <w:t>K</w:t>
      </w:r>
      <w:r w:rsidRPr="00C22028">
        <w:rPr>
          <w:i/>
          <w:position w:val="-5"/>
          <w:sz w:val="24"/>
          <w:szCs w:val="24"/>
        </w:rPr>
        <w:t>n</w:t>
      </w:r>
      <w:r w:rsidRPr="00C22028">
        <w:rPr>
          <w:i/>
          <w:position w:val="-5"/>
          <w:sz w:val="24"/>
          <w:szCs w:val="24"/>
          <w:lang w:val="ru-RU"/>
        </w:rPr>
        <w:tab/>
      </w:r>
      <w:r w:rsidRPr="00C22028">
        <w:rPr>
          <w:position w:val="1"/>
          <w:sz w:val="24"/>
          <w:szCs w:val="24"/>
          <w:lang w:val="ru-RU"/>
        </w:rPr>
        <w:t>коэффициент пересчета максимального разового выброса в суммарный</w:t>
      </w:r>
    </w:p>
    <w:p w14:paraId="1ABF9EEA" w14:textId="1A5C009A" w:rsidR="00092E0B" w:rsidRPr="00C22028" w:rsidRDefault="00092E0B" w:rsidP="00092E0B">
      <w:pPr>
        <w:tabs>
          <w:tab w:val="left" w:pos="2341"/>
        </w:tabs>
        <w:spacing w:before="53"/>
        <w:ind w:left="1668"/>
        <w:rPr>
          <w:position w:val="1"/>
          <w:sz w:val="24"/>
          <w:szCs w:val="24"/>
          <w:lang w:val="ru-RU"/>
        </w:rPr>
      </w:pPr>
      <w:r w:rsidRPr="00C22028">
        <w:rPr>
          <w:position w:val="1"/>
          <w:sz w:val="24"/>
          <w:szCs w:val="24"/>
          <w:lang w:val="ky-KG"/>
        </w:rPr>
        <w:t>г</w:t>
      </w:r>
      <w:proofErr w:type="spellStart"/>
      <w:r w:rsidRPr="00C22028">
        <w:rPr>
          <w:position w:val="1"/>
          <w:sz w:val="24"/>
          <w:szCs w:val="24"/>
          <w:lang w:val="ru-RU"/>
        </w:rPr>
        <w:t>одовой</w:t>
      </w:r>
      <w:proofErr w:type="spellEnd"/>
      <w:r w:rsidRPr="00C22028">
        <w:rPr>
          <w:position w:val="1"/>
          <w:sz w:val="24"/>
          <w:szCs w:val="24"/>
          <w:lang w:val="ru-RU"/>
        </w:rPr>
        <w:t xml:space="preserve"> выброс в зависимости от категории автодороги,</w:t>
      </w:r>
    </w:p>
    <w:p w14:paraId="30DFB3B2" w14:textId="7E3C2FA9" w:rsidR="001C70E9" w:rsidRPr="00C22028" w:rsidRDefault="00F71B85">
      <w:pPr>
        <w:spacing w:before="62" w:line="266" w:lineRule="auto"/>
        <w:ind w:left="1127" w:right="889" w:firstLine="826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Категория автодороги определяется на основании результатов обследований структуры и </w:t>
      </w:r>
      <w:r w:rsidR="00092E0B" w:rsidRPr="00C22028">
        <w:rPr>
          <w:sz w:val="24"/>
          <w:szCs w:val="24"/>
          <w:lang w:val="ky-KG"/>
        </w:rPr>
        <w:t xml:space="preserve">интенсивности </w:t>
      </w:r>
      <w:r w:rsidRPr="00C22028">
        <w:rPr>
          <w:sz w:val="24"/>
          <w:szCs w:val="24"/>
          <w:lang w:val="ru-RU"/>
        </w:rPr>
        <w:t xml:space="preserve">движения автотранспортных потоков, исходя из </w:t>
      </w:r>
      <w:r w:rsidR="00092E0B" w:rsidRPr="00C22028">
        <w:rPr>
          <w:sz w:val="24"/>
          <w:szCs w:val="24"/>
          <w:lang w:val="ky-KG"/>
        </w:rPr>
        <w:t xml:space="preserve">количественных </w:t>
      </w:r>
      <w:r w:rsidR="00092E0B" w:rsidRPr="00C22028">
        <w:rPr>
          <w:sz w:val="24"/>
          <w:szCs w:val="24"/>
          <w:lang w:val="ru-RU"/>
        </w:rPr>
        <w:t>показателей</w:t>
      </w:r>
      <w:r w:rsidRPr="00C22028">
        <w:rPr>
          <w:sz w:val="24"/>
          <w:szCs w:val="24"/>
          <w:lang w:val="ru-RU"/>
        </w:rPr>
        <w:t xml:space="preserve"> изменений интенсивности движения в течение суток:</w:t>
      </w:r>
    </w:p>
    <w:p w14:paraId="10FD76F4" w14:textId="66E2FE00" w:rsidR="001C70E9" w:rsidRPr="00C22028" w:rsidRDefault="00F71B85">
      <w:pPr>
        <w:spacing w:before="14" w:line="278" w:lineRule="auto"/>
        <w:ind w:left="1132" w:right="847" w:firstLine="827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категория </w:t>
      </w:r>
      <w:r w:rsidRPr="00C22028">
        <w:rPr>
          <w:sz w:val="24"/>
          <w:szCs w:val="24"/>
        </w:rPr>
        <w:t>la</w:t>
      </w:r>
      <w:r w:rsidRPr="00C22028">
        <w:rPr>
          <w:sz w:val="24"/>
          <w:szCs w:val="24"/>
          <w:lang w:val="ru-RU"/>
        </w:rPr>
        <w:t xml:space="preserve"> — автодороги, за исключением транзитных дорог, для кото</w:t>
      </w:r>
      <w:r w:rsidR="00092E0B" w:rsidRPr="00C22028">
        <w:rPr>
          <w:sz w:val="24"/>
          <w:szCs w:val="24"/>
          <w:lang w:val="ky-KG"/>
        </w:rPr>
        <w:t>рых</w:t>
      </w:r>
      <w:r w:rsidRPr="00C22028">
        <w:rPr>
          <w:sz w:val="24"/>
          <w:szCs w:val="24"/>
          <w:lang w:val="ru-RU"/>
        </w:rPr>
        <w:t xml:space="preserve"> характерны один или два максимума интенсивности движения автотранспортных потоков (на 25 — 30% выше среднечасового дневного значения интенсивности) наблюдающиеся в утреннее (8 — 11 часов) и вечернее (17 — 20 часов) время;</w:t>
      </w:r>
    </w:p>
    <w:p w14:paraId="66C92676" w14:textId="592CC2D5" w:rsidR="001C70E9" w:rsidRPr="00C22028" w:rsidRDefault="00F71B85">
      <w:pPr>
        <w:pStyle w:val="a3"/>
        <w:spacing w:line="280" w:lineRule="auto"/>
        <w:ind w:left="1136" w:right="887" w:firstLine="828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категория 2</w:t>
      </w:r>
      <w:r w:rsidRPr="00C22028">
        <w:rPr>
          <w:sz w:val="24"/>
          <w:szCs w:val="24"/>
        </w:rPr>
        <w:t>a</w:t>
      </w:r>
      <w:r w:rsidRPr="00C22028">
        <w:rPr>
          <w:sz w:val="24"/>
          <w:szCs w:val="24"/>
          <w:lang w:val="ru-RU"/>
        </w:rPr>
        <w:t xml:space="preserve"> — автодороги, за исключением </w:t>
      </w:r>
      <w:r w:rsidR="00092E0B" w:rsidRPr="00C22028">
        <w:rPr>
          <w:sz w:val="24"/>
          <w:szCs w:val="24"/>
          <w:lang w:val="ky-KG"/>
        </w:rPr>
        <w:t xml:space="preserve">транзитных </w:t>
      </w:r>
      <w:r w:rsidRPr="00C22028">
        <w:rPr>
          <w:sz w:val="24"/>
          <w:szCs w:val="24"/>
          <w:lang w:val="ru-RU"/>
        </w:rPr>
        <w:t xml:space="preserve">дорог, для которых </w:t>
      </w:r>
      <w:r w:rsidR="00092E0B" w:rsidRPr="00C22028">
        <w:rPr>
          <w:sz w:val="24"/>
          <w:szCs w:val="24"/>
          <w:lang w:val="ky-KG"/>
        </w:rPr>
        <w:t xml:space="preserve">повышенная </w:t>
      </w:r>
      <w:r w:rsidRPr="00C22028">
        <w:rPr>
          <w:sz w:val="24"/>
          <w:szCs w:val="24"/>
          <w:lang w:val="ru-RU"/>
        </w:rPr>
        <w:t xml:space="preserve">интенсивность движения автотранспортных потоков (с </w:t>
      </w:r>
      <w:proofErr w:type="spellStart"/>
      <w:r w:rsidRPr="00C22028">
        <w:rPr>
          <w:sz w:val="24"/>
          <w:szCs w:val="24"/>
          <w:lang w:val="ru-RU"/>
        </w:rPr>
        <w:t>иасовыми</w:t>
      </w:r>
      <w:proofErr w:type="spellEnd"/>
      <w:r w:rsidRPr="00C22028">
        <w:rPr>
          <w:sz w:val="24"/>
          <w:szCs w:val="24"/>
          <w:lang w:val="ru-RU"/>
        </w:rPr>
        <w:t xml:space="preserve"> отклонениями до 10 — 20% от наибольшего часового значения интенсивности движения) наблюдается в период с 7 — 8 часов до 20 — 21 часов.</w:t>
      </w:r>
    </w:p>
    <w:p w14:paraId="4DD56312" w14:textId="6ED6ADB2" w:rsidR="001C70E9" w:rsidRPr="00C22028" w:rsidRDefault="00F71B85">
      <w:pPr>
        <w:pStyle w:val="a3"/>
        <w:spacing w:line="280" w:lineRule="auto"/>
        <w:ind w:left="1131" w:right="874" w:firstLine="973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категория </w:t>
      </w:r>
      <w:r w:rsidR="00092E0B" w:rsidRPr="00C22028">
        <w:rPr>
          <w:sz w:val="24"/>
          <w:szCs w:val="24"/>
          <w:lang w:val="ky-KG"/>
        </w:rPr>
        <w:t>3</w:t>
      </w:r>
      <w:r w:rsidRPr="00C22028">
        <w:rPr>
          <w:sz w:val="24"/>
          <w:szCs w:val="24"/>
          <w:lang w:val="ru-RU"/>
        </w:rPr>
        <w:t xml:space="preserve">т — транзитные автодороги, для </w:t>
      </w:r>
      <w:proofErr w:type="spellStart"/>
      <w:r w:rsidRPr="00C22028">
        <w:rPr>
          <w:sz w:val="24"/>
          <w:szCs w:val="24"/>
          <w:lang w:val="ru-RU"/>
        </w:rPr>
        <w:t>котор</w:t>
      </w:r>
      <w:proofErr w:type="spellEnd"/>
      <w:r w:rsidR="00092E0B" w:rsidRPr="00C22028">
        <w:rPr>
          <w:sz w:val="24"/>
          <w:szCs w:val="24"/>
          <w:lang w:val="ky-KG"/>
        </w:rPr>
        <w:t>ых</w:t>
      </w:r>
      <w:r w:rsidRPr="00C22028">
        <w:rPr>
          <w:sz w:val="24"/>
          <w:szCs w:val="24"/>
          <w:lang w:val="ru-RU"/>
        </w:rPr>
        <w:t xml:space="preserve"> наблюдается постепенное нарастание интенсивности движения автотранспортных потоков с 5 — 6 часов утра до 21 — 22 часов вечера (при интенсивности движения автотранспортных потоков более 3000-5000 </w:t>
      </w:r>
      <w:proofErr w:type="gramStart"/>
      <w:r w:rsidRPr="00C22028">
        <w:rPr>
          <w:sz w:val="24"/>
          <w:szCs w:val="24"/>
          <w:lang w:val="ru-RU"/>
        </w:rPr>
        <w:t>авто/час</w:t>
      </w:r>
      <w:proofErr w:type="gramEnd"/>
      <w:r w:rsidRPr="00C22028">
        <w:rPr>
          <w:sz w:val="24"/>
          <w:szCs w:val="24"/>
          <w:lang w:val="ru-RU"/>
        </w:rPr>
        <w:t xml:space="preserve">) с сохранением не менее 10 — 15% объема интенсивности движения от среднечасового дневного значения интенсивности в </w:t>
      </w:r>
      <w:r w:rsidR="00092E0B" w:rsidRPr="00C22028">
        <w:rPr>
          <w:sz w:val="24"/>
          <w:szCs w:val="24"/>
          <w:lang w:val="ru-RU"/>
        </w:rPr>
        <w:t>ночное</w:t>
      </w:r>
      <w:r w:rsidRPr="00C22028">
        <w:rPr>
          <w:sz w:val="24"/>
          <w:szCs w:val="24"/>
          <w:lang w:val="ru-RU"/>
        </w:rPr>
        <w:t xml:space="preserve"> время (01 — 04 часа).</w:t>
      </w:r>
    </w:p>
    <w:p w14:paraId="0E467A17" w14:textId="77777777" w:rsidR="001C70E9" w:rsidRPr="00C22028" w:rsidRDefault="00F71B85">
      <w:pPr>
        <w:pStyle w:val="a3"/>
        <w:spacing w:line="315" w:lineRule="exact"/>
        <w:ind w:left="1664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Значения </w:t>
      </w:r>
      <w:r w:rsidRPr="00C22028">
        <w:rPr>
          <w:i/>
          <w:sz w:val="24"/>
          <w:szCs w:val="24"/>
        </w:rPr>
        <w:t>K</w:t>
      </w:r>
      <w:r w:rsidRPr="00C22028">
        <w:rPr>
          <w:i/>
          <w:sz w:val="24"/>
          <w:szCs w:val="24"/>
          <w:lang w:val="ru-RU"/>
        </w:rPr>
        <w:t xml:space="preserve"> </w:t>
      </w:r>
      <w:r w:rsidRPr="00C22028">
        <w:rPr>
          <w:sz w:val="24"/>
          <w:szCs w:val="24"/>
          <w:lang w:val="ru-RU"/>
        </w:rPr>
        <w:t>приведены в таблице</w:t>
      </w:r>
      <w:r w:rsidRPr="00C22028">
        <w:rPr>
          <w:i/>
          <w:sz w:val="24"/>
          <w:szCs w:val="24"/>
          <w:lang w:val="ru-RU"/>
        </w:rPr>
        <w:t xml:space="preserve">№ </w:t>
      </w:r>
      <w:r w:rsidRPr="00C22028">
        <w:rPr>
          <w:sz w:val="24"/>
          <w:szCs w:val="24"/>
          <w:lang w:val="ru-RU"/>
        </w:rPr>
        <w:t>4 приложения к настоящей методике.</w:t>
      </w:r>
    </w:p>
    <w:p w14:paraId="40C681F2" w14:textId="0A0182DB" w:rsidR="001C70E9" w:rsidRPr="00C22028" w:rsidRDefault="00092E0B" w:rsidP="00092E0B">
      <w:pPr>
        <w:tabs>
          <w:tab w:val="left" w:pos="1843"/>
          <w:tab w:val="left" w:pos="2395"/>
        </w:tabs>
        <w:spacing w:before="47" w:line="280" w:lineRule="auto"/>
        <w:ind w:left="1276" w:right="883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ky-KG"/>
        </w:rPr>
        <w:tab/>
        <w:t xml:space="preserve">30. </w:t>
      </w:r>
      <w:r w:rsidR="00F71B85" w:rsidRPr="00C22028">
        <w:rPr>
          <w:sz w:val="24"/>
          <w:szCs w:val="24"/>
          <w:lang w:val="ru-RU"/>
        </w:rPr>
        <w:t>Д</w:t>
      </w:r>
      <w:r w:rsidRPr="00C22028">
        <w:rPr>
          <w:sz w:val="24"/>
          <w:szCs w:val="24"/>
          <w:lang w:val="ky-KG"/>
        </w:rPr>
        <w:t>л</w:t>
      </w:r>
      <w:r w:rsidR="00F71B85" w:rsidRPr="00C22028">
        <w:rPr>
          <w:sz w:val="24"/>
          <w:szCs w:val="24"/>
          <w:lang w:val="ru-RU"/>
        </w:rPr>
        <w:t xml:space="preserve">я </w:t>
      </w:r>
      <w:r w:rsidRPr="00C22028">
        <w:rPr>
          <w:sz w:val="24"/>
          <w:szCs w:val="24"/>
          <w:lang w:val="ky-KG"/>
        </w:rPr>
        <w:t xml:space="preserve">расчета </w:t>
      </w:r>
      <w:r w:rsidR="00F71B85" w:rsidRPr="00C22028">
        <w:rPr>
          <w:sz w:val="24"/>
          <w:szCs w:val="24"/>
          <w:lang w:val="ru-RU"/>
        </w:rPr>
        <w:t>валового (годового) выброси загрязняющего вещества для конкретной автодороги (участка автодороги) в холодный период в формуле (2) применяется дополнительный сезонный коэффициент 0,8.</w:t>
      </w:r>
    </w:p>
    <w:p w14:paraId="1A740698" w14:textId="11F29605" w:rsidR="001C70E9" w:rsidRPr="00C22028" w:rsidRDefault="00092E0B" w:rsidP="00092E0B">
      <w:pPr>
        <w:tabs>
          <w:tab w:val="left" w:pos="1843"/>
          <w:tab w:val="left" w:pos="2513"/>
        </w:tabs>
        <w:spacing w:line="283" w:lineRule="auto"/>
        <w:ind w:left="1276" w:right="861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ky-KG"/>
        </w:rPr>
        <w:tab/>
        <w:t xml:space="preserve">31. </w:t>
      </w:r>
      <w:r w:rsidR="00F71B85" w:rsidRPr="00C22028">
        <w:rPr>
          <w:sz w:val="24"/>
          <w:szCs w:val="24"/>
          <w:lang w:val="ru-RU"/>
        </w:rPr>
        <w:t xml:space="preserve">При применении в качестве способа обследования структуры и интенсивности движения видеофиксации по данным непрерывного </w:t>
      </w:r>
      <w:r w:rsidRPr="00C22028">
        <w:rPr>
          <w:sz w:val="24"/>
          <w:szCs w:val="24"/>
          <w:lang w:val="ru-RU"/>
        </w:rPr>
        <w:t>автоматического</w:t>
      </w:r>
      <w:r w:rsidR="00F71B85" w:rsidRPr="00C22028">
        <w:rPr>
          <w:sz w:val="24"/>
          <w:szCs w:val="24"/>
          <w:lang w:val="ru-RU"/>
        </w:rPr>
        <w:t xml:space="preserve"> учета на конкретной автодороге (участке автодороги) валовые выбросы </w:t>
      </w:r>
      <w:proofErr w:type="spellStart"/>
      <w:r w:rsidR="00F71B85" w:rsidRPr="00C22028">
        <w:rPr>
          <w:i/>
          <w:sz w:val="24"/>
          <w:szCs w:val="24"/>
        </w:rPr>
        <w:t>i</w:t>
      </w:r>
      <w:proofErr w:type="spellEnd"/>
      <w:r w:rsidR="00F71B85" w:rsidRPr="00C22028">
        <w:rPr>
          <w:i/>
          <w:sz w:val="24"/>
          <w:szCs w:val="24"/>
          <w:lang w:val="ru-RU"/>
        </w:rPr>
        <w:t>-</w:t>
      </w:r>
      <w:r w:rsidRPr="00C22028">
        <w:rPr>
          <w:i/>
          <w:sz w:val="24"/>
          <w:szCs w:val="24"/>
          <w:lang w:val="ky-KG"/>
        </w:rPr>
        <w:t>г</w:t>
      </w:r>
      <w:r w:rsidR="00F71B85" w:rsidRPr="00C22028">
        <w:rPr>
          <w:i/>
          <w:sz w:val="24"/>
          <w:szCs w:val="24"/>
        </w:rPr>
        <w:t>o</w:t>
      </w:r>
      <w:r w:rsidR="00F71B85" w:rsidRPr="00C22028">
        <w:rPr>
          <w:i/>
          <w:sz w:val="24"/>
          <w:szCs w:val="24"/>
          <w:lang w:val="ru-RU"/>
        </w:rPr>
        <w:t xml:space="preserve"> </w:t>
      </w:r>
      <w:r w:rsidR="00F71B85" w:rsidRPr="00C22028">
        <w:rPr>
          <w:sz w:val="24"/>
          <w:szCs w:val="24"/>
          <w:lang w:val="ru-RU"/>
        </w:rPr>
        <w:t xml:space="preserve">загрязняющего вещества от автотранспортного потока за текущий календарный год </w:t>
      </w:r>
      <w:r w:rsidR="00F71B85" w:rsidRPr="00C22028">
        <w:rPr>
          <w:i/>
          <w:sz w:val="24"/>
          <w:szCs w:val="24"/>
        </w:rPr>
        <w:t>Q</w:t>
      </w:r>
      <w:r w:rsidR="00F71B85" w:rsidRPr="00C22028">
        <w:rPr>
          <w:i/>
          <w:sz w:val="24"/>
          <w:szCs w:val="24"/>
          <w:lang w:val="ru-RU"/>
        </w:rPr>
        <w:t xml:space="preserve"> </w:t>
      </w:r>
      <w:r w:rsidR="00F71B85" w:rsidRPr="00C22028">
        <w:rPr>
          <w:sz w:val="24"/>
          <w:szCs w:val="24"/>
          <w:lang w:val="ru-RU"/>
        </w:rPr>
        <w:t>рассчитываются по формуле (3) для любого характера движения и категории автодороги:</w:t>
      </w:r>
    </w:p>
    <w:p w14:paraId="702DBB59" w14:textId="77777777" w:rsidR="001C70E9" w:rsidRPr="00C22028" w:rsidRDefault="00F71B85">
      <w:pPr>
        <w:spacing w:before="207"/>
        <w:ind w:right="1001"/>
        <w:jc w:val="right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(з)</w:t>
      </w:r>
    </w:p>
    <w:p w14:paraId="25794623" w14:textId="77777777" w:rsidR="001C70E9" w:rsidRPr="00C22028" w:rsidRDefault="00F71B85">
      <w:pPr>
        <w:spacing w:before="314"/>
        <w:ind w:left="1714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где:</w:t>
      </w:r>
    </w:p>
    <w:p w14:paraId="3884697C" w14:textId="77777777" w:rsidR="001C70E9" w:rsidRPr="00C22028" w:rsidRDefault="00F71B85">
      <w:pPr>
        <w:tabs>
          <w:tab w:val="left" w:pos="2100"/>
          <w:tab w:val="left" w:pos="3540"/>
          <w:tab w:val="left" w:pos="4824"/>
          <w:tab w:val="left" w:pos="5493"/>
          <w:tab w:val="left" w:pos="7510"/>
          <w:tab w:val="left" w:pos="8847"/>
        </w:tabs>
        <w:spacing w:before="10" w:line="242" w:lineRule="auto"/>
        <w:ind w:left="1165" w:right="829" w:firstLine="549"/>
        <w:rPr>
          <w:sz w:val="24"/>
          <w:szCs w:val="24"/>
          <w:lang w:val="ru-RU"/>
        </w:rPr>
      </w:pPr>
      <w:r w:rsidRPr="00C22028">
        <w:rPr>
          <w:i/>
          <w:sz w:val="24"/>
          <w:szCs w:val="24"/>
        </w:rPr>
        <w:t>Q</w:t>
      </w:r>
      <w:r w:rsidRPr="00C22028">
        <w:rPr>
          <w:i/>
          <w:sz w:val="24"/>
          <w:szCs w:val="24"/>
          <w:lang w:val="ru-RU"/>
        </w:rPr>
        <w:tab/>
        <w:t xml:space="preserve">- </w:t>
      </w:r>
      <w:r w:rsidRPr="00C22028">
        <w:rPr>
          <w:sz w:val="24"/>
          <w:szCs w:val="24"/>
          <w:lang w:val="ru-RU"/>
        </w:rPr>
        <w:t>валовые</w:t>
      </w:r>
      <w:r w:rsidRPr="00C22028">
        <w:rPr>
          <w:sz w:val="24"/>
          <w:szCs w:val="24"/>
          <w:lang w:val="ru-RU"/>
        </w:rPr>
        <w:tab/>
        <w:t>выбросы</w:t>
      </w:r>
      <w:r w:rsidRPr="00C22028">
        <w:rPr>
          <w:sz w:val="24"/>
          <w:szCs w:val="24"/>
          <w:lang w:val="ru-RU"/>
        </w:rPr>
        <w:tab/>
      </w:r>
      <w:proofErr w:type="spellStart"/>
      <w:r w:rsidRPr="00C22028">
        <w:rPr>
          <w:i/>
          <w:sz w:val="24"/>
          <w:szCs w:val="24"/>
        </w:rPr>
        <w:t>i</w:t>
      </w:r>
      <w:proofErr w:type="spellEnd"/>
      <w:r w:rsidRPr="00C22028">
        <w:rPr>
          <w:i/>
          <w:sz w:val="24"/>
          <w:szCs w:val="24"/>
          <w:lang w:val="ru-RU"/>
        </w:rPr>
        <w:t>-</w:t>
      </w:r>
      <w:proofErr w:type="spellStart"/>
      <w:r w:rsidRPr="00C22028">
        <w:rPr>
          <w:i/>
          <w:sz w:val="24"/>
          <w:szCs w:val="24"/>
        </w:rPr>
        <w:t>ro</w:t>
      </w:r>
      <w:proofErr w:type="spellEnd"/>
      <w:r w:rsidRPr="00C22028">
        <w:rPr>
          <w:i/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>загрязняющего</w:t>
      </w:r>
      <w:r w:rsidRPr="00C22028">
        <w:rPr>
          <w:sz w:val="24"/>
          <w:szCs w:val="24"/>
          <w:lang w:val="ru-RU"/>
        </w:rPr>
        <w:tab/>
        <w:t>вещества</w:t>
      </w:r>
      <w:r w:rsidRPr="00C22028">
        <w:rPr>
          <w:sz w:val="24"/>
          <w:szCs w:val="24"/>
          <w:lang w:val="ru-RU"/>
        </w:rPr>
        <w:tab/>
        <w:t>автотранспортным потоком за рабочие дни календарного года;</w:t>
      </w:r>
    </w:p>
    <w:p w14:paraId="4ACF7970" w14:textId="77777777" w:rsidR="001C70E9" w:rsidRPr="00C22028" w:rsidRDefault="00F71B85">
      <w:pPr>
        <w:tabs>
          <w:tab w:val="left" w:pos="3540"/>
          <w:tab w:val="left" w:pos="4824"/>
          <w:tab w:val="left" w:pos="5488"/>
          <w:tab w:val="left" w:pos="7510"/>
          <w:tab w:val="left" w:pos="8847"/>
        </w:tabs>
        <w:spacing w:before="7"/>
        <w:ind w:left="1165" w:right="829" w:firstLine="549"/>
        <w:rPr>
          <w:sz w:val="24"/>
          <w:szCs w:val="24"/>
          <w:lang w:val="ru-RU"/>
        </w:rPr>
      </w:pPr>
      <w:r w:rsidRPr="00C22028">
        <w:rPr>
          <w:i/>
          <w:sz w:val="24"/>
          <w:szCs w:val="24"/>
        </w:rPr>
        <w:t>Q</w:t>
      </w:r>
      <w:r w:rsidRPr="00C22028">
        <w:rPr>
          <w:i/>
          <w:sz w:val="24"/>
          <w:szCs w:val="24"/>
          <w:vertAlign w:val="superscript"/>
        </w:rPr>
        <w:t>B</w:t>
      </w:r>
      <w:r w:rsidRPr="00C22028">
        <w:rPr>
          <w:i/>
          <w:sz w:val="24"/>
          <w:szCs w:val="24"/>
          <w:lang w:val="ru-RU"/>
        </w:rPr>
        <w:t xml:space="preserve"> — </w:t>
      </w:r>
      <w:r w:rsidRPr="00C22028">
        <w:rPr>
          <w:sz w:val="24"/>
          <w:szCs w:val="24"/>
          <w:lang w:val="ru-RU"/>
        </w:rPr>
        <w:t>валовые</w:t>
      </w:r>
      <w:r w:rsidRPr="00C22028">
        <w:rPr>
          <w:sz w:val="24"/>
          <w:szCs w:val="24"/>
          <w:lang w:val="ru-RU"/>
        </w:rPr>
        <w:tab/>
        <w:t>выбросы</w:t>
      </w:r>
      <w:r w:rsidRPr="00C22028">
        <w:rPr>
          <w:sz w:val="24"/>
          <w:szCs w:val="24"/>
          <w:lang w:val="ru-RU"/>
        </w:rPr>
        <w:tab/>
      </w:r>
      <w:proofErr w:type="spellStart"/>
      <w:r w:rsidRPr="00C22028">
        <w:rPr>
          <w:i/>
          <w:sz w:val="24"/>
          <w:szCs w:val="24"/>
        </w:rPr>
        <w:t>i</w:t>
      </w:r>
      <w:proofErr w:type="spellEnd"/>
      <w:r w:rsidRPr="00C22028">
        <w:rPr>
          <w:i/>
          <w:sz w:val="24"/>
          <w:szCs w:val="24"/>
          <w:lang w:val="ru-RU"/>
        </w:rPr>
        <w:t>-</w:t>
      </w:r>
      <w:proofErr w:type="spellStart"/>
      <w:r w:rsidRPr="00C22028">
        <w:rPr>
          <w:i/>
          <w:sz w:val="24"/>
          <w:szCs w:val="24"/>
        </w:rPr>
        <w:t>ro</w:t>
      </w:r>
      <w:proofErr w:type="spellEnd"/>
      <w:r w:rsidRPr="00C22028">
        <w:rPr>
          <w:i/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>загрязняющего</w:t>
      </w:r>
      <w:r w:rsidRPr="00C22028">
        <w:rPr>
          <w:sz w:val="24"/>
          <w:szCs w:val="24"/>
          <w:lang w:val="ru-RU"/>
        </w:rPr>
        <w:tab/>
        <w:t>вещества</w:t>
      </w:r>
      <w:r w:rsidRPr="00C22028">
        <w:rPr>
          <w:sz w:val="24"/>
          <w:szCs w:val="24"/>
          <w:lang w:val="ru-RU"/>
        </w:rPr>
        <w:tab/>
        <w:t>автотранспортным потоком за выходные, в том числе праздничные, дни календарного года.</w:t>
      </w:r>
    </w:p>
    <w:p w14:paraId="14728ACB" w14:textId="77777777" w:rsidR="001C70E9" w:rsidRPr="00C22028" w:rsidRDefault="001C70E9">
      <w:pPr>
        <w:rPr>
          <w:sz w:val="24"/>
          <w:szCs w:val="24"/>
          <w:lang w:val="ru-RU"/>
        </w:rPr>
        <w:sectPr w:rsidR="001C70E9" w:rsidRPr="00C22028">
          <w:pgSz w:w="11900" w:h="16840"/>
          <w:pgMar w:top="520" w:right="0" w:bottom="280" w:left="0" w:header="720" w:footer="720" w:gutter="0"/>
          <w:cols w:space="720"/>
        </w:sectPr>
      </w:pPr>
    </w:p>
    <w:p w14:paraId="09433DB4" w14:textId="4257F293" w:rsidR="001C70E9" w:rsidRPr="00C22028" w:rsidRDefault="00F71B85">
      <w:pPr>
        <w:spacing w:before="75"/>
        <w:ind w:left="5995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lastRenderedPageBreak/>
        <w:t>9</w:t>
      </w:r>
    </w:p>
    <w:p w14:paraId="73A2DF74" w14:textId="47E856F0" w:rsidR="001C70E9" w:rsidRPr="00C22028" w:rsidRDefault="00F71B85">
      <w:pPr>
        <w:spacing w:before="158" w:line="247" w:lineRule="auto"/>
        <w:ind w:left="1124" w:right="885" w:firstLine="545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Валовые выбросы </w:t>
      </w:r>
      <w:proofErr w:type="spellStart"/>
      <w:r w:rsidRPr="00C22028">
        <w:rPr>
          <w:i/>
          <w:sz w:val="24"/>
          <w:szCs w:val="24"/>
        </w:rPr>
        <w:t>i</w:t>
      </w:r>
      <w:proofErr w:type="spellEnd"/>
      <w:r w:rsidRPr="00C22028">
        <w:rPr>
          <w:i/>
          <w:sz w:val="24"/>
          <w:szCs w:val="24"/>
          <w:lang w:val="ru-RU"/>
        </w:rPr>
        <w:t>-</w:t>
      </w:r>
      <w:proofErr w:type="spellStart"/>
      <w:r w:rsidRPr="00C22028">
        <w:rPr>
          <w:i/>
          <w:sz w:val="24"/>
          <w:szCs w:val="24"/>
        </w:rPr>
        <w:t>ro</w:t>
      </w:r>
      <w:proofErr w:type="spellEnd"/>
      <w:r w:rsidRPr="00C22028">
        <w:rPr>
          <w:i/>
          <w:sz w:val="24"/>
          <w:szCs w:val="24"/>
          <w:lang w:val="ru-RU"/>
        </w:rPr>
        <w:t xml:space="preserve"> </w:t>
      </w:r>
      <w:r w:rsidRPr="00C22028">
        <w:rPr>
          <w:sz w:val="24"/>
          <w:szCs w:val="24"/>
          <w:lang w:val="ru-RU"/>
        </w:rPr>
        <w:t xml:space="preserve">загрязняющего вещества </w:t>
      </w:r>
      <w:r w:rsidR="00092E0B" w:rsidRPr="00C22028">
        <w:rPr>
          <w:sz w:val="24"/>
          <w:szCs w:val="24"/>
          <w:lang w:val="ky-KG"/>
        </w:rPr>
        <w:t xml:space="preserve">автотранспортным потоком </w:t>
      </w:r>
      <w:r w:rsidRPr="00C22028">
        <w:rPr>
          <w:sz w:val="24"/>
          <w:szCs w:val="24"/>
          <w:lang w:val="ru-RU"/>
        </w:rPr>
        <w:t>за рабочие дни календарного года рассчитывается по формуле (4):</w:t>
      </w:r>
    </w:p>
    <w:p w14:paraId="4A6366C4" w14:textId="48944921" w:rsidR="001C70E9" w:rsidRPr="00C22028" w:rsidRDefault="00AD706C">
      <w:pPr>
        <w:pStyle w:val="a3"/>
        <w:spacing w:before="33"/>
        <w:rPr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anchor distT="0" distB="0" distL="114300" distR="114300" simplePos="0" relativeHeight="251671040" behindDoc="0" locked="0" layoutInCell="1" allowOverlap="1" wp14:anchorId="66F34F1F" wp14:editId="43217F98">
            <wp:simplePos x="0" y="0"/>
            <wp:positionH relativeFrom="column">
              <wp:posOffset>1910383</wp:posOffset>
            </wp:positionH>
            <wp:positionV relativeFrom="paragraph">
              <wp:posOffset>168351</wp:posOffset>
            </wp:positionV>
            <wp:extent cx="2871470" cy="327025"/>
            <wp:effectExtent l="0" t="0" r="508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6A5055" w14:textId="77777777" w:rsidR="001C70E9" w:rsidRPr="00C22028" w:rsidRDefault="001C70E9">
      <w:pPr>
        <w:pStyle w:val="a3"/>
        <w:rPr>
          <w:sz w:val="24"/>
          <w:szCs w:val="24"/>
          <w:lang w:val="ru-RU"/>
        </w:rPr>
        <w:sectPr w:rsidR="001C70E9" w:rsidRPr="00C22028">
          <w:pgSz w:w="11900" w:h="16840"/>
          <w:pgMar w:top="560" w:right="0" w:bottom="280" w:left="0" w:header="720" w:footer="720" w:gutter="0"/>
          <w:cols w:space="720"/>
        </w:sectPr>
      </w:pPr>
    </w:p>
    <w:p w14:paraId="60760D6F" w14:textId="74505330" w:rsidR="001C70E9" w:rsidRPr="00C22028" w:rsidRDefault="00AD706C">
      <w:pPr>
        <w:spacing w:before="192"/>
        <w:ind w:left="1546"/>
        <w:rPr>
          <w:sz w:val="24"/>
          <w:szCs w:val="24"/>
        </w:rPr>
      </w:pP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  <w:t xml:space="preserve"> </w:t>
      </w:r>
      <w:r w:rsidR="00F71B85" w:rsidRPr="00C22028">
        <w:rPr>
          <w:sz w:val="24"/>
          <w:szCs w:val="24"/>
        </w:rPr>
        <w:t>(4)</w:t>
      </w:r>
    </w:p>
    <w:p w14:paraId="2BEE36AA" w14:textId="77777777" w:rsidR="001C70E9" w:rsidRPr="00C22028" w:rsidRDefault="001C70E9">
      <w:pPr>
        <w:rPr>
          <w:sz w:val="24"/>
          <w:szCs w:val="24"/>
        </w:rPr>
        <w:sectPr w:rsidR="001C70E9" w:rsidRPr="00C22028">
          <w:type w:val="continuous"/>
          <w:pgSz w:w="11900" w:h="16840"/>
          <w:pgMar w:top="180" w:right="0" w:bottom="280" w:left="0" w:header="720" w:footer="720" w:gutter="0"/>
          <w:cols w:num="3" w:space="720" w:equalWidth="0">
            <w:col w:w="5627" w:space="40"/>
            <w:col w:w="3432" w:space="39"/>
            <w:col w:w="2762"/>
          </w:cols>
        </w:sectPr>
      </w:pPr>
    </w:p>
    <w:p w14:paraId="6CB3DB57" w14:textId="77777777" w:rsidR="001C70E9" w:rsidRPr="00C22028" w:rsidRDefault="001C70E9">
      <w:pPr>
        <w:pStyle w:val="a3"/>
        <w:spacing w:before="13"/>
        <w:rPr>
          <w:sz w:val="24"/>
          <w:szCs w:val="24"/>
        </w:rPr>
      </w:pPr>
    </w:p>
    <w:p w14:paraId="4AF292AA" w14:textId="77777777" w:rsidR="001C70E9" w:rsidRPr="00C22028" w:rsidRDefault="00F71B85">
      <w:pPr>
        <w:spacing w:line="322" w:lineRule="exact"/>
        <w:ind w:left="1815"/>
        <w:rPr>
          <w:sz w:val="24"/>
          <w:szCs w:val="24"/>
        </w:rPr>
      </w:pPr>
      <w:proofErr w:type="spellStart"/>
      <w:r w:rsidRPr="00C22028">
        <w:rPr>
          <w:sz w:val="24"/>
          <w:szCs w:val="24"/>
        </w:rPr>
        <w:t>где</w:t>
      </w:r>
      <w:proofErr w:type="spellEnd"/>
      <w:r w:rsidRPr="00C22028">
        <w:rPr>
          <w:sz w:val="24"/>
          <w:szCs w:val="24"/>
        </w:rPr>
        <w:t>:</w:t>
      </w:r>
    </w:p>
    <w:p w14:paraId="56F1598D" w14:textId="5DF63B8E" w:rsidR="001C70E9" w:rsidRPr="00C22028" w:rsidRDefault="00F71B85">
      <w:pPr>
        <w:pStyle w:val="a4"/>
        <w:numPr>
          <w:ilvl w:val="0"/>
          <w:numId w:val="1"/>
        </w:numPr>
        <w:tabs>
          <w:tab w:val="left" w:pos="1808"/>
        </w:tabs>
        <w:ind w:left="1808"/>
        <w:jc w:val="left"/>
        <w:rPr>
          <w:sz w:val="24"/>
          <w:szCs w:val="24"/>
          <w:lang w:val="ru-RU"/>
        </w:rPr>
      </w:pPr>
      <w:proofErr w:type="spellStart"/>
      <w:r w:rsidRPr="00C22028">
        <w:rPr>
          <w:sz w:val="24"/>
          <w:szCs w:val="24"/>
          <w:lang w:val="ru-RU"/>
        </w:rPr>
        <w:t>коэфф</w:t>
      </w:r>
      <w:proofErr w:type="spellEnd"/>
      <w:r w:rsidR="00AD706C" w:rsidRPr="00C22028">
        <w:rPr>
          <w:sz w:val="24"/>
          <w:szCs w:val="24"/>
          <w:lang w:val="ky-KG"/>
        </w:rPr>
        <w:t>ицент</w:t>
      </w:r>
      <w:r w:rsidRPr="00C22028">
        <w:rPr>
          <w:sz w:val="24"/>
          <w:szCs w:val="24"/>
          <w:lang w:val="ru-RU"/>
        </w:rPr>
        <w:t xml:space="preserve"> 0,0036 соответствует пересчету из г/с в </w:t>
      </w:r>
      <w:r w:rsidR="00AD706C" w:rsidRPr="00C22028">
        <w:rPr>
          <w:i/>
          <w:sz w:val="24"/>
          <w:szCs w:val="24"/>
          <w:lang w:val="ky-KG"/>
        </w:rPr>
        <w:t>в/год</w:t>
      </w:r>
      <w:r w:rsidRPr="00C22028">
        <w:rPr>
          <w:i/>
          <w:sz w:val="24"/>
          <w:szCs w:val="24"/>
          <w:lang w:val="ru-RU"/>
        </w:rPr>
        <w:t>,</w:t>
      </w:r>
    </w:p>
    <w:p w14:paraId="435526F0" w14:textId="7ABFFB21" w:rsidR="00AD706C" w:rsidRPr="00C22028" w:rsidRDefault="00AD706C" w:rsidP="00AD706C">
      <w:pPr>
        <w:pStyle w:val="a4"/>
        <w:tabs>
          <w:tab w:val="left" w:pos="1812"/>
        </w:tabs>
        <w:spacing w:before="23"/>
        <w:ind w:left="1827" w:firstLine="0"/>
        <w:jc w:val="left"/>
        <w:rPr>
          <w:i/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anchor distT="0" distB="0" distL="114300" distR="114300" simplePos="0" relativeHeight="251676160" behindDoc="0" locked="0" layoutInCell="1" allowOverlap="1" wp14:anchorId="5D47433D" wp14:editId="7C6DA819">
            <wp:simplePos x="0" y="0"/>
            <wp:positionH relativeFrom="column">
              <wp:posOffset>1139095</wp:posOffset>
            </wp:positionH>
            <wp:positionV relativeFrom="paragraph">
              <wp:posOffset>22225</wp:posOffset>
            </wp:positionV>
            <wp:extent cx="257175" cy="210185"/>
            <wp:effectExtent l="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B85" w:rsidRPr="00C22028">
        <w:rPr>
          <w:i/>
          <w:position w:val="-5"/>
          <w:sz w:val="24"/>
          <w:szCs w:val="24"/>
          <w:lang w:val="ru-RU"/>
        </w:rPr>
        <w:t xml:space="preserve"> </w:t>
      </w:r>
      <w:r w:rsidR="00F71B85" w:rsidRPr="00C22028">
        <w:rPr>
          <w:i/>
          <w:sz w:val="24"/>
          <w:szCs w:val="24"/>
          <w:lang w:val="ru-RU"/>
        </w:rPr>
        <w:t xml:space="preserve">— </w:t>
      </w:r>
      <w:r w:rsidR="00F71B85" w:rsidRPr="00C22028">
        <w:rPr>
          <w:sz w:val="24"/>
          <w:szCs w:val="24"/>
          <w:lang w:val="ru-RU"/>
        </w:rPr>
        <w:t>количество календарных рабочих дней в расчетном теплом периоде;</w:t>
      </w:r>
    </w:p>
    <w:p w14:paraId="5ABDA8E8" w14:textId="61626833" w:rsidR="001C70E9" w:rsidRPr="00C22028" w:rsidRDefault="00AD706C" w:rsidP="00AD706C">
      <w:pPr>
        <w:pStyle w:val="a4"/>
        <w:tabs>
          <w:tab w:val="left" w:pos="1812"/>
        </w:tabs>
        <w:spacing w:before="23"/>
        <w:ind w:left="1827" w:firstLine="0"/>
        <w:jc w:val="left"/>
        <w:rPr>
          <w:i/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anchor distT="0" distB="0" distL="114300" distR="114300" simplePos="0" relativeHeight="251680256" behindDoc="0" locked="0" layoutInCell="1" allowOverlap="1" wp14:anchorId="5D9B3243" wp14:editId="35C46259">
            <wp:simplePos x="0" y="0"/>
            <wp:positionH relativeFrom="column">
              <wp:posOffset>-352937</wp:posOffset>
            </wp:positionH>
            <wp:positionV relativeFrom="paragraph">
              <wp:posOffset>21429</wp:posOffset>
            </wp:positionV>
            <wp:extent cx="316230" cy="227330"/>
            <wp:effectExtent l="0" t="0" r="7620" b="127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2028">
        <w:rPr>
          <w:i/>
          <w:sz w:val="24"/>
          <w:szCs w:val="24"/>
          <w:lang w:val="ru-RU"/>
        </w:rPr>
        <w:t xml:space="preserve"> </w:t>
      </w:r>
      <w:r w:rsidR="00F71B85" w:rsidRPr="00C22028">
        <w:rPr>
          <w:i/>
          <w:sz w:val="24"/>
          <w:szCs w:val="24"/>
          <w:lang w:val="ru-RU"/>
        </w:rPr>
        <w:t xml:space="preserve">— </w:t>
      </w:r>
      <w:r w:rsidR="00F71B85" w:rsidRPr="00C22028">
        <w:rPr>
          <w:sz w:val="24"/>
          <w:szCs w:val="24"/>
          <w:lang w:val="ru-RU"/>
        </w:rPr>
        <w:t xml:space="preserve">значение </w:t>
      </w:r>
      <w:r w:rsidRPr="00C22028">
        <w:rPr>
          <w:sz w:val="24"/>
          <w:szCs w:val="24"/>
          <w:lang w:val="ru-RU"/>
        </w:rPr>
        <w:t>максимального</w:t>
      </w:r>
      <w:r w:rsidR="00F71B85" w:rsidRPr="00C22028">
        <w:rPr>
          <w:sz w:val="24"/>
          <w:szCs w:val="24"/>
          <w:lang w:val="ru-RU"/>
        </w:rPr>
        <w:t xml:space="preserve"> разового </w:t>
      </w:r>
      <w:r w:rsidRPr="00C22028">
        <w:rPr>
          <w:sz w:val="24"/>
          <w:szCs w:val="24"/>
          <w:lang w:val="ru-RU"/>
        </w:rPr>
        <w:t>выброса</w:t>
      </w:r>
      <w:r w:rsidR="00F71B85" w:rsidRPr="00C22028">
        <w:rPr>
          <w:sz w:val="24"/>
          <w:szCs w:val="24"/>
          <w:lang w:val="ru-RU"/>
        </w:rPr>
        <w:t xml:space="preserve"> за </w:t>
      </w:r>
      <w:r w:rsidR="00F71B85" w:rsidRPr="00C22028">
        <w:rPr>
          <w:sz w:val="24"/>
          <w:szCs w:val="24"/>
        </w:rPr>
        <w:t>k</w:t>
      </w:r>
      <w:r w:rsidR="00F71B85" w:rsidRPr="00C22028">
        <w:rPr>
          <w:sz w:val="24"/>
          <w:szCs w:val="24"/>
          <w:lang w:val="ru-RU"/>
        </w:rPr>
        <w:t xml:space="preserve">-й час, рассчитанного по соответствующим значениям интенсивности и скорости движения в рабочие дни за </w:t>
      </w:r>
      <w:proofErr w:type="spellStart"/>
      <w:r w:rsidR="00F71B85" w:rsidRPr="00C22028">
        <w:rPr>
          <w:sz w:val="24"/>
          <w:szCs w:val="24"/>
          <w:lang w:val="ru-RU"/>
        </w:rPr>
        <w:t>тепл</w:t>
      </w:r>
      <w:proofErr w:type="spellEnd"/>
      <w:r w:rsidRPr="00C22028">
        <w:rPr>
          <w:sz w:val="24"/>
          <w:szCs w:val="24"/>
          <w:lang w:val="ky-KG"/>
        </w:rPr>
        <w:t>ый</w:t>
      </w:r>
      <w:r w:rsidR="00F71B85" w:rsidRPr="00C22028">
        <w:rPr>
          <w:sz w:val="24"/>
          <w:szCs w:val="24"/>
          <w:lang w:val="ru-RU"/>
        </w:rPr>
        <w:t xml:space="preserve"> период;</w:t>
      </w:r>
    </w:p>
    <w:p w14:paraId="3905ACA4" w14:textId="6DD66F7F" w:rsidR="001C70E9" w:rsidRPr="00C22028" w:rsidRDefault="00815AB4" w:rsidP="00AD706C">
      <w:pPr>
        <w:pStyle w:val="a4"/>
        <w:tabs>
          <w:tab w:val="left" w:pos="1813"/>
        </w:tabs>
        <w:spacing w:before="23"/>
        <w:ind w:left="1813" w:firstLine="0"/>
        <w:rPr>
          <w:i/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anchor distT="0" distB="0" distL="114300" distR="114300" simplePos="0" relativeHeight="251701760" behindDoc="0" locked="0" layoutInCell="1" allowOverlap="1" wp14:anchorId="56805DD0" wp14:editId="479DDC56">
            <wp:simplePos x="0" y="0"/>
            <wp:positionH relativeFrom="column">
              <wp:posOffset>1147313</wp:posOffset>
            </wp:positionH>
            <wp:positionV relativeFrom="paragraph">
              <wp:posOffset>11945</wp:posOffset>
            </wp:positionV>
            <wp:extent cx="284672" cy="223272"/>
            <wp:effectExtent l="0" t="0" r="1270" b="5715"/>
            <wp:wrapThrough wrapText="bothSides">
              <wp:wrapPolygon edited="0">
                <wp:start x="0" y="0"/>
                <wp:lineTo x="0" y="20308"/>
                <wp:lineTo x="20250" y="20308"/>
                <wp:lineTo x="20250" y="0"/>
                <wp:lineTo x="0" y="0"/>
              </wp:wrapPolygon>
            </wp:wrapThrough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72" cy="22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B85" w:rsidRPr="00C22028">
        <w:rPr>
          <w:i/>
          <w:sz w:val="24"/>
          <w:szCs w:val="24"/>
          <w:lang w:val="ru-RU"/>
        </w:rPr>
        <w:t xml:space="preserve">— </w:t>
      </w:r>
      <w:r w:rsidR="00F71B85" w:rsidRPr="00C22028">
        <w:rPr>
          <w:sz w:val="24"/>
          <w:szCs w:val="24"/>
          <w:lang w:val="ru-RU"/>
        </w:rPr>
        <w:t>количество календарных рабочих дней в холодном периоде;</w:t>
      </w:r>
    </w:p>
    <w:p w14:paraId="29BCD9AF" w14:textId="3ED6D46C" w:rsidR="001C70E9" w:rsidRPr="00C22028" w:rsidRDefault="00815AB4" w:rsidP="00AD706C">
      <w:pPr>
        <w:pStyle w:val="a4"/>
        <w:spacing w:before="80" w:line="280" w:lineRule="auto"/>
        <w:ind w:left="1843" w:right="886" w:firstLine="0"/>
        <w:rPr>
          <w:i/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inline distT="0" distB="0" distL="0" distR="0" wp14:anchorId="52A01218" wp14:editId="0CFB4AE8">
            <wp:extent cx="295635" cy="253401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6366" cy="26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B85" w:rsidRPr="00C22028">
        <w:rPr>
          <w:i/>
          <w:sz w:val="24"/>
          <w:szCs w:val="24"/>
          <w:lang w:val="ru-RU"/>
        </w:rPr>
        <w:t xml:space="preserve"> — </w:t>
      </w:r>
      <w:r w:rsidR="00F71B85" w:rsidRPr="00C22028">
        <w:rPr>
          <w:sz w:val="24"/>
          <w:szCs w:val="24"/>
          <w:lang w:val="ru-RU"/>
        </w:rPr>
        <w:t xml:space="preserve">значение максимального разового выброси за </w:t>
      </w:r>
      <w:r w:rsidR="00F71B85" w:rsidRPr="00C22028">
        <w:rPr>
          <w:sz w:val="24"/>
          <w:szCs w:val="24"/>
        </w:rPr>
        <w:t>k</w:t>
      </w:r>
      <w:r w:rsidR="00F71B85" w:rsidRPr="00C22028">
        <w:rPr>
          <w:sz w:val="24"/>
          <w:szCs w:val="24"/>
          <w:lang w:val="ru-RU"/>
        </w:rPr>
        <w:t xml:space="preserve">-й час, </w:t>
      </w:r>
      <w:r w:rsidR="00AD706C" w:rsidRPr="00C22028">
        <w:rPr>
          <w:sz w:val="24"/>
          <w:szCs w:val="24"/>
          <w:lang w:val="ky-KG"/>
        </w:rPr>
        <w:t xml:space="preserve">рассчитного </w:t>
      </w:r>
      <w:r w:rsidR="00F71B85" w:rsidRPr="00C22028">
        <w:rPr>
          <w:sz w:val="24"/>
          <w:szCs w:val="24"/>
          <w:lang w:val="ru-RU"/>
        </w:rPr>
        <w:t>по соответствующим значениям интенсивности и скорости движения в рабочие дни за холодной период.</w:t>
      </w:r>
    </w:p>
    <w:p w14:paraId="4CF7DAB3" w14:textId="68801F61" w:rsidR="001C70E9" w:rsidRPr="00C22028" w:rsidRDefault="00AD706C">
      <w:pPr>
        <w:pStyle w:val="a3"/>
        <w:spacing w:before="1" w:line="276" w:lineRule="auto"/>
        <w:ind w:left="1122" w:right="872" w:firstLine="676"/>
        <w:jc w:val="both"/>
        <w:rPr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anchor distT="0" distB="0" distL="114300" distR="114300" simplePos="0" relativeHeight="251691520" behindDoc="0" locked="0" layoutInCell="1" allowOverlap="1" wp14:anchorId="3162EEE1" wp14:editId="73672057">
            <wp:simplePos x="0" y="0"/>
            <wp:positionH relativeFrom="column">
              <wp:posOffset>2147391</wp:posOffset>
            </wp:positionH>
            <wp:positionV relativeFrom="paragraph">
              <wp:posOffset>780343</wp:posOffset>
            </wp:positionV>
            <wp:extent cx="3260347" cy="450143"/>
            <wp:effectExtent l="0" t="0" r="0" b="762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347" cy="45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B85" w:rsidRPr="00C22028">
        <w:rPr>
          <w:sz w:val="24"/>
          <w:szCs w:val="24"/>
          <w:lang w:val="ru-RU"/>
        </w:rPr>
        <w:t xml:space="preserve">Валовый выброс </w:t>
      </w:r>
      <w:proofErr w:type="spellStart"/>
      <w:r w:rsidR="00F71B85" w:rsidRPr="00C22028">
        <w:rPr>
          <w:sz w:val="24"/>
          <w:szCs w:val="24"/>
        </w:rPr>
        <w:t>i</w:t>
      </w:r>
      <w:proofErr w:type="spellEnd"/>
      <w:r w:rsidR="00F71B85" w:rsidRPr="00C22028">
        <w:rPr>
          <w:sz w:val="24"/>
          <w:szCs w:val="24"/>
          <w:lang w:val="ru-RU"/>
        </w:rPr>
        <w:t>-го загрязняющего вещества на автодороге автотранспортным потоком за выходные дни календарного года рассчитывается по формуле (5):</w:t>
      </w:r>
    </w:p>
    <w:p w14:paraId="5B8DF3D8" w14:textId="77777777" w:rsidR="001C70E9" w:rsidRPr="00C22028" w:rsidRDefault="001C70E9">
      <w:pPr>
        <w:pStyle w:val="a3"/>
        <w:spacing w:line="276" w:lineRule="auto"/>
        <w:jc w:val="both"/>
        <w:rPr>
          <w:sz w:val="24"/>
          <w:szCs w:val="24"/>
          <w:lang w:val="ru-RU"/>
        </w:rPr>
        <w:sectPr w:rsidR="001C70E9" w:rsidRPr="00C22028">
          <w:type w:val="continuous"/>
          <w:pgSz w:w="11900" w:h="16840"/>
          <w:pgMar w:top="180" w:right="0" w:bottom="280" w:left="0" w:header="720" w:footer="720" w:gutter="0"/>
          <w:cols w:space="720"/>
        </w:sectPr>
      </w:pPr>
    </w:p>
    <w:p w14:paraId="30684091" w14:textId="7EBE4210" w:rsidR="001C70E9" w:rsidRPr="00C22028" w:rsidRDefault="001C70E9">
      <w:pPr>
        <w:pStyle w:val="a3"/>
        <w:spacing w:before="50"/>
        <w:rPr>
          <w:sz w:val="24"/>
          <w:szCs w:val="24"/>
          <w:lang w:val="ru-RU"/>
        </w:rPr>
      </w:pPr>
    </w:p>
    <w:p w14:paraId="2A81BECA" w14:textId="77777777" w:rsidR="001C70E9" w:rsidRPr="00C22028" w:rsidRDefault="00F71B85">
      <w:pPr>
        <w:jc w:val="right"/>
        <w:rPr>
          <w:sz w:val="24"/>
          <w:szCs w:val="24"/>
        </w:rPr>
      </w:pPr>
      <w:proofErr w:type="spellStart"/>
      <w:r w:rsidRPr="00C22028">
        <w:rPr>
          <w:sz w:val="24"/>
          <w:szCs w:val="24"/>
        </w:rPr>
        <w:t>где</w:t>
      </w:r>
      <w:proofErr w:type="spellEnd"/>
    </w:p>
    <w:p w14:paraId="411FF174" w14:textId="393C543B" w:rsidR="001C70E9" w:rsidRPr="00C22028" w:rsidRDefault="00F71B85" w:rsidP="00AD706C">
      <w:pPr>
        <w:tabs>
          <w:tab w:val="right" w:pos="3822"/>
        </w:tabs>
        <w:spacing w:before="16"/>
        <w:ind w:left="1243"/>
        <w:rPr>
          <w:sz w:val="24"/>
          <w:szCs w:val="24"/>
        </w:rPr>
      </w:pPr>
      <w:r w:rsidRPr="00C22028">
        <w:rPr>
          <w:sz w:val="24"/>
          <w:szCs w:val="24"/>
        </w:rPr>
        <w:br w:type="column"/>
      </w:r>
    </w:p>
    <w:p w14:paraId="017ED858" w14:textId="10A01631" w:rsidR="001C70E9" w:rsidRPr="00C22028" w:rsidRDefault="001C70E9">
      <w:pPr>
        <w:rPr>
          <w:sz w:val="24"/>
          <w:szCs w:val="24"/>
        </w:rPr>
        <w:sectPr w:rsidR="001C70E9" w:rsidRPr="00C22028" w:rsidSect="00AD706C">
          <w:type w:val="continuous"/>
          <w:pgSz w:w="11900" w:h="16840"/>
          <w:pgMar w:top="180" w:right="0" w:bottom="280" w:left="0" w:header="720" w:footer="720" w:gutter="0"/>
          <w:cols w:num="4" w:space="720" w:equalWidth="0">
            <w:col w:w="2184" w:space="40"/>
            <w:col w:w="3862" w:space="39"/>
            <w:col w:w="1789" w:space="926"/>
            <w:col w:w="3060"/>
          </w:cols>
        </w:sectPr>
      </w:pPr>
    </w:p>
    <w:p w14:paraId="7A3E5C57" w14:textId="1DBAF835" w:rsidR="001C70E9" w:rsidRPr="00C22028" w:rsidRDefault="00F71B85">
      <w:pPr>
        <w:pStyle w:val="a4"/>
        <w:numPr>
          <w:ilvl w:val="0"/>
          <w:numId w:val="2"/>
        </w:numPr>
        <w:tabs>
          <w:tab w:val="left" w:pos="1805"/>
        </w:tabs>
        <w:spacing w:before="41"/>
        <w:ind w:left="1805" w:hanging="263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коэффициент 0.0036 соответствует пересчету из г/с в т/год;</w:t>
      </w:r>
    </w:p>
    <w:p w14:paraId="45697489" w14:textId="28D0DBB7" w:rsidR="001C70E9" w:rsidRPr="00C22028" w:rsidRDefault="00815AB4" w:rsidP="00815AB4">
      <w:pPr>
        <w:pStyle w:val="a4"/>
        <w:tabs>
          <w:tab w:val="left" w:pos="1812"/>
        </w:tabs>
        <w:spacing w:before="58"/>
        <w:ind w:left="1812" w:firstLine="0"/>
        <w:rPr>
          <w:i/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anchor distT="0" distB="0" distL="114300" distR="114300" simplePos="0" relativeHeight="251694592" behindDoc="0" locked="0" layoutInCell="1" allowOverlap="1" wp14:anchorId="39EB4B46" wp14:editId="5DC07010">
            <wp:simplePos x="0" y="0"/>
            <wp:positionH relativeFrom="column">
              <wp:posOffset>1026028</wp:posOffset>
            </wp:positionH>
            <wp:positionV relativeFrom="paragraph">
              <wp:posOffset>34398</wp:posOffset>
            </wp:positionV>
            <wp:extent cx="270510" cy="249555"/>
            <wp:effectExtent l="0" t="0" r="0" b="0"/>
            <wp:wrapThrough wrapText="bothSides">
              <wp:wrapPolygon edited="0">
                <wp:start x="0" y="0"/>
                <wp:lineTo x="0" y="19786"/>
                <wp:lineTo x="19775" y="19786"/>
                <wp:lineTo x="19775" y="0"/>
                <wp:lineTo x="0" y="0"/>
              </wp:wrapPolygon>
            </wp:wrapThrough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B85" w:rsidRPr="00C22028">
        <w:rPr>
          <w:i/>
          <w:sz w:val="24"/>
          <w:szCs w:val="24"/>
          <w:lang w:val="ru-RU"/>
        </w:rPr>
        <w:t xml:space="preserve">  — </w:t>
      </w:r>
      <w:r w:rsidR="00F71B85" w:rsidRPr="00C22028">
        <w:rPr>
          <w:sz w:val="24"/>
          <w:szCs w:val="24"/>
          <w:lang w:val="ru-RU"/>
        </w:rPr>
        <w:t>количество календарных выходных дней в расчетном теплом периоде;</w:t>
      </w:r>
    </w:p>
    <w:p w14:paraId="79A8859B" w14:textId="1AD68461" w:rsidR="001C70E9" w:rsidRPr="00C22028" w:rsidRDefault="00815AB4" w:rsidP="00815AB4">
      <w:pPr>
        <w:pStyle w:val="a4"/>
        <w:tabs>
          <w:tab w:val="left" w:pos="1812"/>
        </w:tabs>
        <w:spacing w:before="73" w:line="268" w:lineRule="auto"/>
        <w:ind w:left="1529" w:right="912" w:firstLine="0"/>
        <w:rPr>
          <w:i/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anchor distT="0" distB="0" distL="114300" distR="114300" simplePos="0" relativeHeight="251705856" behindDoc="0" locked="0" layoutInCell="1" allowOverlap="1" wp14:anchorId="51AB2F93" wp14:editId="721B2344">
            <wp:simplePos x="0" y="0"/>
            <wp:positionH relativeFrom="column">
              <wp:posOffset>1082675</wp:posOffset>
            </wp:positionH>
            <wp:positionV relativeFrom="paragraph">
              <wp:posOffset>767080</wp:posOffset>
            </wp:positionV>
            <wp:extent cx="270510" cy="249555"/>
            <wp:effectExtent l="0" t="0" r="0" b="0"/>
            <wp:wrapThrough wrapText="bothSides">
              <wp:wrapPolygon edited="0">
                <wp:start x="0" y="0"/>
                <wp:lineTo x="0" y="19786"/>
                <wp:lineTo x="19775" y="19786"/>
                <wp:lineTo x="19775" y="0"/>
                <wp:lineTo x="0" y="0"/>
              </wp:wrapPolygon>
            </wp:wrapThrough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028">
        <w:rPr>
          <w:noProof/>
          <w:sz w:val="24"/>
          <w:szCs w:val="24"/>
        </w:rPr>
        <w:drawing>
          <wp:anchor distT="0" distB="0" distL="114300" distR="114300" simplePos="0" relativeHeight="251698688" behindDoc="0" locked="0" layoutInCell="1" allowOverlap="1" wp14:anchorId="15207729" wp14:editId="401FBC50">
            <wp:simplePos x="0" y="0"/>
            <wp:positionH relativeFrom="column">
              <wp:posOffset>1000664</wp:posOffset>
            </wp:positionH>
            <wp:positionV relativeFrom="paragraph">
              <wp:posOffset>85438</wp:posOffset>
            </wp:positionV>
            <wp:extent cx="353683" cy="261987"/>
            <wp:effectExtent l="0" t="0" r="8890" b="5080"/>
            <wp:wrapThrough wrapText="bothSides">
              <wp:wrapPolygon edited="0">
                <wp:start x="0" y="0"/>
                <wp:lineTo x="0" y="20447"/>
                <wp:lineTo x="20978" y="20447"/>
                <wp:lineTo x="20978" y="0"/>
                <wp:lineTo x="0" y="0"/>
              </wp:wrapPolygon>
            </wp:wrapThrough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83" cy="2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B85" w:rsidRPr="00C22028">
        <w:rPr>
          <w:sz w:val="24"/>
          <w:szCs w:val="24"/>
          <w:lang w:val="ru-RU"/>
        </w:rPr>
        <w:t xml:space="preserve"> </w:t>
      </w:r>
      <w:r w:rsidR="00F71B85" w:rsidRPr="00C22028">
        <w:rPr>
          <w:i/>
          <w:sz w:val="24"/>
          <w:szCs w:val="24"/>
          <w:lang w:val="ru-RU"/>
        </w:rPr>
        <w:t xml:space="preserve">— </w:t>
      </w:r>
      <w:r w:rsidRPr="00C22028">
        <w:rPr>
          <w:sz w:val="24"/>
          <w:szCs w:val="24"/>
          <w:lang w:val="ky-KG"/>
        </w:rPr>
        <w:t>значение максимального</w:t>
      </w:r>
      <w:r w:rsidR="00F71B85" w:rsidRPr="00C22028">
        <w:rPr>
          <w:sz w:val="24"/>
          <w:szCs w:val="24"/>
          <w:lang w:val="ru-RU"/>
        </w:rPr>
        <w:t xml:space="preserve"> разового выброса за </w:t>
      </w:r>
      <w:r w:rsidR="00F71B85" w:rsidRPr="00C22028">
        <w:rPr>
          <w:sz w:val="24"/>
          <w:szCs w:val="24"/>
        </w:rPr>
        <w:t>k</w:t>
      </w:r>
      <w:r w:rsidR="00F71B85" w:rsidRPr="00C22028">
        <w:rPr>
          <w:sz w:val="24"/>
          <w:szCs w:val="24"/>
          <w:lang w:val="ru-RU"/>
        </w:rPr>
        <w:t xml:space="preserve">-й час, рассчитанного по </w:t>
      </w:r>
      <w:r w:rsidRPr="00C22028">
        <w:rPr>
          <w:sz w:val="24"/>
          <w:szCs w:val="24"/>
          <w:lang w:val="ky-KG"/>
        </w:rPr>
        <w:t xml:space="preserve">соответствующим </w:t>
      </w:r>
      <w:r w:rsidR="00F71B85" w:rsidRPr="00C22028">
        <w:rPr>
          <w:sz w:val="24"/>
          <w:szCs w:val="24"/>
          <w:lang w:val="ru-RU"/>
        </w:rPr>
        <w:t>значениям интенсивности и скорости движения в выходное дни за теплый период;</w:t>
      </w:r>
    </w:p>
    <w:p w14:paraId="511A8358" w14:textId="3EE964A7" w:rsidR="001C70E9" w:rsidRPr="00C22028" w:rsidRDefault="00815AB4" w:rsidP="00815AB4">
      <w:pPr>
        <w:pStyle w:val="a4"/>
        <w:tabs>
          <w:tab w:val="left" w:pos="1812"/>
        </w:tabs>
        <w:spacing w:before="26"/>
        <w:ind w:left="1812" w:firstLine="0"/>
        <w:rPr>
          <w:i/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w:drawing>
          <wp:anchor distT="0" distB="0" distL="114300" distR="114300" simplePos="0" relativeHeight="251709952" behindDoc="0" locked="0" layoutInCell="1" allowOverlap="1" wp14:anchorId="77BD61B9" wp14:editId="2D16345F">
            <wp:simplePos x="0" y="0"/>
            <wp:positionH relativeFrom="column">
              <wp:posOffset>1017917</wp:posOffset>
            </wp:positionH>
            <wp:positionV relativeFrom="paragraph">
              <wp:posOffset>260481</wp:posOffset>
            </wp:positionV>
            <wp:extent cx="353683" cy="261987"/>
            <wp:effectExtent l="0" t="0" r="8890" b="5080"/>
            <wp:wrapThrough wrapText="bothSides">
              <wp:wrapPolygon edited="0">
                <wp:start x="0" y="0"/>
                <wp:lineTo x="0" y="20447"/>
                <wp:lineTo x="20978" y="20447"/>
                <wp:lineTo x="20978" y="0"/>
                <wp:lineTo x="0" y="0"/>
              </wp:wrapPolygon>
            </wp:wrapThrough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83" cy="2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B85" w:rsidRPr="00C22028">
        <w:rPr>
          <w:i/>
          <w:sz w:val="24"/>
          <w:szCs w:val="24"/>
          <w:lang w:val="ru-RU"/>
        </w:rPr>
        <w:t xml:space="preserve">  — </w:t>
      </w:r>
      <w:r w:rsidR="00F71B85" w:rsidRPr="00C22028">
        <w:rPr>
          <w:sz w:val="24"/>
          <w:szCs w:val="24"/>
          <w:lang w:val="ru-RU"/>
        </w:rPr>
        <w:t xml:space="preserve">количество </w:t>
      </w:r>
      <w:r w:rsidRPr="00C22028">
        <w:rPr>
          <w:sz w:val="24"/>
          <w:szCs w:val="24"/>
          <w:lang w:val="ky-KG"/>
        </w:rPr>
        <w:t xml:space="preserve">календарных выходных </w:t>
      </w:r>
      <w:r w:rsidR="00F71B85" w:rsidRPr="00C22028">
        <w:rPr>
          <w:sz w:val="24"/>
          <w:szCs w:val="24"/>
          <w:lang w:val="ru-RU"/>
        </w:rPr>
        <w:t>дней в холодном периоде;</w:t>
      </w:r>
    </w:p>
    <w:p w14:paraId="012DA083" w14:textId="64D4D7C7" w:rsidR="001C70E9" w:rsidRPr="00C22028" w:rsidRDefault="00F71B85" w:rsidP="00815AB4">
      <w:pPr>
        <w:pStyle w:val="a4"/>
        <w:tabs>
          <w:tab w:val="left" w:pos="1809"/>
        </w:tabs>
        <w:spacing w:before="73" w:line="254" w:lineRule="auto"/>
        <w:ind w:left="1533" w:right="902" w:firstLine="0"/>
        <w:rPr>
          <w:i/>
          <w:sz w:val="24"/>
          <w:szCs w:val="24"/>
          <w:lang w:val="ru-RU"/>
        </w:rPr>
      </w:pPr>
      <w:r w:rsidRPr="00C22028">
        <w:rPr>
          <w:position w:val="-5"/>
          <w:sz w:val="24"/>
          <w:szCs w:val="24"/>
          <w:lang w:val="ru-RU"/>
        </w:rPr>
        <w:t xml:space="preserve"> </w:t>
      </w:r>
      <w:r w:rsidRPr="00C22028">
        <w:rPr>
          <w:sz w:val="24"/>
          <w:szCs w:val="24"/>
          <w:lang w:val="ru-RU"/>
        </w:rPr>
        <w:t xml:space="preserve">— значение максимального разового выброса за </w:t>
      </w:r>
      <w:r w:rsidRPr="00C22028">
        <w:rPr>
          <w:i/>
          <w:sz w:val="24"/>
          <w:szCs w:val="24"/>
        </w:rPr>
        <w:t>k</w:t>
      </w:r>
      <w:r w:rsidRPr="00C22028">
        <w:rPr>
          <w:i/>
          <w:sz w:val="24"/>
          <w:szCs w:val="24"/>
          <w:lang w:val="ru-RU"/>
        </w:rPr>
        <w:t xml:space="preserve">-й </w:t>
      </w:r>
      <w:r w:rsidRPr="00C22028">
        <w:rPr>
          <w:sz w:val="24"/>
          <w:szCs w:val="24"/>
          <w:lang w:val="ru-RU"/>
        </w:rPr>
        <w:t>час, рассчитанного по соответствующим значениям интенсивности и скорости движения в выходное д</w:t>
      </w:r>
      <w:r w:rsidR="00815AB4" w:rsidRPr="00C22028">
        <w:rPr>
          <w:sz w:val="24"/>
          <w:szCs w:val="24"/>
          <w:lang w:val="ky-KG"/>
        </w:rPr>
        <w:t>н</w:t>
      </w:r>
      <w:r w:rsidRPr="00C22028">
        <w:rPr>
          <w:sz w:val="24"/>
          <w:szCs w:val="24"/>
          <w:lang w:val="ru-RU"/>
        </w:rPr>
        <w:t>и за холодный период.</w:t>
      </w:r>
    </w:p>
    <w:p w14:paraId="4E737763" w14:textId="77777777" w:rsidR="001C70E9" w:rsidRPr="00C22028" w:rsidRDefault="001C70E9">
      <w:pPr>
        <w:pStyle w:val="a4"/>
        <w:spacing w:line="254" w:lineRule="auto"/>
        <w:rPr>
          <w:i/>
          <w:sz w:val="24"/>
          <w:szCs w:val="24"/>
          <w:lang w:val="ru-RU"/>
        </w:rPr>
        <w:sectPr w:rsidR="001C70E9" w:rsidRPr="00C22028">
          <w:type w:val="continuous"/>
          <w:pgSz w:w="11900" w:h="16840"/>
          <w:pgMar w:top="180" w:right="0" w:bottom="280" w:left="0" w:header="720" w:footer="720" w:gutter="0"/>
          <w:cols w:space="720"/>
        </w:sectPr>
      </w:pPr>
    </w:p>
    <w:p w14:paraId="3EB7FAD7" w14:textId="1527A49F" w:rsidR="001C70E9" w:rsidRPr="00C22028" w:rsidRDefault="00F71B85" w:rsidP="005D52FE">
      <w:pPr>
        <w:tabs>
          <w:tab w:val="left" w:pos="9590"/>
          <w:tab w:val="left" w:pos="9872"/>
          <w:tab w:val="left" w:pos="9991"/>
          <w:tab w:val="left" w:pos="10198"/>
        </w:tabs>
        <w:spacing w:line="232" w:lineRule="auto"/>
        <w:ind w:left="7219" w:right="892" w:hanging="5"/>
        <w:jc w:val="both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lastRenderedPageBreak/>
        <w:t xml:space="preserve">Приложение к </w:t>
      </w:r>
      <w:r w:rsidR="00815AB4" w:rsidRPr="00C22028">
        <w:rPr>
          <w:sz w:val="24"/>
          <w:szCs w:val="24"/>
          <w:lang w:val="ky-KG"/>
        </w:rPr>
        <w:t xml:space="preserve">методике </w:t>
      </w:r>
      <w:r w:rsidRPr="00C22028">
        <w:rPr>
          <w:sz w:val="24"/>
          <w:szCs w:val="24"/>
          <w:lang w:val="ru-RU"/>
        </w:rPr>
        <w:t>определения</w:t>
      </w:r>
      <w:r w:rsidR="005D52FE" w:rsidRPr="00C22028">
        <w:rPr>
          <w:sz w:val="24"/>
          <w:szCs w:val="24"/>
          <w:lang w:val="ru-RU"/>
        </w:rPr>
        <w:t xml:space="preserve"> </w:t>
      </w:r>
      <w:r w:rsidR="00815AB4" w:rsidRPr="00C22028">
        <w:rPr>
          <w:sz w:val="24"/>
          <w:szCs w:val="24"/>
          <w:lang w:val="ru-RU"/>
        </w:rPr>
        <w:t>выброс</w:t>
      </w:r>
      <w:r w:rsidR="00815AB4" w:rsidRPr="00C22028">
        <w:rPr>
          <w:sz w:val="24"/>
          <w:szCs w:val="24"/>
          <w:lang w:val="ky-KG"/>
        </w:rPr>
        <w:t>ов загрязняющих</w:t>
      </w:r>
      <w:r w:rsidRPr="00C22028">
        <w:rPr>
          <w:sz w:val="24"/>
          <w:szCs w:val="24"/>
          <w:lang w:val="ru-RU"/>
        </w:rPr>
        <w:t xml:space="preserve"> веществ в атмосферный</w:t>
      </w:r>
      <w:r w:rsidR="005D52FE" w:rsidRPr="00C22028">
        <w:rPr>
          <w:sz w:val="24"/>
          <w:szCs w:val="24"/>
          <w:lang w:val="ru-RU"/>
        </w:rPr>
        <w:t xml:space="preserve"> </w:t>
      </w:r>
      <w:r w:rsidRPr="00C22028">
        <w:rPr>
          <w:sz w:val="24"/>
          <w:szCs w:val="24"/>
          <w:lang w:val="ru-RU"/>
        </w:rPr>
        <w:t>воздух от передвижных источников для проведения</w:t>
      </w:r>
      <w:r w:rsidR="005D52FE" w:rsidRPr="00C22028">
        <w:rPr>
          <w:sz w:val="24"/>
          <w:szCs w:val="24"/>
          <w:lang w:val="ru-RU"/>
        </w:rPr>
        <w:t xml:space="preserve"> </w:t>
      </w:r>
      <w:r w:rsidRPr="00C22028">
        <w:rPr>
          <w:sz w:val="24"/>
          <w:szCs w:val="24"/>
          <w:lang w:val="ru-RU"/>
        </w:rPr>
        <w:t>сводных расчетов</w:t>
      </w:r>
      <w:r w:rsidR="005D52FE" w:rsidRPr="00C22028">
        <w:rPr>
          <w:sz w:val="24"/>
          <w:szCs w:val="24"/>
          <w:lang w:val="ru-RU"/>
        </w:rPr>
        <w:t xml:space="preserve"> </w:t>
      </w:r>
      <w:r w:rsidRPr="00C22028">
        <w:rPr>
          <w:sz w:val="24"/>
          <w:szCs w:val="24"/>
          <w:lang w:val="ru-RU"/>
        </w:rPr>
        <w:t>загрязнения атмосферного воздуха</w:t>
      </w:r>
    </w:p>
    <w:p w14:paraId="331EE24C" w14:textId="77777777" w:rsidR="001C70E9" w:rsidRPr="00C22028" w:rsidRDefault="001C70E9">
      <w:pPr>
        <w:pStyle w:val="a3"/>
        <w:rPr>
          <w:sz w:val="24"/>
          <w:szCs w:val="24"/>
          <w:lang w:val="ru-RU"/>
        </w:rPr>
      </w:pPr>
    </w:p>
    <w:p w14:paraId="42DC4F6E" w14:textId="77777777" w:rsidR="001C70E9" w:rsidRPr="00C22028" w:rsidRDefault="001C70E9">
      <w:pPr>
        <w:pStyle w:val="a3"/>
        <w:rPr>
          <w:sz w:val="24"/>
          <w:szCs w:val="24"/>
          <w:lang w:val="ru-RU"/>
        </w:rPr>
      </w:pPr>
    </w:p>
    <w:p w14:paraId="18E0164A" w14:textId="77777777" w:rsidR="001C70E9" w:rsidRPr="00C22028" w:rsidRDefault="001C70E9">
      <w:pPr>
        <w:pStyle w:val="a3"/>
        <w:rPr>
          <w:sz w:val="24"/>
          <w:szCs w:val="24"/>
          <w:lang w:val="ru-RU"/>
        </w:rPr>
      </w:pPr>
    </w:p>
    <w:p w14:paraId="67C3DADD" w14:textId="77777777" w:rsidR="001C70E9" w:rsidRPr="00C22028" w:rsidRDefault="001C70E9">
      <w:pPr>
        <w:pStyle w:val="a3"/>
        <w:spacing w:before="132"/>
        <w:rPr>
          <w:sz w:val="24"/>
          <w:szCs w:val="24"/>
          <w:lang w:val="ru-RU"/>
        </w:rPr>
      </w:pPr>
    </w:p>
    <w:p w14:paraId="5FB04326" w14:textId="77777777" w:rsidR="001C70E9" w:rsidRPr="00C22028" w:rsidRDefault="00F71B85">
      <w:pPr>
        <w:ind w:right="899"/>
        <w:jc w:val="right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Таблице № 1</w:t>
      </w:r>
    </w:p>
    <w:p w14:paraId="080CF41B" w14:textId="77777777" w:rsidR="001C70E9" w:rsidRPr="00C22028" w:rsidRDefault="001C70E9">
      <w:pPr>
        <w:pStyle w:val="a3"/>
        <w:spacing w:before="72"/>
        <w:rPr>
          <w:sz w:val="24"/>
          <w:szCs w:val="24"/>
          <w:lang w:val="ru-RU"/>
        </w:rPr>
      </w:pPr>
    </w:p>
    <w:p w14:paraId="73FD677A" w14:textId="77777777" w:rsidR="001C70E9" w:rsidRPr="00C22028" w:rsidRDefault="00F71B85">
      <w:pPr>
        <w:spacing w:before="1"/>
        <w:ind w:right="910"/>
        <w:jc w:val="right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Рекомендуемый образец</w:t>
      </w:r>
    </w:p>
    <w:p w14:paraId="5B77B1F3" w14:textId="77777777" w:rsidR="001C70E9" w:rsidRPr="00C22028" w:rsidRDefault="00F71B85">
      <w:pPr>
        <w:spacing w:before="305" w:line="334" w:lineRule="exact"/>
        <w:ind w:left="152"/>
        <w:jc w:val="center"/>
        <w:rPr>
          <w:b/>
          <w:bCs/>
          <w:sz w:val="24"/>
          <w:szCs w:val="24"/>
          <w:lang w:val="ru-RU"/>
        </w:rPr>
      </w:pPr>
      <w:r w:rsidRPr="00C22028">
        <w:rPr>
          <w:b/>
          <w:bCs/>
          <w:sz w:val="24"/>
          <w:szCs w:val="24"/>
          <w:lang w:val="ru-RU"/>
        </w:rPr>
        <w:t>Таблица</w:t>
      </w:r>
    </w:p>
    <w:p w14:paraId="19F29038" w14:textId="793FE4AD" w:rsidR="001C70E9" w:rsidRPr="00C22028" w:rsidRDefault="00F71B85">
      <w:pPr>
        <w:spacing w:line="332" w:lineRule="exact"/>
        <w:ind w:left="168"/>
        <w:jc w:val="center"/>
        <w:rPr>
          <w:b/>
          <w:bCs/>
          <w:sz w:val="24"/>
          <w:szCs w:val="24"/>
          <w:lang w:val="ru-RU"/>
        </w:rPr>
      </w:pPr>
      <w:r w:rsidRPr="00C22028">
        <w:rPr>
          <w:b/>
          <w:bCs/>
          <w:sz w:val="24"/>
          <w:szCs w:val="24"/>
          <w:lang w:val="ru-RU"/>
        </w:rPr>
        <w:t xml:space="preserve">учета </w:t>
      </w:r>
      <w:r w:rsidR="00815AB4" w:rsidRPr="00C22028">
        <w:rPr>
          <w:b/>
          <w:bCs/>
          <w:sz w:val="24"/>
          <w:szCs w:val="24"/>
          <w:lang w:val="ru-RU"/>
        </w:rPr>
        <w:t>характеристик</w:t>
      </w:r>
      <w:r w:rsidRPr="00C22028">
        <w:rPr>
          <w:b/>
          <w:bCs/>
          <w:sz w:val="24"/>
          <w:szCs w:val="24"/>
          <w:lang w:val="ru-RU"/>
        </w:rPr>
        <w:t xml:space="preserve"> движущегося </w:t>
      </w:r>
      <w:r w:rsidR="00815AB4" w:rsidRPr="00C22028">
        <w:rPr>
          <w:b/>
          <w:bCs/>
          <w:sz w:val="24"/>
          <w:szCs w:val="24"/>
          <w:lang w:val="ru-RU"/>
        </w:rPr>
        <w:t>автотранспортного</w:t>
      </w:r>
      <w:r w:rsidRPr="00C22028">
        <w:rPr>
          <w:b/>
          <w:bCs/>
          <w:sz w:val="24"/>
          <w:szCs w:val="24"/>
          <w:lang w:val="ru-RU"/>
        </w:rPr>
        <w:t xml:space="preserve"> </w:t>
      </w:r>
      <w:r w:rsidR="00815AB4" w:rsidRPr="00C22028">
        <w:rPr>
          <w:b/>
          <w:bCs/>
          <w:sz w:val="24"/>
          <w:szCs w:val="24"/>
          <w:lang w:val="ru-RU"/>
        </w:rPr>
        <w:t>потока</w:t>
      </w:r>
    </w:p>
    <w:p w14:paraId="38551343" w14:textId="77777777" w:rsidR="00815AB4" w:rsidRPr="00C22028" w:rsidRDefault="00815AB4">
      <w:pPr>
        <w:pStyle w:val="a3"/>
        <w:spacing w:before="58"/>
        <w:rPr>
          <w:sz w:val="24"/>
          <w:szCs w:val="24"/>
          <w:lang w:val="ru-RU"/>
        </w:rPr>
      </w:pPr>
    </w:p>
    <w:p w14:paraId="0F7410DC" w14:textId="792F2984" w:rsidR="00815AB4" w:rsidRPr="00C22028" w:rsidRDefault="00815AB4">
      <w:pPr>
        <w:pStyle w:val="a3"/>
        <w:spacing w:before="58"/>
        <w:rPr>
          <w:sz w:val="24"/>
          <w:szCs w:val="24"/>
          <w:lang w:val="ky-KG"/>
        </w:rPr>
      </w:pP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ru-RU"/>
        </w:rPr>
        <w:tab/>
      </w:r>
      <w:r w:rsidRPr="00C22028">
        <w:rPr>
          <w:sz w:val="24"/>
          <w:szCs w:val="24"/>
          <w:lang w:val="ky-KG"/>
        </w:rPr>
        <w:t>(название автодороги, место и способ обследования, наравление движения)</w:t>
      </w:r>
    </w:p>
    <w:p w14:paraId="7A80ACBD" w14:textId="32D0CDCD" w:rsidR="001C70E9" w:rsidRPr="00C22028" w:rsidRDefault="00F71B85">
      <w:pPr>
        <w:pStyle w:val="a3"/>
        <w:spacing w:before="58"/>
        <w:rPr>
          <w:sz w:val="24"/>
          <w:szCs w:val="24"/>
          <w:lang w:val="ru-RU"/>
        </w:rPr>
      </w:pPr>
      <w:r w:rsidRPr="00C2202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CFAD984" wp14:editId="1E778A5A">
                <wp:simplePos x="0" y="0"/>
                <wp:positionH relativeFrom="page">
                  <wp:posOffset>1277242</wp:posOffset>
                </wp:positionH>
                <wp:positionV relativeFrom="paragraph">
                  <wp:posOffset>198314</wp:posOffset>
                </wp:positionV>
                <wp:extent cx="51308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800">
                              <a:moveTo>
                                <a:pt x="0" y="0"/>
                              </a:moveTo>
                              <a:lnTo>
                                <a:pt x="5130307" y="0"/>
                              </a:lnTo>
                            </a:path>
                          </a:pathLst>
                        </a:custGeom>
                        <a:ln w="152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8E75F" id="Graphic 43" o:spid="_x0000_s1026" style="position:absolute;margin-left:100.55pt;margin-top:15.6pt;width:404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" path="m,l5130307,e" filled="f" strokeweight=".42336mm">
                <v:path arrowok="t"/>
                <w10:wrap type="topAndBottom" anchorx="page"/>
              </v:shape>
            </w:pict>
          </mc:Fallback>
        </mc:AlternateContent>
      </w:r>
    </w:p>
    <w:p w14:paraId="356FBEC1" w14:textId="078BB529" w:rsidR="001C70E9" w:rsidRPr="00C22028" w:rsidRDefault="00F71B85">
      <w:pPr>
        <w:spacing w:before="106"/>
        <w:ind w:left="177"/>
        <w:jc w:val="center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(</w:t>
      </w:r>
      <w:r w:rsidR="00815AB4" w:rsidRPr="00C22028">
        <w:rPr>
          <w:sz w:val="24"/>
          <w:szCs w:val="24"/>
          <w:lang w:val="ky-KG"/>
        </w:rPr>
        <w:t>ширина проежей части, количество полос движения</w:t>
      </w:r>
      <w:r w:rsidRPr="00C22028">
        <w:rPr>
          <w:sz w:val="24"/>
          <w:szCs w:val="24"/>
          <w:lang w:val="ru-RU"/>
        </w:rPr>
        <w:t>)</w:t>
      </w:r>
    </w:p>
    <w:p w14:paraId="1AF5C1C4" w14:textId="77777777" w:rsidR="001C70E9" w:rsidRPr="00C22028" w:rsidRDefault="001C70E9">
      <w:pPr>
        <w:pStyle w:val="a3"/>
        <w:rPr>
          <w:sz w:val="24"/>
          <w:szCs w:val="24"/>
          <w:lang w:val="ru-RU"/>
        </w:rPr>
      </w:pPr>
    </w:p>
    <w:p w14:paraId="611732E6" w14:textId="77777777" w:rsidR="001C70E9" w:rsidRPr="00C22028" w:rsidRDefault="001C70E9">
      <w:pPr>
        <w:pStyle w:val="a3"/>
        <w:spacing w:before="2" w:after="1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0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167"/>
        <w:gridCol w:w="764"/>
        <w:gridCol w:w="822"/>
        <w:gridCol w:w="812"/>
        <w:gridCol w:w="826"/>
        <w:gridCol w:w="831"/>
        <w:gridCol w:w="1186"/>
        <w:gridCol w:w="1176"/>
        <w:gridCol w:w="1238"/>
      </w:tblGrid>
      <w:tr w:rsidR="001C70E9" w:rsidRPr="00C22028" w14:paraId="67C5BB84" w14:textId="77777777">
        <w:trPr>
          <w:trHeight w:val="579"/>
        </w:trPr>
        <w:tc>
          <w:tcPr>
            <w:tcW w:w="1229" w:type="dxa"/>
            <w:vMerge w:val="restart"/>
          </w:tcPr>
          <w:p w14:paraId="52089252" w14:textId="77777777" w:rsidR="001C70E9" w:rsidRPr="00C22028" w:rsidRDefault="00F71B85">
            <w:pPr>
              <w:pStyle w:val="TableParagraph"/>
              <w:spacing w:before="129" w:line="297" w:lineRule="exact"/>
              <w:ind w:left="77" w:right="11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Дать</w:t>
            </w:r>
            <w:proofErr w:type="spellEnd"/>
          </w:p>
          <w:p w14:paraId="2DE23BCA" w14:textId="46FFB8B9" w:rsidR="001C70E9" w:rsidRPr="00C22028" w:rsidRDefault="00F71B85">
            <w:pPr>
              <w:pStyle w:val="TableParagraph"/>
              <w:spacing w:line="285" w:lineRule="exact"/>
              <w:ind w:left="77" w:right="21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р</w:t>
            </w:r>
            <w:r w:rsidR="00815AB4" w:rsidRPr="00C22028">
              <w:rPr>
                <w:sz w:val="24"/>
                <w:szCs w:val="24"/>
                <w:lang w:val="ky-KG"/>
              </w:rPr>
              <w:t>абочий</w:t>
            </w:r>
            <w:r w:rsidRPr="00C22028">
              <w:rPr>
                <w:sz w:val="24"/>
                <w:szCs w:val="24"/>
              </w:rPr>
              <w:t>,</w:t>
            </w:r>
          </w:p>
          <w:p w14:paraId="5B1C92B7" w14:textId="77777777" w:rsidR="001C70E9" w:rsidRPr="00C22028" w:rsidRDefault="00F71B85">
            <w:pPr>
              <w:pStyle w:val="TableParagraph"/>
              <w:spacing w:before="51" w:line="217" w:lineRule="exact"/>
              <w:ind w:left="77" w:right="1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ВЫХОДНОЙ</w:t>
            </w:r>
          </w:p>
          <w:p w14:paraId="72356A9E" w14:textId="77777777" w:rsidR="001C70E9" w:rsidRPr="00C22028" w:rsidRDefault="00F71B85">
            <w:pPr>
              <w:pStyle w:val="TableParagraph"/>
              <w:spacing w:line="289" w:lineRule="exact"/>
              <w:ind w:left="77" w:right="18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167" w:type="dxa"/>
            <w:vMerge w:val="restart"/>
          </w:tcPr>
          <w:p w14:paraId="06481E12" w14:textId="77777777" w:rsidR="001C70E9" w:rsidRPr="00C22028" w:rsidRDefault="00F71B85">
            <w:pPr>
              <w:pStyle w:val="TableParagraph"/>
              <w:spacing w:line="298" w:lineRule="exact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C22028">
              <w:rPr>
                <w:sz w:val="24"/>
                <w:szCs w:val="24"/>
                <w:lang w:val="ru-RU"/>
              </w:rPr>
              <w:t>Время</w:t>
            </w:r>
          </w:p>
          <w:p w14:paraId="17B656F5" w14:textId="77777777" w:rsidR="001C70E9" w:rsidRPr="00C22028" w:rsidRDefault="00F71B85">
            <w:pPr>
              <w:pStyle w:val="TableParagraph"/>
              <w:spacing w:before="51" w:line="213" w:lineRule="exact"/>
              <w:ind w:left="104"/>
              <w:jc w:val="left"/>
              <w:rPr>
                <w:sz w:val="24"/>
                <w:szCs w:val="24"/>
                <w:lang w:val="ru-RU"/>
              </w:rPr>
            </w:pPr>
            <w:r w:rsidRPr="00C22028">
              <w:rPr>
                <w:sz w:val="24"/>
                <w:szCs w:val="24"/>
                <w:lang w:val="ru-RU"/>
              </w:rPr>
              <w:t>ПОДСЧ€Т#</w:t>
            </w:r>
          </w:p>
          <w:p w14:paraId="4932B43E" w14:textId="77777777" w:rsidR="001C70E9" w:rsidRPr="00C22028" w:rsidRDefault="00F71B85">
            <w:pPr>
              <w:pStyle w:val="TableParagraph"/>
              <w:spacing w:line="285" w:lineRule="exact"/>
              <w:ind w:left="113"/>
              <w:jc w:val="left"/>
              <w:rPr>
                <w:sz w:val="24"/>
                <w:szCs w:val="24"/>
                <w:lang w:val="ru-RU"/>
              </w:rPr>
            </w:pPr>
            <w:r w:rsidRPr="00C22028">
              <w:rPr>
                <w:sz w:val="24"/>
                <w:szCs w:val="24"/>
                <w:lang w:val="ru-RU"/>
              </w:rPr>
              <w:t>за</w:t>
            </w:r>
          </w:p>
          <w:p w14:paraId="3939940D" w14:textId="77777777" w:rsidR="001C70E9" w:rsidRPr="00C22028" w:rsidRDefault="00F71B85">
            <w:pPr>
              <w:pStyle w:val="TableParagraph"/>
              <w:spacing w:line="269" w:lineRule="exact"/>
              <w:ind w:left="106"/>
              <w:jc w:val="left"/>
              <w:rPr>
                <w:sz w:val="24"/>
                <w:szCs w:val="24"/>
                <w:lang w:val="ru-RU"/>
              </w:rPr>
            </w:pPr>
            <w:r w:rsidRPr="00C22028">
              <w:rPr>
                <w:sz w:val="24"/>
                <w:szCs w:val="24"/>
                <w:lang w:val="ru-RU"/>
              </w:rPr>
              <w:t>период</w:t>
            </w:r>
          </w:p>
          <w:p w14:paraId="70F19548" w14:textId="441721CA" w:rsidR="001C70E9" w:rsidRPr="00C22028" w:rsidRDefault="00F71B85">
            <w:pPr>
              <w:pStyle w:val="TableParagraph"/>
              <w:spacing w:line="274" w:lineRule="exact"/>
              <w:ind w:left="106"/>
              <w:jc w:val="left"/>
              <w:rPr>
                <w:sz w:val="24"/>
                <w:szCs w:val="24"/>
                <w:lang w:val="ky-KG"/>
              </w:rPr>
            </w:pPr>
            <w:r w:rsidRPr="00C22028">
              <w:rPr>
                <w:sz w:val="24"/>
                <w:szCs w:val="24"/>
                <w:lang w:val="ru-RU"/>
              </w:rPr>
              <w:t xml:space="preserve">20 </w:t>
            </w:r>
            <w:r w:rsidR="00815AB4" w:rsidRPr="00C22028">
              <w:rPr>
                <w:sz w:val="24"/>
                <w:szCs w:val="24"/>
                <w:lang w:val="ky-KG"/>
              </w:rPr>
              <w:t>минут</w:t>
            </w:r>
          </w:p>
        </w:tc>
        <w:tc>
          <w:tcPr>
            <w:tcW w:w="4055" w:type="dxa"/>
            <w:gridSpan w:val="5"/>
          </w:tcPr>
          <w:p w14:paraId="7EF8CDD5" w14:textId="77777777" w:rsidR="001C70E9" w:rsidRPr="00C22028" w:rsidRDefault="00F71B85">
            <w:pPr>
              <w:pStyle w:val="TableParagraph"/>
              <w:spacing w:before="4"/>
              <w:ind w:left="87" w:right="54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Число</w:t>
            </w:r>
            <w:proofErr w:type="spellEnd"/>
            <w:r w:rsidRPr="00C22028">
              <w:rPr>
                <w:sz w:val="24"/>
                <w:szCs w:val="24"/>
              </w:rPr>
              <w:t xml:space="preserve"> </w:t>
            </w:r>
            <w:proofErr w:type="spellStart"/>
            <w:r w:rsidRPr="00C22028">
              <w:rPr>
                <w:sz w:val="24"/>
                <w:szCs w:val="24"/>
              </w:rPr>
              <w:t>транспортных</w:t>
            </w:r>
            <w:proofErr w:type="spellEnd"/>
            <w:r w:rsidRPr="00C22028">
              <w:rPr>
                <w:sz w:val="24"/>
                <w:szCs w:val="24"/>
              </w:rPr>
              <w:t xml:space="preserve"> </w:t>
            </w:r>
            <w:proofErr w:type="spellStart"/>
            <w:r w:rsidRPr="00C22028">
              <w:rPr>
                <w:sz w:val="24"/>
                <w:szCs w:val="24"/>
              </w:rPr>
              <w:t>средств</w:t>
            </w:r>
            <w:proofErr w:type="spellEnd"/>
          </w:p>
          <w:p w14:paraId="29FD6D20" w14:textId="77777777" w:rsidR="001C70E9" w:rsidRPr="00C22028" w:rsidRDefault="00F71B85">
            <w:pPr>
              <w:pStyle w:val="TableParagraph"/>
              <w:spacing w:before="55" w:line="201" w:lineRule="exact"/>
              <w:ind w:left="8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ПОІИПАМ</w:t>
            </w:r>
          </w:p>
        </w:tc>
        <w:tc>
          <w:tcPr>
            <w:tcW w:w="3600" w:type="dxa"/>
            <w:gridSpan w:val="3"/>
          </w:tcPr>
          <w:p w14:paraId="7A502B21" w14:textId="77777777" w:rsidR="001C70E9" w:rsidRPr="00C22028" w:rsidRDefault="00F71B85">
            <w:pPr>
              <w:pStyle w:val="TableParagraph"/>
              <w:spacing w:before="4"/>
              <w:ind w:left="11" w:right="11"/>
              <w:rPr>
                <w:sz w:val="24"/>
                <w:szCs w:val="24"/>
                <w:lang w:val="ru-RU"/>
              </w:rPr>
            </w:pPr>
            <w:r w:rsidRPr="00C22028">
              <w:rPr>
                <w:sz w:val="24"/>
                <w:szCs w:val="24"/>
                <w:lang w:val="ru-RU"/>
              </w:rPr>
              <w:t>Скорость движения</w:t>
            </w:r>
          </w:p>
          <w:p w14:paraId="70938E44" w14:textId="2B45B93E" w:rsidR="001C70E9" w:rsidRPr="00C22028" w:rsidRDefault="00F71B85">
            <w:pPr>
              <w:pStyle w:val="TableParagraph"/>
              <w:spacing w:before="50" w:line="206" w:lineRule="exact"/>
              <w:ind w:left="11"/>
              <w:rPr>
                <w:sz w:val="24"/>
                <w:szCs w:val="24"/>
                <w:lang w:val="ky-KG"/>
              </w:rPr>
            </w:pPr>
            <w:r w:rsidRPr="00C22028">
              <w:rPr>
                <w:sz w:val="24"/>
                <w:szCs w:val="24"/>
                <w:lang w:val="ru-RU"/>
              </w:rPr>
              <w:t>ПОТОК</w:t>
            </w:r>
            <w:r w:rsidR="00815AB4" w:rsidRPr="00C22028">
              <w:rPr>
                <w:sz w:val="24"/>
                <w:szCs w:val="24"/>
                <w:lang w:val="ky-KG"/>
              </w:rPr>
              <w:t xml:space="preserve">А </w:t>
            </w:r>
            <w:r w:rsidRPr="00C22028">
              <w:rPr>
                <w:sz w:val="24"/>
                <w:szCs w:val="24"/>
                <w:lang w:val="ru-RU"/>
              </w:rPr>
              <w:t>КМ/</w:t>
            </w:r>
            <w:r w:rsidR="00815AB4" w:rsidRPr="00C22028">
              <w:rPr>
                <w:sz w:val="24"/>
                <w:szCs w:val="24"/>
                <w:lang w:val="ky-KG"/>
              </w:rPr>
              <w:t>ч</w:t>
            </w:r>
          </w:p>
        </w:tc>
      </w:tr>
      <w:tr w:rsidR="001C70E9" w:rsidRPr="00C22028" w14:paraId="3DE9FA3A" w14:textId="77777777">
        <w:trPr>
          <w:trHeight w:val="800"/>
        </w:trPr>
        <w:tc>
          <w:tcPr>
            <w:tcW w:w="1229" w:type="dxa"/>
            <w:vMerge/>
            <w:tcBorders>
              <w:top w:val="nil"/>
            </w:tcBorders>
          </w:tcPr>
          <w:p w14:paraId="27B797B0" w14:textId="77777777" w:rsidR="001C70E9" w:rsidRPr="00C22028" w:rsidRDefault="001C70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49430185" w14:textId="77777777" w:rsidR="001C70E9" w:rsidRPr="00C22028" w:rsidRDefault="001C70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64" w:type="dxa"/>
          </w:tcPr>
          <w:p w14:paraId="2A9E2934" w14:textId="77777777" w:rsidR="001C70E9" w:rsidRPr="00C22028" w:rsidRDefault="001C70E9">
            <w:pPr>
              <w:pStyle w:val="TableParagraph"/>
              <w:spacing w:before="7"/>
              <w:jc w:val="left"/>
              <w:rPr>
                <w:sz w:val="24"/>
                <w:szCs w:val="24"/>
                <w:lang w:val="ru-RU"/>
              </w:rPr>
            </w:pPr>
          </w:p>
          <w:p w14:paraId="109F7A39" w14:textId="77777777" w:rsidR="001C70E9" w:rsidRPr="00C22028" w:rsidRDefault="00F71B85">
            <w:pPr>
              <w:pStyle w:val="TableParagraph"/>
              <w:spacing w:line="177" w:lineRule="exact"/>
              <w:ind w:left="315"/>
              <w:jc w:val="left"/>
              <w:rPr>
                <w:position w:val="-3"/>
                <w:sz w:val="24"/>
                <w:szCs w:val="24"/>
              </w:rPr>
            </w:pPr>
            <w:r w:rsidRPr="00C22028">
              <w:rPr>
                <w:noProof/>
                <w:position w:val="-3"/>
                <w:sz w:val="24"/>
                <w:szCs w:val="24"/>
              </w:rPr>
              <w:drawing>
                <wp:inline distT="0" distB="0" distL="0" distR="0" wp14:anchorId="6B0359A9" wp14:editId="7A93A6B8">
                  <wp:extent cx="100584" cy="112775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 w14:paraId="51209760" w14:textId="77777777" w:rsidR="001C70E9" w:rsidRPr="00C22028" w:rsidRDefault="001C70E9">
            <w:pPr>
              <w:pStyle w:val="TableParagraph"/>
              <w:spacing w:before="7"/>
              <w:jc w:val="left"/>
              <w:rPr>
                <w:sz w:val="24"/>
                <w:szCs w:val="24"/>
              </w:rPr>
            </w:pPr>
          </w:p>
          <w:p w14:paraId="6A5C2054" w14:textId="77777777" w:rsidR="001C70E9" w:rsidRPr="00C22028" w:rsidRDefault="00F71B85">
            <w:pPr>
              <w:pStyle w:val="TableParagraph"/>
              <w:spacing w:line="177" w:lineRule="exact"/>
              <w:ind w:left="233"/>
              <w:jc w:val="left"/>
              <w:rPr>
                <w:position w:val="-3"/>
                <w:sz w:val="24"/>
                <w:szCs w:val="24"/>
              </w:rPr>
            </w:pPr>
            <w:r w:rsidRPr="00C22028">
              <w:rPr>
                <w:noProof/>
                <w:position w:val="-3"/>
                <w:sz w:val="24"/>
                <w:szCs w:val="24"/>
              </w:rPr>
              <w:drawing>
                <wp:inline distT="0" distB="0" distL="0" distR="0" wp14:anchorId="0D6FEAA4" wp14:editId="19894A8E">
                  <wp:extent cx="237745" cy="112775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5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</w:tcPr>
          <w:p w14:paraId="6B512A47" w14:textId="60322EBC" w:rsidR="001C70E9" w:rsidRPr="00C22028" w:rsidRDefault="00815AB4">
            <w:pPr>
              <w:pStyle w:val="TableParagraph"/>
              <w:spacing w:before="10"/>
              <w:ind w:left="108"/>
              <w:rPr>
                <w:position w:val="-2"/>
                <w:sz w:val="24"/>
                <w:szCs w:val="24"/>
              </w:rPr>
            </w:pPr>
            <w:r w:rsidRPr="00C22028">
              <w:rPr>
                <w:noProof/>
                <w:sz w:val="24"/>
                <w:szCs w:val="24"/>
              </w:rPr>
              <w:drawing>
                <wp:inline distT="0" distB="0" distL="0" distR="0" wp14:anchorId="0037C522" wp14:editId="6ACFEDA6">
                  <wp:extent cx="396797" cy="301566"/>
                  <wp:effectExtent l="0" t="0" r="3810" b="381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552" cy="304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</w:tcPr>
          <w:p w14:paraId="23CFD7FC" w14:textId="368F5FAA" w:rsidR="001C70E9" w:rsidRPr="00C22028" w:rsidRDefault="00815AB4">
            <w:pPr>
              <w:pStyle w:val="TableParagraph"/>
              <w:spacing w:before="10"/>
              <w:ind w:left="167"/>
              <w:rPr>
                <w:position w:val="-2"/>
                <w:sz w:val="24"/>
                <w:szCs w:val="24"/>
              </w:rPr>
            </w:pPr>
            <w:r w:rsidRPr="00C22028">
              <w:rPr>
                <w:noProof/>
                <w:sz w:val="24"/>
                <w:szCs w:val="24"/>
              </w:rPr>
              <w:drawing>
                <wp:inline distT="0" distB="0" distL="0" distR="0" wp14:anchorId="3555DFBD" wp14:editId="3A752D7A">
                  <wp:extent cx="457200" cy="333375"/>
                  <wp:effectExtent l="0" t="0" r="0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" w:type="dxa"/>
          </w:tcPr>
          <w:p w14:paraId="779DB17D" w14:textId="0273859D" w:rsidR="001C70E9" w:rsidRPr="00C22028" w:rsidRDefault="00815AB4">
            <w:pPr>
              <w:pStyle w:val="TableParagraph"/>
              <w:spacing w:before="9"/>
              <w:ind w:left="84"/>
              <w:rPr>
                <w:sz w:val="24"/>
                <w:szCs w:val="24"/>
              </w:rPr>
            </w:pPr>
            <w:r w:rsidRPr="00C22028">
              <w:rPr>
                <w:noProof/>
                <w:sz w:val="24"/>
                <w:szCs w:val="24"/>
              </w:rPr>
              <w:drawing>
                <wp:inline distT="0" distB="0" distL="0" distR="0" wp14:anchorId="24D98DC3" wp14:editId="49202E62">
                  <wp:extent cx="495300" cy="352425"/>
                  <wp:effectExtent l="0" t="0" r="0" b="952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</w:tcPr>
          <w:p w14:paraId="77AF0B88" w14:textId="77777777" w:rsidR="001C70E9" w:rsidRPr="00C22028" w:rsidRDefault="00F71B85">
            <w:pPr>
              <w:pStyle w:val="TableParagraph"/>
              <w:spacing w:before="224"/>
              <w:ind w:left="30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Легковые</w:t>
            </w:r>
            <w:proofErr w:type="spellEnd"/>
          </w:p>
        </w:tc>
        <w:tc>
          <w:tcPr>
            <w:tcW w:w="1176" w:type="dxa"/>
          </w:tcPr>
          <w:p w14:paraId="115A5BD1" w14:textId="77777777" w:rsidR="001C70E9" w:rsidRPr="00C22028" w:rsidRDefault="00F71B85">
            <w:pPr>
              <w:pStyle w:val="TableParagraph"/>
              <w:spacing w:before="224"/>
              <w:ind w:left="31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Грузовые</w:t>
            </w:r>
            <w:proofErr w:type="spellEnd"/>
          </w:p>
        </w:tc>
        <w:tc>
          <w:tcPr>
            <w:tcW w:w="1238" w:type="dxa"/>
          </w:tcPr>
          <w:p w14:paraId="52811AB2" w14:textId="77777777" w:rsidR="001C70E9" w:rsidRPr="00C22028" w:rsidRDefault="00F71B85">
            <w:pPr>
              <w:pStyle w:val="TableParagraph"/>
              <w:spacing w:before="224"/>
              <w:ind w:left="17" w:right="5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Автобусы</w:t>
            </w:r>
            <w:proofErr w:type="spellEnd"/>
          </w:p>
        </w:tc>
      </w:tr>
      <w:tr w:rsidR="001C70E9" w:rsidRPr="00C22028" w14:paraId="3082E044" w14:textId="77777777">
        <w:trPr>
          <w:trHeight w:val="478"/>
        </w:trPr>
        <w:tc>
          <w:tcPr>
            <w:tcW w:w="1229" w:type="dxa"/>
          </w:tcPr>
          <w:p w14:paraId="54315B8F" w14:textId="77777777" w:rsidR="001C70E9" w:rsidRPr="00C22028" w:rsidRDefault="00F71B85">
            <w:pPr>
              <w:pStyle w:val="TableParagraph"/>
              <w:spacing w:line="243" w:lineRule="exact"/>
              <w:ind w:left="7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14:paraId="04926AA6" w14:textId="77777777" w:rsidR="001C70E9" w:rsidRPr="00C22028" w:rsidRDefault="00F71B85">
            <w:pPr>
              <w:pStyle w:val="TableParagraph"/>
              <w:spacing w:line="243" w:lineRule="exact"/>
              <w:ind w:left="50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2</w:t>
            </w:r>
          </w:p>
        </w:tc>
        <w:tc>
          <w:tcPr>
            <w:tcW w:w="764" w:type="dxa"/>
          </w:tcPr>
          <w:p w14:paraId="001212CA" w14:textId="77777777" w:rsidR="001C70E9" w:rsidRPr="00C22028" w:rsidRDefault="00F71B85">
            <w:pPr>
              <w:pStyle w:val="TableParagraph"/>
              <w:spacing w:line="243" w:lineRule="exact"/>
              <w:ind w:left="5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14:paraId="50677080" w14:textId="77777777" w:rsidR="001C70E9" w:rsidRPr="00C22028" w:rsidRDefault="00F71B85">
            <w:pPr>
              <w:pStyle w:val="TableParagraph"/>
              <w:spacing w:line="243" w:lineRule="exact"/>
              <w:ind w:left="55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4</w:t>
            </w:r>
          </w:p>
        </w:tc>
        <w:tc>
          <w:tcPr>
            <w:tcW w:w="812" w:type="dxa"/>
          </w:tcPr>
          <w:p w14:paraId="2B53C348" w14:textId="77777777" w:rsidR="001C70E9" w:rsidRPr="00C22028" w:rsidRDefault="00F71B85">
            <w:pPr>
              <w:pStyle w:val="TableParagraph"/>
              <w:spacing w:line="243" w:lineRule="exact"/>
              <w:ind w:left="108" w:right="50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14:paraId="47776E08" w14:textId="77777777" w:rsidR="001C70E9" w:rsidRPr="00C22028" w:rsidRDefault="00F71B85">
            <w:pPr>
              <w:pStyle w:val="TableParagraph"/>
              <w:spacing w:line="243" w:lineRule="exact"/>
              <w:ind w:left="41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14:paraId="4BC510AE" w14:textId="77777777" w:rsidR="001C70E9" w:rsidRPr="00C22028" w:rsidRDefault="00F71B85">
            <w:pPr>
              <w:pStyle w:val="TableParagraph"/>
              <w:spacing w:line="243" w:lineRule="exact"/>
              <w:ind w:left="84" w:right="4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7</w:t>
            </w:r>
          </w:p>
        </w:tc>
        <w:tc>
          <w:tcPr>
            <w:tcW w:w="1186" w:type="dxa"/>
          </w:tcPr>
          <w:p w14:paraId="621DD301" w14:textId="77777777" w:rsidR="001C70E9" w:rsidRPr="00C22028" w:rsidRDefault="00F71B85">
            <w:pPr>
              <w:pStyle w:val="TableParagraph"/>
              <w:spacing w:line="245" w:lineRule="exact"/>
              <w:ind w:left="4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8</w:t>
            </w:r>
          </w:p>
        </w:tc>
        <w:tc>
          <w:tcPr>
            <w:tcW w:w="1176" w:type="dxa"/>
          </w:tcPr>
          <w:p w14:paraId="2D34A781" w14:textId="77777777" w:rsidR="001C70E9" w:rsidRPr="00C22028" w:rsidRDefault="00F71B85">
            <w:pPr>
              <w:pStyle w:val="TableParagraph"/>
              <w:spacing w:line="245" w:lineRule="exact"/>
              <w:ind w:left="51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14:paraId="580AC70B" w14:textId="77777777" w:rsidR="001C70E9" w:rsidRPr="00C22028" w:rsidRDefault="00F71B85">
            <w:pPr>
              <w:pStyle w:val="TableParagraph"/>
              <w:spacing w:line="245" w:lineRule="exact"/>
              <w:ind w:left="1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10</w:t>
            </w:r>
          </w:p>
        </w:tc>
      </w:tr>
      <w:tr w:rsidR="001C70E9" w:rsidRPr="00C22028" w14:paraId="1716FF06" w14:textId="77777777">
        <w:trPr>
          <w:trHeight w:val="546"/>
        </w:trPr>
        <w:tc>
          <w:tcPr>
            <w:tcW w:w="1229" w:type="dxa"/>
          </w:tcPr>
          <w:p w14:paraId="27E2606E" w14:textId="77777777" w:rsidR="001C70E9" w:rsidRPr="00C22028" w:rsidRDefault="001C70E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329A19A1" w14:textId="77777777" w:rsidR="001C70E9" w:rsidRPr="00C22028" w:rsidRDefault="001C70E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5CD5FBC5" w14:textId="77777777" w:rsidR="001C70E9" w:rsidRPr="00C22028" w:rsidRDefault="001C70E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8289CF2" w14:textId="77777777" w:rsidR="001C70E9" w:rsidRPr="00C22028" w:rsidRDefault="001C70E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14:paraId="6919A45D" w14:textId="77777777" w:rsidR="001C70E9" w:rsidRPr="00C22028" w:rsidRDefault="001C70E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17C36352" w14:textId="77777777" w:rsidR="001C70E9" w:rsidRPr="00C22028" w:rsidRDefault="001C70E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3DC60AF8" w14:textId="77777777" w:rsidR="001C70E9" w:rsidRPr="00C22028" w:rsidRDefault="001C70E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14:paraId="719F9F30" w14:textId="77777777" w:rsidR="001C70E9" w:rsidRPr="00C22028" w:rsidRDefault="001C70E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14:paraId="13AADF23" w14:textId="77777777" w:rsidR="001C70E9" w:rsidRPr="00C22028" w:rsidRDefault="001C70E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1D3F0E5E" w14:textId="77777777" w:rsidR="001C70E9" w:rsidRPr="00C22028" w:rsidRDefault="001C70E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14:paraId="6842389B" w14:textId="77777777" w:rsidR="001C70E9" w:rsidRPr="00C22028" w:rsidRDefault="001C70E9">
      <w:pPr>
        <w:pStyle w:val="TableParagraph"/>
        <w:jc w:val="left"/>
        <w:rPr>
          <w:sz w:val="24"/>
          <w:szCs w:val="24"/>
        </w:rPr>
        <w:sectPr w:rsidR="001C70E9" w:rsidRPr="00C22028">
          <w:pgSz w:w="11900" w:h="16840"/>
          <w:pgMar w:top="980" w:right="0" w:bottom="280" w:left="0" w:header="720" w:footer="720" w:gutter="0"/>
          <w:cols w:space="720"/>
        </w:sectPr>
      </w:pPr>
    </w:p>
    <w:p w14:paraId="4F8291B0" w14:textId="77777777" w:rsidR="001C70E9" w:rsidRPr="00C22028" w:rsidRDefault="00F71B85">
      <w:pPr>
        <w:spacing w:before="70"/>
        <w:ind w:left="153"/>
        <w:jc w:val="center"/>
        <w:rPr>
          <w:sz w:val="24"/>
          <w:szCs w:val="24"/>
        </w:rPr>
      </w:pPr>
      <w:r w:rsidRPr="00C22028">
        <w:rPr>
          <w:sz w:val="24"/>
          <w:szCs w:val="24"/>
        </w:rPr>
        <w:lastRenderedPageBreak/>
        <w:t>11</w:t>
      </w:r>
    </w:p>
    <w:p w14:paraId="5F1BDEAF" w14:textId="3586B257" w:rsidR="001C70E9" w:rsidRPr="00C22028" w:rsidRDefault="00815AB4">
      <w:pPr>
        <w:spacing w:before="136"/>
        <w:ind w:right="927"/>
        <w:jc w:val="right"/>
        <w:rPr>
          <w:sz w:val="24"/>
          <w:szCs w:val="24"/>
          <w:lang w:val="ky-KG"/>
        </w:rPr>
      </w:pPr>
      <w:r w:rsidRPr="00C22028">
        <w:rPr>
          <w:sz w:val="24"/>
          <w:szCs w:val="24"/>
          <w:lang w:val="ky-KG"/>
        </w:rPr>
        <w:t>Таблица №2</w:t>
      </w:r>
    </w:p>
    <w:p w14:paraId="4B3ABFEF" w14:textId="77777777" w:rsidR="001C70E9" w:rsidRPr="00C22028" w:rsidRDefault="001C70E9">
      <w:pPr>
        <w:pStyle w:val="a3"/>
        <w:spacing w:before="60"/>
        <w:rPr>
          <w:sz w:val="24"/>
          <w:szCs w:val="24"/>
        </w:rPr>
      </w:pPr>
    </w:p>
    <w:p w14:paraId="27E1FDEE" w14:textId="207EEAB4" w:rsidR="001C70E9" w:rsidRPr="00C22028" w:rsidRDefault="00815AB4">
      <w:pPr>
        <w:tabs>
          <w:tab w:val="left" w:pos="8976"/>
        </w:tabs>
        <w:spacing w:line="266" w:lineRule="auto"/>
        <w:ind w:left="3443" w:right="1902" w:hanging="1379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Удельные</w:t>
      </w:r>
      <w:r w:rsidR="00F71B85" w:rsidRPr="00C22028">
        <w:rPr>
          <w:sz w:val="24"/>
          <w:szCs w:val="24"/>
          <w:lang w:val="ru-RU"/>
        </w:rPr>
        <w:t xml:space="preserve"> </w:t>
      </w:r>
      <w:proofErr w:type="spellStart"/>
      <w:r w:rsidR="00F71B85" w:rsidRPr="00C22028">
        <w:rPr>
          <w:sz w:val="24"/>
          <w:szCs w:val="24"/>
          <w:lang w:val="ru-RU"/>
        </w:rPr>
        <w:t>пробеговые</w:t>
      </w:r>
      <w:proofErr w:type="spellEnd"/>
      <w:r w:rsidR="00F71B85" w:rsidRPr="00C22028">
        <w:rPr>
          <w:sz w:val="24"/>
          <w:szCs w:val="24"/>
          <w:lang w:val="ru-RU"/>
        </w:rPr>
        <w:t xml:space="preserve"> выбросы загрязняющих веществ</w:t>
      </w:r>
      <w:r w:rsidR="00F71B85" w:rsidRPr="00C22028">
        <w:rPr>
          <w:sz w:val="24"/>
          <w:szCs w:val="24"/>
          <w:lang w:val="ru-RU"/>
        </w:rPr>
        <w:tab/>
      </w:r>
      <w:r w:rsidR="002F3271" w:rsidRPr="00C22028">
        <w:rPr>
          <w:noProof/>
          <w:sz w:val="24"/>
          <w:szCs w:val="24"/>
        </w:rPr>
        <w:drawing>
          <wp:inline distT="0" distB="0" distL="0" distR="0" wp14:anchorId="3FFEB6CF" wp14:editId="34D97A5B">
            <wp:extent cx="425302" cy="279804"/>
            <wp:effectExtent l="0" t="0" r="0" b="635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29838" cy="28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B85" w:rsidRPr="00C22028">
        <w:rPr>
          <w:i/>
          <w:sz w:val="24"/>
          <w:szCs w:val="24"/>
          <w:lang w:val="ru-RU"/>
        </w:rPr>
        <w:t xml:space="preserve"> </w:t>
      </w:r>
      <w:r w:rsidR="00F71B85" w:rsidRPr="00C22028">
        <w:rPr>
          <w:sz w:val="24"/>
          <w:szCs w:val="24"/>
          <w:lang w:val="ru-RU"/>
        </w:rPr>
        <w:t xml:space="preserve">(г/км) для </w:t>
      </w:r>
      <w:r w:rsidRPr="00C22028">
        <w:rPr>
          <w:sz w:val="24"/>
          <w:szCs w:val="24"/>
          <w:lang w:val="ky-KG"/>
        </w:rPr>
        <w:t xml:space="preserve">различных </w:t>
      </w:r>
      <w:r w:rsidR="00F71B85" w:rsidRPr="00C22028">
        <w:rPr>
          <w:sz w:val="24"/>
          <w:szCs w:val="24"/>
          <w:lang w:val="ru-RU"/>
        </w:rPr>
        <w:t>типов транспортных средств</w:t>
      </w:r>
    </w:p>
    <w:p w14:paraId="23D75F97" w14:textId="77777777" w:rsidR="001C70E9" w:rsidRPr="00C22028" w:rsidRDefault="001C70E9">
      <w:pPr>
        <w:pStyle w:val="a3"/>
        <w:rPr>
          <w:sz w:val="24"/>
          <w:szCs w:val="24"/>
          <w:lang w:val="ru-RU"/>
        </w:rPr>
      </w:pPr>
    </w:p>
    <w:p w14:paraId="187AEC50" w14:textId="77777777" w:rsidR="001C70E9" w:rsidRPr="00C22028" w:rsidRDefault="001C70E9">
      <w:pPr>
        <w:pStyle w:val="a3"/>
        <w:rPr>
          <w:sz w:val="24"/>
          <w:szCs w:val="24"/>
          <w:lang w:val="ru-RU"/>
        </w:rPr>
      </w:pPr>
    </w:p>
    <w:p w14:paraId="3EC88557" w14:textId="77777777" w:rsidR="001C70E9" w:rsidRPr="00C22028" w:rsidRDefault="001C70E9">
      <w:pPr>
        <w:pStyle w:val="a3"/>
        <w:spacing w:before="65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9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566"/>
        <w:gridCol w:w="686"/>
        <w:gridCol w:w="844"/>
        <w:gridCol w:w="825"/>
        <w:gridCol w:w="705"/>
        <w:gridCol w:w="691"/>
        <w:gridCol w:w="965"/>
        <w:gridCol w:w="999"/>
        <w:gridCol w:w="970"/>
        <w:gridCol w:w="1109"/>
        <w:gridCol w:w="720"/>
      </w:tblGrid>
      <w:tr w:rsidR="001C70E9" w:rsidRPr="00C22028" w14:paraId="251C34D9" w14:textId="77777777">
        <w:trPr>
          <w:trHeight w:val="330"/>
        </w:trPr>
        <w:tc>
          <w:tcPr>
            <w:tcW w:w="1248" w:type="dxa"/>
            <w:vMerge w:val="restart"/>
          </w:tcPr>
          <w:p w14:paraId="2DB03100" w14:textId="77777777" w:rsidR="001C70E9" w:rsidRPr="00C22028" w:rsidRDefault="00F71B85">
            <w:pPr>
              <w:pStyle w:val="TableParagraph"/>
              <w:spacing w:before="249"/>
              <w:ind w:left="44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Типы</w:t>
            </w:r>
            <w:proofErr w:type="spellEnd"/>
          </w:p>
          <w:p w14:paraId="5B549109" w14:textId="30116E98" w:rsidR="002F3271" w:rsidRPr="00C22028" w:rsidRDefault="002F3271" w:rsidP="002F3271">
            <w:pPr>
              <w:pStyle w:val="TableParagraph"/>
              <w:spacing w:before="59"/>
              <w:ind w:left="27"/>
              <w:rPr>
                <w:sz w:val="24"/>
                <w:szCs w:val="24"/>
                <w:lang w:val="ky-KG"/>
              </w:rPr>
            </w:pPr>
            <w:r w:rsidRPr="00C22028">
              <w:rPr>
                <w:b/>
                <w:sz w:val="24"/>
                <w:szCs w:val="24"/>
                <w:lang w:val="ky-KG"/>
              </w:rPr>
              <w:t>транспортных</w:t>
            </w:r>
          </w:p>
          <w:p w14:paraId="564CDD69" w14:textId="4E8CA7DE" w:rsidR="001C70E9" w:rsidRPr="00C22028" w:rsidRDefault="00F71B85">
            <w:pPr>
              <w:pStyle w:val="TableParagraph"/>
              <w:spacing w:before="23"/>
              <w:ind w:left="25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 xml:space="preserve"> </w:t>
            </w:r>
            <w:proofErr w:type="spellStart"/>
            <w:r w:rsidRPr="00C22028">
              <w:rPr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566" w:type="dxa"/>
            <w:vMerge w:val="restart"/>
          </w:tcPr>
          <w:p w14:paraId="5DD6E87F" w14:textId="77777777" w:rsidR="001C70E9" w:rsidRPr="00C22028" w:rsidRDefault="00F71B85">
            <w:pPr>
              <w:pStyle w:val="TableParagraph"/>
              <w:spacing w:before="247"/>
              <w:ind w:left="75"/>
              <w:jc w:val="left"/>
              <w:rPr>
                <w:i/>
                <w:sz w:val="24"/>
                <w:szCs w:val="24"/>
              </w:rPr>
            </w:pPr>
            <w:r w:rsidRPr="00C22028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8514" w:type="dxa"/>
            <w:gridSpan w:val="10"/>
          </w:tcPr>
          <w:p w14:paraId="18A24ACC" w14:textId="64CF29DE" w:rsidR="001C70E9" w:rsidRPr="00C22028" w:rsidRDefault="00F71B85">
            <w:pPr>
              <w:pStyle w:val="TableParagraph"/>
              <w:tabs>
                <w:tab w:val="left" w:pos="1491"/>
              </w:tabs>
              <w:spacing w:before="28" w:line="282" w:lineRule="exact"/>
              <w:ind w:right="19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Выброси</w:t>
            </w:r>
            <w:proofErr w:type="spellEnd"/>
            <w:r w:rsidRPr="00C22028">
              <w:rPr>
                <w:sz w:val="24"/>
                <w:szCs w:val="24"/>
              </w:rPr>
              <w:t xml:space="preserve"> </w:t>
            </w:r>
            <w:r w:rsidR="002F3271" w:rsidRPr="00C22028">
              <w:rPr>
                <w:noProof/>
                <w:sz w:val="24"/>
                <w:szCs w:val="24"/>
              </w:rPr>
              <w:drawing>
                <wp:inline distT="0" distB="0" distL="0" distR="0" wp14:anchorId="7A860775" wp14:editId="31583BEA">
                  <wp:extent cx="381928" cy="251268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62" cy="27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22028">
              <w:rPr>
                <w:sz w:val="24"/>
                <w:szCs w:val="24"/>
              </w:rPr>
              <w:t xml:space="preserve"> г/</w:t>
            </w:r>
            <w:proofErr w:type="spellStart"/>
            <w:r w:rsidRPr="00C22028">
              <w:rPr>
                <w:sz w:val="24"/>
                <w:szCs w:val="24"/>
              </w:rPr>
              <w:t>км</w:t>
            </w:r>
            <w:proofErr w:type="spellEnd"/>
          </w:p>
        </w:tc>
      </w:tr>
      <w:tr w:rsidR="001C70E9" w:rsidRPr="00C22028" w14:paraId="11ED81CB" w14:textId="77777777">
        <w:trPr>
          <w:trHeight w:val="1007"/>
        </w:trPr>
        <w:tc>
          <w:tcPr>
            <w:tcW w:w="1248" w:type="dxa"/>
            <w:vMerge/>
            <w:tcBorders>
              <w:top w:val="nil"/>
            </w:tcBorders>
          </w:tcPr>
          <w:p w14:paraId="46244046" w14:textId="77777777" w:rsidR="001C70E9" w:rsidRPr="00C22028" w:rsidRDefault="001C70E9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7C2964B" w14:textId="77777777" w:rsidR="001C70E9" w:rsidRPr="00C22028" w:rsidRDefault="001C70E9">
            <w:pPr>
              <w:rPr>
                <w:sz w:val="24"/>
                <w:szCs w:val="24"/>
              </w:rPr>
            </w:pPr>
          </w:p>
        </w:tc>
        <w:tc>
          <w:tcPr>
            <w:tcW w:w="686" w:type="dxa"/>
          </w:tcPr>
          <w:p w14:paraId="7F0CA56A" w14:textId="77777777" w:rsidR="001C70E9" w:rsidRPr="00C22028" w:rsidRDefault="001C70E9">
            <w:pPr>
              <w:pStyle w:val="TableParagraph"/>
              <w:spacing w:before="102"/>
              <w:jc w:val="left"/>
              <w:rPr>
                <w:sz w:val="24"/>
                <w:szCs w:val="24"/>
              </w:rPr>
            </w:pPr>
          </w:p>
          <w:p w14:paraId="2332E28C" w14:textId="77777777" w:rsidR="001C70E9" w:rsidRPr="00C22028" w:rsidRDefault="00F71B85">
            <w:pPr>
              <w:pStyle w:val="TableParagraph"/>
              <w:spacing w:before="1"/>
              <w:ind w:left="29" w:right="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СО</w:t>
            </w:r>
          </w:p>
        </w:tc>
        <w:tc>
          <w:tcPr>
            <w:tcW w:w="844" w:type="dxa"/>
          </w:tcPr>
          <w:p w14:paraId="7229E541" w14:textId="77777777" w:rsidR="001C70E9" w:rsidRPr="00C22028" w:rsidRDefault="001C70E9">
            <w:pPr>
              <w:pStyle w:val="TableParagraph"/>
              <w:spacing w:before="102"/>
              <w:jc w:val="left"/>
              <w:rPr>
                <w:sz w:val="24"/>
                <w:szCs w:val="24"/>
              </w:rPr>
            </w:pPr>
          </w:p>
          <w:p w14:paraId="4C4CEAFE" w14:textId="77777777" w:rsidR="001C70E9" w:rsidRPr="00C22028" w:rsidRDefault="00F71B85">
            <w:pPr>
              <w:pStyle w:val="TableParagraph"/>
              <w:spacing w:before="1"/>
              <w:ind w:left="43" w:right="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NO</w:t>
            </w:r>
          </w:p>
        </w:tc>
        <w:tc>
          <w:tcPr>
            <w:tcW w:w="825" w:type="dxa"/>
          </w:tcPr>
          <w:p w14:paraId="3DE00032" w14:textId="77777777" w:rsidR="001C70E9" w:rsidRPr="00C22028" w:rsidRDefault="001C70E9">
            <w:pPr>
              <w:pStyle w:val="TableParagraph"/>
              <w:spacing w:before="102"/>
              <w:jc w:val="left"/>
              <w:rPr>
                <w:sz w:val="24"/>
                <w:szCs w:val="24"/>
              </w:rPr>
            </w:pPr>
          </w:p>
          <w:p w14:paraId="5574438C" w14:textId="77777777" w:rsidR="001C70E9" w:rsidRPr="00C22028" w:rsidRDefault="00F71B85">
            <w:pPr>
              <w:pStyle w:val="TableParagraph"/>
              <w:spacing w:before="1"/>
              <w:ind w:left="43" w:right="3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NO</w:t>
            </w:r>
            <w:r w:rsidRPr="00C22028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5" w:type="dxa"/>
          </w:tcPr>
          <w:p w14:paraId="68503357" w14:textId="0D26F228" w:rsidR="001C70E9" w:rsidRPr="00C22028" w:rsidRDefault="002F3271">
            <w:pPr>
              <w:pStyle w:val="TableParagraph"/>
              <w:spacing w:before="230" w:line="220" w:lineRule="auto"/>
              <w:ind w:left="253" w:right="107" w:hanging="211"/>
              <w:jc w:val="left"/>
              <w:rPr>
                <w:sz w:val="24"/>
                <w:szCs w:val="24"/>
                <w:lang w:val="ky-KG"/>
              </w:rPr>
            </w:pPr>
            <w:r w:rsidRPr="00C22028">
              <w:rPr>
                <w:sz w:val="24"/>
                <w:szCs w:val="24"/>
                <w:lang w:val="ky-KG"/>
              </w:rPr>
              <w:t>Бензин</w:t>
            </w:r>
          </w:p>
        </w:tc>
        <w:tc>
          <w:tcPr>
            <w:tcW w:w="691" w:type="dxa"/>
          </w:tcPr>
          <w:p w14:paraId="67CE7681" w14:textId="77777777" w:rsidR="001C70E9" w:rsidRPr="00C22028" w:rsidRDefault="00F71B85">
            <w:pPr>
              <w:pStyle w:val="TableParagraph"/>
              <w:spacing w:before="230" w:line="220" w:lineRule="auto"/>
              <w:ind w:left="182" w:right="116" w:hanging="135"/>
              <w:jc w:val="left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керос</w:t>
            </w:r>
            <w:proofErr w:type="spellEnd"/>
            <w:r w:rsidRPr="00C22028">
              <w:rPr>
                <w:sz w:val="24"/>
                <w:szCs w:val="24"/>
              </w:rPr>
              <w:t xml:space="preserve"> </w:t>
            </w:r>
            <w:proofErr w:type="spellStart"/>
            <w:r w:rsidRPr="00C22028">
              <w:rPr>
                <w:sz w:val="24"/>
                <w:szCs w:val="24"/>
              </w:rPr>
              <w:t>ин</w:t>
            </w:r>
            <w:proofErr w:type="spellEnd"/>
          </w:p>
        </w:tc>
        <w:tc>
          <w:tcPr>
            <w:tcW w:w="965" w:type="dxa"/>
          </w:tcPr>
          <w:p w14:paraId="76A53443" w14:textId="77777777" w:rsidR="001C70E9" w:rsidRPr="00C22028" w:rsidRDefault="00F71B85">
            <w:pPr>
              <w:pStyle w:val="TableParagraph"/>
              <w:spacing w:line="223" w:lineRule="exact"/>
              <w:ind w:left="29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взвешен</w:t>
            </w:r>
            <w:proofErr w:type="spellEnd"/>
            <w:r w:rsidRPr="00C22028">
              <w:rPr>
                <w:sz w:val="24"/>
                <w:szCs w:val="24"/>
              </w:rPr>
              <w:t>-</w:t>
            </w:r>
          </w:p>
          <w:p w14:paraId="3AD2E2C7" w14:textId="77777777" w:rsidR="001C70E9" w:rsidRPr="00C22028" w:rsidRDefault="00F71B85">
            <w:pPr>
              <w:pStyle w:val="TableParagraph"/>
              <w:spacing w:before="7" w:line="220" w:lineRule="auto"/>
              <w:ind w:left="102" w:right="83" w:firstLine="19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ные</w:t>
            </w:r>
            <w:proofErr w:type="spellEnd"/>
            <w:r w:rsidRPr="00C22028">
              <w:rPr>
                <w:sz w:val="24"/>
                <w:szCs w:val="24"/>
              </w:rPr>
              <w:t xml:space="preserve"> </w:t>
            </w:r>
            <w:proofErr w:type="spellStart"/>
            <w:r w:rsidRPr="00C22028">
              <w:rPr>
                <w:sz w:val="24"/>
                <w:szCs w:val="24"/>
              </w:rPr>
              <w:t>частицы</w:t>
            </w:r>
            <w:proofErr w:type="spellEnd"/>
          </w:p>
          <w:p w14:paraId="4752D09F" w14:textId="77777777" w:rsidR="001C70E9" w:rsidRPr="00C22028" w:rsidRDefault="001C70E9">
            <w:pPr>
              <w:pStyle w:val="TableParagraph"/>
              <w:spacing w:before="2"/>
              <w:jc w:val="left"/>
              <w:rPr>
                <w:sz w:val="24"/>
                <w:szCs w:val="24"/>
              </w:rPr>
            </w:pPr>
          </w:p>
          <w:p w14:paraId="4F1A45EB" w14:textId="77777777" w:rsidR="001C70E9" w:rsidRPr="00C22028" w:rsidRDefault="00F71B85">
            <w:pPr>
              <w:pStyle w:val="TableParagraph"/>
              <w:spacing w:line="187" w:lineRule="exact"/>
              <w:ind w:left="260"/>
              <w:jc w:val="left"/>
              <w:rPr>
                <w:position w:val="-3"/>
                <w:sz w:val="24"/>
                <w:szCs w:val="24"/>
              </w:rPr>
            </w:pPr>
            <w:r w:rsidRPr="00C22028">
              <w:rPr>
                <w:noProof/>
                <w:position w:val="-3"/>
                <w:sz w:val="24"/>
                <w:szCs w:val="24"/>
              </w:rPr>
              <w:drawing>
                <wp:inline distT="0" distB="0" distL="0" distR="0" wp14:anchorId="42FDED2C" wp14:editId="228084AE">
                  <wp:extent cx="301754" cy="118872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</w:tcPr>
          <w:p w14:paraId="3DF92043" w14:textId="77777777" w:rsidR="001C70E9" w:rsidRPr="00C22028" w:rsidRDefault="001C70E9">
            <w:pPr>
              <w:pStyle w:val="TableParagraph"/>
              <w:spacing w:before="112"/>
              <w:jc w:val="left"/>
              <w:rPr>
                <w:sz w:val="24"/>
                <w:szCs w:val="24"/>
              </w:rPr>
            </w:pPr>
          </w:p>
          <w:p w14:paraId="195786A7" w14:textId="77777777" w:rsidR="001C70E9" w:rsidRPr="00C22028" w:rsidRDefault="00F71B85">
            <w:pPr>
              <w:pStyle w:val="TableParagraph"/>
              <w:ind w:left="279"/>
              <w:jc w:val="left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SOS</w:t>
            </w:r>
          </w:p>
        </w:tc>
        <w:tc>
          <w:tcPr>
            <w:tcW w:w="970" w:type="dxa"/>
          </w:tcPr>
          <w:p w14:paraId="4DD5861D" w14:textId="77777777" w:rsidR="001C70E9" w:rsidRPr="00C22028" w:rsidRDefault="001C70E9">
            <w:pPr>
              <w:pStyle w:val="TableParagraph"/>
              <w:spacing w:before="107"/>
              <w:jc w:val="left"/>
              <w:rPr>
                <w:sz w:val="24"/>
                <w:szCs w:val="24"/>
              </w:rPr>
            </w:pPr>
          </w:p>
          <w:p w14:paraId="1386F163" w14:textId="77777777" w:rsidR="001C70E9" w:rsidRPr="00C22028" w:rsidRDefault="00F71B85">
            <w:pPr>
              <w:pStyle w:val="TableParagraph"/>
              <w:ind w:left="222"/>
              <w:jc w:val="left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CH</w:t>
            </w:r>
            <w:r w:rsidRPr="00C22028">
              <w:rPr>
                <w:position w:val="-1"/>
                <w:sz w:val="24"/>
                <w:szCs w:val="24"/>
              </w:rPr>
              <w:t>2</w:t>
            </w:r>
            <w:r w:rsidRPr="00C22028">
              <w:rPr>
                <w:sz w:val="24"/>
                <w:szCs w:val="24"/>
              </w:rPr>
              <w:t>O</w:t>
            </w:r>
          </w:p>
        </w:tc>
        <w:tc>
          <w:tcPr>
            <w:tcW w:w="1109" w:type="dxa"/>
          </w:tcPr>
          <w:p w14:paraId="3AE71731" w14:textId="77777777" w:rsidR="001C70E9" w:rsidRPr="00C22028" w:rsidRDefault="001C70E9">
            <w:pPr>
              <w:pStyle w:val="TableParagraph"/>
              <w:spacing w:before="112"/>
              <w:jc w:val="left"/>
              <w:rPr>
                <w:sz w:val="24"/>
                <w:szCs w:val="24"/>
              </w:rPr>
            </w:pPr>
          </w:p>
          <w:p w14:paraId="4E717D6E" w14:textId="552B423E" w:rsidR="001C70E9" w:rsidRPr="00C22028" w:rsidRDefault="00F71B85">
            <w:pPr>
              <w:pStyle w:val="TableParagraph"/>
              <w:ind w:left="109" w:right="95"/>
              <w:rPr>
                <w:sz w:val="24"/>
                <w:szCs w:val="24"/>
                <w:lang w:val="ky-KG"/>
              </w:rPr>
            </w:pPr>
            <w:r w:rsidRPr="00C22028">
              <w:rPr>
                <w:sz w:val="24"/>
                <w:szCs w:val="24"/>
              </w:rPr>
              <w:t>С</w:t>
            </w:r>
            <w:r w:rsidR="002F3271" w:rsidRPr="00C22028">
              <w:rPr>
                <w:sz w:val="24"/>
                <w:szCs w:val="24"/>
                <w:lang w:val="ky-KG"/>
              </w:rPr>
              <w:t>20</w:t>
            </w:r>
            <w:r w:rsidRPr="00C22028">
              <w:rPr>
                <w:sz w:val="24"/>
                <w:szCs w:val="24"/>
              </w:rPr>
              <w:t>H</w:t>
            </w:r>
            <w:r w:rsidR="002F3271" w:rsidRPr="00C22028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720" w:type="dxa"/>
          </w:tcPr>
          <w:p w14:paraId="72E5BB80" w14:textId="77777777" w:rsidR="001C70E9" w:rsidRPr="00C22028" w:rsidRDefault="001C70E9">
            <w:pPr>
              <w:pStyle w:val="TableParagraph"/>
              <w:spacing w:before="106"/>
              <w:jc w:val="left"/>
              <w:rPr>
                <w:sz w:val="24"/>
                <w:szCs w:val="24"/>
              </w:rPr>
            </w:pPr>
          </w:p>
          <w:p w14:paraId="725715D5" w14:textId="77777777" w:rsidR="001C70E9" w:rsidRPr="00C22028" w:rsidRDefault="00F71B85">
            <w:pPr>
              <w:pStyle w:val="TableParagraph"/>
              <w:spacing w:before="1"/>
              <w:ind w:left="46"/>
              <w:rPr>
                <w:sz w:val="24"/>
                <w:szCs w:val="24"/>
              </w:rPr>
            </w:pPr>
            <w:r w:rsidRPr="00C22028">
              <w:rPr>
                <w:position w:val="2"/>
                <w:sz w:val="24"/>
                <w:szCs w:val="24"/>
              </w:rPr>
              <w:t>СН</w:t>
            </w:r>
            <w:r w:rsidRPr="00C22028">
              <w:rPr>
                <w:sz w:val="24"/>
                <w:szCs w:val="24"/>
              </w:rPr>
              <w:t>4</w:t>
            </w:r>
          </w:p>
        </w:tc>
      </w:tr>
      <w:tr w:rsidR="001C70E9" w:rsidRPr="00C22028" w14:paraId="5966DDE5" w14:textId="77777777">
        <w:trPr>
          <w:trHeight w:val="532"/>
        </w:trPr>
        <w:tc>
          <w:tcPr>
            <w:tcW w:w="1248" w:type="dxa"/>
          </w:tcPr>
          <w:p w14:paraId="5F99147F" w14:textId="77777777" w:rsidR="001C70E9" w:rsidRPr="00C22028" w:rsidRDefault="00F71B85">
            <w:pPr>
              <w:pStyle w:val="TableParagraph"/>
              <w:spacing w:line="246" w:lineRule="exact"/>
              <w:ind w:left="163"/>
              <w:jc w:val="left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Легковые</w:t>
            </w:r>
            <w:proofErr w:type="spellEnd"/>
          </w:p>
          <w:p w14:paraId="0EB43E7B" w14:textId="77777777" w:rsidR="001C70E9" w:rsidRPr="00C22028" w:rsidRDefault="00F71B85">
            <w:pPr>
              <w:pStyle w:val="TableParagraph"/>
              <w:spacing w:line="266" w:lineRule="exact"/>
              <w:ind w:left="46"/>
              <w:jc w:val="left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автомобили</w:t>
            </w:r>
            <w:proofErr w:type="spellEnd"/>
          </w:p>
        </w:tc>
        <w:tc>
          <w:tcPr>
            <w:tcW w:w="566" w:type="dxa"/>
          </w:tcPr>
          <w:p w14:paraId="33CDAF34" w14:textId="77777777" w:rsidR="001C70E9" w:rsidRPr="00C22028" w:rsidRDefault="00F71B85">
            <w:pPr>
              <w:pStyle w:val="TableParagraph"/>
              <w:spacing w:before="107"/>
              <w:ind w:left="31" w:right="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I</w:t>
            </w:r>
          </w:p>
        </w:tc>
        <w:tc>
          <w:tcPr>
            <w:tcW w:w="686" w:type="dxa"/>
          </w:tcPr>
          <w:p w14:paraId="74C73268" w14:textId="77777777" w:rsidR="001C70E9" w:rsidRPr="00C22028" w:rsidRDefault="00F71B85">
            <w:pPr>
              <w:pStyle w:val="TableParagraph"/>
              <w:spacing w:before="107"/>
              <w:ind w:left="2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0,9</w:t>
            </w:r>
          </w:p>
        </w:tc>
        <w:tc>
          <w:tcPr>
            <w:tcW w:w="844" w:type="dxa"/>
          </w:tcPr>
          <w:p w14:paraId="18E5BBCA" w14:textId="77777777" w:rsidR="001C70E9" w:rsidRPr="00C22028" w:rsidRDefault="00F71B85">
            <w:pPr>
              <w:pStyle w:val="TableParagraph"/>
              <w:spacing w:before="107"/>
              <w:ind w:left="43" w:right="10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0,043</w:t>
            </w:r>
          </w:p>
        </w:tc>
        <w:tc>
          <w:tcPr>
            <w:tcW w:w="825" w:type="dxa"/>
          </w:tcPr>
          <w:p w14:paraId="4061FF89" w14:textId="77777777" w:rsidR="001C70E9" w:rsidRPr="00C22028" w:rsidRDefault="00F71B85">
            <w:pPr>
              <w:pStyle w:val="TableParagraph"/>
              <w:spacing w:before="107"/>
              <w:ind w:left="43" w:right="14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0,264</w:t>
            </w:r>
          </w:p>
        </w:tc>
        <w:tc>
          <w:tcPr>
            <w:tcW w:w="705" w:type="dxa"/>
          </w:tcPr>
          <w:p w14:paraId="0A950BBB" w14:textId="77777777" w:rsidR="001C70E9" w:rsidRPr="00C22028" w:rsidRDefault="00F71B85">
            <w:pPr>
              <w:pStyle w:val="TableParagraph"/>
              <w:spacing w:before="107"/>
              <w:ind w:right="6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0,26</w:t>
            </w:r>
          </w:p>
        </w:tc>
        <w:tc>
          <w:tcPr>
            <w:tcW w:w="691" w:type="dxa"/>
          </w:tcPr>
          <w:p w14:paraId="12EFBA10" w14:textId="77777777" w:rsidR="001C70E9" w:rsidRPr="00C22028" w:rsidRDefault="00F71B85">
            <w:pPr>
              <w:pStyle w:val="TableParagraph"/>
              <w:spacing w:before="107"/>
              <w:ind w:right="6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14:paraId="11C1A2F9" w14:textId="77777777" w:rsidR="001C70E9" w:rsidRPr="00C22028" w:rsidRDefault="00F71B85">
            <w:pPr>
              <w:pStyle w:val="TableParagraph"/>
              <w:spacing w:before="107"/>
              <w:ind w:left="52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0,55 10”</w:t>
            </w:r>
            <w:r w:rsidRPr="00C2202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9" w:type="dxa"/>
          </w:tcPr>
          <w:p w14:paraId="4C95F5E9" w14:textId="77777777" w:rsidR="001C70E9" w:rsidRPr="00C22028" w:rsidRDefault="00F71B85">
            <w:pPr>
              <w:pStyle w:val="TableParagraph"/>
              <w:spacing w:before="107"/>
              <w:ind w:right="48"/>
              <w:jc w:val="right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0,66 10”</w:t>
            </w:r>
            <w:r w:rsidRPr="00C2202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0" w:type="dxa"/>
          </w:tcPr>
          <w:p w14:paraId="3007C21D" w14:textId="77777777" w:rsidR="001C70E9" w:rsidRPr="00C22028" w:rsidRDefault="00F71B85">
            <w:pPr>
              <w:pStyle w:val="TableParagraph"/>
              <w:spacing w:before="107"/>
              <w:ind w:right="15"/>
              <w:jc w:val="right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1,50 10”</w:t>
            </w:r>
            <w:r w:rsidRPr="00C2202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09" w:type="dxa"/>
          </w:tcPr>
          <w:p w14:paraId="34AE9D8A" w14:textId="77777777" w:rsidR="001C70E9" w:rsidRPr="00C22028" w:rsidRDefault="00F71B85">
            <w:pPr>
              <w:pStyle w:val="TableParagraph"/>
              <w:spacing w:before="107"/>
              <w:ind w:left="14" w:right="10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0,18 10</w:t>
            </w:r>
          </w:p>
        </w:tc>
        <w:tc>
          <w:tcPr>
            <w:tcW w:w="720" w:type="dxa"/>
          </w:tcPr>
          <w:p w14:paraId="29DE8A28" w14:textId="77777777" w:rsidR="001C70E9" w:rsidRPr="00C22028" w:rsidRDefault="00F71B85">
            <w:pPr>
              <w:pStyle w:val="TableParagraph"/>
              <w:spacing w:before="107"/>
              <w:ind w:left="46" w:right="22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0,04</w:t>
            </w:r>
          </w:p>
        </w:tc>
      </w:tr>
      <w:tr w:rsidR="001C70E9" w:rsidRPr="00C22028" w14:paraId="53A66434" w14:textId="77777777">
        <w:trPr>
          <w:trHeight w:val="1386"/>
        </w:trPr>
        <w:tc>
          <w:tcPr>
            <w:tcW w:w="1248" w:type="dxa"/>
          </w:tcPr>
          <w:p w14:paraId="5A5B9153" w14:textId="5BB5310D" w:rsidR="001C70E9" w:rsidRPr="00C22028" w:rsidRDefault="00F71B85">
            <w:pPr>
              <w:pStyle w:val="TableParagraph"/>
              <w:spacing w:line="232" w:lineRule="auto"/>
              <w:ind w:left="106" w:right="82" w:firstLine="12"/>
              <w:rPr>
                <w:sz w:val="24"/>
                <w:szCs w:val="24"/>
                <w:lang w:val="ru-RU"/>
              </w:rPr>
            </w:pPr>
            <w:r w:rsidRPr="00C22028">
              <w:rPr>
                <w:sz w:val="24"/>
                <w:szCs w:val="24"/>
                <w:lang w:val="ru-RU"/>
              </w:rPr>
              <w:t xml:space="preserve">Авто- фурговы </w:t>
            </w:r>
            <w:r w:rsidR="002F3271" w:rsidRPr="00C22028">
              <w:rPr>
                <w:sz w:val="24"/>
                <w:szCs w:val="24"/>
                <w:lang w:val="ky-KG"/>
              </w:rPr>
              <w:t>и</w:t>
            </w:r>
            <w:r w:rsidRPr="00C22028">
              <w:rPr>
                <w:sz w:val="24"/>
                <w:szCs w:val="24"/>
                <w:lang w:val="ru-RU"/>
              </w:rPr>
              <w:t xml:space="preserve"> микро-</w:t>
            </w:r>
          </w:p>
          <w:p w14:paraId="05E31604" w14:textId="77777777" w:rsidR="001C70E9" w:rsidRPr="00C22028" w:rsidRDefault="00F71B85">
            <w:pPr>
              <w:pStyle w:val="TableParagraph"/>
              <w:spacing w:line="274" w:lineRule="exact"/>
              <w:ind w:left="61" w:right="26"/>
              <w:rPr>
                <w:sz w:val="24"/>
                <w:szCs w:val="24"/>
                <w:lang w:val="ru-RU"/>
              </w:rPr>
            </w:pPr>
            <w:r w:rsidRPr="00C22028">
              <w:rPr>
                <w:sz w:val="24"/>
                <w:szCs w:val="24"/>
                <w:lang w:val="ru-RU"/>
              </w:rPr>
              <w:t>автобусы, до 3,5 т</w:t>
            </w:r>
          </w:p>
        </w:tc>
        <w:tc>
          <w:tcPr>
            <w:tcW w:w="566" w:type="dxa"/>
          </w:tcPr>
          <w:p w14:paraId="73D04A67" w14:textId="77777777" w:rsidR="001C70E9" w:rsidRPr="00C22028" w:rsidRDefault="001C70E9">
            <w:pPr>
              <w:pStyle w:val="TableParagraph"/>
              <w:spacing w:before="251"/>
              <w:jc w:val="left"/>
              <w:rPr>
                <w:sz w:val="24"/>
                <w:szCs w:val="24"/>
                <w:lang w:val="ru-RU"/>
              </w:rPr>
            </w:pPr>
          </w:p>
          <w:p w14:paraId="18C33F0A" w14:textId="77777777" w:rsidR="001C70E9" w:rsidRPr="00C22028" w:rsidRDefault="00F71B85">
            <w:pPr>
              <w:pStyle w:val="TableParagraph"/>
              <w:ind w:left="31" w:right="1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II</w:t>
            </w:r>
          </w:p>
        </w:tc>
        <w:tc>
          <w:tcPr>
            <w:tcW w:w="686" w:type="dxa"/>
          </w:tcPr>
          <w:p w14:paraId="15563296" w14:textId="77777777" w:rsidR="001C70E9" w:rsidRPr="00C22028" w:rsidRDefault="001C70E9">
            <w:pPr>
              <w:pStyle w:val="TableParagraph"/>
              <w:spacing w:before="251"/>
              <w:jc w:val="left"/>
              <w:rPr>
                <w:sz w:val="24"/>
                <w:szCs w:val="24"/>
              </w:rPr>
            </w:pPr>
          </w:p>
          <w:p w14:paraId="26DF50B4" w14:textId="77777777" w:rsidR="001C70E9" w:rsidRPr="00C22028" w:rsidRDefault="00F71B85">
            <w:pPr>
              <w:pStyle w:val="TableParagraph"/>
              <w:ind w:left="2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4,6</w:t>
            </w:r>
          </w:p>
        </w:tc>
        <w:tc>
          <w:tcPr>
            <w:tcW w:w="844" w:type="dxa"/>
          </w:tcPr>
          <w:p w14:paraId="6027C34F" w14:textId="77777777" w:rsidR="001C70E9" w:rsidRPr="00C22028" w:rsidRDefault="001C70E9">
            <w:pPr>
              <w:pStyle w:val="TableParagraph"/>
              <w:spacing w:before="251"/>
              <w:jc w:val="left"/>
              <w:rPr>
                <w:sz w:val="24"/>
                <w:szCs w:val="24"/>
              </w:rPr>
            </w:pPr>
          </w:p>
          <w:p w14:paraId="707C9732" w14:textId="77777777" w:rsidR="001C70E9" w:rsidRPr="00C22028" w:rsidRDefault="00F71B85">
            <w:pPr>
              <w:pStyle w:val="TableParagraph"/>
              <w:ind w:left="43" w:right="10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0,234</w:t>
            </w:r>
          </w:p>
        </w:tc>
        <w:tc>
          <w:tcPr>
            <w:tcW w:w="825" w:type="dxa"/>
          </w:tcPr>
          <w:p w14:paraId="76C14FC6" w14:textId="77777777" w:rsidR="001C70E9" w:rsidRPr="00C22028" w:rsidRDefault="001C70E9">
            <w:pPr>
              <w:pStyle w:val="TableParagraph"/>
              <w:spacing w:before="251"/>
              <w:jc w:val="left"/>
              <w:rPr>
                <w:sz w:val="24"/>
                <w:szCs w:val="24"/>
              </w:rPr>
            </w:pPr>
          </w:p>
          <w:p w14:paraId="711E4D72" w14:textId="77777777" w:rsidR="001C70E9" w:rsidRPr="00C22028" w:rsidRDefault="00F71B85">
            <w:pPr>
              <w:pStyle w:val="TableParagraph"/>
              <w:ind w:left="43" w:right="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1,44</w:t>
            </w:r>
          </w:p>
        </w:tc>
        <w:tc>
          <w:tcPr>
            <w:tcW w:w="705" w:type="dxa"/>
          </w:tcPr>
          <w:p w14:paraId="328E0B9F" w14:textId="77777777" w:rsidR="001C70E9" w:rsidRPr="00C22028" w:rsidRDefault="001C70E9">
            <w:pPr>
              <w:pStyle w:val="TableParagraph"/>
              <w:spacing w:before="251"/>
              <w:jc w:val="left"/>
              <w:rPr>
                <w:sz w:val="24"/>
                <w:szCs w:val="24"/>
              </w:rPr>
            </w:pPr>
          </w:p>
          <w:p w14:paraId="0E609A52" w14:textId="77777777" w:rsidR="001C70E9" w:rsidRPr="00C22028" w:rsidRDefault="00F71B85">
            <w:pPr>
              <w:pStyle w:val="TableParagraph"/>
              <w:ind w:right="6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0,70</w:t>
            </w:r>
          </w:p>
        </w:tc>
        <w:tc>
          <w:tcPr>
            <w:tcW w:w="691" w:type="dxa"/>
          </w:tcPr>
          <w:p w14:paraId="2B0D012D" w14:textId="77777777" w:rsidR="001C70E9" w:rsidRPr="00C22028" w:rsidRDefault="001C70E9">
            <w:pPr>
              <w:pStyle w:val="TableParagraph"/>
              <w:spacing w:before="251"/>
              <w:jc w:val="left"/>
              <w:rPr>
                <w:sz w:val="24"/>
                <w:szCs w:val="24"/>
              </w:rPr>
            </w:pPr>
          </w:p>
          <w:p w14:paraId="2CF2D678" w14:textId="77777777" w:rsidR="001C70E9" w:rsidRPr="00C22028" w:rsidRDefault="00F71B85">
            <w:pPr>
              <w:pStyle w:val="TableParagraph"/>
              <w:ind w:right="6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14:paraId="7B1A7921" w14:textId="77777777" w:rsidR="001C70E9" w:rsidRPr="00C22028" w:rsidRDefault="001C70E9">
            <w:pPr>
              <w:pStyle w:val="TableParagraph"/>
              <w:spacing w:before="251"/>
              <w:jc w:val="left"/>
              <w:rPr>
                <w:sz w:val="24"/>
                <w:szCs w:val="24"/>
              </w:rPr>
            </w:pPr>
          </w:p>
          <w:p w14:paraId="41A5E864" w14:textId="77777777" w:rsidR="001C70E9" w:rsidRPr="00C22028" w:rsidRDefault="00F71B85">
            <w:pPr>
              <w:pStyle w:val="TableParagraph"/>
              <w:ind w:left="115" w:right="-15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3,70 103</w:t>
            </w:r>
            <w:r w:rsidRPr="00C2202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9" w:type="dxa"/>
          </w:tcPr>
          <w:p w14:paraId="14D1127B" w14:textId="77777777" w:rsidR="001C70E9" w:rsidRPr="00C22028" w:rsidRDefault="001C70E9">
            <w:pPr>
              <w:pStyle w:val="TableParagraph"/>
              <w:spacing w:before="251"/>
              <w:jc w:val="left"/>
              <w:rPr>
                <w:sz w:val="24"/>
                <w:szCs w:val="24"/>
              </w:rPr>
            </w:pPr>
          </w:p>
          <w:p w14:paraId="33BEBD78" w14:textId="77777777" w:rsidR="001C70E9" w:rsidRPr="00C22028" w:rsidRDefault="00F71B85">
            <w:pPr>
              <w:pStyle w:val="TableParagraph"/>
              <w:ind w:right="20"/>
              <w:jc w:val="right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1,40 10‘</w:t>
            </w:r>
            <w:r w:rsidRPr="00C2202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0" w:type="dxa"/>
          </w:tcPr>
          <w:p w14:paraId="377774B1" w14:textId="77777777" w:rsidR="001C70E9" w:rsidRPr="00C22028" w:rsidRDefault="001C70E9">
            <w:pPr>
              <w:pStyle w:val="TableParagraph"/>
              <w:spacing w:before="251"/>
              <w:jc w:val="left"/>
              <w:rPr>
                <w:sz w:val="24"/>
                <w:szCs w:val="24"/>
              </w:rPr>
            </w:pPr>
          </w:p>
          <w:p w14:paraId="7CC48ACE" w14:textId="77777777" w:rsidR="001C70E9" w:rsidRPr="00C22028" w:rsidRDefault="00F71B85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2,50 10</w:t>
            </w:r>
          </w:p>
        </w:tc>
        <w:tc>
          <w:tcPr>
            <w:tcW w:w="1109" w:type="dxa"/>
          </w:tcPr>
          <w:p w14:paraId="1B0DFF3E" w14:textId="77777777" w:rsidR="001C70E9" w:rsidRPr="00C22028" w:rsidRDefault="001C70E9">
            <w:pPr>
              <w:pStyle w:val="TableParagraph"/>
              <w:spacing w:before="251"/>
              <w:jc w:val="left"/>
              <w:rPr>
                <w:sz w:val="24"/>
                <w:szCs w:val="24"/>
              </w:rPr>
            </w:pPr>
          </w:p>
          <w:p w14:paraId="0305B17D" w14:textId="77777777" w:rsidR="001C70E9" w:rsidRPr="00C22028" w:rsidRDefault="00F71B85">
            <w:pPr>
              <w:pStyle w:val="TableParagraph"/>
              <w:ind w:left="14" w:right="102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0,20 10</w:t>
            </w:r>
          </w:p>
        </w:tc>
        <w:tc>
          <w:tcPr>
            <w:tcW w:w="720" w:type="dxa"/>
          </w:tcPr>
          <w:p w14:paraId="0C76B239" w14:textId="77777777" w:rsidR="001C70E9" w:rsidRPr="00C22028" w:rsidRDefault="001C70E9">
            <w:pPr>
              <w:pStyle w:val="TableParagraph"/>
              <w:spacing w:before="251"/>
              <w:jc w:val="left"/>
              <w:rPr>
                <w:sz w:val="24"/>
                <w:szCs w:val="24"/>
              </w:rPr>
            </w:pPr>
          </w:p>
          <w:p w14:paraId="409FF5D3" w14:textId="77777777" w:rsidR="001C70E9" w:rsidRPr="00C22028" w:rsidRDefault="00F71B85">
            <w:pPr>
              <w:pStyle w:val="TableParagraph"/>
              <w:ind w:left="46" w:right="1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0,03</w:t>
            </w:r>
          </w:p>
        </w:tc>
      </w:tr>
      <w:tr w:rsidR="001C70E9" w:rsidRPr="00C22028" w14:paraId="5E56DA6F" w14:textId="77777777">
        <w:trPr>
          <w:trHeight w:val="1093"/>
        </w:trPr>
        <w:tc>
          <w:tcPr>
            <w:tcW w:w="1248" w:type="dxa"/>
          </w:tcPr>
          <w:p w14:paraId="315EF12A" w14:textId="77777777" w:rsidR="001C70E9" w:rsidRPr="00C22028" w:rsidRDefault="00F71B85">
            <w:pPr>
              <w:pStyle w:val="TableParagraph"/>
              <w:spacing w:line="255" w:lineRule="exact"/>
              <w:ind w:left="30"/>
              <w:rPr>
                <w:sz w:val="24"/>
                <w:szCs w:val="24"/>
                <w:lang w:val="ru-RU"/>
              </w:rPr>
            </w:pPr>
            <w:r w:rsidRPr="00C22028">
              <w:rPr>
                <w:sz w:val="24"/>
                <w:szCs w:val="24"/>
                <w:lang w:val="ru-RU"/>
              </w:rPr>
              <w:t>Грузовые</w:t>
            </w:r>
          </w:p>
          <w:p w14:paraId="22569CAB" w14:textId="77777777" w:rsidR="001C70E9" w:rsidRPr="00C22028" w:rsidRDefault="00F71B85">
            <w:pPr>
              <w:pStyle w:val="TableParagraph"/>
              <w:spacing w:before="12" w:line="267" w:lineRule="exact"/>
              <w:ind w:left="-13" w:right="11"/>
              <w:rPr>
                <w:sz w:val="24"/>
                <w:szCs w:val="24"/>
                <w:lang w:val="ru-RU"/>
              </w:rPr>
            </w:pPr>
            <w:r w:rsidRPr="00C22028">
              <w:rPr>
                <w:sz w:val="24"/>
                <w:szCs w:val="24"/>
                <w:lang w:val="ru-RU"/>
              </w:rPr>
              <w:t>автомобили</w:t>
            </w:r>
          </w:p>
          <w:p w14:paraId="6FC51FBD" w14:textId="77777777" w:rsidR="001C70E9" w:rsidRPr="00C22028" w:rsidRDefault="00F71B85">
            <w:pPr>
              <w:pStyle w:val="TableParagraph"/>
              <w:spacing w:before="3" w:line="268" w:lineRule="exact"/>
              <w:ind w:left="59" w:right="11"/>
              <w:rPr>
                <w:sz w:val="24"/>
                <w:szCs w:val="24"/>
                <w:lang w:val="ru-RU"/>
              </w:rPr>
            </w:pPr>
            <w:r w:rsidRPr="00C22028">
              <w:rPr>
                <w:sz w:val="24"/>
                <w:szCs w:val="24"/>
                <w:lang w:val="ru-RU"/>
              </w:rPr>
              <w:t>от 3,5 до 12 т</w:t>
            </w:r>
          </w:p>
        </w:tc>
        <w:tc>
          <w:tcPr>
            <w:tcW w:w="566" w:type="dxa"/>
          </w:tcPr>
          <w:p w14:paraId="785F8AC5" w14:textId="77777777" w:rsidR="001C70E9" w:rsidRPr="00C22028" w:rsidRDefault="001C70E9">
            <w:pPr>
              <w:pStyle w:val="TableParagraph"/>
              <w:spacing w:before="93"/>
              <w:jc w:val="left"/>
              <w:rPr>
                <w:sz w:val="24"/>
                <w:szCs w:val="24"/>
                <w:lang w:val="ru-RU"/>
              </w:rPr>
            </w:pPr>
          </w:p>
          <w:p w14:paraId="045BA42D" w14:textId="77777777" w:rsidR="001C70E9" w:rsidRPr="00C22028" w:rsidRDefault="00F71B85">
            <w:pPr>
              <w:pStyle w:val="TableParagraph"/>
              <w:ind w:left="31" w:right="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III</w:t>
            </w:r>
          </w:p>
        </w:tc>
        <w:tc>
          <w:tcPr>
            <w:tcW w:w="686" w:type="dxa"/>
          </w:tcPr>
          <w:p w14:paraId="4AB60885" w14:textId="77777777" w:rsidR="001C70E9" w:rsidRPr="00C22028" w:rsidRDefault="001C70E9">
            <w:pPr>
              <w:pStyle w:val="TableParagraph"/>
              <w:spacing w:before="93"/>
              <w:jc w:val="left"/>
              <w:rPr>
                <w:sz w:val="24"/>
                <w:szCs w:val="24"/>
              </w:rPr>
            </w:pPr>
          </w:p>
          <w:p w14:paraId="4471BCAB" w14:textId="77777777" w:rsidR="001C70E9" w:rsidRPr="00C22028" w:rsidRDefault="00F71B85">
            <w:pPr>
              <w:pStyle w:val="TableParagraph"/>
              <w:ind w:left="29" w:right="1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5,30</w:t>
            </w:r>
          </w:p>
        </w:tc>
        <w:tc>
          <w:tcPr>
            <w:tcW w:w="844" w:type="dxa"/>
          </w:tcPr>
          <w:p w14:paraId="5A5FCA9B" w14:textId="77777777" w:rsidR="001C70E9" w:rsidRPr="00C22028" w:rsidRDefault="001C70E9">
            <w:pPr>
              <w:pStyle w:val="TableParagraph"/>
              <w:spacing w:before="93"/>
              <w:jc w:val="left"/>
              <w:rPr>
                <w:sz w:val="24"/>
                <w:szCs w:val="24"/>
              </w:rPr>
            </w:pPr>
          </w:p>
          <w:p w14:paraId="27EC7806" w14:textId="77777777" w:rsidR="001C70E9" w:rsidRPr="00C22028" w:rsidRDefault="00F71B85">
            <w:pPr>
              <w:pStyle w:val="TableParagraph"/>
              <w:ind w:left="43" w:right="6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0,832</w:t>
            </w:r>
          </w:p>
        </w:tc>
        <w:tc>
          <w:tcPr>
            <w:tcW w:w="825" w:type="dxa"/>
          </w:tcPr>
          <w:p w14:paraId="35C53E3F" w14:textId="77777777" w:rsidR="001C70E9" w:rsidRPr="00C22028" w:rsidRDefault="001C70E9">
            <w:pPr>
              <w:pStyle w:val="TableParagraph"/>
              <w:spacing w:before="93"/>
              <w:jc w:val="left"/>
              <w:rPr>
                <w:sz w:val="24"/>
                <w:szCs w:val="24"/>
              </w:rPr>
            </w:pPr>
          </w:p>
          <w:p w14:paraId="6AF1B5F9" w14:textId="77777777" w:rsidR="001C70E9" w:rsidRPr="00C22028" w:rsidRDefault="00F71B85">
            <w:pPr>
              <w:pStyle w:val="TableParagraph"/>
              <w:ind w:left="43" w:right="2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5,12</w:t>
            </w:r>
          </w:p>
        </w:tc>
        <w:tc>
          <w:tcPr>
            <w:tcW w:w="705" w:type="dxa"/>
          </w:tcPr>
          <w:p w14:paraId="55DF0F69" w14:textId="77777777" w:rsidR="001C70E9" w:rsidRPr="00C22028" w:rsidRDefault="001C70E9">
            <w:pPr>
              <w:pStyle w:val="TableParagraph"/>
              <w:spacing w:before="93"/>
              <w:jc w:val="left"/>
              <w:rPr>
                <w:sz w:val="24"/>
                <w:szCs w:val="24"/>
              </w:rPr>
            </w:pPr>
          </w:p>
          <w:p w14:paraId="695F1605" w14:textId="77777777" w:rsidR="001C70E9" w:rsidRPr="00C22028" w:rsidRDefault="00F71B85">
            <w:pPr>
              <w:pStyle w:val="TableParagraph"/>
              <w:ind w:left="13" w:right="6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-</w:t>
            </w:r>
          </w:p>
        </w:tc>
        <w:tc>
          <w:tcPr>
            <w:tcW w:w="691" w:type="dxa"/>
          </w:tcPr>
          <w:p w14:paraId="7FDCA6B6" w14:textId="77777777" w:rsidR="001C70E9" w:rsidRPr="00C22028" w:rsidRDefault="001C70E9">
            <w:pPr>
              <w:pStyle w:val="TableParagraph"/>
              <w:spacing w:before="93"/>
              <w:jc w:val="left"/>
              <w:rPr>
                <w:sz w:val="24"/>
                <w:szCs w:val="24"/>
              </w:rPr>
            </w:pPr>
          </w:p>
          <w:p w14:paraId="4EF49FB5" w14:textId="77777777" w:rsidR="001C70E9" w:rsidRPr="00C22028" w:rsidRDefault="00F71B85">
            <w:pPr>
              <w:pStyle w:val="TableParagraph"/>
              <w:ind w:left="57" w:right="6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1,50</w:t>
            </w:r>
          </w:p>
        </w:tc>
        <w:tc>
          <w:tcPr>
            <w:tcW w:w="965" w:type="dxa"/>
          </w:tcPr>
          <w:p w14:paraId="199FCBE2" w14:textId="77777777" w:rsidR="001C70E9" w:rsidRPr="00C22028" w:rsidRDefault="001C70E9">
            <w:pPr>
              <w:pStyle w:val="TableParagraph"/>
              <w:spacing w:before="93"/>
              <w:jc w:val="left"/>
              <w:rPr>
                <w:sz w:val="24"/>
                <w:szCs w:val="24"/>
              </w:rPr>
            </w:pPr>
          </w:p>
          <w:p w14:paraId="225D4A83" w14:textId="77777777" w:rsidR="001C70E9" w:rsidRPr="00C22028" w:rsidRDefault="00F71B85">
            <w:pPr>
              <w:pStyle w:val="TableParagraph"/>
              <w:ind w:left="160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0,37</w:t>
            </w:r>
          </w:p>
        </w:tc>
        <w:tc>
          <w:tcPr>
            <w:tcW w:w="999" w:type="dxa"/>
          </w:tcPr>
          <w:p w14:paraId="700039E9" w14:textId="77777777" w:rsidR="001C70E9" w:rsidRPr="00C22028" w:rsidRDefault="001C70E9">
            <w:pPr>
              <w:pStyle w:val="TableParagraph"/>
              <w:spacing w:before="93"/>
              <w:jc w:val="left"/>
              <w:rPr>
                <w:sz w:val="24"/>
                <w:szCs w:val="24"/>
              </w:rPr>
            </w:pPr>
          </w:p>
          <w:p w14:paraId="53BA93EF" w14:textId="77777777" w:rsidR="001C70E9" w:rsidRPr="00C22028" w:rsidRDefault="00F71B85">
            <w:pPr>
              <w:pStyle w:val="TableParagraph"/>
              <w:ind w:right="20"/>
              <w:jc w:val="right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2,60 103</w:t>
            </w:r>
            <w:r w:rsidRPr="00C2202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0" w:type="dxa"/>
          </w:tcPr>
          <w:p w14:paraId="37CA0E11" w14:textId="77777777" w:rsidR="001C70E9" w:rsidRPr="00C22028" w:rsidRDefault="001C70E9">
            <w:pPr>
              <w:pStyle w:val="TableParagraph"/>
              <w:spacing w:before="93"/>
              <w:jc w:val="left"/>
              <w:rPr>
                <w:sz w:val="24"/>
                <w:szCs w:val="24"/>
              </w:rPr>
            </w:pPr>
          </w:p>
          <w:p w14:paraId="5D8A7EA3" w14:textId="77777777" w:rsidR="001C70E9" w:rsidRPr="00C22028" w:rsidRDefault="00F71B85">
            <w:pPr>
              <w:pStyle w:val="TableParagraph"/>
              <w:ind w:right="10"/>
              <w:jc w:val="right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0,710”</w:t>
            </w:r>
            <w:r w:rsidRPr="00C2202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9" w:type="dxa"/>
          </w:tcPr>
          <w:p w14:paraId="2529129A" w14:textId="77777777" w:rsidR="001C70E9" w:rsidRPr="00C22028" w:rsidRDefault="001C70E9">
            <w:pPr>
              <w:pStyle w:val="TableParagraph"/>
              <w:spacing w:before="93"/>
              <w:jc w:val="left"/>
              <w:rPr>
                <w:sz w:val="24"/>
                <w:szCs w:val="24"/>
              </w:rPr>
            </w:pPr>
          </w:p>
          <w:p w14:paraId="33BB5A30" w14:textId="77777777" w:rsidR="001C70E9" w:rsidRPr="00C22028" w:rsidRDefault="00F71B85">
            <w:pPr>
              <w:pStyle w:val="TableParagraph"/>
              <w:ind w:left="14" w:right="100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0,60 10</w:t>
            </w:r>
          </w:p>
        </w:tc>
        <w:tc>
          <w:tcPr>
            <w:tcW w:w="720" w:type="dxa"/>
          </w:tcPr>
          <w:p w14:paraId="357FBEC7" w14:textId="77777777" w:rsidR="001C70E9" w:rsidRPr="00C22028" w:rsidRDefault="001C70E9">
            <w:pPr>
              <w:pStyle w:val="TableParagraph"/>
              <w:spacing w:before="93"/>
              <w:jc w:val="left"/>
              <w:rPr>
                <w:sz w:val="24"/>
                <w:szCs w:val="24"/>
              </w:rPr>
            </w:pPr>
          </w:p>
          <w:p w14:paraId="00C69BE2" w14:textId="77777777" w:rsidR="001C70E9" w:rsidRPr="00C22028" w:rsidRDefault="00F71B85">
            <w:pPr>
              <w:pStyle w:val="TableParagraph"/>
              <w:ind w:left="46" w:right="14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0,07</w:t>
            </w:r>
          </w:p>
        </w:tc>
      </w:tr>
      <w:tr w:rsidR="001C70E9" w:rsidRPr="00C22028" w14:paraId="4ADD9770" w14:textId="77777777">
        <w:trPr>
          <w:trHeight w:val="825"/>
        </w:trPr>
        <w:tc>
          <w:tcPr>
            <w:tcW w:w="1248" w:type="dxa"/>
          </w:tcPr>
          <w:p w14:paraId="4506AA0B" w14:textId="77777777" w:rsidR="001C70E9" w:rsidRPr="00C22028" w:rsidRDefault="00F71B85">
            <w:pPr>
              <w:pStyle w:val="TableParagraph"/>
              <w:spacing w:line="251" w:lineRule="exact"/>
              <w:ind w:left="170"/>
              <w:jc w:val="left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Грузовые</w:t>
            </w:r>
            <w:proofErr w:type="spellEnd"/>
          </w:p>
          <w:p w14:paraId="2BB64582" w14:textId="40A395D8" w:rsidR="001C70E9" w:rsidRPr="00C22028" w:rsidRDefault="00F71B85">
            <w:pPr>
              <w:pStyle w:val="TableParagraph"/>
              <w:spacing w:line="278" w:lineRule="exact"/>
              <w:ind w:left="89" w:hanging="53"/>
              <w:jc w:val="left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автомобили</w:t>
            </w:r>
            <w:proofErr w:type="spellEnd"/>
            <w:r w:rsidRPr="00C22028">
              <w:rPr>
                <w:sz w:val="24"/>
                <w:szCs w:val="24"/>
              </w:rPr>
              <w:t xml:space="preserve"> с</w:t>
            </w:r>
            <w:r w:rsidR="002F3271" w:rsidRPr="00C22028">
              <w:rPr>
                <w:sz w:val="24"/>
                <w:szCs w:val="24"/>
                <w:lang w:val="ky-KG"/>
              </w:rPr>
              <w:t>выше</w:t>
            </w:r>
            <w:r w:rsidRPr="00C22028">
              <w:rPr>
                <w:sz w:val="24"/>
                <w:szCs w:val="24"/>
              </w:rPr>
              <w:t xml:space="preserve"> 12 т</w:t>
            </w:r>
          </w:p>
        </w:tc>
        <w:tc>
          <w:tcPr>
            <w:tcW w:w="566" w:type="dxa"/>
          </w:tcPr>
          <w:p w14:paraId="0A955A15" w14:textId="77777777" w:rsidR="001C70E9" w:rsidRPr="00C22028" w:rsidRDefault="00F71B85">
            <w:pPr>
              <w:pStyle w:val="TableParagraph"/>
              <w:spacing w:before="246"/>
              <w:ind w:left="31" w:right="1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IV</w:t>
            </w:r>
          </w:p>
        </w:tc>
        <w:tc>
          <w:tcPr>
            <w:tcW w:w="686" w:type="dxa"/>
          </w:tcPr>
          <w:p w14:paraId="1EAD808B" w14:textId="77777777" w:rsidR="001C70E9" w:rsidRPr="00C22028" w:rsidRDefault="00F71B85">
            <w:pPr>
              <w:pStyle w:val="TableParagraph"/>
              <w:spacing w:before="246"/>
              <w:ind w:left="29" w:right="1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5,60</w:t>
            </w:r>
          </w:p>
        </w:tc>
        <w:tc>
          <w:tcPr>
            <w:tcW w:w="844" w:type="dxa"/>
          </w:tcPr>
          <w:p w14:paraId="01290EB8" w14:textId="77777777" w:rsidR="001C70E9" w:rsidRPr="00C22028" w:rsidRDefault="00F71B85">
            <w:pPr>
              <w:pStyle w:val="TableParagraph"/>
              <w:spacing w:before="246"/>
              <w:ind w:left="43" w:right="6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0,975</w:t>
            </w:r>
          </w:p>
        </w:tc>
        <w:tc>
          <w:tcPr>
            <w:tcW w:w="825" w:type="dxa"/>
          </w:tcPr>
          <w:p w14:paraId="1F26617E" w14:textId="77777777" w:rsidR="001C70E9" w:rsidRPr="00C22028" w:rsidRDefault="00F71B85">
            <w:pPr>
              <w:pStyle w:val="TableParagraph"/>
              <w:spacing w:before="246"/>
              <w:ind w:left="43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6,0</w:t>
            </w:r>
          </w:p>
        </w:tc>
        <w:tc>
          <w:tcPr>
            <w:tcW w:w="705" w:type="dxa"/>
          </w:tcPr>
          <w:p w14:paraId="1E76DE8A" w14:textId="77777777" w:rsidR="001C70E9" w:rsidRPr="00C22028" w:rsidRDefault="00F71B85">
            <w:pPr>
              <w:pStyle w:val="TableParagraph"/>
              <w:spacing w:before="246"/>
              <w:ind w:left="13" w:right="6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-</w:t>
            </w:r>
          </w:p>
        </w:tc>
        <w:tc>
          <w:tcPr>
            <w:tcW w:w="691" w:type="dxa"/>
          </w:tcPr>
          <w:p w14:paraId="51442937" w14:textId="77777777" w:rsidR="001C70E9" w:rsidRPr="00C22028" w:rsidRDefault="00F71B85">
            <w:pPr>
              <w:pStyle w:val="TableParagraph"/>
              <w:spacing w:before="246"/>
              <w:ind w:left="58" w:right="6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2,00</w:t>
            </w:r>
          </w:p>
        </w:tc>
        <w:tc>
          <w:tcPr>
            <w:tcW w:w="965" w:type="dxa"/>
          </w:tcPr>
          <w:p w14:paraId="3EEDF357" w14:textId="77777777" w:rsidR="001C70E9" w:rsidRPr="00C22028" w:rsidRDefault="00F71B85">
            <w:pPr>
              <w:pStyle w:val="TableParagraph"/>
              <w:spacing w:before="246"/>
              <w:ind w:left="45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0,44</w:t>
            </w:r>
          </w:p>
        </w:tc>
        <w:tc>
          <w:tcPr>
            <w:tcW w:w="999" w:type="dxa"/>
          </w:tcPr>
          <w:p w14:paraId="499D365C" w14:textId="77777777" w:rsidR="001C70E9" w:rsidRPr="00C22028" w:rsidRDefault="00F71B85">
            <w:pPr>
              <w:pStyle w:val="TableParagraph"/>
              <w:spacing w:before="246"/>
              <w:ind w:right="72"/>
              <w:jc w:val="right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3,9 10‘</w:t>
            </w:r>
            <w:r w:rsidRPr="00C2202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0" w:type="dxa"/>
          </w:tcPr>
          <w:p w14:paraId="2F3B3486" w14:textId="77777777" w:rsidR="001C70E9" w:rsidRPr="00C22028" w:rsidRDefault="00F71B85">
            <w:pPr>
              <w:pStyle w:val="TableParagraph"/>
              <w:spacing w:before="246"/>
              <w:ind w:right="10"/>
              <w:jc w:val="right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0,8 103</w:t>
            </w:r>
            <w:r w:rsidRPr="00C2202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09" w:type="dxa"/>
          </w:tcPr>
          <w:p w14:paraId="0D5ACF00" w14:textId="77777777" w:rsidR="001C70E9" w:rsidRPr="00C22028" w:rsidRDefault="00F71B85">
            <w:pPr>
              <w:pStyle w:val="TableParagraph"/>
              <w:spacing w:before="246"/>
              <w:ind w:left="14" w:right="102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0,73 10</w:t>
            </w:r>
          </w:p>
        </w:tc>
        <w:tc>
          <w:tcPr>
            <w:tcW w:w="720" w:type="dxa"/>
          </w:tcPr>
          <w:p w14:paraId="6FC3F010" w14:textId="77777777" w:rsidR="001C70E9" w:rsidRPr="00C22028" w:rsidRDefault="00F71B85">
            <w:pPr>
              <w:pStyle w:val="TableParagraph"/>
              <w:spacing w:before="246"/>
              <w:ind w:left="46" w:right="2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0,14</w:t>
            </w:r>
          </w:p>
        </w:tc>
      </w:tr>
      <w:tr w:rsidR="001C70E9" w:rsidRPr="00C22028" w14:paraId="0AAF23F4" w14:textId="77777777">
        <w:trPr>
          <w:trHeight w:val="551"/>
        </w:trPr>
        <w:tc>
          <w:tcPr>
            <w:tcW w:w="1248" w:type="dxa"/>
          </w:tcPr>
          <w:p w14:paraId="320786D2" w14:textId="28C0BDA2" w:rsidR="001C70E9" w:rsidRPr="00C22028" w:rsidRDefault="00F71B85">
            <w:pPr>
              <w:pStyle w:val="TableParagraph"/>
              <w:spacing w:line="251" w:lineRule="exact"/>
              <w:ind w:left="115"/>
              <w:jc w:val="left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Автобус</w:t>
            </w:r>
            <w:proofErr w:type="spellEnd"/>
            <w:r w:rsidR="002F3271" w:rsidRPr="00C22028">
              <w:rPr>
                <w:sz w:val="24"/>
                <w:szCs w:val="24"/>
                <w:lang w:val="ky-KG"/>
              </w:rPr>
              <w:t>ы</w:t>
            </w:r>
            <w:r w:rsidRPr="00C22028">
              <w:rPr>
                <w:sz w:val="24"/>
                <w:szCs w:val="24"/>
              </w:rPr>
              <w:t>,</w:t>
            </w:r>
          </w:p>
          <w:p w14:paraId="65CBE5AD" w14:textId="7FDA7ECD" w:rsidR="001C70E9" w:rsidRPr="00C22028" w:rsidRDefault="00F71B85">
            <w:pPr>
              <w:pStyle w:val="TableParagraph"/>
              <w:spacing w:line="281" w:lineRule="exact"/>
              <w:ind w:left="55"/>
              <w:jc w:val="left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св</w:t>
            </w:r>
            <w:proofErr w:type="spellEnd"/>
            <w:r w:rsidR="002F3271" w:rsidRPr="00C22028">
              <w:rPr>
                <w:sz w:val="24"/>
                <w:szCs w:val="24"/>
                <w:lang w:val="ky-KG"/>
              </w:rPr>
              <w:t>ыше</w:t>
            </w:r>
            <w:r w:rsidRPr="00C22028">
              <w:rPr>
                <w:sz w:val="24"/>
                <w:szCs w:val="24"/>
              </w:rPr>
              <w:t xml:space="preserve"> 3,5 т</w:t>
            </w:r>
          </w:p>
        </w:tc>
        <w:tc>
          <w:tcPr>
            <w:tcW w:w="566" w:type="dxa"/>
          </w:tcPr>
          <w:p w14:paraId="5A371150" w14:textId="77777777" w:rsidR="001C70E9" w:rsidRPr="00C22028" w:rsidRDefault="00F71B85">
            <w:pPr>
              <w:pStyle w:val="TableParagraph"/>
              <w:spacing w:before="107"/>
              <w:ind w:left="31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V</w:t>
            </w:r>
          </w:p>
        </w:tc>
        <w:tc>
          <w:tcPr>
            <w:tcW w:w="686" w:type="dxa"/>
          </w:tcPr>
          <w:p w14:paraId="0DA00062" w14:textId="77777777" w:rsidR="001C70E9" w:rsidRPr="00C22028" w:rsidRDefault="00F71B85">
            <w:pPr>
              <w:pStyle w:val="TableParagraph"/>
              <w:spacing w:before="107"/>
              <w:ind w:left="29" w:right="6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3,90</w:t>
            </w:r>
          </w:p>
        </w:tc>
        <w:tc>
          <w:tcPr>
            <w:tcW w:w="844" w:type="dxa"/>
          </w:tcPr>
          <w:p w14:paraId="4E3B6CAB" w14:textId="77777777" w:rsidR="001C70E9" w:rsidRPr="00C22028" w:rsidRDefault="00F71B85">
            <w:pPr>
              <w:pStyle w:val="TableParagraph"/>
              <w:spacing w:before="107"/>
              <w:ind w:left="43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0,767</w:t>
            </w:r>
          </w:p>
        </w:tc>
        <w:tc>
          <w:tcPr>
            <w:tcW w:w="825" w:type="dxa"/>
          </w:tcPr>
          <w:p w14:paraId="58C4B762" w14:textId="77777777" w:rsidR="001C70E9" w:rsidRPr="00C22028" w:rsidRDefault="00F71B85">
            <w:pPr>
              <w:pStyle w:val="TableParagraph"/>
              <w:spacing w:before="107"/>
              <w:ind w:left="43" w:right="5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4,72</w:t>
            </w:r>
          </w:p>
        </w:tc>
        <w:tc>
          <w:tcPr>
            <w:tcW w:w="705" w:type="dxa"/>
          </w:tcPr>
          <w:p w14:paraId="0DBC0D96" w14:textId="77777777" w:rsidR="001C70E9" w:rsidRPr="00C22028" w:rsidRDefault="00F71B85">
            <w:pPr>
              <w:pStyle w:val="TableParagraph"/>
              <w:spacing w:before="107"/>
              <w:ind w:left="13" w:right="6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-</w:t>
            </w:r>
          </w:p>
        </w:tc>
        <w:tc>
          <w:tcPr>
            <w:tcW w:w="691" w:type="dxa"/>
          </w:tcPr>
          <w:p w14:paraId="0261E4F3" w14:textId="77777777" w:rsidR="001C70E9" w:rsidRPr="00C22028" w:rsidRDefault="00F71B85">
            <w:pPr>
              <w:pStyle w:val="TableParagraph"/>
              <w:spacing w:before="107"/>
              <w:ind w:left="54" w:right="6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0,50</w:t>
            </w:r>
          </w:p>
        </w:tc>
        <w:tc>
          <w:tcPr>
            <w:tcW w:w="965" w:type="dxa"/>
          </w:tcPr>
          <w:p w14:paraId="0098ED43" w14:textId="77777777" w:rsidR="001C70E9" w:rsidRPr="00C22028" w:rsidRDefault="00F71B85">
            <w:pPr>
              <w:pStyle w:val="TableParagraph"/>
              <w:spacing w:before="107"/>
              <w:ind w:left="4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0,25</w:t>
            </w:r>
          </w:p>
        </w:tc>
        <w:tc>
          <w:tcPr>
            <w:tcW w:w="999" w:type="dxa"/>
          </w:tcPr>
          <w:p w14:paraId="05D2D28D" w14:textId="77777777" w:rsidR="001C70E9" w:rsidRPr="00C22028" w:rsidRDefault="00F71B85">
            <w:pPr>
              <w:pStyle w:val="TableParagraph"/>
              <w:spacing w:before="107"/>
              <w:ind w:right="14"/>
              <w:jc w:val="right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 xml:space="preserve">2,20 10 </w:t>
            </w:r>
            <w:r w:rsidRPr="00C2202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0" w:type="dxa"/>
          </w:tcPr>
          <w:p w14:paraId="03E41FF8" w14:textId="77777777" w:rsidR="001C70E9" w:rsidRPr="00C22028" w:rsidRDefault="00F71B85">
            <w:pPr>
              <w:pStyle w:val="TableParagraph"/>
              <w:spacing w:before="107"/>
              <w:ind w:left="82"/>
              <w:jc w:val="left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0,22 10‘</w:t>
            </w:r>
          </w:p>
        </w:tc>
        <w:tc>
          <w:tcPr>
            <w:tcW w:w="1109" w:type="dxa"/>
          </w:tcPr>
          <w:p w14:paraId="61AB2F03" w14:textId="77777777" w:rsidR="001C70E9" w:rsidRPr="00C22028" w:rsidRDefault="00F71B85">
            <w:pPr>
              <w:pStyle w:val="TableParagraph"/>
              <w:spacing w:before="107"/>
              <w:ind w:left="14" w:right="104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0,20 10</w:t>
            </w:r>
          </w:p>
        </w:tc>
        <w:tc>
          <w:tcPr>
            <w:tcW w:w="720" w:type="dxa"/>
          </w:tcPr>
          <w:p w14:paraId="7F3761C8" w14:textId="77777777" w:rsidR="001C70E9" w:rsidRPr="00C22028" w:rsidRDefault="00F71B85">
            <w:pPr>
              <w:pStyle w:val="TableParagraph"/>
              <w:spacing w:before="107"/>
              <w:ind w:left="46" w:right="46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0,1 l</w:t>
            </w:r>
          </w:p>
        </w:tc>
      </w:tr>
    </w:tbl>
    <w:p w14:paraId="7C030980" w14:textId="77777777" w:rsidR="001C70E9" w:rsidRPr="00C22028" w:rsidRDefault="001C70E9">
      <w:pPr>
        <w:pStyle w:val="TableParagraph"/>
        <w:rPr>
          <w:sz w:val="24"/>
          <w:szCs w:val="24"/>
        </w:rPr>
        <w:sectPr w:rsidR="001C70E9" w:rsidRPr="00C22028">
          <w:pgSz w:w="11900" w:h="16840"/>
          <w:pgMar w:top="580" w:right="0" w:bottom="280" w:left="0" w:header="720" w:footer="720" w:gutter="0"/>
          <w:cols w:space="720"/>
        </w:sectPr>
      </w:pPr>
    </w:p>
    <w:p w14:paraId="1B9066BE" w14:textId="77777777" w:rsidR="001C70E9" w:rsidRPr="00C22028" w:rsidRDefault="00F71B85">
      <w:pPr>
        <w:spacing w:before="76"/>
        <w:ind w:left="193"/>
        <w:jc w:val="center"/>
        <w:rPr>
          <w:sz w:val="24"/>
          <w:szCs w:val="24"/>
        </w:rPr>
      </w:pPr>
      <w:r w:rsidRPr="00C22028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0" distR="0" simplePos="0" relativeHeight="251646464" behindDoc="1" locked="0" layoutInCell="1" allowOverlap="1" wp14:anchorId="376EDCEE" wp14:editId="331E6882">
                <wp:simplePos x="0" y="0"/>
                <wp:positionH relativeFrom="page">
                  <wp:posOffset>12193</wp:posOffset>
                </wp:positionH>
                <wp:positionV relativeFrom="page">
                  <wp:posOffset>0</wp:posOffset>
                </wp:positionV>
                <wp:extent cx="7496175" cy="1065403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6175" cy="10654030"/>
                          <a:chOff x="0" y="0"/>
                          <a:chExt cx="7496175" cy="1065403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9142" y="0"/>
                            <a:ext cx="7471409" cy="1065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1409" h="1065403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3776"/>
                                </a:lnTo>
                                <a:lnTo>
                                  <a:pt x="3048" y="1065377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7471409" h="10654030">
                                <a:moveTo>
                                  <a:pt x="7471397" y="12"/>
                                </a:moveTo>
                                <a:lnTo>
                                  <a:pt x="7468349" y="12"/>
                                </a:lnTo>
                                <a:lnTo>
                                  <a:pt x="7468349" y="10653776"/>
                                </a:lnTo>
                                <a:lnTo>
                                  <a:pt x="7471397" y="10653776"/>
                                </a:lnTo>
                                <a:lnTo>
                                  <a:pt x="747139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4573"/>
                            <a:ext cx="749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6175">
                                <a:moveTo>
                                  <a:pt x="0" y="0"/>
                                </a:moveTo>
                                <a:lnTo>
                                  <a:pt x="749579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8DD836" id="Group 47" o:spid="_x0000_s1026" style="position:absolute;margin-left:.95pt;margin-top:0;width:590.25pt;height:838.9pt;z-index:-251670016;mso-wrap-distance-left:0;mso-wrap-distance-right:0;mso-position-horizontal-relative:page;mso-position-vertical-relative:page" coordsize="74961,10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">
                <v:shape id="Graphic 48" o:spid="_x0000_s1027" style="position:absolute;left:91;width:74714;height:106540;visibility:visible;mso-wrap-style:square;v-text-anchor:top" coordsize="7471409,1065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" path="m3048,l,,,10653776r3048,l3048,xem7471397,12r-3048,l7468349,10653776r3048,l7471397,12xe" fillcolor="black" stroked="f">
                  <v:path arrowok="t"/>
                </v:shape>
                <v:shape id="Graphic 49" o:spid="_x0000_s1028" style="position:absolute;top:45;width:74961;height:13;visibility:visible;mso-wrap-style:square;v-text-anchor:top" coordsize="7496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" path="m,l7495796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 w:rsidRPr="00C22028">
        <w:rPr>
          <w:sz w:val="24"/>
          <w:szCs w:val="24"/>
        </w:rPr>
        <w:t>12</w:t>
      </w:r>
    </w:p>
    <w:p w14:paraId="0DC24897" w14:textId="77777777" w:rsidR="001C70E9" w:rsidRPr="00C22028" w:rsidRDefault="001C70E9">
      <w:pPr>
        <w:pStyle w:val="a3"/>
        <w:spacing w:before="194"/>
        <w:rPr>
          <w:sz w:val="24"/>
          <w:szCs w:val="24"/>
        </w:rPr>
      </w:pPr>
    </w:p>
    <w:p w14:paraId="716779DB" w14:textId="77777777" w:rsidR="001C70E9" w:rsidRPr="00C22028" w:rsidRDefault="00F71B85">
      <w:pPr>
        <w:ind w:right="892"/>
        <w:jc w:val="right"/>
        <w:rPr>
          <w:sz w:val="24"/>
          <w:szCs w:val="24"/>
        </w:rPr>
      </w:pPr>
      <w:proofErr w:type="spellStart"/>
      <w:r w:rsidRPr="00C22028">
        <w:rPr>
          <w:sz w:val="24"/>
          <w:szCs w:val="24"/>
        </w:rPr>
        <w:t>Таблица</w:t>
      </w:r>
      <w:proofErr w:type="spellEnd"/>
      <w:r w:rsidRPr="00C22028">
        <w:rPr>
          <w:sz w:val="24"/>
          <w:szCs w:val="24"/>
        </w:rPr>
        <w:t xml:space="preserve"> </w:t>
      </w:r>
      <w:r w:rsidRPr="00C22028">
        <w:rPr>
          <w:i/>
          <w:sz w:val="24"/>
          <w:szCs w:val="24"/>
        </w:rPr>
        <w:t xml:space="preserve">№ </w:t>
      </w:r>
      <w:r w:rsidRPr="00C22028">
        <w:rPr>
          <w:sz w:val="24"/>
          <w:szCs w:val="24"/>
        </w:rPr>
        <w:t>3</w:t>
      </w:r>
    </w:p>
    <w:p w14:paraId="29BABED2" w14:textId="77777777" w:rsidR="001C70E9" w:rsidRPr="00C22028" w:rsidRDefault="001C70E9">
      <w:pPr>
        <w:pStyle w:val="a3"/>
        <w:spacing w:before="68"/>
        <w:rPr>
          <w:sz w:val="24"/>
          <w:szCs w:val="24"/>
        </w:rPr>
      </w:pPr>
    </w:p>
    <w:p w14:paraId="7C37464B" w14:textId="143D7AE0" w:rsidR="001C70E9" w:rsidRPr="00C22028" w:rsidRDefault="00F71B85">
      <w:pPr>
        <w:ind w:left="176"/>
        <w:jc w:val="center"/>
        <w:rPr>
          <w:sz w:val="24"/>
          <w:szCs w:val="24"/>
        </w:rPr>
      </w:pPr>
      <w:proofErr w:type="spellStart"/>
      <w:r w:rsidRPr="00C22028">
        <w:rPr>
          <w:sz w:val="24"/>
          <w:szCs w:val="24"/>
        </w:rPr>
        <w:t>Значения</w:t>
      </w:r>
      <w:proofErr w:type="spellEnd"/>
      <w:r w:rsidRPr="00C22028">
        <w:rPr>
          <w:sz w:val="24"/>
          <w:szCs w:val="24"/>
        </w:rPr>
        <w:t xml:space="preserve"> </w:t>
      </w:r>
      <w:proofErr w:type="spellStart"/>
      <w:r w:rsidRPr="00C22028">
        <w:rPr>
          <w:sz w:val="24"/>
          <w:szCs w:val="24"/>
        </w:rPr>
        <w:t>коэффициентов</w:t>
      </w:r>
      <w:proofErr w:type="spellEnd"/>
      <w:r w:rsidRPr="00C22028">
        <w:rPr>
          <w:sz w:val="24"/>
          <w:szCs w:val="24"/>
        </w:rPr>
        <w:t xml:space="preserve"> </w:t>
      </w:r>
      <w:r w:rsidR="002F3271" w:rsidRPr="00C22028">
        <w:rPr>
          <w:noProof/>
          <w:sz w:val="24"/>
          <w:szCs w:val="24"/>
        </w:rPr>
        <w:drawing>
          <wp:inline distT="0" distB="0" distL="0" distR="0" wp14:anchorId="159FAB75" wp14:editId="5A5ACE51">
            <wp:extent cx="405442" cy="245047"/>
            <wp:effectExtent l="0" t="0" r="0" b="317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5442" cy="24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C22028">
        <w:rPr>
          <w:sz w:val="24"/>
          <w:szCs w:val="24"/>
        </w:rPr>
        <w:t>учитывающих</w:t>
      </w:r>
      <w:proofErr w:type="spellEnd"/>
      <w:r w:rsidRPr="00C22028">
        <w:rPr>
          <w:sz w:val="24"/>
          <w:szCs w:val="24"/>
        </w:rPr>
        <w:t xml:space="preserve"> </w:t>
      </w:r>
      <w:proofErr w:type="spellStart"/>
      <w:r w:rsidRPr="00C22028">
        <w:rPr>
          <w:sz w:val="24"/>
          <w:szCs w:val="24"/>
        </w:rPr>
        <w:t>изменения</w:t>
      </w:r>
      <w:proofErr w:type="spellEnd"/>
    </w:p>
    <w:p w14:paraId="6F909A70" w14:textId="4C02DB5B" w:rsidR="001C70E9" w:rsidRPr="00C22028" w:rsidRDefault="002F3271">
      <w:pPr>
        <w:spacing w:before="30"/>
        <w:ind w:left="1311" w:right="1109"/>
        <w:jc w:val="center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>выбросов</w:t>
      </w:r>
      <w:r w:rsidR="00F71B85" w:rsidRPr="00C22028">
        <w:rPr>
          <w:sz w:val="24"/>
          <w:szCs w:val="24"/>
          <w:lang w:val="ru-RU"/>
        </w:rPr>
        <w:t xml:space="preserve"> в зависимости от средней скорости движения транспортных средств</w:t>
      </w:r>
    </w:p>
    <w:p w14:paraId="1981A9CF" w14:textId="77777777" w:rsidR="001C70E9" w:rsidRPr="00C22028" w:rsidRDefault="001C70E9">
      <w:pPr>
        <w:pStyle w:val="a3"/>
        <w:spacing w:before="185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71"/>
        <w:gridCol w:w="586"/>
        <w:gridCol w:w="605"/>
        <w:gridCol w:w="586"/>
        <w:gridCol w:w="596"/>
        <w:gridCol w:w="586"/>
        <w:gridCol w:w="596"/>
        <w:gridCol w:w="577"/>
        <w:gridCol w:w="601"/>
        <w:gridCol w:w="587"/>
        <w:gridCol w:w="587"/>
        <w:gridCol w:w="597"/>
        <w:gridCol w:w="602"/>
        <w:gridCol w:w="592"/>
        <w:gridCol w:w="578"/>
        <w:gridCol w:w="612"/>
      </w:tblGrid>
      <w:tr w:rsidR="001C70E9" w:rsidRPr="00C22028" w14:paraId="67F2FDB6" w14:textId="77777777">
        <w:trPr>
          <w:trHeight w:val="373"/>
        </w:trPr>
        <w:tc>
          <w:tcPr>
            <w:tcW w:w="773" w:type="dxa"/>
          </w:tcPr>
          <w:p w14:paraId="1E5C2C10" w14:textId="77777777" w:rsidR="001C70E9" w:rsidRPr="00C22028" w:rsidRDefault="001C70E9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9359" w:type="dxa"/>
            <w:gridSpan w:val="16"/>
          </w:tcPr>
          <w:p w14:paraId="51132EB0" w14:textId="32AB88E8" w:rsidR="001C70E9" w:rsidRPr="00C22028" w:rsidRDefault="00F71B85">
            <w:pPr>
              <w:pStyle w:val="TableParagraph"/>
              <w:spacing w:before="30"/>
              <w:ind w:right="14"/>
              <w:rPr>
                <w:sz w:val="24"/>
                <w:szCs w:val="24"/>
                <w:lang w:val="ky-KG"/>
              </w:rPr>
            </w:pPr>
            <w:r w:rsidRPr="00C22028">
              <w:rPr>
                <w:sz w:val="24"/>
                <w:szCs w:val="24"/>
                <w:lang w:val="ru-RU"/>
              </w:rPr>
              <w:t xml:space="preserve">Скорость движения </w:t>
            </w:r>
            <w:r w:rsidR="002F3271" w:rsidRPr="00C22028">
              <w:rPr>
                <w:sz w:val="24"/>
                <w:szCs w:val="24"/>
              </w:rPr>
              <w:t>V</w:t>
            </w:r>
            <w:r w:rsidRPr="00C22028">
              <w:rPr>
                <w:sz w:val="24"/>
                <w:szCs w:val="24"/>
                <w:lang w:val="ru-RU"/>
              </w:rPr>
              <w:t>, км/</w:t>
            </w:r>
            <w:r w:rsidR="002F3271" w:rsidRPr="00C22028">
              <w:rPr>
                <w:sz w:val="24"/>
                <w:szCs w:val="24"/>
                <w:lang w:val="ky-KG"/>
              </w:rPr>
              <w:t>ч</w:t>
            </w:r>
          </w:p>
        </w:tc>
      </w:tr>
      <w:tr w:rsidR="001C70E9" w:rsidRPr="00C22028" w14:paraId="019D4012" w14:textId="77777777">
        <w:trPr>
          <w:trHeight w:val="282"/>
        </w:trPr>
        <w:tc>
          <w:tcPr>
            <w:tcW w:w="773" w:type="dxa"/>
          </w:tcPr>
          <w:p w14:paraId="6FFC1EE8" w14:textId="77777777" w:rsidR="001C70E9" w:rsidRPr="00C22028" w:rsidRDefault="00F71B85">
            <w:pPr>
              <w:pStyle w:val="TableParagraph"/>
              <w:spacing w:line="263" w:lineRule="exact"/>
              <w:ind w:left="73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К</w:t>
            </w:r>
          </w:p>
        </w:tc>
        <w:tc>
          <w:tcPr>
            <w:tcW w:w="471" w:type="dxa"/>
          </w:tcPr>
          <w:p w14:paraId="363AAAC9" w14:textId="77777777" w:rsidR="001C70E9" w:rsidRPr="00C22028" w:rsidRDefault="00F71B85">
            <w:pPr>
              <w:pStyle w:val="TableParagraph"/>
              <w:spacing w:line="263" w:lineRule="exact"/>
              <w:ind w:left="37" w:right="5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5</w:t>
            </w:r>
          </w:p>
        </w:tc>
        <w:tc>
          <w:tcPr>
            <w:tcW w:w="586" w:type="dxa"/>
          </w:tcPr>
          <w:p w14:paraId="03B6A848" w14:textId="77777777" w:rsidR="001C70E9" w:rsidRPr="00C22028" w:rsidRDefault="00F71B85">
            <w:pPr>
              <w:pStyle w:val="TableParagraph"/>
              <w:spacing w:line="263" w:lineRule="exact"/>
              <w:ind w:left="33" w:right="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10</w:t>
            </w:r>
          </w:p>
        </w:tc>
        <w:tc>
          <w:tcPr>
            <w:tcW w:w="605" w:type="dxa"/>
          </w:tcPr>
          <w:p w14:paraId="11627BAB" w14:textId="77777777" w:rsidR="001C70E9" w:rsidRPr="00C22028" w:rsidRDefault="00F71B85">
            <w:pPr>
              <w:pStyle w:val="TableParagraph"/>
              <w:spacing w:line="263" w:lineRule="exact"/>
              <w:ind w:left="34" w:right="14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15</w:t>
            </w:r>
          </w:p>
        </w:tc>
        <w:tc>
          <w:tcPr>
            <w:tcW w:w="586" w:type="dxa"/>
          </w:tcPr>
          <w:p w14:paraId="0A2F1ABA" w14:textId="77777777" w:rsidR="001C70E9" w:rsidRPr="00C22028" w:rsidRDefault="00F71B85">
            <w:pPr>
              <w:pStyle w:val="TableParagraph"/>
              <w:spacing w:line="263" w:lineRule="exact"/>
              <w:ind w:left="33" w:right="15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20</w:t>
            </w:r>
          </w:p>
        </w:tc>
        <w:tc>
          <w:tcPr>
            <w:tcW w:w="596" w:type="dxa"/>
          </w:tcPr>
          <w:p w14:paraId="4C210F9C" w14:textId="77777777" w:rsidR="001C70E9" w:rsidRPr="00C22028" w:rsidRDefault="00F71B85">
            <w:pPr>
              <w:pStyle w:val="TableParagraph"/>
              <w:spacing w:line="263" w:lineRule="exact"/>
              <w:ind w:left="28" w:right="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25</w:t>
            </w:r>
          </w:p>
        </w:tc>
        <w:tc>
          <w:tcPr>
            <w:tcW w:w="586" w:type="dxa"/>
          </w:tcPr>
          <w:p w14:paraId="2B60BCCC" w14:textId="77777777" w:rsidR="001C70E9" w:rsidRPr="00C22028" w:rsidRDefault="00F71B85">
            <w:pPr>
              <w:pStyle w:val="TableParagraph"/>
              <w:spacing w:line="263" w:lineRule="exact"/>
              <w:ind w:left="33" w:right="1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30</w:t>
            </w:r>
          </w:p>
        </w:tc>
        <w:tc>
          <w:tcPr>
            <w:tcW w:w="596" w:type="dxa"/>
          </w:tcPr>
          <w:p w14:paraId="3937B1E1" w14:textId="77777777" w:rsidR="001C70E9" w:rsidRPr="00C22028" w:rsidRDefault="00F71B85">
            <w:pPr>
              <w:pStyle w:val="TableParagraph"/>
              <w:spacing w:line="263" w:lineRule="exact"/>
              <w:ind w:left="28" w:right="11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35</w:t>
            </w:r>
          </w:p>
        </w:tc>
        <w:tc>
          <w:tcPr>
            <w:tcW w:w="577" w:type="dxa"/>
          </w:tcPr>
          <w:p w14:paraId="28AFE16D" w14:textId="77777777" w:rsidR="001C70E9" w:rsidRPr="00C22028" w:rsidRDefault="00F71B85">
            <w:pPr>
              <w:pStyle w:val="TableParagraph"/>
              <w:spacing w:line="263" w:lineRule="exact"/>
              <w:ind w:left="17" w:right="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40</w:t>
            </w:r>
          </w:p>
        </w:tc>
        <w:tc>
          <w:tcPr>
            <w:tcW w:w="601" w:type="dxa"/>
          </w:tcPr>
          <w:p w14:paraId="7E67E085" w14:textId="77777777" w:rsidR="001C70E9" w:rsidRPr="00C22028" w:rsidRDefault="00F71B85">
            <w:pPr>
              <w:pStyle w:val="TableParagraph"/>
              <w:spacing w:line="263" w:lineRule="exact"/>
              <w:ind w:left="17" w:right="5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45</w:t>
            </w:r>
          </w:p>
        </w:tc>
        <w:tc>
          <w:tcPr>
            <w:tcW w:w="587" w:type="dxa"/>
          </w:tcPr>
          <w:p w14:paraId="721D4AEB" w14:textId="77777777" w:rsidR="001C70E9" w:rsidRPr="00C22028" w:rsidRDefault="00F71B85">
            <w:pPr>
              <w:pStyle w:val="TableParagraph"/>
              <w:spacing w:line="263" w:lineRule="exact"/>
              <w:ind w:left="18" w:right="11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50</w:t>
            </w:r>
          </w:p>
        </w:tc>
        <w:tc>
          <w:tcPr>
            <w:tcW w:w="587" w:type="dxa"/>
          </w:tcPr>
          <w:p w14:paraId="68D01C45" w14:textId="77777777" w:rsidR="001C70E9" w:rsidRPr="00C22028" w:rsidRDefault="00F71B85">
            <w:pPr>
              <w:pStyle w:val="TableParagraph"/>
              <w:spacing w:line="263" w:lineRule="exact"/>
              <w:ind w:left="18" w:right="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60</w:t>
            </w:r>
          </w:p>
        </w:tc>
        <w:tc>
          <w:tcPr>
            <w:tcW w:w="597" w:type="dxa"/>
          </w:tcPr>
          <w:p w14:paraId="12D9697F" w14:textId="77777777" w:rsidR="001C70E9" w:rsidRPr="00C22028" w:rsidRDefault="00F71B85">
            <w:pPr>
              <w:pStyle w:val="TableParagraph"/>
              <w:spacing w:line="263" w:lineRule="exact"/>
              <w:ind w:left="24" w:right="4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70</w:t>
            </w:r>
          </w:p>
        </w:tc>
        <w:tc>
          <w:tcPr>
            <w:tcW w:w="602" w:type="dxa"/>
          </w:tcPr>
          <w:p w14:paraId="39B0EC3A" w14:textId="77777777" w:rsidR="001C70E9" w:rsidRPr="00C22028" w:rsidRDefault="00F71B85">
            <w:pPr>
              <w:pStyle w:val="TableParagraph"/>
              <w:spacing w:line="263" w:lineRule="exact"/>
              <w:ind w:left="10" w:right="6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80</w:t>
            </w:r>
          </w:p>
        </w:tc>
        <w:tc>
          <w:tcPr>
            <w:tcW w:w="592" w:type="dxa"/>
          </w:tcPr>
          <w:p w14:paraId="536344A9" w14:textId="77777777" w:rsidR="001C70E9" w:rsidRPr="00C22028" w:rsidRDefault="00F71B85">
            <w:pPr>
              <w:pStyle w:val="TableParagraph"/>
              <w:spacing w:line="263" w:lineRule="exact"/>
              <w:ind w:right="11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100</w:t>
            </w:r>
          </w:p>
        </w:tc>
        <w:tc>
          <w:tcPr>
            <w:tcW w:w="578" w:type="dxa"/>
          </w:tcPr>
          <w:p w14:paraId="224DEE33" w14:textId="77777777" w:rsidR="001C70E9" w:rsidRPr="00C22028" w:rsidRDefault="00F71B85">
            <w:pPr>
              <w:pStyle w:val="TableParagraph"/>
              <w:spacing w:line="263" w:lineRule="exact"/>
              <w:ind w:left="3" w:right="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110</w:t>
            </w:r>
          </w:p>
        </w:tc>
        <w:tc>
          <w:tcPr>
            <w:tcW w:w="612" w:type="dxa"/>
          </w:tcPr>
          <w:p w14:paraId="22B7D619" w14:textId="77777777" w:rsidR="001C70E9" w:rsidRPr="00C22028" w:rsidRDefault="00F71B85">
            <w:pPr>
              <w:pStyle w:val="TableParagraph"/>
              <w:spacing w:line="263" w:lineRule="exact"/>
              <w:ind w:right="13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120</w:t>
            </w:r>
          </w:p>
        </w:tc>
      </w:tr>
      <w:tr w:rsidR="001C70E9" w:rsidRPr="00C22028" w14:paraId="71DA3379" w14:textId="77777777">
        <w:trPr>
          <w:trHeight w:val="493"/>
        </w:trPr>
        <w:tc>
          <w:tcPr>
            <w:tcW w:w="773" w:type="dxa"/>
          </w:tcPr>
          <w:p w14:paraId="08AFB4DB" w14:textId="77777777" w:rsidR="001C70E9" w:rsidRPr="00C22028" w:rsidRDefault="00F71B85">
            <w:pPr>
              <w:pStyle w:val="TableParagraph"/>
              <w:spacing w:before="240" w:line="233" w:lineRule="exact"/>
              <w:ind w:left="73" w:right="62"/>
              <w:rPr>
                <w:i/>
                <w:sz w:val="24"/>
                <w:szCs w:val="24"/>
              </w:rPr>
            </w:pPr>
            <w:r w:rsidRPr="00C22028">
              <w:rPr>
                <w:i/>
                <w:sz w:val="24"/>
                <w:szCs w:val="24"/>
                <w:vertAlign w:val="superscript"/>
              </w:rPr>
              <w:t>Г</w:t>
            </w:r>
            <w:r w:rsidRPr="00C22028">
              <w:rPr>
                <w:i/>
                <w:sz w:val="24"/>
                <w:szCs w:val="24"/>
              </w:rPr>
              <w:t>’’'</w:t>
            </w:r>
          </w:p>
        </w:tc>
        <w:tc>
          <w:tcPr>
            <w:tcW w:w="471" w:type="dxa"/>
          </w:tcPr>
          <w:p w14:paraId="57B9DF85" w14:textId="77777777" w:rsidR="001C70E9" w:rsidRPr="00C22028" w:rsidRDefault="00F71B85">
            <w:pPr>
              <w:pStyle w:val="TableParagraph"/>
              <w:spacing w:line="241" w:lineRule="exact"/>
              <w:ind w:left="37" w:right="6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</w:t>
            </w:r>
          </w:p>
          <w:p w14:paraId="10C0CBDF" w14:textId="77777777" w:rsidR="001C70E9" w:rsidRPr="00C22028" w:rsidRDefault="00F71B85">
            <w:pPr>
              <w:pStyle w:val="TableParagraph"/>
              <w:spacing w:line="233" w:lineRule="exact"/>
              <w:ind w:left="37" w:right="3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4</w:t>
            </w:r>
          </w:p>
        </w:tc>
        <w:tc>
          <w:tcPr>
            <w:tcW w:w="586" w:type="dxa"/>
          </w:tcPr>
          <w:p w14:paraId="4F59DE03" w14:textId="77777777" w:rsidR="001C70E9" w:rsidRPr="00C22028" w:rsidRDefault="00F71B85">
            <w:pPr>
              <w:pStyle w:val="TableParagraph"/>
              <w:spacing w:line="241" w:lineRule="exact"/>
              <w:ind w:left="33" w:right="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1.3</w:t>
            </w:r>
          </w:p>
          <w:p w14:paraId="45A6F52D" w14:textId="77777777" w:rsidR="001C70E9" w:rsidRPr="00C22028" w:rsidRDefault="00F71B85">
            <w:pPr>
              <w:pStyle w:val="TableParagraph"/>
              <w:spacing w:line="233" w:lineRule="exact"/>
              <w:ind w:left="33" w:right="1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5</w:t>
            </w:r>
          </w:p>
        </w:tc>
        <w:tc>
          <w:tcPr>
            <w:tcW w:w="605" w:type="dxa"/>
          </w:tcPr>
          <w:p w14:paraId="3118A241" w14:textId="77777777" w:rsidR="001C70E9" w:rsidRPr="00C22028" w:rsidRDefault="00F71B85">
            <w:pPr>
              <w:pStyle w:val="TableParagraph"/>
              <w:spacing w:line="241" w:lineRule="exact"/>
              <w:ind w:left="34" w:right="15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1.3</w:t>
            </w:r>
          </w:p>
          <w:p w14:paraId="19156877" w14:textId="77777777" w:rsidR="001C70E9" w:rsidRPr="00C22028" w:rsidRDefault="00F71B85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</w:t>
            </w:r>
          </w:p>
        </w:tc>
        <w:tc>
          <w:tcPr>
            <w:tcW w:w="586" w:type="dxa"/>
          </w:tcPr>
          <w:p w14:paraId="65555054" w14:textId="77777777" w:rsidR="001C70E9" w:rsidRPr="00C22028" w:rsidRDefault="00F71B85">
            <w:pPr>
              <w:pStyle w:val="TableParagraph"/>
              <w:spacing w:line="241" w:lineRule="exact"/>
              <w:ind w:left="33" w:right="1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1,2</w:t>
            </w:r>
          </w:p>
          <w:p w14:paraId="14F7A213" w14:textId="77777777" w:rsidR="001C70E9" w:rsidRPr="00C22028" w:rsidRDefault="00F71B85">
            <w:pPr>
              <w:pStyle w:val="TableParagraph"/>
              <w:spacing w:line="233" w:lineRule="exact"/>
              <w:ind w:left="33" w:right="13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14:paraId="7B117A88" w14:textId="77777777" w:rsidR="001C70E9" w:rsidRPr="00C22028" w:rsidRDefault="00F71B85">
            <w:pPr>
              <w:pStyle w:val="TableParagraph"/>
              <w:spacing w:line="241" w:lineRule="exact"/>
              <w:ind w:left="28" w:right="4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1,1</w:t>
            </w:r>
          </w:p>
          <w:p w14:paraId="6896A61F" w14:textId="77777777" w:rsidR="001C70E9" w:rsidRPr="00C22028" w:rsidRDefault="00F71B85">
            <w:pPr>
              <w:pStyle w:val="TableParagraph"/>
              <w:spacing w:line="233" w:lineRule="exact"/>
              <w:ind w:left="2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</w:t>
            </w:r>
          </w:p>
        </w:tc>
        <w:tc>
          <w:tcPr>
            <w:tcW w:w="586" w:type="dxa"/>
          </w:tcPr>
          <w:p w14:paraId="766FD0B2" w14:textId="77777777" w:rsidR="001C70E9" w:rsidRPr="00C22028" w:rsidRDefault="00F71B85">
            <w:pPr>
              <w:pStyle w:val="TableParagraph"/>
              <w:spacing w:line="241" w:lineRule="exact"/>
              <w:ind w:left="33" w:right="16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1,0</w:t>
            </w:r>
          </w:p>
          <w:p w14:paraId="3AA629E9" w14:textId="77777777" w:rsidR="001C70E9" w:rsidRPr="00C22028" w:rsidRDefault="00F71B85">
            <w:pPr>
              <w:pStyle w:val="TableParagraph"/>
              <w:spacing w:line="233" w:lineRule="exact"/>
              <w:ind w:left="33" w:right="11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14:paraId="13A2A331" w14:textId="77777777" w:rsidR="001C70E9" w:rsidRPr="00C22028" w:rsidRDefault="00F71B85">
            <w:pPr>
              <w:pStyle w:val="TableParagraph"/>
              <w:spacing w:line="241" w:lineRule="exact"/>
              <w:ind w:left="28" w:right="1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0,9</w:t>
            </w:r>
          </w:p>
          <w:p w14:paraId="615B5695" w14:textId="77777777" w:rsidR="001C70E9" w:rsidRPr="00C22028" w:rsidRDefault="00F71B85">
            <w:pPr>
              <w:pStyle w:val="TableParagraph"/>
              <w:spacing w:line="233" w:lineRule="exact"/>
              <w:ind w:left="28" w:right="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14:paraId="08156C6C" w14:textId="77777777" w:rsidR="001C70E9" w:rsidRPr="00C22028" w:rsidRDefault="00F71B85">
            <w:pPr>
              <w:pStyle w:val="TableParagraph"/>
              <w:spacing w:line="241" w:lineRule="exact"/>
              <w:ind w:left="17" w:right="6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0,7</w:t>
            </w:r>
          </w:p>
          <w:p w14:paraId="38ED19FE" w14:textId="77777777" w:rsidR="001C70E9" w:rsidRPr="00C22028" w:rsidRDefault="00F71B85">
            <w:pPr>
              <w:pStyle w:val="TableParagraph"/>
              <w:spacing w:line="233" w:lineRule="exact"/>
              <w:ind w:left="1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5</w:t>
            </w:r>
          </w:p>
        </w:tc>
        <w:tc>
          <w:tcPr>
            <w:tcW w:w="601" w:type="dxa"/>
          </w:tcPr>
          <w:p w14:paraId="7B0AE5EF" w14:textId="77777777" w:rsidR="001C70E9" w:rsidRPr="00C22028" w:rsidRDefault="00F71B85">
            <w:pPr>
              <w:pStyle w:val="TableParagraph"/>
              <w:spacing w:line="241" w:lineRule="exact"/>
              <w:ind w:left="17" w:right="5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0,6</w:t>
            </w:r>
          </w:p>
          <w:p w14:paraId="6C23F8A8" w14:textId="77777777" w:rsidR="001C70E9" w:rsidRPr="00C22028" w:rsidRDefault="00F71B85">
            <w:pPr>
              <w:pStyle w:val="TableParagraph"/>
              <w:spacing w:line="233" w:lineRule="exact"/>
              <w:ind w:left="1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5</w:t>
            </w:r>
          </w:p>
        </w:tc>
        <w:tc>
          <w:tcPr>
            <w:tcW w:w="587" w:type="dxa"/>
          </w:tcPr>
          <w:p w14:paraId="3B074888" w14:textId="77777777" w:rsidR="001C70E9" w:rsidRPr="00C22028" w:rsidRDefault="00F71B85">
            <w:pPr>
              <w:pStyle w:val="TableParagraph"/>
              <w:spacing w:line="241" w:lineRule="exact"/>
              <w:ind w:left="18" w:right="1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0,5</w:t>
            </w:r>
          </w:p>
          <w:p w14:paraId="21765ADB" w14:textId="77777777" w:rsidR="001C70E9" w:rsidRPr="00C22028" w:rsidRDefault="00F71B85">
            <w:pPr>
              <w:pStyle w:val="TableParagraph"/>
              <w:spacing w:line="233" w:lineRule="exact"/>
              <w:ind w:left="18" w:right="13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</w:tcPr>
          <w:p w14:paraId="5488480B" w14:textId="77777777" w:rsidR="001C70E9" w:rsidRPr="00C22028" w:rsidRDefault="00F71B85">
            <w:pPr>
              <w:pStyle w:val="TableParagraph"/>
              <w:spacing w:line="241" w:lineRule="exact"/>
              <w:ind w:left="18" w:right="10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0,3</w:t>
            </w:r>
          </w:p>
          <w:p w14:paraId="0B40A897" w14:textId="77777777" w:rsidR="001C70E9" w:rsidRPr="00C22028" w:rsidRDefault="00F71B85">
            <w:pPr>
              <w:pStyle w:val="TableParagraph"/>
              <w:spacing w:line="233" w:lineRule="exact"/>
              <w:ind w:left="1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</w:t>
            </w:r>
          </w:p>
        </w:tc>
        <w:tc>
          <w:tcPr>
            <w:tcW w:w="597" w:type="dxa"/>
          </w:tcPr>
          <w:p w14:paraId="4A904D1F" w14:textId="77777777" w:rsidR="001C70E9" w:rsidRPr="00C22028" w:rsidRDefault="00F71B85">
            <w:pPr>
              <w:pStyle w:val="TableParagraph"/>
              <w:spacing w:line="241" w:lineRule="exact"/>
              <w:ind w:left="24" w:right="6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0,4</w:t>
            </w:r>
          </w:p>
          <w:p w14:paraId="1CEB74CE" w14:textId="77777777" w:rsidR="001C70E9" w:rsidRPr="00C22028" w:rsidRDefault="00F71B85">
            <w:pPr>
              <w:pStyle w:val="TableParagraph"/>
              <w:spacing w:line="233" w:lineRule="exact"/>
              <w:ind w:left="24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</w:t>
            </w:r>
          </w:p>
        </w:tc>
        <w:tc>
          <w:tcPr>
            <w:tcW w:w="602" w:type="dxa"/>
          </w:tcPr>
          <w:p w14:paraId="0FECD4D0" w14:textId="77777777" w:rsidR="001C70E9" w:rsidRPr="00C22028" w:rsidRDefault="00F71B85">
            <w:pPr>
              <w:pStyle w:val="TableParagraph"/>
              <w:spacing w:line="241" w:lineRule="exact"/>
              <w:ind w:left="10" w:right="10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0,5</w:t>
            </w:r>
          </w:p>
          <w:p w14:paraId="0BACD81A" w14:textId="77777777" w:rsidR="001C70E9" w:rsidRPr="00C22028" w:rsidRDefault="00F71B85">
            <w:pPr>
              <w:pStyle w:val="TableParagraph"/>
              <w:spacing w:line="233" w:lineRule="exact"/>
              <w:ind w:left="10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</w:tcPr>
          <w:p w14:paraId="00EB1B31" w14:textId="77777777" w:rsidR="001C70E9" w:rsidRPr="00C22028" w:rsidRDefault="00F71B85">
            <w:pPr>
              <w:pStyle w:val="TableParagraph"/>
              <w:spacing w:line="241" w:lineRule="exact"/>
              <w:ind w:left="7" w:right="11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0,6</w:t>
            </w:r>
          </w:p>
          <w:p w14:paraId="567ECDB0" w14:textId="77777777" w:rsidR="001C70E9" w:rsidRPr="00C22028" w:rsidRDefault="00F71B85">
            <w:pPr>
              <w:pStyle w:val="TableParagraph"/>
              <w:spacing w:line="233" w:lineRule="exact"/>
              <w:ind w:left="9" w:right="11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5</w:t>
            </w:r>
          </w:p>
        </w:tc>
        <w:tc>
          <w:tcPr>
            <w:tcW w:w="578" w:type="dxa"/>
          </w:tcPr>
          <w:p w14:paraId="59A5BD31" w14:textId="77777777" w:rsidR="001C70E9" w:rsidRPr="00C22028" w:rsidRDefault="00F71B85">
            <w:pPr>
              <w:pStyle w:val="TableParagraph"/>
              <w:spacing w:line="241" w:lineRule="exact"/>
              <w:ind w:left="3" w:right="5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0,7</w:t>
            </w:r>
          </w:p>
          <w:p w14:paraId="4657E774" w14:textId="77777777" w:rsidR="001C70E9" w:rsidRPr="00C22028" w:rsidRDefault="00F71B85">
            <w:pPr>
              <w:pStyle w:val="TableParagraph"/>
              <w:spacing w:line="233" w:lineRule="exact"/>
              <w:ind w:left="7" w:right="4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14:paraId="35572123" w14:textId="77777777" w:rsidR="001C70E9" w:rsidRPr="00C22028" w:rsidRDefault="00F71B85">
            <w:pPr>
              <w:pStyle w:val="TableParagraph"/>
              <w:spacing w:line="241" w:lineRule="exact"/>
              <w:ind w:left="7" w:right="13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0,9</w:t>
            </w:r>
          </w:p>
          <w:p w14:paraId="6A9F06F1" w14:textId="77777777" w:rsidR="001C70E9" w:rsidRPr="00C22028" w:rsidRDefault="00F71B85">
            <w:pPr>
              <w:pStyle w:val="TableParagraph"/>
              <w:spacing w:line="233" w:lineRule="exact"/>
              <w:ind w:left="13" w:right="13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5</w:t>
            </w:r>
          </w:p>
        </w:tc>
      </w:tr>
      <w:tr w:rsidR="001C70E9" w:rsidRPr="00C22028" w14:paraId="0316967B" w14:textId="77777777">
        <w:trPr>
          <w:trHeight w:val="517"/>
        </w:trPr>
        <w:tc>
          <w:tcPr>
            <w:tcW w:w="773" w:type="dxa"/>
          </w:tcPr>
          <w:p w14:paraId="1D087FFD" w14:textId="1105C8DE" w:rsidR="001C70E9" w:rsidRPr="00C22028" w:rsidRDefault="002F3271">
            <w:pPr>
              <w:pStyle w:val="TableParagraph"/>
              <w:spacing w:before="7"/>
              <w:ind w:left="73" w:right="49"/>
              <w:rPr>
                <w:sz w:val="24"/>
                <w:szCs w:val="24"/>
              </w:rPr>
            </w:pPr>
            <w:r w:rsidRPr="00C22028">
              <w:rPr>
                <w:noProof/>
                <w:sz w:val="24"/>
                <w:szCs w:val="24"/>
              </w:rPr>
              <w:drawing>
                <wp:inline distT="0" distB="0" distL="0" distR="0" wp14:anchorId="25F7964F" wp14:editId="264E2E3E">
                  <wp:extent cx="481330" cy="320675"/>
                  <wp:effectExtent l="0" t="0" r="0" b="3175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" w:type="dxa"/>
          </w:tcPr>
          <w:p w14:paraId="6A22BC6A" w14:textId="77777777" w:rsidR="001C70E9" w:rsidRPr="00C22028" w:rsidRDefault="00F71B85">
            <w:pPr>
              <w:pStyle w:val="TableParagraph"/>
              <w:spacing w:before="15"/>
              <w:ind w:left="3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</w:t>
            </w:r>
          </w:p>
          <w:p w14:paraId="51A30E7D" w14:textId="77777777" w:rsidR="001C70E9" w:rsidRPr="00C22028" w:rsidRDefault="00F71B85">
            <w:pPr>
              <w:pStyle w:val="TableParagraph"/>
              <w:spacing w:before="7"/>
              <w:ind w:left="3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0</w:t>
            </w:r>
          </w:p>
        </w:tc>
        <w:tc>
          <w:tcPr>
            <w:tcW w:w="586" w:type="dxa"/>
          </w:tcPr>
          <w:p w14:paraId="776FC565" w14:textId="77777777" w:rsidR="001C70E9" w:rsidRPr="00C22028" w:rsidRDefault="00F71B85">
            <w:pPr>
              <w:pStyle w:val="TableParagraph"/>
              <w:spacing w:before="116"/>
              <w:ind w:left="33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1,0</w:t>
            </w:r>
          </w:p>
        </w:tc>
        <w:tc>
          <w:tcPr>
            <w:tcW w:w="605" w:type="dxa"/>
          </w:tcPr>
          <w:p w14:paraId="15F4BACA" w14:textId="77777777" w:rsidR="001C70E9" w:rsidRPr="00C22028" w:rsidRDefault="00F71B85">
            <w:pPr>
              <w:pStyle w:val="TableParagraph"/>
              <w:spacing w:before="116"/>
              <w:ind w:left="34" w:right="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1,0</w:t>
            </w:r>
          </w:p>
        </w:tc>
        <w:tc>
          <w:tcPr>
            <w:tcW w:w="586" w:type="dxa"/>
          </w:tcPr>
          <w:p w14:paraId="68AE9E0A" w14:textId="77777777" w:rsidR="001C70E9" w:rsidRPr="00C22028" w:rsidRDefault="00F71B85">
            <w:pPr>
              <w:pStyle w:val="TableParagraph"/>
              <w:spacing w:before="116"/>
              <w:ind w:left="33" w:right="14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1,0</w:t>
            </w:r>
          </w:p>
        </w:tc>
        <w:tc>
          <w:tcPr>
            <w:tcW w:w="596" w:type="dxa"/>
          </w:tcPr>
          <w:p w14:paraId="0DF1CA7D" w14:textId="77777777" w:rsidR="001C70E9" w:rsidRPr="00C22028" w:rsidRDefault="00F71B85">
            <w:pPr>
              <w:pStyle w:val="TableParagraph"/>
              <w:spacing w:before="116"/>
              <w:ind w:left="28" w:right="4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1,0</w:t>
            </w:r>
          </w:p>
        </w:tc>
        <w:tc>
          <w:tcPr>
            <w:tcW w:w="586" w:type="dxa"/>
          </w:tcPr>
          <w:p w14:paraId="0FF1E39F" w14:textId="77777777" w:rsidR="001C70E9" w:rsidRPr="00C22028" w:rsidRDefault="00F71B85">
            <w:pPr>
              <w:pStyle w:val="TableParagraph"/>
              <w:spacing w:before="116"/>
              <w:ind w:left="33" w:right="16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1,0</w:t>
            </w:r>
          </w:p>
        </w:tc>
        <w:tc>
          <w:tcPr>
            <w:tcW w:w="596" w:type="dxa"/>
          </w:tcPr>
          <w:p w14:paraId="4DB605CE" w14:textId="77777777" w:rsidR="001C70E9" w:rsidRPr="00C22028" w:rsidRDefault="00F71B85">
            <w:pPr>
              <w:pStyle w:val="TableParagraph"/>
              <w:spacing w:before="116"/>
              <w:ind w:left="28" w:right="1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1,0</w:t>
            </w:r>
          </w:p>
        </w:tc>
        <w:tc>
          <w:tcPr>
            <w:tcW w:w="577" w:type="dxa"/>
          </w:tcPr>
          <w:p w14:paraId="5B098EC5" w14:textId="77777777" w:rsidR="001C70E9" w:rsidRPr="00C22028" w:rsidRDefault="00F71B85">
            <w:pPr>
              <w:pStyle w:val="TableParagraph"/>
              <w:spacing w:before="116"/>
              <w:ind w:left="17" w:right="3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1,0</w:t>
            </w:r>
          </w:p>
        </w:tc>
        <w:tc>
          <w:tcPr>
            <w:tcW w:w="601" w:type="dxa"/>
          </w:tcPr>
          <w:p w14:paraId="18B6FABA" w14:textId="77777777" w:rsidR="001C70E9" w:rsidRPr="00C22028" w:rsidRDefault="00F71B85">
            <w:pPr>
              <w:pStyle w:val="TableParagraph"/>
              <w:spacing w:before="116"/>
              <w:ind w:left="17" w:right="10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1,0</w:t>
            </w:r>
          </w:p>
        </w:tc>
        <w:tc>
          <w:tcPr>
            <w:tcW w:w="587" w:type="dxa"/>
          </w:tcPr>
          <w:p w14:paraId="3EBD7F45" w14:textId="77777777" w:rsidR="001C70E9" w:rsidRPr="00C22028" w:rsidRDefault="00F71B85">
            <w:pPr>
              <w:pStyle w:val="TableParagraph"/>
              <w:spacing w:before="116"/>
              <w:ind w:left="18" w:right="12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1,0</w:t>
            </w:r>
          </w:p>
        </w:tc>
        <w:tc>
          <w:tcPr>
            <w:tcW w:w="587" w:type="dxa"/>
          </w:tcPr>
          <w:p w14:paraId="06C861C5" w14:textId="77777777" w:rsidR="001C70E9" w:rsidRPr="00C22028" w:rsidRDefault="00F71B85">
            <w:pPr>
              <w:pStyle w:val="TableParagraph"/>
              <w:spacing w:before="116"/>
              <w:ind w:left="18" w:right="5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1,0</w:t>
            </w:r>
          </w:p>
        </w:tc>
        <w:tc>
          <w:tcPr>
            <w:tcW w:w="597" w:type="dxa"/>
          </w:tcPr>
          <w:p w14:paraId="505B8507" w14:textId="77777777" w:rsidR="001C70E9" w:rsidRPr="00C22028" w:rsidRDefault="00F71B85">
            <w:pPr>
              <w:pStyle w:val="TableParagraph"/>
              <w:spacing w:before="116"/>
              <w:ind w:left="24" w:right="5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1,0</w:t>
            </w:r>
          </w:p>
        </w:tc>
        <w:tc>
          <w:tcPr>
            <w:tcW w:w="602" w:type="dxa"/>
          </w:tcPr>
          <w:p w14:paraId="620B3BCD" w14:textId="77777777" w:rsidR="001C70E9" w:rsidRPr="00C22028" w:rsidRDefault="00F71B85">
            <w:pPr>
              <w:pStyle w:val="TableParagraph"/>
              <w:spacing w:before="116"/>
              <w:ind w:left="10" w:right="9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1,0</w:t>
            </w:r>
          </w:p>
        </w:tc>
        <w:tc>
          <w:tcPr>
            <w:tcW w:w="592" w:type="dxa"/>
          </w:tcPr>
          <w:p w14:paraId="640214A4" w14:textId="77777777" w:rsidR="001C70E9" w:rsidRPr="00C22028" w:rsidRDefault="00F71B85">
            <w:pPr>
              <w:pStyle w:val="TableParagraph"/>
              <w:spacing w:before="116"/>
              <w:ind w:left="6" w:right="11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1,0</w:t>
            </w:r>
          </w:p>
        </w:tc>
        <w:tc>
          <w:tcPr>
            <w:tcW w:w="578" w:type="dxa"/>
          </w:tcPr>
          <w:p w14:paraId="3EDECA5E" w14:textId="77777777" w:rsidR="001C70E9" w:rsidRPr="00C22028" w:rsidRDefault="00F71B85">
            <w:pPr>
              <w:pStyle w:val="TableParagraph"/>
              <w:spacing w:before="116"/>
              <w:ind w:left="3" w:right="4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1,2</w:t>
            </w:r>
          </w:p>
        </w:tc>
        <w:tc>
          <w:tcPr>
            <w:tcW w:w="612" w:type="dxa"/>
          </w:tcPr>
          <w:p w14:paraId="04065C7B" w14:textId="77777777" w:rsidR="001C70E9" w:rsidRPr="00C22028" w:rsidRDefault="00F71B85">
            <w:pPr>
              <w:pStyle w:val="TableParagraph"/>
              <w:spacing w:before="116"/>
              <w:ind w:left="3" w:right="13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1,5</w:t>
            </w:r>
          </w:p>
        </w:tc>
      </w:tr>
    </w:tbl>
    <w:p w14:paraId="14979E37" w14:textId="77777777" w:rsidR="001C70E9" w:rsidRPr="00C22028" w:rsidRDefault="001C70E9">
      <w:pPr>
        <w:pStyle w:val="a3"/>
        <w:rPr>
          <w:sz w:val="24"/>
          <w:szCs w:val="24"/>
        </w:rPr>
      </w:pPr>
    </w:p>
    <w:p w14:paraId="179D59EF" w14:textId="77777777" w:rsidR="001C70E9" w:rsidRPr="00C22028" w:rsidRDefault="001C70E9">
      <w:pPr>
        <w:pStyle w:val="a3"/>
        <w:spacing w:before="46"/>
        <w:rPr>
          <w:sz w:val="24"/>
          <w:szCs w:val="24"/>
        </w:rPr>
      </w:pPr>
    </w:p>
    <w:p w14:paraId="0A8FE7EA" w14:textId="413C71A3" w:rsidR="001C70E9" w:rsidRPr="00C22028" w:rsidRDefault="00F71B85">
      <w:pPr>
        <w:ind w:right="894"/>
        <w:jc w:val="right"/>
        <w:rPr>
          <w:sz w:val="24"/>
          <w:szCs w:val="24"/>
        </w:rPr>
      </w:pPr>
      <w:proofErr w:type="spellStart"/>
      <w:r w:rsidRPr="00C22028">
        <w:rPr>
          <w:sz w:val="24"/>
          <w:szCs w:val="24"/>
        </w:rPr>
        <w:t>Таблица</w:t>
      </w:r>
      <w:proofErr w:type="spellEnd"/>
      <w:r w:rsidRPr="00C22028">
        <w:rPr>
          <w:sz w:val="24"/>
          <w:szCs w:val="24"/>
        </w:rPr>
        <w:t xml:space="preserve"> </w:t>
      </w:r>
      <w:r w:rsidR="002F3271" w:rsidRPr="00C22028">
        <w:rPr>
          <w:sz w:val="24"/>
          <w:szCs w:val="24"/>
        </w:rPr>
        <w:t>№</w:t>
      </w:r>
      <w:r w:rsidRPr="00C22028">
        <w:rPr>
          <w:sz w:val="24"/>
          <w:szCs w:val="24"/>
        </w:rPr>
        <w:t xml:space="preserve"> 4</w:t>
      </w:r>
    </w:p>
    <w:p w14:paraId="4DC0B76D" w14:textId="77777777" w:rsidR="001C70E9" w:rsidRPr="00C22028" w:rsidRDefault="001C70E9">
      <w:pPr>
        <w:pStyle w:val="a3"/>
        <w:rPr>
          <w:sz w:val="24"/>
          <w:szCs w:val="24"/>
        </w:rPr>
      </w:pPr>
    </w:p>
    <w:p w14:paraId="7549AC02" w14:textId="77777777" w:rsidR="001C70E9" w:rsidRPr="00C22028" w:rsidRDefault="001C70E9">
      <w:pPr>
        <w:pStyle w:val="a3"/>
        <w:spacing w:before="85"/>
        <w:rPr>
          <w:sz w:val="24"/>
          <w:szCs w:val="24"/>
        </w:rPr>
      </w:pPr>
    </w:p>
    <w:p w14:paraId="2658B9A5" w14:textId="469E75E3" w:rsidR="001C70E9" w:rsidRPr="00C22028" w:rsidRDefault="00F71B85">
      <w:pPr>
        <w:spacing w:before="1"/>
        <w:ind w:left="187"/>
        <w:jc w:val="center"/>
        <w:rPr>
          <w:sz w:val="24"/>
          <w:szCs w:val="24"/>
          <w:lang w:val="ru-RU"/>
        </w:rPr>
      </w:pPr>
      <w:r w:rsidRPr="00C22028">
        <w:rPr>
          <w:sz w:val="24"/>
          <w:szCs w:val="24"/>
          <w:lang w:val="ru-RU"/>
        </w:rPr>
        <w:t xml:space="preserve">Значения </w:t>
      </w:r>
      <w:proofErr w:type="spellStart"/>
      <w:r w:rsidRPr="00C22028">
        <w:rPr>
          <w:i/>
          <w:sz w:val="24"/>
          <w:szCs w:val="24"/>
        </w:rPr>
        <w:t>K</w:t>
      </w:r>
      <w:r w:rsidR="002F3271" w:rsidRPr="00C22028">
        <w:rPr>
          <w:i/>
          <w:sz w:val="24"/>
          <w:szCs w:val="24"/>
        </w:rPr>
        <w:t>n</w:t>
      </w:r>
      <w:proofErr w:type="spellEnd"/>
      <w:r w:rsidRPr="00C22028">
        <w:rPr>
          <w:i/>
          <w:sz w:val="24"/>
          <w:szCs w:val="24"/>
          <w:lang w:val="ru-RU"/>
        </w:rPr>
        <w:t xml:space="preserve"> </w:t>
      </w:r>
      <w:r w:rsidRPr="00C22028">
        <w:rPr>
          <w:sz w:val="24"/>
          <w:szCs w:val="24"/>
          <w:lang w:val="ru-RU"/>
        </w:rPr>
        <w:t>для автодорог различных категорий</w:t>
      </w:r>
    </w:p>
    <w:p w14:paraId="34D6BE97" w14:textId="77777777" w:rsidR="001C70E9" w:rsidRPr="00C22028" w:rsidRDefault="001C70E9">
      <w:pPr>
        <w:pStyle w:val="a3"/>
        <w:spacing w:before="187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24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2952"/>
      </w:tblGrid>
      <w:tr w:rsidR="001C70E9" w:rsidRPr="00C22028" w14:paraId="4788CBEE" w14:textId="77777777">
        <w:trPr>
          <w:trHeight w:val="642"/>
        </w:trPr>
        <w:tc>
          <w:tcPr>
            <w:tcW w:w="3624" w:type="dxa"/>
          </w:tcPr>
          <w:p w14:paraId="2D5A83EB" w14:textId="77777777" w:rsidR="001C70E9" w:rsidRPr="00C22028" w:rsidRDefault="00F71B85">
            <w:pPr>
              <w:pStyle w:val="TableParagraph"/>
              <w:spacing w:line="322" w:lineRule="exact"/>
              <w:ind w:left="47" w:right="44"/>
              <w:rPr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Категория</w:t>
            </w:r>
            <w:proofErr w:type="spellEnd"/>
            <w:r w:rsidRPr="00C22028">
              <w:rPr>
                <w:sz w:val="24"/>
                <w:szCs w:val="24"/>
              </w:rPr>
              <w:t xml:space="preserve"> </w:t>
            </w:r>
            <w:proofErr w:type="spellStart"/>
            <w:r w:rsidRPr="00C22028">
              <w:rPr>
                <w:sz w:val="24"/>
                <w:szCs w:val="24"/>
              </w:rPr>
              <w:t>автодороги</w:t>
            </w:r>
            <w:proofErr w:type="spellEnd"/>
          </w:p>
        </w:tc>
        <w:tc>
          <w:tcPr>
            <w:tcW w:w="2952" w:type="dxa"/>
          </w:tcPr>
          <w:p w14:paraId="048398C7" w14:textId="28A792FA" w:rsidR="001C70E9" w:rsidRPr="00C22028" w:rsidRDefault="00F71B85">
            <w:pPr>
              <w:pStyle w:val="TableParagraph"/>
              <w:spacing w:line="322" w:lineRule="exact"/>
              <w:ind w:left="19"/>
              <w:rPr>
                <w:i/>
                <w:sz w:val="24"/>
                <w:szCs w:val="24"/>
              </w:rPr>
            </w:pPr>
            <w:proofErr w:type="spellStart"/>
            <w:r w:rsidRPr="00C22028">
              <w:rPr>
                <w:sz w:val="24"/>
                <w:szCs w:val="24"/>
              </w:rPr>
              <w:t>Значение</w:t>
            </w:r>
            <w:proofErr w:type="spellEnd"/>
            <w:r w:rsidRPr="00C22028">
              <w:rPr>
                <w:sz w:val="24"/>
                <w:szCs w:val="24"/>
              </w:rPr>
              <w:t xml:space="preserve"> </w:t>
            </w:r>
            <w:proofErr w:type="spellStart"/>
            <w:r w:rsidRPr="00C22028">
              <w:rPr>
                <w:i/>
                <w:sz w:val="24"/>
                <w:szCs w:val="24"/>
              </w:rPr>
              <w:t>K</w:t>
            </w:r>
            <w:r w:rsidR="002F3271" w:rsidRPr="00C22028">
              <w:rPr>
                <w:i/>
                <w:sz w:val="24"/>
                <w:szCs w:val="24"/>
              </w:rPr>
              <w:t>n</w:t>
            </w:r>
            <w:proofErr w:type="spellEnd"/>
          </w:p>
        </w:tc>
      </w:tr>
      <w:tr w:rsidR="001C70E9" w:rsidRPr="00C22028" w14:paraId="24D10EC6" w14:textId="77777777">
        <w:trPr>
          <w:trHeight w:val="321"/>
        </w:trPr>
        <w:tc>
          <w:tcPr>
            <w:tcW w:w="3624" w:type="dxa"/>
          </w:tcPr>
          <w:p w14:paraId="660447CB" w14:textId="77777777" w:rsidR="001C70E9" w:rsidRPr="00C22028" w:rsidRDefault="00F71B85">
            <w:pPr>
              <w:pStyle w:val="TableParagraph"/>
              <w:spacing w:line="301" w:lineRule="exact"/>
              <w:ind w:left="47" w:right="2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1a</w:t>
            </w:r>
          </w:p>
        </w:tc>
        <w:tc>
          <w:tcPr>
            <w:tcW w:w="2952" w:type="dxa"/>
          </w:tcPr>
          <w:p w14:paraId="4D432AE2" w14:textId="77777777" w:rsidR="001C70E9" w:rsidRPr="00C22028" w:rsidRDefault="00F71B85">
            <w:pPr>
              <w:pStyle w:val="TableParagraph"/>
              <w:spacing w:line="301" w:lineRule="exact"/>
              <w:ind w:left="19" w:right="12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13,4</w:t>
            </w:r>
          </w:p>
        </w:tc>
      </w:tr>
      <w:tr w:rsidR="001C70E9" w:rsidRPr="00C22028" w14:paraId="34087DAE" w14:textId="77777777">
        <w:trPr>
          <w:trHeight w:val="316"/>
        </w:trPr>
        <w:tc>
          <w:tcPr>
            <w:tcW w:w="3624" w:type="dxa"/>
          </w:tcPr>
          <w:p w14:paraId="03308046" w14:textId="77777777" w:rsidR="001C70E9" w:rsidRPr="00C22028" w:rsidRDefault="00F71B85">
            <w:pPr>
              <w:pStyle w:val="TableParagraph"/>
              <w:spacing w:line="296" w:lineRule="exact"/>
              <w:ind w:left="47" w:right="8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2a</w:t>
            </w:r>
          </w:p>
        </w:tc>
        <w:tc>
          <w:tcPr>
            <w:tcW w:w="2952" w:type="dxa"/>
          </w:tcPr>
          <w:p w14:paraId="76B5B5B3" w14:textId="77777777" w:rsidR="001C70E9" w:rsidRPr="00C22028" w:rsidRDefault="00F71B85">
            <w:pPr>
              <w:pStyle w:val="TableParagraph"/>
              <w:spacing w:line="296" w:lineRule="exact"/>
              <w:ind w:left="19" w:right="12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13,7</w:t>
            </w:r>
          </w:p>
        </w:tc>
      </w:tr>
      <w:tr w:rsidR="001C70E9" w:rsidRPr="00C22028" w14:paraId="4AC4520B" w14:textId="77777777">
        <w:trPr>
          <w:trHeight w:val="325"/>
        </w:trPr>
        <w:tc>
          <w:tcPr>
            <w:tcW w:w="3624" w:type="dxa"/>
          </w:tcPr>
          <w:p w14:paraId="44CA4B1C" w14:textId="024D323B" w:rsidR="001C70E9" w:rsidRPr="00C22028" w:rsidRDefault="002F3271">
            <w:pPr>
              <w:pStyle w:val="TableParagraph"/>
              <w:spacing w:line="306" w:lineRule="exact"/>
              <w:ind w:left="47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3</w:t>
            </w:r>
            <w:r w:rsidR="00F71B85" w:rsidRPr="00C22028">
              <w:rPr>
                <w:sz w:val="24"/>
                <w:szCs w:val="24"/>
              </w:rPr>
              <w:t>т</w:t>
            </w:r>
          </w:p>
        </w:tc>
        <w:tc>
          <w:tcPr>
            <w:tcW w:w="2952" w:type="dxa"/>
          </w:tcPr>
          <w:p w14:paraId="1FB05547" w14:textId="77777777" w:rsidR="001C70E9" w:rsidRPr="00C22028" w:rsidRDefault="00F71B85">
            <w:pPr>
              <w:pStyle w:val="TableParagraph"/>
              <w:spacing w:line="305" w:lineRule="exact"/>
              <w:ind w:left="19" w:right="2"/>
              <w:rPr>
                <w:sz w:val="24"/>
                <w:szCs w:val="24"/>
              </w:rPr>
            </w:pPr>
            <w:r w:rsidRPr="00C22028">
              <w:rPr>
                <w:sz w:val="24"/>
                <w:szCs w:val="24"/>
              </w:rPr>
              <w:t>15,4</w:t>
            </w:r>
          </w:p>
        </w:tc>
      </w:tr>
    </w:tbl>
    <w:p w14:paraId="688C543F" w14:textId="77777777" w:rsidR="00F71B85" w:rsidRPr="00C22028" w:rsidRDefault="00F71B85">
      <w:pPr>
        <w:rPr>
          <w:sz w:val="24"/>
          <w:szCs w:val="24"/>
        </w:rPr>
      </w:pPr>
    </w:p>
    <w:sectPr w:rsidR="00F71B85" w:rsidRPr="00C22028">
      <w:pgSz w:w="11900" w:h="16840"/>
      <w:pgMar w:top="5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AEBD" w14:textId="77777777" w:rsidR="009D4755" w:rsidRDefault="009D4755" w:rsidP="009A04E1">
      <w:r>
        <w:separator/>
      </w:r>
    </w:p>
  </w:endnote>
  <w:endnote w:type="continuationSeparator" w:id="0">
    <w:p w14:paraId="77DCDC8E" w14:textId="77777777" w:rsidR="009D4755" w:rsidRDefault="009D4755" w:rsidP="009A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3A91" w14:textId="77777777" w:rsidR="009D4755" w:rsidRDefault="009D4755" w:rsidP="009A04E1">
      <w:r>
        <w:separator/>
      </w:r>
    </w:p>
  </w:footnote>
  <w:footnote w:type="continuationSeparator" w:id="0">
    <w:p w14:paraId="3B58EED0" w14:textId="77777777" w:rsidR="009D4755" w:rsidRDefault="009D4755" w:rsidP="009A04E1">
      <w:r>
        <w:continuationSeparator/>
      </w:r>
    </w:p>
  </w:footnote>
  <w:footnote w:id="1">
    <w:p w14:paraId="66823CA2" w14:textId="65384E29" w:rsidR="009A04E1" w:rsidRDefault="009A04E1">
      <w:pPr>
        <w:pStyle w:val="a5"/>
      </w:pPr>
      <w:r>
        <w:rPr>
          <w:rStyle w:val="a7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EAC"/>
    <w:multiLevelType w:val="hybridMultilevel"/>
    <w:tmpl w:val="1FBCBE9C"/>
    <w:lvl w:ilvl="0" w:tplc="05060894">
      <w:start w:val="1"/>
      <w:numFmt w:val="upperRoman"/>
      <w:lvlText w:val="%1"/>
      <w:lvlJc w:val="left"/>
      <w:pPr>
        <w:ind w:left="1950" w:hanging="162"/>
      </w:pPr>
      <w:rPr>
        <w:rFonts w:hint="default"/>
        <w:spacing w:val="0"/>
        <w:w w:val="84"/>
        <w:lang w:val="ru-RU" w:eastAsia="en-US" w:bidi="ar-SA"/>
      </w:rPr>
    </w:lvl>
    <w:lvl w:ilvl="1" w:tplc="6434A684">
      <w:numFmt w:val="bullet"/>
      <w:lvlText w:val="•"/>
      <w:lvlJc w:val="left"/>
      <w:pPr>
        <w:ind w:left="2954" w:hanging="162"/>
      </w:pPr>
      <w:rPr>
        <w:rFonts w:hint="default"/>
        <w:lang w:val="ru-RU" w:eastAsia="en-US" w:bidi="ar-SA"/>
      </w:rPr>
    </w:lvl>
    <w:lvl w:ilvl="2" w:tplc="A3C2F422">
      <w:numFmt w:val="bullet"/>
      <w:lvlText w:val="•"/>
      <w:lvlJc w:val="left"/>
      <w:pPr>
        <w:ind w:left="3948" w:hanging="162"/>
      </w:pPr>
      <w:rPr>
        <w:rFonts w:hint="default"/>
        <w:lang w:val="ru-RU" w:eastAsia="en-US" w:bidi="ar-SA"/>
      </w:rPr>
    </w:lvl>
    <w:lvl w:ilvl="3" w:tplc="67D4C3F4">
      <w:numFmt w:val="bullet"/>
      <w:lvlText w:val="•"/>
      <w:lvlJc w:val="left"/>
      <w:pPr>
        <w:ind w:left="4942" w:hanging="162"/>
      </w:pPr>
      <w:rPr>
        <w:rFonts w:hint="default"/>
        <w:lang w:val="ru-RU" w:eastAsia="en-US" w:bidi="ar-SA"/>
      </w:rPr>
    </w:lvl>
    <w:lvl w:ilvl="4" w:tplc="1C36BA02">
      <w:numFmt w:val="bullet"/>
      <w:lvlText w:val="•"/>
      <w:lvlJc w:val="left"/>
      <w:pPr>
        <w:ind w:left="5936" w:hanging="162"/>
      </w:pPr>
      <w:rPr>
        <w:rFonts w:hint="default"/>
        <w:lang w:val="ru-RU" w:eastAsia="en-US" w:bidi="ar-SA"/>
      </w:rPr>
    </w:lvl>
    <w:lvl w:ilvl="5" w:tplc="7EA6173C">
      <w:numFmt w:val="bullet"/>
      <w:lvlText w:val="•"/>
      <w:lvlJc w:val="left"/>
      <w:pPr>
        <w:ind w:left="6930" w:hanging="162"/>
      </w:pPr>
      <w:rPr>
        <w:rFonts w:hint="default"/>
        <w:lang w:val="ru-RU" w:eastAsia="en-US" w:bidi="ar-SA"/>
      </w:rPr>
    </w:lvl>
    <w:lvl w:ilvl="6" w:tplc="E00CD8CC">
      <w:numFmt w:val="bullet"/>
      <w:lvlText w:val="•"/>
      <w:lvlJc w:val="left"/>
      <w:pPr>
        <w:ind w:left="7924" w:hanging="162"/>
      </w:pPr>
      <w:rPr>
        <w:rFonts w:hint="default"/>
        <w:lang w:val="ru-RU" w:eastAsia="en-US" w:bidi="ar-SA"/>
      </w:rPr>
    </w:lvl>
    <w:lvl w:ilvl="7" w:tplc="9962D738">
      <w:numFmt w:val="bullet"/>
      <w:lvlText w:val="•"/>
      <w:lvlJc w:val="left"/>
      <w:pPr>
        <w:ind w:left="8918" w:hanging="162"/>
      </w:pPr>
      <w:rPr>
        <w:rFonts w:hint="default"/>
        <w:lang w:val="ru-RU" w:eastAsia="en-US" w:bidi="ar-SA"/>
      </w:rPr>
    </w:lvl>
    <w:lvl w:ilvl="8" w:tplc="3D566E06">
      <w:numFmt w:val="bullet"/>
      <w:lvlText w:val="•"/>
      <w:lvlJc w:val="left"/>
      <w:pPr>
        <w:ind w:left="9912" w:hanging="162"/>
      </w:pPr>
      <w:rPr>
        <w:rFonts w:hint="default"/>
        <w:lang w:val="ru-RU" w:eastAsia="en-US" w:bidi="ar-SA"/>
      </w:rPr>
    </w:lvl>
  </w:abstractNum>
  <w:abstractNum w:abstractNumId="1" w15:restartNumberingAfterBreak="0">
    <w:nsid w:val="1DF57377"/>
    <w:multiLevelType w:val="hybridMultilevel"/>
    <w:tmpl w:val="D318DDE2"/>
    <w:lvl w:ilvl="0" w:tplc="D346B684">
      <w:start w:val="1"/>
      <w:numFmt w:val="decimal"/>
      <w:lvlText w:val="%1."/>
      <w:lvlJc w:val="left"/>
      <w:pPr>
        <w:ind w:left="1065" w:hanging="418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9E9E8766">
      <w:numFmt w:val="bullet"/>
      <w:lvlText w:val="-"/>
      <w:lvlJc w:val="left"/>
      <w:pPr>
        <w:ind w:left="1099" w:hanging="164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2" w:tplc="D7C2DAF6">
      <w:numFmt w:val="bullet"/>
      <w:lvlText w:val="•"/>
      <w:lvlJc w:val="left"/>
      <w:pPr>
        <w:ind w:left="2300" w:hanging="164"/>
      </w:pPr>
      <w:rPr>
        <w:rFonts w:hint="default"/>
        <w:lang w:val="ru-RU" w:eastAsia="en-US" w:bidi="ar-SA"/>
      </w:rPr>
    </w:lvl>
    <w:lvl w:ilvl="3" w:tplc="91784F64">
      <w:numFmt w:val="bullet"/>
      <w:lvlText w:val="•"/>
      <w:lvlJc w:val="left"/>
      <w:pPr>
        <w:ind w:left="3500" w:hanging="164"/>
      </w:pPr>
      <w:rPr>
        <w:rFonts w:hint="default"/>
        <w:lang w:val="ru-RU" w:eastAsia="en-US" w:bidi="ar-SA"/>
      </w:rPr>
    </w:lvl>
    <w:lvl w:ilvl="4" w:tplc="131ECA3A">
      <w:numFmt w:val="bullet"/>
      <w:lvlText w:val="•"/>
      <w:lvlJc w:val="left"/>
      <w:pPr>
        <w:ind w:left="4700" w:hanging="164"/>
      </w:pPr>
      <w:rPr>
        <w:rFonts w:hint="default"/>
        <w:lang w:val="ru-RU" w:eastAsia="en-US" w:bidi="ar-SA"/>
      </w:rPr>
    </w:lvl>
    <w:lvl w:ilvl="5" w:tplc="9BD01396">
      <w:numFmt w:val="bullet"/>
      <w:lvlText w:val="•"/>
      <w:lvlJc w:val="left"/>
      <w:pPr>
        <w:ind w:left="5900" w:hanging="164"/>
      </w:pPr>
      <w:rPr>
        <w:rFonts w:hint="default"/>
        <w:lang w:val="ru-RU" w:eastAsia="en-US" w:bidi="ar-SA"/>
      </w:rPr>
    </w:lvl>
    <w:lvl w:ilvl="6" w:tplc="CC12481E">
      <w:numFmt w:val="bullet"/>
      <w:lvlText w:val="•"/>
      <w:lvlJc w:val="left"/>
      <w:pPr>
        <w:ind w:left="7100" w:hanging="164"/>
      </w:pPr>
      <w:rPr>
        <w:rFonts w:hint="default"/>
        <w:lang w:val="ru-RU" w:eastAsia="en-US" w:bidi="ar-SA"/>
      </w:rPr>
    </w:lvl>
    <w:lvl w:ilvl="7" w:tplc="39C6D890">
      <w:numFmt w:val="bullet"/>
      <w:lvlText w:val="•"/>
      <w:lvlJc w:val="left"/>
      <w:pPr>
        <w:ind w:left="8300" w:hanging="164"/>
      </w:pPr>
      <w:rPr>
        <w:rFonts w:hint="default"/>
        <w:lang w:val="ru-RU" w:eastAsia="en-US" w:bidi="ar-SA"/>
      </w:rPr>
    </w:lvl>
    <w:lvl w:ilvl="8" w:tplc="A79EE998">
      <w:numFmt w:val="bullet"/>
      <w:lvlText w:val="•"/>
      <w:lvlJc w:val="left"/>
      <w:pPr>
        <w:ind w:left="950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629A01EA"/>
    <w:multiLevelType w:val="hybridMultilevel"/>
    <w:tmpl w:val="35C07CCA"/>
    <w:lvl w:ilvl="0" w:tplc="D6DEB51E">
      <w:numFmt w:val="bullet"/>
      <w:lvlText w:val="—"/>
      <w:lvlJc w:val="left"/>
      <w:pPr>
        <w:ind w:left="1123" w:hanging="400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E7483D64">
      <w:numFmt w:val="bullet"/>
      <w:lvlText w:val="•"/>
      <w:lvlJc w:val="left"/>
      <w:pPr>
        <w:ind w:left="2198" w:hanging="400"/>
      </w:pPr>
      <w:rPr>
        <w:rFonts w:hint="default"/>
        <w:lang w:val="ru-RU" w:eastAsia="en-US" w:bidi="ar-SA"/>
      </w:rPr>
    </w:lvl>
    <w:lvl w:ilvl="2" w:tplc="9B56D4AA">
      <w:numFmt w:val="bullet"/>
      <w:lvlText w:val="•"/>
      <w:lvlJc w:val="left"/>
      <w:pPr>
        <w:ind w:left="3276" w:hanging="400"/>
      </w:pPr>
      <w:rPr>
        <w:rFonts w:hint="default"/>
        <w:lang w:val="ru-RU" w:eastAsia="en-US" w:bidi="ar-SA"/>
      </w:rPr>
    </w:lvl>
    <w:lvl w:ilvl="3" w:tplc="0338B38E">
      <w:numFmt w:val="bullet"/>
      <w:lvlText w:val="•"/>
      <w:lvlJc w:val="left"/>
      <w:pPr>
        <w:ind w:left="4354" w:hanging="400"/>
      </w:pPr>
      <w:rPr>
        <w:rFonts w:hint="default"/>
        <w:lang w:val="ru-RU" w:eastAsia="en-US" w:bidi="ar-SA"/>
      </w:rPr>
    </w:lvl>
    <w:lvl w:ilvl="4" w:tplc="DD48BA7E">
      <w:numFmt w:val="bullet"/>
      <w:lvlText w:val="•"/>
      <w:lvlJc w:val="left"/>
      <w:pPr>
        <w:ind w:left="5432" w:hanging="400"/>
      </w:pPr>
      <w:rPr>
        <w:rFonts w:hint="default"/>
        <w:lang w:val="ru-RU" w:eastAsia="en-US" w:bidi="ar-SA"/>
      </w:rPr>
    </w:lvl>
    <w:lvl w:ilvl="5" w:tplc="0F68524A">
      <w:numFmt w:val="bullet"/>
      <w:lvlText w:val="•"/>
      <w:lvlJc w:val="left"/>
      <w:pPr>
        <w:ind w:left="6510" w:hanging="400"/>
      </w:pPr>
      <w:rPr>
        <w:rFonts w:hint="default"/>
        <w:lang w:val="ru-RU" w:eastAsia="en-US" w:bidi="ar-SA"/>
      </w:rPr>
    </w:lvl>
    <w:lvl w:ilvl="6" w:tplc="6E868588">
      <w:numFmt w:val="bullet"/>
      <w:lvlText w:val="•"/>
      <w:lvlJc w:val="left"/>
      <w:pPr>
        <w:ind w:left="7588" w:hanging="400"/>
      </w:pPr>
      <w:rPr>
        <w:rFonts w:hint="default"/>
        <w:lang w:val="ru-RU" w:eastAsia="en-US" w:bidi="ar-SA"/>
      </w:rPr>
    </w:lvl>
    <w:lvl w:ilvl="7" w:tplc="38322DC0">
      <w:numFmt w:val="bullet"/>
      <w:lvlText w:val="•"/>
      <w:lvlJc w:val="left"/>
      <w:pPr>
        <w:ind w:left="8666" w:hanging="400"/>
      </w:pPr>
      <w:rPr>
        <w:rFonts w:hint="default"/>
        <w:lang w:val="ru-RU" w:eastAsia="en-US" w:bidi="ar-SA"/>
      </w:rPr>
    </w:lvl>
    <w:lvl w:ilvl="8" w:tplc="64C2D730">
      <w:numFmt w:val="bullet"/>
      <w:lvlText w:val="•"/>
      <w:lvlJc w:val="left"/>
      <w:pPr>
        <w:ind w:left="9744" w:hanging="400"/>
      </w:pPr>
      <w:rPr>
        <w:rFonts w:hint="default"/>
        <w:lang w:val="ru-RU" w:eastAsia="en-US" w:bidi="ar-SA"/>
      </w:rPr>
    </w:lvl>
  </w:abstractNum>
  <w:abstractNum w:abstractNumId="3" w15:restartNumberingAfterBreak="0">
    <w:nsid w:val="77A71B05"/>
    <w:multiLevelType w:val="hybridMultilevel"/>
    <w:tmpl w:val="7A581F46"/>
    <w:lvl w:ilvl="0" w:tplc="16F033C8">
      <w:numFmt w:val="bullet"/>
      <w:lvlText w:val="—"/>
      <w:lvlJc w:val="left"/>
      <w:pPr>
        <w:ind w:left="1123" w:hanging="264"/>
      </w:pPr>
      <w:rPr>
        <w:rFonts w:ascii="Bookman Old Style" w:eastAsia="Bookman Old Style" w:hAnsi="Bookman Old Style" w:cs="Bookman Old Style" w:hint="default"/>
        <w:spacing w:val="0"/>
        <w:w w:val="52"/>
        <w:lang w:val="ru-RU" w:eastAsia="en-US" w:bidi="ar-SA"/>
      </w:rPr>
    </w:lvl>
    <w:lvl w:ilvl="1" w:tplc="EEC48218">
      <w:numFmt w:val="bullet"/>
      <w:lvlText w:val="•"/>
      <w:lvlJc w:val="left"/>
      <w:pPr>
        <w:ind w:left="2198" w:hanging="264"/>
      </w:pPr>
      <w:rPr>
        <w:rFonts w:hint="default"/>
        <w:lang w:val="ru-RU" w:eastAsia="en-US" w:bidi="ar-SA"/>
      </w:rPr>
    </w:lvl>
    <w:lvl w:ilvl="2" w:tplc="4A3E8996">
      <w:numFmt w:val="bullet"/>
      <w:lvlText w:val="•"/>
      <w:lvlJc w:val="left"/>
      <w:pPr>
        <w:ind w:left="3276" w:hanging="264"/>
      </w:pPr>
      <w:rPr>
        <w:rFonts w:hint="default"/>
        <w:lang w:val="ru-RU" w:eastAsia="en-US" w:bidi="ar-SA"/>
      </w:rPr>
    </w:lvl>
    <w:lvl w:ilvl="3" w:tplc="D59A2124">
      <w:numFmt w:val="bullet"/>
      <w:lvlText w:val="•"/>
      <w:lvlJc w:val="left"/>
      <w:pPr>
        <w:ind w:left="4354" w:hanging="264"/>
      </w:pPr>
      <w:rPr>
        <w:rFonts w:hint="default"/>
        <w:lang w:val="ru-RU" w:eastAsia="en-US" w:bidi="ar-SA"/>
      </w:rPr>
    </w:lvl>
    <w:lvl w:ilvl="4" w:tplc="E10ACF10">
      <w:numFmt w:val="bullet"/>
      <w:lvlText w:val="•"/>
      <w:lvlJc w:val="left"/>
      <w:pPr>
        <w:ind w:left="5432" w:hanging="264"/>
      </w:pPr>
      <w:rPr>
        <w:rFonts w:hint="default"/>
        <w:lang w:val="ru-RU" w:eastAsia="en-US" w:bidi="ar-SA"/>
      </w:rPr>
    </w:lvl>
    <w:lvl w:ilvl="5" w:tplc="3A96E93A">
      <w:numFmt w:val="bullet"/>
      <w:lvlText w:val="•"/>
      <w:lvlJc w:val="left"/>
      <w:pPr>
        <w:ind w:left="6510" w:hanging="264"/>
      </w:pPr>
      <w:rPr>
        <w:rFonts w:hint="default"/>
        <w:lang w:val="ru-RU" w:eastAsia="en-US" w:bidi="ar-SA"/>
      </w:rPr>
    </w:lvl>
    <w:lvl w:ilvl="6" w:tplc="DEBC6EB6">
      <w:numFmt w:val="bullet"/>
      <w:lvlText w:val="•"/>
      <w:lvlJc w:val="left"/>
      <w:pPr>
        <w:ind w:left="7588" w:hanging="264"/>
      </w:pPr>
      <w:rPr>
        <w:rFonts w:hint="default"/>
        <w:lang w:val="ru-RU" w:eastAsia="en-US" w:bidi="ar-SA"/>
      </w:rPr>
    </w:lvl>
    <w:lvl w:ilvl="7" w:tplc="AB380208">
      <w:numFmt w:val="bullet"/>
      <w:lvlText w:val="•"/>
      <w:lvlJc w:val="left"/>
      <w:pPr>
        <w:ind w:left="8666" w:hanging="264"/>
      </w:pPr>
      <w:rPr>
        <w:rFonts w:hint="default"/>
        <w:lang w:val="ru-RU" w:eastAsia="en-US" w:bidi="ar-SA"/>
      </w:rPr>
    </w:lvl>
    <w:lvl w:ilvl="8" w:tplc="659A5C44">
      <w:numFmt w:val="bullet"/>
      <w:lvlText w:val="•"/>
      <w:lvlJc w:val="left"/>
      <w:pPr>
        <w:ind w:left="9744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7E2E01AF"/>
    <w:multiLevelType w:val="hybridMultilevel"/>
    <w:tmpl w:val="A914F74C"/>
    <w:lvl w:ilvl="0" w:tplc="E0CCAB8C">
      <w:start w:val="1"/>
      <w:numFmt w:val="decimal"/>
      <w:lvlText w:val="%1)"/>
      <w:lvlJc w:val="left"/>
      <w:pPr>
        <w:ind w:left="2092" w:hanging="316"/>
      </w:pPr>
      <w:rPr>
        <w:rFonts w:hint="default"/>
        <w:spacing w:val="-1"/>
        <w:w w:val="101"/>
        <w:lang w:val="ru-RU" w:eastAsia="en-US" w:bidi="ar-SA"/>
      </w:rPr>
    </w:lvl>
    <w:lvl w:ilvl="1" w:tplc="C01C6C04">
      <w:numFmt w:val="bullet"/>
      <w:lvlText w:val="•"/>
      <w:lvlJc w:val="left"/>
      <w:pPr>
        <w:ind w:left="3080" w:hanging="316"/>
      </w:pPr>
      <w:rPr>
        <w:rFonts w:hint="default"/>
        <w:lang w:val="ru-RU" w:eastAsia="en-US" w:bidi="ar-SA"/>
      </w:rPr>
    </w:lvl>
    <w:lvl w:ilvl="2" w:tplc="2C40E7CC">
      <w:numFmt w:val="bullet"/>
      <w:lvlText w:val="•"/>
      <w:lvlJc w:val="left"/>
      <w:pPr>
        <w:ind w:left="4060" w:hanging="316"/>
      </w:pPr>
      <w:rPr>
        <w:rFonts w:hint="default"/>
        <w:lang w:val="ru-RU" w:eastAsia="en-US" w:bidi="ar-SA"/>
      </w:rPr>
    </w:lvl>
    <w:lvl w:ilvl="3" w:tplc="1DA80A04">
      <w:numFmt w:val="bullet"/>
      <w:lvlText w:val="•"/>
      <w:lvlJc w:val="left"/>
      <w:pPr>
        <w:ind w:left="5040" w:hanging="316"/>
      </w:pPr>
      <w:rPr>
        <w:rFonts w:hint="default"/>
        <w:lang w:val="ru-RU" w:eastAsia="en-US" w:bidi="ar-SA"/>
      </w:rPr>
    </w:lvl>
    <w:lvl w:ilvl="4" w:tplc="AB72D442">
      <w:numFmt w:val="bullet"/>
      <w:lvlText w:val="•"/>
      <w:lvlJc w:val="left"/>
      <w:pPr>
        <w:ind w:left="6020" w:hanging="316"/>
      </w:pPr>
      <w:rPr>
        <w:rFonts w:hint="default"/>
        <w:lang w:val="ru-RU" w:eastAsia="en-US" w:bidi="ar-SA"/>
      </w:rPr>
    </w:lvl>
    <w:lvl w:ilvl="5" w:tplc="7CBA65B8">
      <w:numFmt w:val="bullet"/>
      <w:lvlText w:val="•"/>
      <w:lvlJc w:val="left"/>
      <w:pPr>
        <w:ind w:left="7000" w:hanging="316"/>
      </w:pPr>
      <w:rPr>
        <w:rFonts w:hint="default"/>
        <w:lang w:val="ru-RU" w:eastAsia="en-US" w:bidi="ar-SA"/>
      </w:rPr>
    </w:lvl>
    <w:lvl w:ilvl="6" w:tplc="C87CBA3E">
      <w:numFmt w:val="bullet"/>
      <w:lvlText w:val="•"/>
      <w:lvlJc w:val="left"/>
      <w:pPr>
        <w:ind w:left="7980" w:hanging="316"/>
      </w:pPr>
      <w:rPr>
        <w:rFonts w:hint="default"/>
        <w:lang w:val="ru-RU" w:eastAsia="en-US" w:bidi="ar-SA"/>
      </w:rPr>
    </w:lvl>
    <w:lvl w:ilvl="7" w:tplc="959E6CBA">
      <w:numFmt w:val="bullet"/>
      <w:lvlText w:val="•"/>
      <w:lvlJc w:val="left"/>
      <w:pPr>
        <w:ind w:left="8960" w:hanging="316"/>
      </w:pPr>
      <w:rPr>
        <w:rFonts w:hint="default"/>
        <w:lang w:val="ru-RU" w:eastAsia="en-US" w:bidi="ar-SA"/>
      </w:rPr>
    </w:lvl>
    <w:lvl w:ilvl="8" w:tplc="BB8224EE">
      <w:numFmt w:val="bullet"/>
      <w:lvlText w:val="•"/>
      <w:lvlJc w:val="left"/>
      <w:pPr>
        <w:ind w:left="9940" w:hanging="31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E9"/>
    <w:rsid w:val="00061E7A"/>
    <w:rsid w:val="00092E0B"/>
    <w:rsid w:val="000C6693"/>
    <w:rsid w:val="00145B14"/>
    <w:rsid w:val="00174D66"/>
    <w:rsid w:val="0017630E"/>
    <w:rsid w:val="001A21C6"/>
    <w:rsid w:val="001B6513"/>
    <w:rsid w:val="001C70E9"/>
    <w:rsid w:val="002F3271"/>
    <w:rsid w:val="003F57D2"/>
    <w:rsid w:val="00483D4C"/>
    <w:rsid w:val="00544978"/>
    <w:rsid w:val="005D52FE"/>
    <w:rsid w:val="00790055"/>
    <w:rsid w:val="007B4DD9"/>
    <w:rsid w:val="00815AB4"/>
    <w:rsid w:val="00994785"/>
    <w:rsid w:val="009A04E1"/>
    <w:rsid w:val="009D4755"/>
    <w:rsid w:val="00AD706C"/>
    <w:rsid w:val="00AF60CC"/>
    <w:rsid w:val="00AF79A8"/>
    <w:rsid w:val="00B37872"/>
    <w:rsid w:val="00C22028"/>
    <w:rsid w:val="00CD4C60"/>
    <w:rsid w:val="00EF7E72"/>
    <w:rsid w:val="00F7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1732"/>
  <w15:docId w15:val="{86EC4904-0FED-4D0D-A87D-9B6AB11B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093" w:firstLine="68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eastAsia="Times New Roman"/>
    </w:rPr>
  </w:style>
  <w:style w:type="paragraph" w:styleId="a5">
    <w:name w:val="footnote text"/>
    <w:basedOn w:val="a"/>
    <w:link w:val="a6"/>
    <w:uiPriority w:val="99"/>
    <w:semiHidden/>
    <w:unhideWhenUsed/>
    <w:rsid w:val="009A04E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A04E1"/>
    <w:rPr>
      <w:rFonts w:ascii="Bookman Old Style" w:eastAsia="Bookman Old Style" w:hAnsi="Bookman Old Style" w:cs="Bookman Old Style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9A04E1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483D4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83D4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83D4C"/>
    <w:rPr>
      <w:rFonts w:ascii="Bookman Old Style" w:eastAsia="Bookman Old Style" w:hAnsi="Bookman Old Style" w:cs="Bookman Old Style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83D4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83D4C"/>
    <w:rPr>
      <w:rFonts w:ascii="Bookman Old Style" w:eastAsia="Bookman Old Style" w:hAnsi="Bookman Old Style" w:cs="Bookman Old Style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2940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Илияз Ташбаев Азизбекович</dc:creator>
  <cp:lastModifiedBy>Амантур Кадыралиев</cp:lastModifiedBy>
  <cp:revision>4</cp:revision>
  <dcterms:created xsi:type="dcterms:W3CDTF">2025-05-17T08:15:00Z</dcterms:created>
  <dcterms:modified xsi:type="dcterms:W3CDTF">2025-05-19T06:05:00Z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LastSaved">
    <vt:filetime>2025-05-17T00:00:00Z</vt:filetime>
  </property>
  <property fmtid="{D5CDD505-2E9C-101B-9397-08002B2CF9AE}" pid="4" name="Producer">
    <vt:lpwstr>iTextSharp™ 5.5.8 ©2000-2015 iText Group NV (AGPL-version)</vt:lpwstr>
  </property>
</Properties>
</file>