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A784" w14:textId="70E582CE" w:rsidR="001A34B8" w:rsidRDefault="00822D9B" w:rsidP="001A34B8">
      <w:pPr>
        <w:ind w:firstLine="720"/>
        <w:contextualSpacing/>
        <w:jc w:val="center"/>
        <w:rPr>
          <w:rFonts w:eastAsia="Times New Roman"/>
          <w:b/>
          <w:bCs/>
          <w:szCs w:val="28"/>
          <w:lang w:val="ky-KG"/>
        </w:rPr>
      </w:pPr>
      <w:r>
        <w:rPr>
          <w:rFonts w:eastAsia="Times New Roman"/>
          <w:b/>
          <w:bCs/>
          <w:spacing w:val="5"/>
          <w:szCs w:val="28"/>
          <w:lang w:val="ky-KG" w:eastAsia="ru-RU"/>
        </w:rPr>
        <w:t>“</w:t>
      </w:r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Кыргыз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Республикасынын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Өнөр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жай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, энергетика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жана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жер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казынасын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пайдалануу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мамлекеттик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комитетинин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2018-жылдын 24-апрелиндеги № 01–7/203 “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Тоо-кендерди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жер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үстүндѳгү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ыкма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менен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казып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алуунун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өндүрүштүк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процесстеринин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коопсуздук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эрежелерин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бекитүү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тууралуу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буйругуна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өзгөртүүлөрдү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киргизүү</w:t>
      </w:r>
      <w:proofErr w:type="spellEnd"/>
      <w:r w:rsidR="00565E53">
        <w:rPr>
          <w:rFonts w:eastAsia="Times New Roman"/>
          <w:b/>
          <w:bCs/>
          <w:spacing w:val="5"/>
          <w:szCs w:val="28"/>
          <w:lang w:val="ky-KG" w:eastAsia="ru-RU"/>
        </w:rPr>
        <w:t>”</w:t>
      </w:r>
      <w:r w:rsidR="002167A1">
        <w:rPr>
          <w:rFonts w:eastAsia="Times New Roman"/>
          <w:b/>
          <w:bCs/>
          <w:spacing w:val="5"/>
          <w:szCs w:val="28"/>
          <w:lang w:val="ky-KG" w:eastAsia="ru-RU"/>
        </w:rPr>
        <w:t xml:space="preserve"> </w:t>
      </w:r>
      <w:r w:rsidR="007B00D2">
        <w:rPr>
          <w:rFonts w:eastAsia="Times New Roman"/>
          <w:b/>
          <w:bCs/>
          <w:spacing w:val="5"/>
          <w:szCs w:val="28"/>
          <w:lang w:val="ky-KG" w:eastAsia="ru-RU"/>
        </w:rPr>
        <w:t>тууралуу</w:t>
      </w:r>
      <w:r w:rsidR="001A34B8">
        <w:rPr>
          <w:rFonts w:eastAsia="Times New Roman"/>
          <w:b/>
          <w:bCs/>
          <w:spacing w:val="5"/>
          <w:szCs w:val="28"/>
          <w:lang w:val="ky-KG" w:eastAsia="ru-RU"/>
        </w:rPr>
        <w:t xml:space="preserve"> </w:t>
      </w:r>
      <w:r>
        <w:rPr>
          <w:rFonts w:eastAsia="Times New Roman"/>
          <w:b/>
          <w:bCs/>
          <w:spacing w:val="5"/>
          <w:szCs w:val="28"/>
          <w:lang w:val="ky-KG" w:eastAsia="ru-RU"/>
        </w:rPr>
        <w:t xml:space="preserve">Кыргыз Республикасынын </w:t>
      </w:r>
      <w:r w:rsidR="001624B5">
        <w:rPr>
          <w:rFonts w:eastAsia="Times New Roman"/>
          <w:b/>
          <w:bCs/>
          <w:spacing w:val="5"/>
          <w:szCs w:val="28"/>
          <w:lang w:val="ky-KG" w:eastAsia="ru-RU"/>
        </w:rPr>
        <w:t>Ж</w:t>
      </w:r>
      <w:r w:rsidR="00C669D8">
        <w:rPr>
          <w:rFonts w:eastAsia="Times New Roman"/>
          <w:b/>
          <w:bCs/>
          <w:spacing w:val="5"/>
          <w:szCs w:val="28"/>
          <w:lang w:val="ky-KG" w:eastAsia="ru-RU"/>
        </w:rPr>
        <w:t xml:space="preserve">аратылыш ресурстары, экология жана техникалык көзөмөл министрлигинин </w:t>
      </w:r>
      <w:r w:rsidR="001A34B8">
        <w:rPr>
          <w:rFonts w:eastAsia="Times New Roman"/>
          <w:b/>
          <w:bCs/>
          <w:spacing w:val="5"/>
          <w:szCs w:val="28"/>
          <w:lang w:val="ky-KG" w:eastAsia="ru-RU"/>
        </w:rPr>
        <w:t>буйругунун долбооруна</w:t>
      </w:r>
      <w:r w:rsidR="001A34B8" w:rsidRPr="001A34B8">
        <w:rPr>
          <w:rFonts w:eastAsia="Times New Roman"/>
          <w:b/>
          <w:bCs/>
          <w:szCs w:val="28"/>
          <w:lang w:val="ky-KG"/>
        </w:rPr>
        <w:t xml:space="preserve"> </w:t>
      </w:r>
    </w:p>
    <w:p w14:paraId="1E8A88C9" w14:textId="782D7064" w:rsidR="001A34B8" w:rsidRPr="00434A22" w:rsidRDefault="001A34B8" w:rsidP="001A34B8">
      <w:pPr>
        <w:ind w:firstLine="720"/>
        <w:contextualSpacing/>
        <w:jc w:val="center"/>
        <w:rPr>
          <w:rFonts w:eastAsia="Times New Roman"/>
          <w:szCs w:val="28"/>
        </w:rPr>
      </w:pPr>
      <w:r w:rsidRPr="00434A22">
        <w:rPr>
          <w:rFonts w:eastAsia="Times New Roman"/>
          <w:b/>
          <w:bCs/>
          <w:szCs w:val="28"/>
          <w:lang w:val="ky-KG"/>
        </w:rPr>
        <w:t>НЕГИЗДЕМЕ-МААЛЫМКАТ</w:t>
      </w:r>
    </w:p>
    <w:p w14:paraId="5CFE0F2D" w14:textId="77777777" w:rsidR="00FF0EE2" w:rsidRPr="004C1E4C" w:rsidRDefault="00FF0EE2" w:rsidP="009B72BF">
      <w:pPr>
        <w:ind w:firstLine="709"/>
        <w:rPr>
          <w:b/>
          <w:szCs w:val="28"/>
        </w:rPr>
      </w:pPr>
    </w:p>
    <w:p w14:paraId="39028B4E" w14:textId="4EFEE035" w:rsidR="009C14D3" w:rsidRPr="00434A22" w:rsidRDefault="000800BE" w:rsidP="009B72BF">
      <w:pPr>
        <w:tabs>
          <w:tab w:val="left" w:pos="0"/>
        </w:tabs>
        <w:jc w:val="both"/>
        <w:rPr>
          <w:b/>
        </w:rPr>
      </w:pPr>
      <w:r w:rsidRPr="00434A22">
        <w:rPr>
          <w:b/>
        </w:rPr>
        <w:tab/>
        <w:t xml:space="preserve">1. </w:t>
      </w:r>
      <w:r w:rsidR="00FB5E10" w:rsidRPr="00434A22">
        <w:rPr>
          <w:b/>
          <w:lang w:val="ky-KG"/>
        </w:rPr>
        <w:t>Максаттары жана милдеттери</w:t>
      </w:r>
      <w:r w:rsidRPr="00434A22">
        <w:rPr>
          <w:b/>
        </w:rPr>
        <w:t>:</w:t>
      </w:r>
    </w:p>
    <w:p w14:paraId="5EC9EB22" w14:textId="77777777" w:rsidR="00E47C7C" w:rsidRDefault="00E47C7C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</w:p>
    <w:p w14:paraId="37A92E92" w14:textId="77777777" w:rsidR="00A35EF8" w:rsidRDefault="00E47C7C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  <w:r w:rsidRPr="00E47C7C">
        <w:rPr>
          <w:lang w:val="ky-KG"/>
        </w:rPr>
        <w:t xml:space="preserve">Кыргыз Республикасынын Жаратылыш ресурстары, экология жана техникалык көзөмөл министрлигинин (мындан ары - Министрлик) буйругунун </w:t>
      </w:r>
      <w:r w:rsidR="00F63F08">
        <w:rPr>
          <w:lang w:val="ky-KG"/>
        </w:rPr>
        <w:t xml:space="preserve">бул </w:t>
      </w:r>
      <w:r w:rsidRPr="00E47C7C">
        <w:rPr>
          <w:lang w:val="ky-KG"/>
        </w:rPr>
        <w:t>долбоору Кыргыз Республикасынын 2016-жылдын 2-августундагы № 160</w:t>
      </w:r>
      <w:r w:rsidR="00D54737">
        <w:rPr>
          <w:lang w:val="ky-KG"/>
        </w:rPr>
        <w:t xml:space="preserve"> </w:t>
      </w:r>
      <w:r w:rsidRPr="00E47C7C">
        <w:rPr>
          <w:lang w:val="ky-KG"/>
        </w:rPr>
        <w:t>“</w:t>
      </w:r>
      <w:r w:rsidR="00D54737" w:rsidRPr="00D54737">
        <w:rPr>
          <w:lang w:val="ky-KG"/>
        </w:rPr>
        <w:t>Кооптуу өндүрүш объекттер</w:t>
      </w:r>
      <w:r w:rsidR="0039738D">
        <w:rPr>
          <w:lang w:val="ky-KG"/>
        </w:rPr>
        <w:t>д</w:t>
      </w:r>
      <w:r w:rsidR="00D54737" w:rsidRPr="00D54737">
        <w:rPr>
          <w:lang w:val="ky-KG"/>
        </w:rPr>
        <w:t>ин өнөр жай коопсуздугу жөнүндө</w:t>
      </w:r>
      <w:r w:rsidRPr="00E47C7C">
        <w:rPr>
          <w:lang w:val="ky-KG"/>
        </w:rPr>
        <w:t>” Мыйзамына</w:t>
      </w:r>
      <w:r w:rsidR="004C1E4C" w:rsidRPr="004C1E4C">
        <w:rPr>
          <w:lang w:val="ky-KG"/>
        </w:rPr>
        <w:t xml:space="preserve"> (</w:t>
      </w:r>
      <w:r w:rsidR="004C1E4C">
        <w:rPr>
          <w:lang w:val="ky-KG"/>
        </w:rPr>
        <w:t>мындан ары – Мыйзам)</w:t>
      </w:r>
      <w:r w:rsidRPr="00E47C7C">
        <w:rPr>
          <w:lang w:val="ky-KG"/>
        </w:rPr>
        <w:t xml:space="preserve"> өзгөртүүлөрдү жана толуктоолорду киргизүүнүн негизинде даярдалган. </w:t>
      </w:r>
    </w:p>
    <w:p w14:paraId="7F686AAF" w14:textId="6C89A48B" w:rsidR="00E47C7C" w:rsidRDefault="00A35EF8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  <w:r w:rsidRPr="00A35EF8">
        <w:rPr>
          <w:lang w:val="ky-KG"/>
        </w:rPr>
        <w:t xml:space="preserve">Кыргыз Республикасында жер казынасын пайдалануучулардын басымдуу бөлүгү </w:t>
      </w:r>
      <w:r w:rsidR="004C5CA6">
        <w:rPr>
          <w:lang w:val="ky-KG"/>
        </w:rPr>
        <w:t>вахталык н</w:t>
      </w:r>
      <w:r w:rsidRPr="00A35EF8">
        <w:rPr>
          <w:lang w:val="ky-KG"/>
        </w:rPr>
        <w:t xml:space="preserve">егизде жер казынасын иштетүүнү алыскы жана жетүүгө кыйын болгон </w:t>
      </w:r>
      <w:r w:rsidR="004C5CA6">
        <w:rPr>
          <w:lang w:val="ky-KG"/>
        </w:rPr>
        <w:t>аймактарда</w:t>
      </w:r>
      <w:r w:rsidRPr="00A35EF8">
        <w:rPr>
          <w:lang w:val="ky-KG"/>
        </w:rPr>
        <w:t xml:space="preserve"> жүргүзүшөт, мында күн сайын 1000ден ашык жумушчу </w:t>
      </w:r>
      <w:r w:rsidR="009F5056">
        <w:rPr>
          <w:lang w:val="ky-KG"/>
        </w:rPr>
        <w:t xml:space="preserve">вахталык </w:t>
      </w:r>
      <w:r w:rsidRPr="00A35EF8">
        <w:rPr>
          <w:lang w:val="ky-KG"/>
        </w:rPr>
        <w:t>бригадаларда чарба жүргүзүүчү субъекттин аймагынан өлкөнүн көчө жана жол тармагына чыкпастан өзү жүрүүчү жана дөңгөлөктүү транспорт каражаттарын колдонуу менен өз муктаждыктары үчүн ички ташууларды жүзөгө ашырышат.</w:t>
      </w:r>
      <w:r w:rsidR="00E47C7C" w:rsidRPr="00E47C7C">
        <w:rPr>
          <w:lang w:val="ky-KG"/>
        </w:rPr>
        <w:t xml:space="preserve"> </w:t>
      </w:r>
    </w:p>
    <w:p w14:paraId="5F6FDE79" w14:textId="28C964FC" w:rsidR="00625F18" w:rsidRDefault="00625F18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  <w:r w:rsidRPr="00625F18">
        <w:rPr>
          <w:lang w:val="ky-KG"/>
        </w:rPr>
        <w:t xml:space="preserve">Кыргыз Республикасынын 2013-жылдын 19-июлундагы №154 </w:t>
      </w:r>
      <w:r>
        <w:rPr>
          <w:lang w:val="ky-KG"/>
        </w:rPr>
        <w:t xml:space="preserve"> </w:t>
      </w:r>
      <w:r w:rsidRPr="00625F18">
        <w:rPr>
          <w:lang w:val="ky-KG"/>
        </w:rPr>
        <w:t>«Автомобиль транспорту жөнүндө» Мыйзамынын ченемдери ошондой эле жалпы пайдалануудагы автомобиль жолдоруна же калктуу пункттардын көчөлөрүнө чыкпастан автотранспорт каражаттары менен ишке ашырылуучу технологиялык (чарба ичиндеги) ташууларга байланыштуу ишти жөнгө салбайт.</w:t>
      </w:r>
    </w:p>
    <w:p w14:paraId="4B8A9672" w14:textId="6F887918" w:rsidR="005657EF" w:rsidRDefault="005657EF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  <w:r w:rsidRPr="005657EF">
        <w:rPr>
          <w:lang w:val="ky-KG"/>
        </w:rPr>
        <w:t>Ошону менен бирге, Кыргыз Республикасынын колдонуудагы мыйзамдарында өндүрүштүк муктаждыктар үчүн гана пайдаланылуучу технологиялык жолдордо кыймылдын тартибин жөнгө салуучу так эрежелер камтылган эмес.</w:t>
      </w:r>
    </w:p>
    <w:p w14:paraId="07D68CF5" w14:textId="37BBFAEC" w:rsidR="005F45F8" w:rsidRPr="0055372C" w:rsidRDefault="0055372C" w:rsidP="0055372C">
      <w:pPr>
        <w:ind w:firstLine="709"/>
        <w:jc w:val="both"/>
        <w:rPr>
          <w:color w:val="000000"/>
          <w:szCs w:val="28"/>
          <w:lang w:val="ky-KG"/>
        </w:rPr>
      </w:pPr>
      <w:r>
        <w:rPr>
          <w:color w:val="000000"/>
          <w:szCs w:val="28"/>
          <w:lang w:val="ky-KG"/>
        </w:rPr>
        <w:t xml:space="preserve">Бул буйруктун долбоорунун максаттары жана милдеттери болуп </w:t>
      </w:r>
      <w:r w:rsidR="005F45F8" w:rsidRPr="0055372C">
        <w:rPr>
          <w:rFonts w:eastAsia="Times New Roman"/>
          <w:spacing w:val="5"/>
          <w:szCs w:val="28"/>
          <w:lang w:val="ky-KG" w:eastAsia="ru-RU"/>
        </w:rPr>
        <w:t>Кыргыз Республикасынын Өнөр жай, энергетика жана жер казынасын пайдалануу мамлекеттик комитетинин 2018-жылдын 24-апрелиндеги № 01–7/203 “Тоо-кендерди жер үстүндѳгү ыкма менен казып алуунун өндүрүштүк процесстеринин коопсуздук эрежелери</w:t>
      </w:r>
      <w:r w:rsidR="00F60955">
        <w:rPr>
          <w:rFonts w:eastAsia="Times New Roman"/>
          <w:spacing w:val="5"/>
          <w:szCs w:val="28"/>
          <w:lang w:val="ky-KG" w:eastAsia="ru-RU"/>
        </w:rPr>
        <w:t>н</w:t>
      </w:r>
      <w:r w:rsidR="005F45F8" w:rsidRPr="0055372C">
        <w:rPr>
          <w:rFonts w:eastAsia="Times New Roman"/>
          <w:spacing w:val="5"/>
          <w:szCs w:val="28"/>
          <w:lang w:val="ky-KG" w:eastAsia="ru-RU"/>
        </w:rPr>
        <w:t>”</w:t>
      </w:r>
      <w:r w:rsidR="003F5377">
        <w:rPr>
          <w:rFonts w:eastAsia="Times New Roman"/>
          <w:spacing w:val="5"/>
          <w:szCs w:val="28"/>
          <w:lang w:val="ky-KG" w:eastAsia="ru-RU"/>
        </w:rPr>
        <w:t xml:space="preserve"> </w:t>
      </w:r>
      <w:r w:rsidR="007B371B">
        <w:rPr>
          <w:rFonts w:eastAsia="Times New Roman"/>
          <w:spacing w:val="5"/>
          <w:szCs w:val="28"/>
          <w:lang w:val="ky-KG" w:eastAsia="ru-RU"/>
        </w:rPr>
        <w:t>(мындан ары – Эрежелер)</w:t>
      </w:r>
      <w:r w:rsidR="007B371B" w:rsidRPr="0055372C">
        <w:rPr>
          <w:rFonts w:eastAsia="Times New Roman"/>
          <w:spacing w:val="5"/>
          <w:szCs w:val="28"/>
          <w:lang w:val="ky-KG" w:eastAsia="ru-RU"/>
        </w:rPr>
        <w:t xml:space="preserve"> </w:t>
      </w:r>
      <w:r w:rsidR="003F5377">
        <w:rPr>
          <w:lang w:val="ky-KG"/>
        </w:rPr>
        <w:t xml:space="preserve">Кыргыз Республикасынын </w:t>
      </w:r>
      <w:r w:rsidR="003F5377" w:rsidRPr="00E47C7C">
        <w:rPr>
          <w:lang w:val="ky-KG"/>
        </w:rPr>
        <w:t xml:space="preserve">“Кооптуу өндүрүштүк объекттердин өнөр жай коопсуздугу жөнүндө” </w:t>
      </w:r>
      <w:r w:rsidR="003F5377">
        <w:rPr>
          <w:lang w:val="ky-KG"/>
        </w:rPr>
        <w:t xml:space="preserve">Мыйзамына </w:t>
      </w:r>
      <w:r w:rsidR="007B371B">
        <w:rPr>
          <w:lang w:val="ky-KG"/>
        </w:rPr>
        <w:t xml:space="preserve">шайкеш келтирүү максатында </w:t>
      </w:r>
      <w:r w:rsidR="005F45F8" w:rsidRPr="0055372C">
        <w:rPr>
          <w:rFonts w:eastAsia="Times New Roman"/>
          <w:spacing w:val="5"/>
          <w:szCs w:val="28"/>
          <w:lang w:val="ky-KG" w:eastAsia="ru-RU"/>
        </w:rPr>
        <w:t>өзгөртүүлөрдү киргизүү</w:t>
      </w:r>
      <w:r>
        <w:rPr>
          <w:rFonts w:eastAsia="Times New Roman"/>
          <w:spacing w:val="5"/>
          <w:szCs w:val="28"/>
          <w:lang w:val="ky-KG" w:eastAsia="ru-RU"/>
        </w:rPr>
        <w:t xml:space="preserve"> эсептелет.</w:t>
      </w:r>
    </w:p>
    <w:p w14:paraId="3CFEA822" w14:textId="77777777" w:rsidR="009B72BF" w:rsidRPr="004C1E4C" w:rsidRDefault="009B72BF" w:rsidP="009B72BF">
      <w:pPr>
        <w:ind w:firstLine="709"/>
        <w:jc w:val="both"/>
        <w:rPr>
          <w:b/>
          <w:bCs/>
          <w:szCs w:val="28"/>
          <w:lang w:val="ky-KG" w:eastAsia="ru-RU"/>
        </w:rPr>
      </w:pPr>
    </w:p>
    <w:p w14:paraId="702074A1" w14:textId="311B6F27" w:rsidR="000F6C2B" w:rsidRPr="004C1E4C" w:rsidRDefault="00E03EE8" w:rsidP="009B72BF">
      <w:pPr>
        <w:tabs>
          <w:tab w:val="left" w:pos="0"/>
        </w:tabs>
        <w:ind w:firstLine="709"/>
        <w:jc w:val="both"/>
        <w:rPr>
          <w:lang w:val="ky-KG"/>
        </w:rPr>
      </w:pPr>
      <w:r w:rsidRPr="004C1E4C">
        <w:rPr>
          <w:b/>
          <w:bCs/>
          <w:lang w:val="ky-KG"/>
        </w:rPr>
        <w:t xml:space="preserve">2. </w:t>
      </w:r>
      <w:r w:rsidR="00CB54F7" w:rsidRPr="00434A22">
        <w:rPr>
          <w:b/>
          <w:bCs/>
          <w:spacing w:val="-4"/>
          <w:szCs w:val="28"/>
          <w:lang w:val="ky-KG"/>
        </w:rPr>
        <w:t>Баяндоо бөлүгү</w:t>
      </w:r>
      <w:r w:rsidR="00CB54F7" w:rsidRPr="004C1E4C">
        <w:rPr>
          <w:b/>
          <w:bCs/>
          <w:lang w:val="ky-KG"/>
        </w:rPr>
        <w:t xml:space="preserve"> </w:t>
      </w:r>
    </w:p>
    <w:p w14:paraId="7E65BC53" w14:textId="4B117BE1" w:rsidR="001D4BD0" w:rsidRPr="00CB3223" w:rsidRDefault="00CB3223" w:rsidP="001D4BD0">
      <w:pPr>
        <w:ind w:firstLine="705"/>
        <w:jc w:val="both"/>
        <w:rPr>
          <w:rFonts w:eastAsia="Times New Roman"/>
          <w:szCs w:val="28"/>
          <w:lang w:val="ky-KG" w:eastAsia="ru-RU"/>
        </w:rPr>
      </w:pPr>
      <w:r w:rsidRPr="00CB3223">
        <w:rPr>
          <w:rFonts w:eastAsia="Times New Roman"/>
          <w:szCs w:val="28"/>
          <w:lang w:val="ky-KG" w:eastAsia="ru-RU"/>
        </w:rPr>
        <w:lastRenderedPageBreak/>
        <w:t xml:space="preserve">Ачык жол менен казып алууда колдонуудагы коопсуздук </w:t>
      </w:r>
      <w:r w:rsidR="00A77CFA">
        <w:rPr>
          <w:rFonts w:eastAsia="Times New Roman"/>
          <w:szCs w:val="28"/>
          <w:lang w:val="ky-KG" w:eastAsia="ru-RU"/>
        </w:rPr>
        <w:t>Э</w:t>
      </w:r>
      <w:r w:rsidRPr="00CB3223">
        <w:rPr>
          <w:rFonts w:eastAsia="Times New Roman"/>
          <w:szCs w:val="28"/>
          <w:lang w:val="ky-KG" w:eastAsia="ru-RU"/>
        </w:rPr>
        <w:t>режелери аларды натыйжалуу колдонууга тоскоол болгон кээ бир карама-каршылыктарды камтыйт.</w:t>
      </w:r>
      <w:r w:rsidR="001D4BD0" w:rsidRPr="001D4BD0">
        <w:rPr>
          <w:rFonts w:eastAsia="Times New Roman"/>
          <w:szCs w:val="28"/>
          <w:lang w:val="ky-KG" w:eastAsia="ru-RU"/>
        </w:rPr>
        <w:t xml:space="preserve"> </w:t>
      </w:r>
      <w:r w:rsidR="001D4BD0" w:rsidRPr="00CB3223">
        <w:rPr>
          <w:rFonts w:eastAsia="Times New Roman"/>
          <w:szCs w:val="28"/>
          <w:lang w:val="ky-KG" w:eastAsia="ru-RU"/>
        </w:rPr>
        <w:t>Тактап айтканда:</w:t>
      </w:r>
    </w:p>
    <w:p w14:paraId="1FF6B5B0" w14:textId="081CD4D0" w:rsidR="001D4BD0" w:rsidRPr="00A77CFA" w:rsidRDefault="00A77CFA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>
        <w:rPr>
          <w:rFonts w:eastAsia="Times New Roman"/>
          <w:szCs w:val="28"/>
          <w:lang w:val="ky-KG" w:eastAsia="ru-RU"/>
        </w:rPr>
        <w:t xml:space="preserve">нөөмөткө </w:t>
      </w:r>
      <w:r w:rsidR="001D4BD0" w:rsidRPr="00A77CFA">
        <w:rPr>
          <w:rFonts w:eastAsia="Times New Roman"/>
          <w:szCs w:val="28"/>
          <w:lang w:val="ky-KG" w:eastAsia="ru-RU"/>
        </w:rPr>
        <w:t>чейинки жана сапар алдындагы медициналык кароо, ошондой эле алкоголдук жана</w:t>
      </w:r>
      <w:r w:rsidR="00EF74A4">
        <w:rPr>
          <w:rFonts w:eastAsia="Times New Roman"/>
          <w:szCs w:val="28"/>
          <w:lang w:val="ky-KG" w:eastAsia="ru-RU"/>
        </w:rPr>
        <w:t xml:space="preserve"> наркотикалык мастыгын </w:t>
      </w:r>
      <w:r w:rsidR="001D4BD0" w:rsidRPr="00A77CFA">
        <w:rPr>
          <w:rFonts w:eastAsia="Times New Roman"/>
          <w:szCs w:val="28"/>
          <w:lang w:val="ky-KG" w:eastAsia="ru-RU"/>
        </w:rPr>
        <w:t>текшерүү, аларды жүзөгө ашыруу жол-жоболору жок, ал эми күнүмдүк медициналык кароодон өтүү талабы учурдагы</w:t>
      </w:r>
      <w:r w:rsidR="004023FC">
        <w:rPr>
          <w:rFonts w:eastAsia="Times New Roman"/>
          <w:szCs w:val="28"/>
          <w:lang w:val="ky-KG" w:eastAsia="ru-RU"/>
        </w:rPr>
        <w:t xml:space="preserve"> нөөмөткө</w:t>
      </w:r>
      <w:r w:rsidR="001D4BD0" w:rsidRPr="00A77CFA">
        <w:rPr>
          <w:rFonts w:eastAsia="Times New Roman"/>
          <w:szCs w:val="28"/>
          <w:lang w:val="ky-KG" w:eastAsia="ru-RU"/>
        </w:rPr>
        <w:t xml:space="preserve"> чейинки медициналык кароону </w:t>
      </w:r>
      <w:r w:rsidR="009D1C41">
        <w:rPr>
          <w:rFonts w:eastAsia="Times New Roman"/>
          <w:szCs w:val="28"/>
          <w:lang w:val="ky-KG" w:eastAsia="ru-RU"/>
        </w:rPr>
        <w:t xml:space="preserve">(жашоого </w:t>
      </w:r>
      <w:r w:rsidR="009D1C41" w:rsidRPr="009D1C41">
        <w:rPr>
          <w:rFonts w:eastAsia="Times New Roman"/>
          <w:szCs w:val="28"/>
          <w:lang w:val="ky-KG" w:eastAsia="ru-RU"/>
        </w:rPr>
        <w:t>маанилүү көрсөткүчтөрдү көзөмөлдөө</w:t>
      </w:r>
      <w:r w:rsidR="00637330">
        <w:rPr>
          <w:rFonts w:eastAsia="Times New Roman"/>
          <w:szCs w:val="28"/>
          <w:lang w:val="ky-KG" w:eastAsia="ru-RU"/>
        </w:rPr>
        <w:t>нү камтыган</w:t>
      </w:r>
      <w:r w:rsidR="009D1C41" w:rsidRPr="009D1C41">
        <w:rPr>
          <w:rFonts w:eastAsia="Times New Roman"/>
          <w:szCs w:val="28"/>
          <w:lang w:val="ky-KG" w:eastAsia="ru-RU"/>
        </w:rPr>
        <w:t xml:space="preserve"> (кан басымы, </w:t>
      </w:r>
      <w:r w:rsidR="00637330">
        <w:rPr>
          <w:rFonts w:eastAsia="Times New Roman"/>
          <w:szCs w:val="28"/>
          <w:lang w:val="ky-KG" w:eastAsia="ru-RU"/>
        </w:rPr>
        <w:t>пульс</w:t>
      </w:r>
      <w:r w:rsidR="009D1C41" w:rsidRPr="009D1C41">
        <w:rPr>
          <w:rFonts w:eastAsia="Times New Roman"/>
          <w:szCs w:val="28"/>
          <w:lang w:val="ky-KG" w:eastAsia="ru-RU"/>
        </w:rPr>
        <w:t>, кандагы кычкылтектин деңгээли)</w:t>
      </w:r>
      <w:r w:rsidR="00637330">
        <w:rPr>
          <w:rFonts w:eastAsia="Times New Roman"/>
          <w:szCs w:val="28"/>
          <w:lang w:val="ky-KG" w:eastAsia="ru-RU"/>
        </w:rPr>
        <w:t xml:space="preserve"> </w:t>
      </w:r>
      <w:r w:rsidR="001D4BD0" w:rsidRPr="00A77CFA">
        <w:rPr>
          <w:rFonts w:eastAsia="Times New Roman"/>
          <w:szCs w:val="28"/>
          <w:lang w:val="ky-KG" w:eastAsia="ru-RU"/>
        </w:rPr>
        <w:t>кайталайт</w:t>
      </w:r>
      <w:r w:rsidR="009D1C41">
        <w:rPr>
          <w:rFonts w:eastAsia="Times New Roman"/>
          <w:szCs w:val="28"/>
          <w:lang w:val="ky-KG" w:eastAsia="ru-RU"/>
        </w:rPr>
        <w:t>.</w:t>
      </w:r>
    </w:p>
    <w:p w14:paraId="56A4EC64" w14:textId="7DDB0A08" w:rsidR="001D4BD0" w:rsidRPr="00637330" w:rsidRDefault="0063733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>
        <w:rPr>
          <w:rFonts w:eastAsia="Times New Roman"/>
          <w:szCs w:val="28"/>
          <w:lang w:val="ky-KG" w:eastAsia="ru-RU"/>
        </w:rPr>
        <w:t>ч</w:t>
      </w:r>
      <w:r w:rsidR="001D4BD0" w:rsidRPr="00637330">
        <w:rPr>
          <w:rFonts w:eastAsia="Times New Roman"/>
          <w:szCs w:val="28"/>
          <w:lang w:val="ky-KG" w:eastAsia="ru-RU"/>
        </w:rPr>
        <w:t>арбада</w:t>
      </w:r>
      <w:r>
        <w:rPr>
          <w:rFonts w:eastAsia="Times New Roman"/>
          <w:szCs w:val="28"/>
          <w:lang w:val="ky-KG" w:eastAsia="ru-RU"/>
        </w:rPr>
        <w:t xml:space="preserve"> ичинде</w:t>
      </w:r>
      <w:r w:rsidR="001D4BD0" w:rsidRPr="00637330">
        <w:rPr>
          <w:rFonts w:eastAsia="Times New Roman"/>
          <w:szCs w:val="28"/>
          <w:lang w:val="ky-KG" w:eastAsia="ru-RU"/>
        </w:rPr>
        <w:t xml:space="preserve"> </w:t>
      </w:r>
      <w:r w:rsidR="004376D3">
        <w:rPr>
          <w:rFonts w:eastAsia="Times New Roman"/>
          <w:szCs w:val="28"/>
          <w:lang w:val="ky-KG" w:eastAsia="ru-RU"/>
        </w:rPr>
        <w:t xml:space="preserve">транспорттук </w:t>
      </w:r>
      <w:r w:rsidR="001D4BD0" w:rsidRPr="00637330">
        <w:rPr>
          <w:rFonts w:eastAsia="Times New Roman"/>
          <w:szCs w:val="28"/>
          <w:lang w:val="ky-KG" w:eastAsia="ru-RU"/>
        </w:rPr>
        <w:t xml:space="preserve">ташуу менен алектенген кызматкерлер жалпы жол тармагына </w:t>
      </w:r>
      <w:r w:rsidR="004376D3">
        <w:rPr>
          <w:rFonts w:eastAsia="Times New Roman"/>
          <w:szCs w:val="28"/>
          <w:lang w:val="ky-KG" w:eastAsia="ru-RU"/>
        </w:rPr>
        <w:t>чыкпайт</w:t>
      </w:r>
      <w:r w:rsidR="001D4BD0" w:rsidRPr="00637330">
        <w:rPr>
          <w:rFonts w:eastAsia="Times New Roman"/>
          <w:szCs w:val="28"/>
          <w:lang w:val="ky-KG" w:eastAsia="ru-RU"/>
        </w:rPr>
        <w:t>, бул күнүмдүк текшерүүлөрдү керексиз кылат;</w:t>
      </w:r>
    </w:p>
    <w:p w14:paraId="100D8ECC" w14:textId="3B9275DC" w:rsidR="001D4BD0" w:rsidRPr="004376D3" w:rsidRDefault="004376D3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>
        <w:rPr>
          <w:rFonts w:eastAsia="Times New Roman"/>
          <w:szCs w:val="28"/>
          <w:lang w:val="ky-KG" w:eastAsia="ru-RU"/>
        </w:rPr>
        <w:t>к</w:t>
      </w:r>
      <w:r w:rsidR="001D4BD0" w:rsidRPr="004376D3">
        <w:rPr>
          <w:rFonts w:eastAsia="Times New Roman"/>
          <w:szCs w:val="28"/>
          <w:lang w:val="ky-KG" w:eastAsia="ru-RU"/>
        </w:rPr>
        <w:t xml:space="preserve">олдонуудагы ченемдик база, Кыргыз Республикасынын Эмгек кодексинин 171-беренесинде каралгандай, </w:t>
      </w:r>
      <w:r w:rsidR="00A32FC6">
        <w:rPr>
          <w:rFonts w:eastAsia="Times New Roman"/>
          <w:szCs w:val="28"/>
          <w:lang w:val="ky-KG" w:eastAsia="ru-RU"/>
        </w:rPr>
        <w:t>вахталык</w:t>
      </w:r>
      <w:r w:rsidR="001D4BD0" w:rsidRPr="004376D3">
        <w:rPr>
          <w:rFonts w:eastAsia="Times New Roman"/>
          <w:szCs w:val="28"/>
          <w:lang w:val="ky-KG" w:eastAsia="ru-RU"/>
        </w:rPr>
        <w:t xml:space="preserve"> иштин өзгөчөлүктөрүн эске албайт.</w:t>
      </w:r>
    </w:p>
    <w:p w14:paraId="732BF31C" w14:textId="0683C14D" w:rsidR="001D4BD0" w:rsidRPr="00A32FC6" w:rsidRDefault="001D4BD0" w:rsidP="001D4BD0">
      <w:pPr>
        <w:ind w:left="540"/>
        <w:jc w:val="both"/>
        <w:rPr>
          <w:rFonts w:eastAsia="Times New Roman"/>
          <w:szCs w:val="28"/>
          <w:lang w:val="ky-KG" w:eastAsia="ru-RU"/>
        </w:rPr>
      </w:pPr>
      <w:r w:rsidRPr="00A32FC6">
        <w:rPr>
          <w:rFonts w:eastAsia="Times New Roman"/>
          <w:szCs w:val="28"/>
          <w:lang w:val="ky-KG" w:eastAsia="ru-RU"/>
        </w:rPr>
        <w:t xml:space="preserve">Ошондуктан, төмөнкү </w:t>
      </w:r>
      <w:r w:rsidR="00A32FC6">
        <w:rPr>
          <w:rFonts w:eastAsia="Times New Roman"/>
          <w:szCs w:val="28"/>
          <w:lang w:val="ky-KG" w:eastAsia="ru-RU"/>
        </w:rPr>
        <w:t xml:space="preserve">тармактарга </w:t>
      </w:r>
      <w:r w:rsidRPr="00A32FC6">
        <w:rPr>
          <w:rFonts w:eastAsia="Times New Roman"/>
          <w:szCs w:val="28"/>
          <w:lang w:val="ky-KG" w:eastAsia="ru-RU"/>
        </w:rPr>
        <w:t>багытталган өзгөртүүлөрдү киргизүү зарылдыгы сунуш кылынат:</w:t>
      </w:r>
    </w:p>
    <w:p w14:paraId="781A728D" w14:textId="6EB48506" w:rsidR="001D4BD0" w:rsidRPr="00F43465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 w:rsidRPr="00F43465">
        <w:rPr>
          <w:rFonts w:eastAsia="Times New Roman"/>
          <w:szCs w:val="28"/>
          <w:lang w:val="ky-KG" w:eastAsia="ru-RU"/>
        </w:rPr>
        <w:t>жолго</w:t>
      </w:r>
      <w:r w:rsidR="00F43465">
        <w:rPr>
          <w:rFonts w:eastAsia="Times New Roman"/>
          <w:szCs w:val="28"/>
          <w:lang w:val="ky-KG" w:eastAsia="ru-RU"/>
        </w:rPr>
        <w:t xml:space="preserve"> чыкканга</w:t>
      </w:r>
      <w:r w:rsidRPr="00F43465">
        <w:rPr>
          <w:rFonts w:eastAsia="Times New Roman"/>
          <w:szCs w:val="28"/>
          <w:lang w:val="ky-KG" w:eastAsia="ru-RU"/>
        </w:rPr>
        <w:t xml:space="preserve"> чейинки жана </w:t>
      </w:r>
      <w:r w:rsidR="00F43465">
        <w:rPr>
          <w:rFonts w:eastAsia="Times New Roman"/>
          <w:szCs w:val="28"/>
          <w:lang w:val="ky-KG" w:eastAsia="ru-RU"/>
        </w:rPr>
        <w:t>нөөмөт</w:t>
      </w:r>
      <w:r w:rsidRPr="00F43465">
        <w:rPr>
          <w:rFonts w:eastAsia="Times New Roman"/>
          <w:szCs w:val="28"/>
          <w:lang w:val="ky-KG" w:eastAsia="ru-RU"/>
        </w:rPr>
        <w:t xml:space="preserve"> алдындагы медициналык кароолордун так аныктамаларын жана эрежелерин аныктоо;</w:t>
      </w:r>
    </w:p>
    <w:p w14:paraId="29A99551" w14:textId="52350208" w:rsidR="001D4BD0" w:rsidRPr="00F43465" w:rsidRDefault="00F43465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>
        <w:rPr>
          <w:rFonts w:eastAsia="Times New Roman"/>
          <w:szCs w:val="28"/>
          <w:lang w:val="ky-KG" w:eastAsia="ru-RU"/>
        </w:rPr>
        <w:t xml:space="preserve">вахта алдындагы </w:t>
      </w:r>
      <w:r w:rsidR="001D4BD0" w:rsidRPr="00F43465">
        <w:rPr>
          <w:rFonts w:eastAsia="Times New Roman"/>
          <w:szCs w:val="28"/>
          <w:lang w:val="ky-KG" w:eastAsia="ru-RU"/>
        </w:rPr>
        <w:t xml:space="preserve">терапевттик кароодон өткөн кызматкерлер үчүн милдеттүү түрдө күнүмдүк </w:t>
      </w:r>
      <w:r w:rsidR="00763D39">
        <w:rPr>
          <w:rFonts w:eastAsia="Times New Roman"/>
          <w:szCs w:val="28"/>
          <w:lang w:val="ky-KG" w:eastAsia="ru-RU"/>
        </w:rPr>
        <w:t>нөөмөт</w:t>
      </w:r>
      <w:r w:rsidR="001D4BD0" w:rsidRPr="00F43465">
        <w:rPr>
          <w:rFonts w:eastAsia="Times New Roman"/>
          <w:szCs w:val="28"/>
          <w:lang w:val="ky-KG" w:eastAsia="ru-RU"/>
        </w:rPr>
        <w:t xml:space="preserve"> алдындагы текшерүүдөн баш тартылат, эгерде алар:</w:t>
      </w:r>
    </w:p>
    <w:p w14:paraId="69D21545" w14:textId="45D1C878" w:rsidR="001D4BD0" w:rsidRPr="00763D39" w:rsidRDefault="001D4BD0" w:rsidP="001D4BD0">
      <w:pPr>
        <w:numPr>
          <w:ilvl w:val="1"/>
          <w:numId w:val="8"/>
        </w:numPr>
        <w:tabs>
          <w:tab w:val="num" w:pos="0"/>
        </w:tabs>
        <w:jc w:val="both"/>
        <w:rPr>
          <w:rFonts w:eastAsia="Times New Roman"/>
          <w:szCs w:val="28"/>
          <w:lang w:val="ky-KG" w:eastAsia="ru-RU"/>
        </w:rPr>
      </w:pPr>
      <w:r w:rsidRPr="00763D39">
        <w:rPr>
          <w:rFonts w:eastAsia="Times New Roman"/>
          <w:szCs w:val="28"/>
          <w:lang w:val="ky-KG" w:eastAsia="ru-RU"/>
        </w:rPr>
        <w:t>жүргүнчүлөрдү же кооптуу жүктөрдү ташуу менен байланышы жок</w:t>
      </w:r>
      <w:r w:rsidR="00763D39">
        <w:rPr>
          <w:rFonts w:eastAsia="Times New Roman"/>
          <w:szCs w:val="28"/>
          <w:lang w:val="ky-KG" w:eastAsia="ru-RU"/>
        </w:rPr>
        <w:t xml:space="preserve"> болсо</w:t>
      </w:r>
      <w:r w:rsidRPr="00763D39">
        <w:rPr>
          <w:rFonts w:eastAsia="Times New Roman"/>
          <w:szCs w:val="28"/>
          <w:lang w:val="ky-KG" w:eastAsia="ru-RU"/>
        </w:rPr>
        <w:t>;</w:t>
      </w:r>
    </w:p>
    <w:p w14:paraId="3B86F7E5" w14:textId="0E3A2345" w:rsidR="001D4BD0" w:rsidRPr="00AE1A7E" w:rsidRDefault="001D4BD0" w:rsidP="001D4BD0">
      <w:pPr>
        <w:numPr>
          <w:ilvl w:val="1"/>
          <w:numId w:val="8"/>
        </w:numPr>
        <w:tabs>
          <w:tab w:val="num" w:pos="0"/>
        </w:tabs>
        <w:jc w:val="both"/>
        <w:rPr>
          <w:rFonts w:eastAsia="Times New Roman"/>
          <w:szCs w:val="28"/>
          <w:lang w:val="ky-KG" w:eastAsia="ru-RU"/>
        </w:rPr>
      </w:pPr>
      <w:r w:rsidRPr="00AE1A7E">
        <w:rPr>
          <w:rFonts w:eastAsia="Times New Roman"/>
          <w:szCs w:val="28"/>
          <w:lang w:val="ky-KG" w:eastAsia="ru-RU"/>
        </w:rPr>
        <w:t xml:space="preserve">көчө жана жол тармагына чыкпай </w:t>
      </w:r>
      <w:r w:rsidR="00AE1A7E">
        <w:rPr>
          <w:rFonts w:eastAsia="Times New Roman"/>
          <w:szCs w:val="28"/>
          <w:lang w:val="ky-KG" w:eastAsia="ru-RU"/>
        </w:rPr>
        <w:t>вахталык</w:t>
      </w:r>
      <w:r w:rsidRPr="00AE1A7E">
        <w:rPr>
          <w:rFonts w:eastAsia="Times New Roman"/>
          <w:szCs w:val="28"/>
          <w:lang w:val="ky-KG" w:eastAsia="ru-RU"/>
        </w:rPr>
        <w:t xml:space="preserve"> негизде иштеш</w:t>
      </w:r>
      <w:r w:rsidR="00AE1A7E">
        <w:rPr>
          <w:rFonts w:eastAsia="Times New Roman"/>
          <w:szCs w:val="28"/>
          <w:lang w:val="ky-KG" w:eastAsia="ru-RU"/>
        </w:rPr>
        <w:t>се</w:t>
      </w:r>
      <w:r w:rsidRPr="00AE1A7E">
        <w:rPr>
          <w:rFonts w:eastAsia="Times New Roman"/>
          <w:szCs w:val="28"/>
          <w:lang w:val="ky-KG" w:eastAsia="ru-RU"/>
        </w:rPr>
        <w:t>.</w:t>
      </w:r>
    </w:p>
    <w:p w14:paraId="43E0E163" w14:textId="48B78717" w:rsidR="001D4BD0" w:rsidRPr="00AE1A7E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 w:rsidRPr="00AE1A7E">
        <w:rPr>
          <w:rFonts w:eastAsia="Times New Roman"/>
          <w:szCs w:val="28"/>
          <w:lang w:val="ky-KG" w:eastAsia="ru-RU"/>
        </w:rPr>
        <w:t xml:space="preserve">медициналык көзөмөл процедураларын </w:t>
      </w:r>
      <w:r w:rsidR="00AE1A7E">
        <w:rPr>
          <w:rFonts w:eastAsia="Times New Roman"/>
          <w:szCs w:val="28"/>
          <w:lang w:val="ky-KG" w:eastAsia="ru-RU"/>
        </w:rPr>
        <w:t xml:space="preserve">реалдуу </w:t>
      </w:r>
      <w:r w:rsidR="009F22C3">
        <w:rPr>
          <w:rFonts w:eastAsia="Times New Roman"/>
          <w:szCs w:val="28"/>
          <w:lang w:val="ky-KG" w:eastAsia="ru-RU"/>
        </w:rPr>
        <w:t>өндүрү</w:t>
      </w:r>
      <w:r w:rsidR="00480527">
        <w:rPr>
          <w:rFonts w:eastAsia="Times New Roman"/>
          <w:szCs w:val="28"/>
          <w:lang w:val="ky-KG" w:eastAsia="ru-RU"/>
        </w:rPr>
        <w:t>ш</w:t>
      </w:r>
      <w:r w:rsidRPr="00AE1A7E">
        <w:rPr>
          <w:rFonts w:eastAsia="Times New Roman"/>
          <w:szCs w:val="28"/>
          <w:lang w:val="ky-KG" w:eastAsia="ru-RU"/>
        </w:rPr>
        <w:t xml:space="preserve"> шарттарына шайкеш келтирүү.</w:t>
      </w:r>
    </w:p>
    <w:p w14:paraId="25335A99" w14:textId="3A7EFEDE" w:rsidR="001D4BD0" w:rsidRPr="00480527" w:rsidRDefault="001D4BD0" w:rsidP="001D4BD0">
      <w:pPr>
        <w:ind w:firstLine="705"/>
        <w:jc w:val="both"/>
        <w:rPr>
          <w:rFonts w:eastAsia="Times New Roman"/>
          <w:szCs w:val="28"/>
          <w:lang w:val="ky-KG" w:eastAsia="ru-RU"/>
        </w:rPr>
      </w:pPr>
      <w:r w:rsidRPr="00480527">
        <w:rPr>
          <w:rFonts w:eastAsia="Times New Roman"/>
          <w:szCs w:val="28"/>
          <w:lang w:val="ky-KG" w:eastAsia="ru-RU"/>
        </w:rPr>
        <w:t xml:space="preserve">Эрежелерге бул өзгөртүүлөрдү кабыл алуу жер </w:t>
      </w:r>
      <w:r w:rsidR="00480527">
        <w:rPr>
          <w:rFonts w:eastAsia="Times New Roman"/>
          <w:szCs w:val="28"/>
          <w:lang w:val="ky-KG" w:eastAsia="ru-RU"/>
        </w:rPr>
        <w:t xml:space="preserve">казынасын </w:t>
      </w:r>
      <w:r w:rsidRPr="00480527">
        <w:rPr>
          <w:rFonts w:eastAsia="Times New Roman"/>
          <w:szCs w:val="28"/>
          <w:lang w:val="ky-KG" w:eastAsia="ru-RU"/>
        </w:rPr>
        <w:t xml:space="preserve"> пайдалануучуларга төмөнкүлөрдү </w:t>
      </w:r>
      <w:r w:rsidR="00480527">
        <w:rPr>
          <w:rFonts w:eastAsia="Times New Roman"/>
          <w:szCs w:val="28"/>
          <w:lang w:val="ky-KG" w:eastAsia="ru-RU"/>
        </w:rPr>
        <w:t>аткарууга</w:t>
      </w:r>
      <w:r w:rsidRPr="00480527">
        <w:rPr>
          <w:rFonts w:eastAsia="Times New Roman"/>
          <w:szCs w:val="28"/>
          <w:lang w:val="ky-KG" w:eastAsia="ru-RU"/>
        </w:rPr>
        <w:t xml:space="preserve"> мүмкүндүк берет:</w:t>
      </w:r>
    </w:p>
    <w:p w14:paraId="3E276BEF" w14:textId="77777777" w:rsidR="001D4BD0" w:rsidRPr="00EF74A4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 w:rsidRPr="00EF74A4">
        <w:rPr>
          <w:rFonts w:eastAsia="Times New Roman"/>
          <w:szCs w:val="28"/>
          <w:lang w:val="ky-KG" w:eastAsia="ru-RU"/>
        </w:rPr>
        <w:t>коопсуздук жана эмгекти коргоо деңгээлине зыян келтирбестен, ашыкча процедураларды жок кылуу аркылуу медициналык көзөмөлдү оптималдаштыруу;</w:t>
      </w:r>
    </w:p>
    <w:p w14:paraId="09648D30" w14:textId="17141515" w:rsidR="001D4BD0" w:rsidRPr="00E452BF" w:rsidRDefault="00656D7C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ky-KG" w:eastAsia="ru-RU"/>
        </w:rPr>
        <w:t xml:space="preserve">вахталык </w:t>
      </w:r>
      <w:proofErr w:type="spellStart"/>
      <w:r w:rsidR="001D4BD0">
        <w:rPr>
          <w:rFonts w:eastAsia="Times New Roman"/>
          <w:szCs w:val="28"/>
          <w:lang w:eastAsia="ru-RU"/>
        </w:rPr>
        <w:t>ыкма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менен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иштеген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ишканаларга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административдик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жана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финансылык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жүктү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төмөндөтүү</w:t>
      </w:r>
      <w:proofErr w:type="spellEnd"/>
      <w:r w:rsidR="001D4BD0">
        <w:rPr>
          <w:rFonts w:eastAsia="Times New Roman"/>
          <w:szCs w:val="28"/>
          <w:lang w:eastAsia="ru-RU"/>
        </w:rPr>
        <w:t>;</w:t>
      </w:r>
    </w:p>
    <w:p w14:paraId="71892A59" w14:textId="77777777" w:rsidR="001D4BD0" w:rsidRPr="00E452BF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Кыргыз </w:t>
      </w:r>
      <w:proofErr w:type="spellStart"/>
      <w:r>
        <w:rPr>
          <w:rFonts w:eastAsia="Times New Roman"/>
          <w:szCs w:val="28"/>
          <w:lang w:eastAsia="ru-RU"/>
        </w:rPr>
        <w:t>Республикасынын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Эмгек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кодексинин</w:t>
      </w:r>
      <w:proofErr w:type="spellEnd"/>
      <w:r>
        <w:rPr>
          <w:rFonts w:eastAsia="Times New Roman"/>
          <w:szCs w:val="28"/>
          <w:lang w:eastAsia="ru-RU"/>
        </w:rPr>
        <w:t xml:space="preserve"> 172 </w:t>
      </w:r>
      <w:proofErr w:type="spellStart"/>
      <w:r>
        <w:rPr>
          <w:rFonts w:eastAsia="Times New Roman"/>
          <w:szCs w:val="28"/>
          <w:lang w:eastAsia="ru-RU"/>
        </w:rPr>
        <w:t>жана</w:t>
      </w:r>
      <w:proofErr w:type="spellEnd"/>
      <w:r>
        <w:rPr>
          <w:rFonts w:eastAsia="Times New Roman"/>
          <w:szCs w:val="28"/>
          <w:lang w:eastAsia="ru-RU"/>
        </w:rPr>
        <w:t xml:space="preserve"> 175-беренелерине </w:t>
      </w:r>
      <w:proofErr w:type="spellStart"/>
      <w:r>
        <w:rPr>
          <w:rFonts w:eastAsia="Times New Roman"/>
          <w:szCs w:val="28"/>
          <w:lang w:eastAsia="ru-RU"/>
        </w:rPr>
        <w:t>ылайык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иш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убактысынын</w:t>
      </w:r>
      <w:proofErr w:type="spellEnd"/>
      <w:r>
        <w:rPr>
          <w:rFonts w:eastAsia="Times New Roman"/>
          <w:szCs w:val="28"/>
          <w:lang w:eastAsia="ru-RU"/>
        </w:rPr>
        <w:t xml:space="preserve">, эс </w:t>
      </w:r>
      <w:proofErr w:type="spellStart"/>
      <w:r>
        <w:rPr>
          <w:rFonts w:eastAsia="Times New Roman"/>
          <w:szCs w:val="28"/>
          <w:lang w:eastAsia="ru-RU"/>
        </w:rPr>
        <w:t>алуунун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жана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алыскы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аймактарда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иштөө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үчүн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компенсациянын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ченемдерин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сактоону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камсыз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кылат</w:t>
      </w:r>
      <w:proofErr w:type="spellEnd"/>
      <w:r>
        <w:rPr>
          <w:rFonts w:eastAsia="Times New Roman"/>
          <w:szCs w:val="28"/>
          <w:lang w:eastAsia="ru-RU"/>
        </w:rPr>
        <w:t>;</w:t>
      </w:r>
    </w:p>
    <w:p w14:paraId="362A9636" w14:textId="77777777" w:rsidR="001D4BD0" w:rsidRPr="00E452BF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социалдык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экономикалык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укуктук</w:t>
      </w:r>
      <w:proofErr w:type="spellEnd"/>
      <w:r>
        <w:rPr>
          <w:rFonts w:eastAsia="Times New Roman"/>
          <w:szCs w:val="28"/>
          <w:lang w:eastAsia="ru-RU"/>
        </w:rPr>
        <w:t xml:space="preserve">, адам </w:t>
      </w:r>
      <w:proofErr w:type="spellStart"/>
      <w:r>
        <w:rPr>
          <w:rFonts w:eastAsia="Times New Roman"/>
          <w:szCs w:val="28"/>
          <w:lang w:eastAsia="ru-RU"/>
        </w:rPr>
        <w:t>укуктары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гендердик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экологиялык</w:t>
      </w:r>
      <w:proofErr w:type="spellEnd"/>
      <w:r>
        <w:rPr>
          <w:rFonts w:eastAsia="Times New Roman"/>
          <w:szCs w:val="28"/>
          <w:lang w:eastAsia="ru-RU"/>
        </w:rPr>
        <w:t xml:space="preserve"> же </w:t>
      </w:r>
      <w:proofErr w:type="spellStart"/>
      <w:r>
        <w:rPr>
          <w:rFonts w:eastAsia="Times New Roman"/>
          <w:szCs w:val="28"/>
          <w:lang w:eastAsia="ru-RU"/>
        </w:rPr>
        <w:t>коррупциялык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кесепеттерди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алып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келбейт</w:t>
      </w:r>
      <w:proofErr w:type="spellEnd"/>
      <w:r>
        <w:rPr>
          <w:rFonts w:eastAsia="Times New Roman"/>
          <w:szCs w:val="28"/>
          <w:lang w:eastAsia="ru-RU"/>
        </w:rPr>
        <w:t>.</w:t>
      </w:r>
    </w:p>
    <w:p w14:paraId="1AD17574" w14:textId="5903BFF3" w:rsidR="001D4BD0" w:rsidRDefault="001D4BD0" w:rsidP="001D4BD0">
      <w:pPr>
        <w:tabs>
          <w:tab w:val="left" w:pos="567"/>
        </w:tabs>
        <w:ind w:firstLine="709"/>
        <w:jc w:val="both"/>
      </w:pPr>
      <w:proofErr w:type="spellStart"/>
      <w:r w:rsidRPr="00411AAA">
        <w:t>Мындан</w:t>
      </w:r>
      <w:proofErr w:type="spellEnd"/>
      <w:r w:rsidRPr="00411AAA">
        <w:t xml:space="preserve"> </w:t>
      </w:r>
      <w:proofErr w:type="spellStart"/>
      <w:r w:rsidRPr="00411AAA">
        <w:t>тышкары</w:t>
      </w:r>
      <w:proofErr w:type="spellEnd"/>
      <w:r w:rsidRPr="00411AAA">
        <w:t xml:space="preserve">, </w:t>
      </w:r>
      <w:proofErr w:type="spellStart"/>
      <w:r w:rsidRPr="00411AAA">
        <w:t>коопсуз</w:t>
      </w:r>
      <w:proofErr w:type="spellEnd"/>
      <w:r w:rsidRPr="00411AAA">
        <w:t xml:space="preserve"> </w:t>
      </w:r>
      <w:proofErr w:type="spellStart"/>
      <w:r w:rsidRPr="00411AAA">
        <w:t>эмгек</w:t>
      </w:r>
      <w:proofErr w:type="spellEnd"/>
      <w:r w:rsidRPr="00411AAA">
        <w:t xml:space="preserve"> </w:t>
      </w:r>
      <w:proofErr w:type="spellStart"/>
      <w:r w:rsidRPr="00411AAA">
        <w:t>шарттарын</w:t>
      </w:r>
      <w:proofErr w:type="spellEnd"/>
      <w:r w:rsidRPr="00411AAA">
        <w:t xml:space="preserve"> </w:t>
      </w:r>
      <w:proofErr w:type="spellStart"/>
      <w:r w:rsidRPr="00411AAA">
        <w:t>жана</w:t>
      </w:r>
      <w:proofErr w:type="spellEnd"/>
      <w:r w:rsidRPr="00411AAA">
        <w:t xml:space="preserve"> </w:t>
      </w:r>
      <w:proofErr w:type="spellStart"/>
      <w:r w:rsidRPr="00411AAA">
        <w:t>үзгүлтүксүз</w:t>
      </w:r>
      <w:proofErr w:type="spellEnd"/>
      <w:r w:rsidRPr="00411AAA">
        <w:t xml:space="preserve"> </w:t>
      </w:r>
      <w:proofErr w:type="spellStart"/>
      <w:r w:rsidRPr="00411AAA">
        <w:t>өндүрүштү</w:t>
      </w:r>
      <w:proofErr w:type="spellEnd"/>
      <w:r w:rsidRPr="00411AAA">
        <w:t xml:space="preserve"> </w:t>
      </w:r>
      <w:proofErr w:type="spellStart"/>
      <w:r w:rsidRPr="00411AAA">
        <w:t>камсыз</w:t>
      </w:r>
      <w:proofErr w:type="spellEnd"/>
      <w:r w:rsidRPr="00411AAA">
        <w:t xml:space="preserve"> </w:t>
      </w:r>
      <w:proofErr w:type="spellStart"/>
      <w:r w:rsidRPr="00411AAA">
        <w:t>кылуу</w:t>
      </w:r>
      <w:proofErr w:type="spellEnd"/>
      <w:r w:rsidRPr="00411AAA">
        <w:t xml:space="preserve">, </w:t>
      </w:r>
      <w:proofErr w:type="spellStart"/>
      <w:r w:rsidRPr="00411AAA">
        <w:t>ошондой</w:t>
      </w:r>
      <w:proofErr w:type="spellEnd"/>
      <w:r w:rsidRPr="00411AAA">
        <w:t xml:space="preserve"> эле </w:t>
      </w:r>
      <w:proofErr w:type="spellStart"/>
      <w:r w:rsidRPr="00411AAA">
        <w:t>өндүрүштүк</w:t>
      </w:r>
      <w:proofErr w:type="spellEnd"/>
      <w:r w:rsidRPr="00411AAA">
        <w:t xml:space="preserve"> </w:t>
      </w:r>
      <w:proofErr w:type="spellStart"/>
      <w:r w:rsidRPr="00411AAA">
        <w:t>жаракаттарды</w:t>
      </w:r>
      <w:proofErr w:type="spellEnd"/>
      <w:r w:rsidRPr="00411AAA">
        <w:t xml:space="preserve"> </w:t>
      </w:r>
      <w:proofErr w:type="spellStart"/>
      <w:r w:rsidRPr="00411AAA">
        <w:t>алдын</w:t>
      </w:r>
      <w:proofErr w:type="spellEnd"/>
      <w:r w:rsidRPr="00411AAA">
        <w:t xml:space="preserve"> </w:t>
      </w:r>
      <w:proofErr w:type="spellStart"/>
      <w:r w:rsidRPr="00411AAA">
        <w:t>алуу</w:t>
      </w:r>
      <w:proofErr w:type="spellEnd"/>
      <w:r w:rsidRPr="00411AAA">
        <w:t xml:space="preserve"> </w:t>
      </w:r>
      <w:proofErr w:type="spellStart"/>
      <w:r w:rsidRPr="00411AAA">
        <w:t>максатында</w:t>
      </w:r>
      <w:proofErr w:type="spellEnd"/>
      <w:r w:rsidRPr="00411AAA">
        <w:t xml:space="preserve">, </w:t>
      </w:r>
      <w:proofErr w:type="spellStart"/>
      <w:r w:rsidRPr="00411AAA">
        <w:t>ишкананын</w:t>
      </w:r>
      <w:proofErr w:type="spellEnd"/>
      <w:r w:rsidRPr="00411AAA">
        <w:t xml:space="preserve"> </w:t>
      </w:r>
      <w:proofErr w:type="spellStart"/>
      <w:r w:rsidRPr="00411AAA">
        <w:t>администрациясына</w:t>
      </w:r>
      <w:proofErr w:type="spellEnd"/>
      <w:r w:rsidRPr="00411AAA">
        <w:t xml:space="preserve"> </w:t>
      </w:r>
      <w:proofErr w:type="spellStart"/>
      <w:r w:rsidRPr="00411AAA">
        <w:t>жергиликтүү</w:t>
      </w:r>
      <w:proofErr w:type="spellEnd"/>
      <w:r w:rsidRPr="00411AAA">
        <w:t xml:space="preserve"> </w:t>
      </w:r>
      <w:proofErr w:type="spellStart"/>
      <w:r w:rsidRPr="00411AAA">
        <w:t>шарттарды</w:t>
      </w:r>
      <w:proofErr w:type="spellEnd"/>
      <w:r w:rsidRPr="00411AAA">
        <w:t xml:space="preserve"> эске </w:t>
      </w:r>
      <w:proofErr w:type="spellStart"/>
      <w:r w:rsidRPr="00411AAA">
        <w:t>алуу</w:t>
      </w:r>
      <w:proofErr w:type="spellEnd"/>
      <w:r w:rsidRPr="00411AAA">
        <w:t xml:space="preserve"> </w:t>
      </w:r>
      <w:proofErr w:type="spellStart"/>
      <w:r w:rsidRPr="00411AAA">
        <w:t>менен</w:t>
      </w:r>
      <w:proofErr w:type="spellEnd"/>
      <w:r w:rsidRPr="00411AAA">
        <w:t xml:space="preserve"> </w:t>
      </w:r>
      <w:proofErr w:type="spellStart"/>
      <w:r w:rsidRPr="00411AAA">
        <w:t>карьердин</w:t>
      </w:r>
      <w:proofErr w:type="spellEnd"/>
      <w:r w:rsidR="00BD06F0">
        <w:rPr>
          <w:lang w:val="ky-KG"/>
        </w:rPr>
        <w:t xml:space="preserve"> (разрездин)</w:t>
      </w:r>
      <w:r w:rsidRPr="00411AAA">
        <w:t xml:space="preserve"> </w:t>
      </w:r>
      <w:proofErr w:type="spellStart"/>
      <w:r w:rsidRPr="00411AAA">
        <w:t>жолдорунда</w:t>
      </w:r>
      <w:proofErr w:type="spellEnd"/>
      <w:r w:rsidRPr="00411AAA">
        <w:t xml:space="preserve"> </w:t>
      </w:r>
      <w:proofErr w:type="spellStart"/>
      <w:r w:rsidRPr="00411AAA">
        <w:t>автоунаалардын</w:t>
      </w:r>
      <w:proofErr w:type="spellEnd"/>
      <w:r w:rsidRPr="00411AAA">
        <w:t xml:space="preserve">, </w:t>
      </w:r>
      <w:proofErr w:type="spellStart"/>
      <w:r w:rsidRPr="00411AAA">
        <w:t>ошондой</w:t>
      </w:r>
      <w:proofErr w:type="spellEnd"/>
      <w:r w:rsidRPr="00411AAA">
        <w:t xml:space="preserve"> эле авто</w:t>
      </w:r>
      <w:r w:rsidR="00BD06F0">
        <w:rPr>
          <w:lang w:val="ky-KG"/>
        </w:rPr>
        <w:t xml:space="preserve"> жана трактор </w:t>
      </w:r>
      <w:proofErr w:type="spellStart"/>
      <w:r w:rsidRPr="00411AAA">
        <w:t>поезддердин</w:t>
      </w:r>
      <w:proofErr w:type="spellEnd"/>
      <w:r w:rsidRPr="00411AAA">
        <w:t xml:space="preserve"> </w:t>
      </w:r>
      <w:proofErr w:type="spellStart"/>
      <w:r w:rsidRPr="00411AAA">
        <w:t>жүрүү</w:t>
      </w:r>
      <w:proofErr w:type="spellEnd"/>
      <w:r w:rsidRPr="00411AAA">
        <w:t xml:space="preserve"> </w:t>
      </w:r>
      <w:proofErr w:type="spellStart"/>
      <w:r w:rsidRPr="00411AAA">
        <w:t>ылдамдыгын</w:t>
      </w:r>
      <w:proofErr w:type="spellEnd"/>
      <w:r w:rsidRPr="00411AAA">
        <w:t xml:space="preserve"> </w:t>
      </w:r>
      <w:proofErr w:type="spellStart"/>
      <w:r w:rsidRPr="00411AAA">
        <w:t>жана</w:t>
      </w:r>
      <w:proofErr w:type="spellEnd"/>
      <w:r w:rsidRPr="00411AAA">
        <w:t xml:space="preserve"> </w:t>
      </w:r>
      <w:proofErr w:type="spellStart"/>
      <w:r w:rsidRPr="00411AAA">
        <w:t>тартибин</w:t>
      </w:r>
      <w:proofErr w:type="spellEnd"/>
      <w:r w:rsidRPr="00411AAA">
        <w:t xml:space="preserve"> </w:t>
      </w:r>
      <w:proofErr w:type="spellStart"/>
      <w:r w:rsidRPr="00411AAA">
        <w:t>аныктоо</w:t>
      </w:r>
      <w:proofErr w:type="spellEnd"/>
      <w:r w:rsidRPr="00411AAA">
        <w:t xml:space="preserve"> </w:t>
      </w:r>
      <w:proofErr w:type="spellStart"/>
      <w:r w:rsidRPr="00411AAA">
        <w:t>сунуш</w:t>
      </w:r>
      <w:proofErr w:type="spellEnd"/>
      <w:r w:rsidRPr="00411AAA">
        <w:t xml:space="preserve"> </w:t>
      </w:r>
      <w:proofErr w:type="spellStart"/>
      <w:r w:rsidRPr="00411AAA">
        <w:t>кылынат</w:t>
      </w:r>
      <w:proofErr w:type="spellEnd"/>
      <w:r w:rsidRPr="00411AAA">
        <w:t>.</w:t>
      </w:r>
    </w:p>
    <w:p w14:paraId="7093A2D4" w14:textId="77777777" w:rsidR="001D4BD0" w:rsidRDefault="001D4BD0" w:rsidP="001D4BD0">
      <w:pPr>
        <w:tabs>
          <w:tab w:val="left" w:pos="567"/>
        </w:tabs>
        <w:ind w:firstLine="709"/>
        <w:jc w:val="both"/>
      </w:pPr>
      <w:proofErr w:type="spellStart"/>
      <w:r>
        <w:lastRenderedPageBreak/>
        <w:t>Бул</w:t>
      </w:r>
      <w:proofErr w:type="spellEnd"/>
      <w:r>
        <w:t xml:space="preserve"> </w:t>
      </w:r>
      <w:proofErr w:type="spellStart"/>
      <w:r>
        <w:t>чечимдин</w:t>
      </w:r>
      <w:proofErr w:type="spellEnd"/>
      <w:r>
        <w:t xml:space="preserve"> </w:t>
      </w:r>
      <w:proofErr w:type="spellStart"/>
      <w:r>
        <w:t>негиздүүлүгү</w:t>
      </w:r>
      <w:proofErr w:type="spellEnd"/>
      <w:r>
        <w:t xml:space="preserve"> </w:t>
      </w:r>
      <w:proofErr w:type="spellStart"/>
      <w:r>
        <w:t>төмөнкү</w:t>
      </w:r>
      <w:proofErr w:type="spellEnd"/>
      <w:r>
        <w:t xml:space="preserve"> </w:t>
      </w:r>
      <w:proofErr w:type="spellStart"/>
      <w:r>
        <w:t>факторлор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тастыкталган</w:t>
      </w:r>
      <w:proofErr w:type="spellEnd"/>
      <w:r>
        <w:t>:</w:t>
      </w:r>
    </w:p>
    <w:p w14:paraId="6ADA87FD" w14:textId="793FA2C3" w:rsidR="001D4BD0" w:rsidRDefault="001D4BD0" w:rsidP="001D4BD0">
      <w:pPr>
        <w:tabs>
          <w:tab w:val="left" w:pos="567"/>
        </w:tabs>
        <w:ind w:firstLine="540"/>
        <w:jc w:val="both"/>
      </w:pPr>
      <w:r>
        <w:t>•</w:t>
      </w:r>
      <w:r w:rsidR="001E00B8">
        <w:rPr>
          <w:lang w:val="ky-KG"/>
        </w:rPr>
        <w:t xml:space="preserve"> кендердин </w:t>
      </w:r>
      <w:proofErr w:type="spellStart"/>
      <w:r w:rsidRPr="00411AAA">
        <w:t>жергиликтүү</w:t>
      </w:r>
      <w:proofErr w:type="spellEnd"/>
      <w:r w:rsidRPr="00411AAA">
        <w:t xml:space="preserve"> </w:t>
      </w:r>
      <w:proofErr w:type="spellStart"/>
      <w:r w:rsidRPr="00411AAA">
        <w:t>шарттарын</w:t>
      </w:r>
      <w:proofErr w:type="spellEnd"/>
      <w:r w:rsidRPr="00411AAA">
        <w:t xml:space="preserve"> эске </w:t>
      </w:r>
      <w:proofErr w:type="spellStart"/>
      <w:r w:rsidRPr="00411AAA">
        <w:t>алуу</w:t>
      </w:r>
      <w:proofErr w:type="spellEnd"/>
      <w:r w:rsidRPr="00411AAA">
        <w:t xml:space="preserve"> </w:t>
      </w:r>
      <w:proofErr w:type="spellStart"/>
      <w:r w:rsidRPr="00411AAA">
        <w:t>менен</w:t>
      </w:r>
      <w:proofErr w:type="spellEnd"/>
      <w:r w:rsidRPr="00411AAA">
        <w:t xml:space="preserve"> </w:t>
      </w:r>
      <w:proofErr w:type="spellStart"/>
      <w:r w:rsidRPr="00411AAA">
        <w:t>кырсыктардын</w:t>
      </w:r>
      <w:proofErr w:type="spellEnd"/>
      <w:r w:rsidRPr="00411AAA">
        <w:t xml:space="preserve"> </w:t>
      </w:r>
      <w:proofErr w:type="spellStart"/>
      <w:r w:rsidRPr="00411AAA">
        <w:t>тобокелдигин</w:t>
      </w:r>
      <w:proofErr w:type="spellEnd"/>
      <w:r w:rsidRPr="00411AAA">
        <w:t xml:space="preserve"> </w:t>
      </w:r>
      <w:proofErr w:type="spellStart"/>
      <w:r w:rsidRPr="00411AAA">
        <w:t>төмөндөтүү</w:t>
      </w:r>
      <w:proofErr w:type="spellEnd"/>
      <w:r w:rsidRPr="00411AAA">
        <w:t xml:space="preserve"> </w:t>
      </w:r>
      <w:proofErr w:type="spellStart"/>
      <w:r w:rsidRPr="00411AAA">
        <w:t>зарылчылыгы</w:t>
      </w:r>
      <w:proofErr w:type="spellEnd"/>
      <w:r w:rsidRPr="00411AAA">
        <w:t>;</w:t>
      </w:r>
    </w:p>
    <w:p w14:paraId="5C9FE12E" w14:textId="3C17F875" w:rsidR="001D4BD0" w:rsidRDefault="001D4BD0" w:rsidP="001D4BD0">
      <w:pPr>
        <w:tabs>
          <w:tab w:val="left" w:pos="567"/>
        </w:tabs>
        <w:ind w:firstLine="540"/>
        <w:jc w:val="both"/>
      </w:pPr>
      <w:r>
        <w:t>•</w:t>
      </w:r>
      <w:r w:rsidR="001E00B8">
        <w:rPr>
          <w:lang w:val="ky-KG"/>
        </w:rPr>
        <w:t xml:space="preserve"> ж</w:t>
      </w:r>
      <w:proofErr w:type="spellStart"/>
      <w:r w:rsidRPr="00411AAA">
        <w:t>ергиликтүү</w:t>
      </w:r>
      <w:proofErr w:type="spellEnd"/>
      <w:r w:rsidRPr="00411AAA">
        <w:t xml:space="preserve"> </w:t>
      </w:r>
      <w:proofErr w:type="spellStart"/>
      <w:r w:rsidRPr="00411AAA">
        <w:t>шарттарды</w:t>
      </w:r>
      <w:proofErr w:type="spellEnd"/>
      <w:r w:rsidRPr="00411AAA">
        <w:t xml:space="preserve"> эске </w:t>
      </w:r>
      <w:proofErr w:type="spellStart"/>
      <w:r w:rsidRPr="00411AAA">
        <w:t>алуу</w:t>
      </w:r>
      <w:proofErr w:type="spellEnd"/>
      <w:r w:rsidRPr="00411AAA">
        <w:t xml:space="preserve"> </w:t>
      </w:r>
      <w:proofErr w:type="spellStart"/>
      <w:r w:rsidRPr="00411AAA">
        <w:t>менен</w:t>
      </w:r>
      <w:proofErr w:type="spellEnd"/>
      <w:r w:rsidRPr="00411AAA">
        <w:t xml:space="preserve"> </w:t>
      </w:r>
      <w:proofErr w:type="spellStart"/>
      <w:r w:rsidRPr="00411AAA">
        <w:t>кыймылдын</w:t>
      </w:r>
      <w:proofErr w:type="spellEnd"/>
      <w:r w:rsidRPr="00411AAA">
        <w:t xml:space="preserve"> </w:t>
      </w:r>
      <w:proofErr w:type="spellStart"/>
      <w:r w:rsidRPr="00411AAA">
        <w:t>ылдамдыгын</w:t>
      </w:r>
      <w:proofErr w:type="spellEnd"/>
      <w:r w:rsidRPr="00411AAA">
        <w:t xml:space="preserve"> </w:t>
      </w:r>
      <w:proofErr w:type="spellStart"/>
      <w:r w:rsidRPr="00411AAA">
        <w:t>жана</w:t>
      </w:r>
      <w:proofErr w:type="spellEnd"/>
      <w:r w:rsidRPr="00411AAA">
        <w:t xml:space="preserve"> </w:t>
      </w:r>
      <w:proofErr w:type="spellStart"/>
      <w:r w:rsidRPr="00411AAA">
        <w:t>тартибин</w:t>
      </w:r>
      <w:proofErr w:type="spellEnd"/>
      <w:r w:rsidRPr="00411AAA">
        <w:t xml:space="preserve"> </w:t>
      </w:r>
      <w:proofErr w:type="spellStart"/>
      <w:r w:rsidRPr="00411AAA">
        <w:t>аныктоо</w:t>
      </w:r>
      <w:proofErr w:type="spellEnd"/>
      <w:r w:rsidRPr="00411AAA">
        <w:t xml:space="preserve"> </w:t>
      </w:r>
      <w:proofErr w:type="spellStart"/>
      <w:r w:rsidRPr="00411AAA">
        <w:t>айдоочулардын</w:t>
      </w:r>
      <w:proofErr w:type="spellEnd"/>
      <w:r w:rsidRPr="00411AAA">
        <w:t xml:space="preserve"> </w:t>
      </w:r>
      <w:proofErr w:type="spellStart"/>
      <w:r w:rsidRPr="00411AAA">
        <w:t>кагылышуу</w:t>
      </w:r>
      <w:proofErr w:type="spellEnd"/>
      <w:r w:rsidRPr="00411AAA">
        <w:t xml:space="preserve"> </w:t>
      </w:r>
      <w:proofErr w:type="spellStart"/>
      <w:r w:rsidRPr="00411AAA">
        <w:t>тобокелдигин</w:t>
      </w:r>
      <w:proofErr w:type="spellEnd"/>
      <w:r w:rsidRPr="00411AAA">
        <w:t xml:space="preserve"> </w:t>
      </w:r>
      <w:proofErr w:type="spellStart"/>
      <w:r w:rsidRPr="00411AAA">
        <w:t>минималдаштырат</w:t>
      </w:r>
      <w:proofErr w:type="spellEnd"/>
      <w:r w:rsidRPr="00411AAA">
        <w:t xml:space="preserve"> </w:t>
      </w:r>
      <w:proofErr w:type="spellStart"/>
      <w:r w:rsidRPr="00411AAA">
        <w:t>жана</w:t>
      </w:r>
      <w:proofErr w:type="spellEnd"/>
      <w:r w:rsidRPr="00411AAA">
        <w:t xml:space="preserve"> </w:t>
      </w:r>
      <w:proofErr w:type="spellStart"/>
      <w:r w:rsidRPr="00411AAA">
        <w:t>айдоочулардын</w:t>
      </w:r>
      <w:proofErr w:type="spellEnd"/>
      <w:r w:rsidRPr="00411AAA">
        <w:t xml:space="preserve"> </w:t>
      </w:r>
      <w:proofErr w:type="spellStart"/>
      <w:r w:rsidRPr="00411AAA">
        <w:t>коопсуздугун</w:t>
      </w:r>
      <w:proofErr w:type="spellEnd"/>
      <w:r w:rsidRPr="00411AAA">
        <w:t xml:space="preserve"> </w:t>
      </w:r>
      <w:proofErr w:type="spellStart"/>
      <w:r w:rsidRPr="00411AAA">
        <w:t>жогорулат</w:t>
      </w:r>
      <w:proofErr w:type="spellEnd"/>
      <w:r w:rsidR="00D465D8">
        <w:rPr>
          <w:lang w:val="ky-KG"/>
        </w:rPr>
        <w:t>уу</w:t>
      </w:r>
      <w:r w:rsidRPr="00411AAA">
        <w:t>;</w:t>
      </w:r>
    </w:p>
    <w:p w14:paraId="7C8E8DAE" w14:textId="77777777" w:rsidR="001D4BD0" w:rsidRDefault="001D4BD0" w:rsidP="001D4BD0">
      <w:pPr>
        <w:tabs>
          <w:tab w:val="left" w:pos="567"/>
        </w:tabs>
        <w:ind w:firstLine="540"/>
        <w:jc w:val="both"/>
      </w:pPr>
      <w:r>
        <w:t>•</w:t>
      </w:r>
      <w:r>
        <w:tab/>
      </w:r>
      <w:proofErr w:type="spellStart"/>
      <w:r>
        <w:t>өндүрүштүк</w:t>
      </w:r>
      <w:proofErr w:type="spellEnd"/>
      <w:r>
        <w:t xml:space="preserve"> </w:t>
      </w:r>
      <w:proofErr w:type="spellStart"/>
      <w:r>
        <w:t>процесстердин</w:t>
      </w:r>
      <w:proofErr w:type="spellEnd"/>
      <w:r>
        <w:t xml:space="preserve"> </w:t>
      </w:r>
      <w:proofErr w:type="spellStart"/>
      <w:r>
        <w:t>натыйжалуулугун</w:t>
      </w:r>
      <w:proofErr w:type="spellEnd"/>
      <w:r>
        <w:t xml:space="preserve"> </w:t>
      </w:r>
      <w:proofErr w:type="spellStart"/>
      <w:r>
        <w:t>жогорулатуу</w:t>
      </w:r>
      <w:proofErr w:type="spellEnd"/>
      <w:r>
        <w:t>.</w:t>
      </w:r>
    </w:p>
    <w:p w14:paraId="03DE429A" w14:textId="77777777" w:rsidR="001D4BD0" w:rsidRDefault="001D4BD0" w:rsidP="001D4BD0">
      <w:pPr>
        <w:tabs>
          <w:tab w:val="left" w:pos="567"/>
        </w:tabs>
        <w:ind w:firstLine="709"/>
        <w:jc w:val="both"/>
      </w:pPr>
      <w:r w:rsidRPr="002B6A31">
        <w:t xml:space="preserve">Кыргыз </w:t>
      </w:r>
      <w:proofErr w:type="spellStart"/>
      <w:r w:rsidRPr="002B6A31">
        <w:t>Республикасынын</w:t>
      </w:r>
      <w:proofErr w:type="spellEnd"/>
      <w:r w:rsidRPr="002B6A31">
        <w:t xml:space="preserve"> "</w:t>
      </w:r>
      <w:proofErr w:type="spellStart"/>
      <w:r w:rsidRPr="002B6A31">
        <w:t>Эмгекти</w:t>
      </w:r>
      <w:proofErr w:type="spellEnd"/>
      <w:r w:rsidRPr="002B6A31">
        <w:t xml:space="preserve"> </w:t>
      </w:r>
      <w:proofErr w:type="spellStart"/>
      <w:r w:rsidRPr="002B6A31">
        <w:t>коргоо</w:t>
      </w:r>
      <w:proofErr w:type="spellEnd"/>
      <w:r w:rsidRPr="002B6A31">
        <w:t xml:space="preserve"> </w:t>
      </w:r>
      <w:proofErr w:type="spellStart"/>
      <w:r w:rsidRPr="002B6A31">
        <w:t>жөнүндө</w:t>
      </w:r>
      <w:proofErr w:type="spellEnd"/>
      <w:r w:rsidRPr="002B6A31">
        <w:t xml:space="preserve">" </w:t>
      </w:r>
      <w:proofErr w:type="spellStart"/>
      <w:r w:rsidRPr="002B6A31">
        <w:t>мыйзамынын</w:t>
      </w:r>
      <w:proofErr w:type="spellEnd"/>
      <w:r w:rsidRPr="002B6A31">
        <w:t xml:space="preserve"> 3-беренесине </w:t>
      </w:r>
      <w:proofErr w:type="spellStart"/>
      <w:r w:rsidRPr="002B6A31">
        <w:t>ылайык</w:t>
      </w:r>
      <w:proofErr w:type="spellEnd"/>
      <w:r w:rsidRPr="002B6A31">
        <w:t xml:space="preserve">, </w:t>
      </w:r>
      <w:proofErr w:type="spellStart"/>
      <w:r w:rsidRPr="002B6A31">
        <w:t>иш</w:t>
      </w:r>
      <w:proofErr w:type="spellEnd"/>
      <w:r w:rsidRPr="002B6A31">
        <w:t xml:space="preserve"> </w:t>
      </w:r>
      <w:proofErr w:type="spellStart"/>
      <w:r w:rsidRPr="002B6A31">
        <w:t>берүүчү</w:t>
      </w:r>
      <w:proofErr w:type="spellEnd"/>
      <w:r w:rsidRPr="002B6A31">
        <w:t xml:space="preserve"> </w:t>
      </w:r>
      <w:proofErr w:type="spellStart"/>
      <w:r w:rsidRPr="002B6A31">
        <w:t>ишмердиктин</w:t>
      </w:r>
      <w:proofErr w:type="spellEnd"/>
      <w:r w:rsidRPr="002B6A31">
        <w:t xml:space="preserve"> </w:t>
      </w:r>
      <w:proofErr w:type="spellStart"/>
      <w:r w:rsidRPr="002B6A31">
        <w:t>бардык</w:t>
      </w:r>
      <w:proofErr w:type="spellEnd"/>
      <w:r w:rsidRPr="002B6A31">
        <w:t xml:space="preserve"> </w:t>
      </w:r>
      <w:proofErr w:type="spellStart"/>
      <w:r w:rsidRPr="002B6A31">
        <w:t>түрлөрүн</w:t>
      </w:r>
      <w:proofErr w:type="spellEnd"/>
      <w:r w:rsidRPr="002B6A31">
        <w:t xml:space="preserve">, </w:t>
      </w:r>
      <w:proofErr w:type="spellStart"/>
      <w:r w:rsidRPr="002B6A31">
        <w:t>анын</w:t>
      </w:r>
      <w:proofErr w:type="spellEnd"/>
      <w:r w:rsidRPr="002B6A31">
        <w:t xml:space="preserve"> </w:t>
      </w:r>
      <w:proofErr w:type="spellStart"/>
      <w:r w:rsidRPr="002B6A31">
        <w:t>ичинде</w:t>
      </w:r>
      <w:proofErr w:type="spellEnd"/>
      <w:r w:rsidRPr="002B6A31">
        <w:t xml:space="preserve"> </w:t>
      </w:r>
      <w:proofErr w:type="spellStart"/>
      <w:r w:rsidRPr="002B6A31">
        <w:t>өндүрүштү</w:t>
      </w:r>
      <w:proofErr w:type="spellEnd"/>
      <w:r w:rsidRPr="002B6A31">
        <w:t xml:space="preserve"> </w:t>
      </w:r>
      <w:proofErr w:type="spellStart"/>
      <w:r w:rsidRPr="002B6A31">
        <w:t>жана</w:t>
      </w:r>
      <w:proofErr w:type="spellEnd"/>
      <w:r w:rsidRPr="002B6A31">
        <w:t xml:space="preserve"> </w:t>
      </w:r>
      <w:proofErr w:type="spellStart"/>
      <w:r w:rsidRPr="002B6A31">
        <w:t>эмгекти</w:t>
      </w:r>
      <w:proofErr w:type="spellEnd"/>
      <w:r w:rsidRPr="002B6A31">
        <w:t xml:space="preserve"> </w:t>
      </w:r>
      <w:proofErr w:type="spellStart"/>
      <w:r w:rsidRPr="002B6A31">
        <w:t>уюштуруу</w:t>
      </w:r>
      <w:proofErr w:type="spellEnd"/>
      <w:r w:rsidRPr="002B6A31">
        <w:t xml:space="preserve">, </w:t>
      </w:r>
      <w:proofErr w:type="spellStart"/>
      <w:r w:rsidRPr="002B6A31">
        <w:t>жабдууларды</w:t>
      </w:r>
      <w:proofErr w:type="spellEnd"/>
      <w:r w:rsidRPr="002B6A31">
        <w:t xml:space="preserve"> </w:t>
      </w:r>
      <w:proofErr w:type="spellStart"/>
      <w:r w:rsidRPr="002B6A31">
        <w:t>эксплуатациялоо</w:t>
      </w:r>
      <w:proofErr w:type="spellEnd"/>
      <w:r w:rsidRPr="002B6A31">
        <w:t xml:space="preserve"> </w:t>
      </w:r>
      <w:proofErr w:type="spellStart"/>
      <w:r w:rsidRPr="002B6A31">
        <w:t>жана</w:t>
      </w:r>
      <w:proofErr w:type="spellEnd"/>
      <w:r w:rsidRPr="002B6A31">
        <w:t xml:space="preserve"> </w:t>
      </w:r>
      <w:proofErr w:type="spellStart"/>
      <w:r w:rsidRPr="002B6A31">
        <w:t>ишканадагы</w:t>
      </w:r>
      <w:proofErr w:type="spellEnd"/>
      <w:r w:rsidRPr="002B6A31">
        <w:t xml:space="preserve"> транспорт </w:t>
      </w:r>
      <w:proofErr w:type="spellStart"/>
      <w:r w:rsidRPr="002B6A31">
        <w:t>агымдарын</w:t>
      </w:r>
      <w:proofErr w:type="spellEnd"/>
      <w:r w:rsidRPr="002B6A31">
        <w:t xml:space="preserve"> </w:t>
      </w:r>
      <w:proofErr w:type="spellStart"/>
      <w:r w:rsidRPr="002B6A31">
        <w:t>уюштурууну</w:t>
      </w:r>
      <w:proofErr w:type="spellEnd"/>
      <w:r w:rsidRPr="002B6A31">
        <w:t xml:space="preserve"> </w:t>
      </w:r>
      <w:proofErr w:type="spellStart"/>
      <w:r w:rsidRPr="002B6A31">
        <w:t>камсыз</w:t>
      </w:r>
      <w:proofErr w:type="spellEnd"/>
      <w:r w:rsidRPr="002B6A31">
        <w:t xml:space="preserve"> </w:t>
      </w:r>
      <w:proofErr w:type="spellStart"/>
      <w:r w:rsidRPr="002B6A31">
        <w:t>кылууда</w:t>
      </w:r>
      <w:proofErr w:type="spellEnd"/>
      <w:r w:rsidRPr="002B6A31">
        <w:t xml:space="preserve"> </w:t>
      </w:r>
      <w:proofErr w:type="spellStart"/>
      <w:r w:rsidRPr="002B6A31">
        <w:t>коопсуз</w:t>
      </w:r>
      <w:proofErr w:type="spellEnd"/>
      <w:r w:rsidRPr="002B6A31">
        <w:t xml:space="preserve"> </w:t>
      </w:r>
      <w:proofErr w:type="spellStart"/>
      <w:r w:rsidRPr="002B6A31">
        <w:t>эмгек</w:t>
      </w:r>
      <w:proofErr w:type="spellEnd"/>
      <w:r w:rsidRPr="002B6A31">
        <w:t xml:space="preserve"> </w:t>
      </w:r>
      <w:proofErr w:type="spellStart"/>
      <w:r w:rsidRPr="002B6A31">
        <w:t>шарттарын</w:t>
      </w:r>
      <w:proofErr w:type="spellEnd"/>
      <w:r w:rsidRPr="002B6A31">
        <w:t xml:space="preserve"> </w:t>
      </w:r>
      <w:proofErr w:type="spellStart"/>
      <w:r w:rsidRPr="002B6A31">
        <w:t>камсыз</w:t>
      </w:r>
      <w:proofErr w:type="spellEnd"/>
      <w:r w:rsidRPr="002B6A31">
        <w:t xml:space="preserve"> </w:t>
      </w:r>
      <w:proofErr w:type="spellStart"/>
      <w:r w:rsidRPr="002B6A31">
        <w:t>кылууга</w:t>
      </w:r>
      <w:proofErr w:type="spellEnd"/>
      <w:r w:rsidRPr="002B6A31">
        <w:t xml:space="preserve"> </w:t>
      </w:r>
      <w:proofErr w:type="spellStart"/>
      <w:r w:rsidRPr="002B6A31">
        <w:t>милдеттүү</w:t>
      </w:r>
      <w:proofErr w:type="spellEnd"/>
      <w:r w:rsidRPr="002B6A31">
        <w:t>.</w:t>
      </w:r>
    </w:p>
    <w:p w14:paraId="00ADC120" w14:textId="3A2B3B46" w:rsidR="001D4BD0" w:rsidRDefault="001D4BD0" w:rsidP="001D4BD0">
      <w:pPr>
        <w:tabs>
          <w:tab w:val="left" w:pos="567"/>
        </w:tabs>
        <w:ind w:firstLine="709"/>
        <w:jc w:val="both"/>
        <w:rPr>
          <w:lang w:val="ky-KG"/>
        </w:rPr>
      </w:pPr>
      <w:proofErr w:type="spellStart"/>
      <w:r w:rsidRPr="00952CFB">
        <w:t>Эрежелерге</w:t>
      </w:r>
      <w:proofErr w:type="spellEnd"/>
      <w:r w:rsidRPr="00952CFB">
        <w:t xml:space="preserve"> </w:t>
      </w:r>
      <w:r w:rsidR="009E55B6">
        <w:rPr>
          <w:lang w:val="ky-KG"/>
        </w:rPr>
        <w:t xml:space="preserve">өзгөртүүлөрдү киргизүү </w:t>
      </w:r>
      <w:proofErr w:type="spellStart"/>
      <w:r w:rsidRPr="00952CFB">
        <w:t>долбоорлору</w:t>
      </w:r>
      <w:proofErr w:type="spellEnd"/>
      <w:r w:rsidRPr="00952CFB">
        <w:t xml:space="preserve"> </w:t>
      </w:r>
      <w:proofErr w:type="spellStart"/>
      <w:r w:rsidRPr="00952CFB">
        <w:t>төмөнкүлөр</w:t>
      </w:r>
      <w:proofErr w:type="spellEnd"/>
      <w:r w:rsidR="009E55B6">
        <w:rPr>
          <w:lang w:val="ky-KG"/>
        </w:rPr>
        <w:t>дү</w:t>
      </w:r>
      <w:r w:rsidRPr="00952CFB">
        <w:t xml:space="preserve"> </w:t>
      </w:r>
      <w:proofErr w:type="spellStart"/>
      <w:r w:rsidRPr="00952CFB">
        <w:t>сунушта</w:t>
      </w:r>
      <w:proofErr w:type="spellEnd"/>
      <w:r w:rsidR="009E55B6">
        <w:rPr>
          <w:lang w:val="ky-KG"/>
        </w:rPr>
        <w:t>йт</w:t>
      </w:r>
      <w:r w:rsidRPr="00952CFB">
        <w:t>:</w:t>
      </w:r>
    </w:p>
    <w:p w14:paraId="24D69E6D" w14:textId="7492DA7D" w:rsidR="001D4BD0" w:rsidRPr="008E620B" w:rsidRDefault="001D4BD0" w:rsidP="001D4BD0">
      <w:pPr>
        <w:shd w:val="clear" w:color="auto" w:fill="FFFFFF"/>
        <w:ind w:firstLine="709"/>
        <w:jc w:val="both"/>
        <w:rPr>
          <w:szCs w:val="28"/>
          <w:lang w:val="ky-KG" w:eastAsia="ru-RU"/>
        </w:rPr>
      </w:pPr>
      <w:r w:rsidRPr="008E620B">
        <w:rPr>
          <w:szCs w:val="28"/>
          <w:lang w:val="ky-KG" w:eastAsia="ru-RU"/>
        </w:rPr>
        <w:t xml:space="preserve">- </w:t>
      </w:r>
      <w:r w:rsidR="00986D20" w:rsidRPr="00F14A25">
        <w:rPr>
          <w:szCs w:val="28"/>
          <w:lang w:val="ky-KG"/>
        </w:rPr>
        <w:t xml:space="preserve">100-пункттун биринчи абзацындагы </w:t>
      </w:r>
      <w:r w:rsidR="00986D20" w:rsidRPr="007F4CA7">
        <w:rPr>
          <w:szCs w:val="28"/>
          <w:lang w:val="ky-KG"/>
        </w:rPr>
        <w:t>«</w:t>
      </w:r>
      <w:r w:rsidR="00986D20" w:rsidRPr="00F14A25">
        <w:rPr>
          <w:szCs w:val="28"/>
          <w:lang w:val="ky-KG"/>
        </w:rPr>
        <w:t>милдеттүү медициналык</w:t>
      </w:r>
      <w:r w:rsidR="00986D20" w:rsidRPr="00621FDE">
        <w:rPr>
          <w:szCs w:val="28"/>
          <w:lang w:val="ky-KG" w:eastAsia="ru-RU"/>
        </w:rPr>
        <w:t>»</w:t>
      </w:r>
      <w:r w:rsidR="00986D20" w:rsidRPr="00F14A25">
        <w:rPr>
          <w:szCs w:val="28"/>
          <w:lang w:val="ky-KG"/>
        </w:rPr>
        <w:t xml:space="preserve"> деген сөздөрдөн кийин </w:t>
      </w:r>
      <w:r w:rsidR="00986D20" w:rsidRPr="007F4CA7">
        <w:rPr>
          <w:szCs w:val="28"/>
          <w:lang w:val="ky-KG"/>
        </w:rPr>
        <w:t>«</w:t>
      </w:r>
      <w:r w:rsidR="00986D20" w:rsidRPr="00F14A25">
        <w:rPr>
          <w:szCs w:val="28"/>
          <w:lang w:val="ky-KG"/>
        </w:rPr>
        <w:t>текшерүү жана</w:t>
      </w:r>
      <w:r w:rsidR="00986D20" w:rsidRPr="00621FDE">
        <w:rPr>
          <w:szCs w:val="28"/>
          <w:lang w:val="ky-KG" w:eastAsia="ru-RU"/>
        </w:rPr>
        <w:t>»</w:t>
      </w:r>
      <w:r w:rsidR="00986D20" w:rsidRPr="00F14A25">
        <w:rPr>
          <w:szCs w:val="28"/>
          <w:lang w:val="ky-KG"/>
        </w:rPr>
        <w:t xml:space="preserve"> деген сөздөр менен толукталсын</w:t>
      </w:r>
      <w:r w:rsidRPr="008E620B">
        <w:rPr>
          <w:szCs w:val="28"/>
          <w:lang w:val="ky-KG" w:eastAsia="ru-RU"/>
        </w:rPr>
        <w:t>;</w:t>
      </w:r>
    </w:p>
    <w:p w14:paraId="58887F1C" w14:textId="051029FE" w:rsidR="001D4BD0" w:rsidRPr="008E620B" w:rsidRDefault="001D4BD0" w:rsidP="001D4BD0">
      <w:pPr>
        <w:shd w:val="clear" w:color="auto" w:fill="FFFFFF"/>
        <w:ind w:firstLine="709"/>
        <w:jc w:val="both"/>
        <w:rPr>
          <w:szCs w:val="28"/>
          <w:lang w:val="ky-KG" w:eastAsia="ru-RU"/>
        </w:rPr>
      </w:pPr>
      <w:r w:rsidRPr="008E620B">
        <w:rPr>
          <w:szCs w:val="28"/>
          <w:lang w:val="ky-KG" w:eastAsia="ru-RU"/>
        </w:rPr>
        <w:t xml:space="preserve">- </w:t>
      </w:r>
      <w:r w:rsidR="004C413A" w:rsidRPr="00F14A25">
        <w:rPr>
          <w:szCs w:val="28"/>
          <w:lang w:val="ky-KG"/>
        </w:rPr>
        <w:t xml:space="preserve">100-пункттун экинчи абзацындагы </w:t>
      </w:r>
      <w:r w:rsidR="004C413A" w:rsidRPr="007F4CA7">
        <w:rPr>
          <w:szCs w:val="28"/>
          <w:lang w:val="ky-KG"/>
        </w:rPr>
        <w:t>«</w:t>
      </w:r>
      <w:r w:rsidR="004C413A">
        <w:rPr>
          <w:szCs w:val="28"/>
          <w:lang w:val="ky-KG"/>
        </w:rPr>
        <w:t>шартында</w:t>
      </w:r>
      <w:r w:rsidR="004C413A" w:rsidRPr="00621FDE">
        <w:rPr>
          <w:szCs w:val="28"/>
          <w:lang w:val="ky-KG" w:eastAsia="ru-RU"/>
        </w:rPr>
        <w:t>»</w:t>
      </w:r>
      <w:r w:rsidR="004C413A" w:rsidRPr="00F14A25">
        <w:rPr>
          <w:szCs w:val="28"/>
          <w:lang w:val="ky-KG"/>
        </w:rPr>
        <w:t xml:space="preserve"> деген сөздөрдөн кийин </w:t>
      </w:r>
      <w:r w:rsidR="004C413A" w:rsidRPr="007F4CA7">
        <w:rPr>
          <w:szCs w:val="28"/>
          <w:lang w:val="ky-KG"/>
        </w:rPr>
        <w:t>«</w:t>
      </w:r>
      <w:r w:rsidR="004C413A">
        <w:rPr>
          <w:szCs w:val="28"/>
          <w:lang w:val="ky-KG"/>
        </w:rPr>
        <w:t>вахта алдындагы медициналык текшерүүдөн өтүү</w:t>
      </w:r>
      <w:r w:rsidR="004C413A" w:rsidRPr="00621FDE">
        <w:rPr>
          <w:szCs w:val="28"/>
          <w:lang w:val="ky-KG" w:eastAsia="ru-RU"/>
        </w:rPr>
        <w:t>»</w:t>
      </w:r>
      <w:r w:rsidR="004C413A" w:rsidRPr="00F14A25">
        <w:rPr>
          <w:szCs w:val="28"/>
          <w:lang w:val="ky-KG"/>
        </w:rPr>
        <w:t xml:space="preserve"> деген сөздөр, ал эми «</w:t>
      </w:r>
      <w:r w:rsidR="004C413A">
        <w:rPr>
          <w:szCs w:val="28"/>
          <w:lang w:val="ky-KG"/>
        </w:rPr>
        <w:t xml:space="preserve">алкоголдук жана </w:t>
      </w:r>
      <w:r w:rsidR="000F0792">
        <w:rPr>
          <w:szCs w:val="28"/>
          <w:lang w:val="ky-KG"/>
        </w:rPr>
        <w:t xml:space="preserve">наркотикалык </w:t>
      </w:r>
      <w:r w:rsidR="004C413A">
        <w:rPr>
          <w:szCs w:val="28"/>
          <w:lang w:val="ky-KG"/>
        </w:rPr>
        <w:t>заттар</w:t>
      </w:r>
      <w:r w:rsidR="004C413A" w:rsidRPr="00621FDE">
        <w:rPr>
          <w:szCs w:val="28"/>
          <w:lang w:val="ky-KG" w:eastAsia="ru-RU"/>
        </w:rPr>
        <w:t>»</w:t>
      </w:r>
      <w:r w:rsidR="004C413A" w:rsidRPr="00F14A25">
        <w:rPr>
          <w:szCs w:val="28"/>
          <w:lang w:val="ky-KG"/>
        </w:rPr>
        <w:t xml:space="preserve"> деген сөздөрдөн кийин </w:t>
      </w:r>
      <w:r w:rsidR="004C413A" w:rsidRPr="007F4CA7">
        <w:rPr>
          <w:szCs w:val="28"/>
          <w:lang w:val="ky-KG"/>
        </w:rPr>
        <w:t>«</w:t>
      </w:r>
      <w:r w:rsidR="004C413A" w:rsidRPr="00F14A25">
        <w:rPr>
          <w:szCs w:val="28"/>
          <w:lang w:val="ky-KG"/>
        </w:rPr>
        <w:t>(чарба жүргүзүүчү субъекттин аймагынан жалпы пайдалануудагы автомобиль жолдоруна чыгууда технологиялык жабдууларды эксплуатациялоочу кызматкерлерди кошпогондо)</w:t>
      </w:r>
      <w:r w:rsidR="004C413A" w:rsidRPr="00621FDE">
        <w:rPr>
          <w:szCs w:val="28"/>
          <w:lang w:val="ky-KG" w:eastAsia="ru-RU"/>
        </w:rPr>
        <w:t>»</w:t>
      </w:r>
      <w:r w:rsidR="004C413A" w:rsidRPr="00F14A25">
        <w:rPr>
          <w:szCs w:val="28"/>
          <w:lang w:val="ky-KG"/>
        </w:rPr>
        <w:t xml:space="preserve"> деген сөздөр менен толукталсын</w:t>
      </w:r>
      <w:r w:rsidRPr="008E620B">
        <w:rPr>
          <w:szCs w:val="28"/>
          <w:lang w:val="ky-KG" w:eastAsia="ru-RU"/>
        </w:rPr>
        <w:t>;</w:t>
      </w:r>
    </w:p>
    <w:p w14:paraId="07812D67" w14:textId="13265226" w:rsidR="001D4BD0" w:rsidRPr="008E620B" w:rsidRDefault="001D4BD0" w:rsidP="001D4BD0">
      <w:pPr>
        <w:shd w:val="clear" w:color="auto" w:fill="FFFFFF"/>
        <w:ind w:firstLine="709"/>
        <w:jc w:val="both"/>
        <w:rPr>
          <w:szCs w:val="28"/>
          <w:lang w:val="ky-KG" w:eastAsia="ru-RU"/>
        </w:rPr>
      </w:pPr>
      <w:r w:rsidRPr="008E620B">
        <w:rPr>
          <w:szCs w:val="28"/>
          <w:lang w:val="ky-KG" w:eastAsia="ru-RU"/>
        </w:rPr>
        <w:t xml:space="preserve">- </w:t>
      </w:r>
      <w:r w:rsidR="00894CBA" w:rsidRPr="008E7E7E">
        <w:rPr>
          <w:szCs w:val="28"/>
          <w:lang w:val="ky-KG"/>
        </w:rPr>
        <w:t>152-пункттун экинчи абзацы төмөнкүдөй мазмундагы сүйлөм менен толукталсын: «Ички чарбалык иштерди чарбакер субъекттин аймагынан жалпы пайдалануудагы автомобиль жолдоруна чыгарбастан аткарган учурда жол баракчалары берилбейт»;</w:t>
      </w:r>
    </w:p>
    <w:p w14:paraId="33958119" w14:textId="77777777" w:rsidR="00EF172A" w:rsidRPr="008E7E7E" w:rsidRDefault="001D4BD0" w:rsidP="00EF172A">
      <w:pPr>
        <w:ind w:firstLine="720"/>
        <w:jc w:val="both"/>
        <w:rPr>
          <w:szCs w:val="28"/>
          <w:lang w:val="ky-KG"/>
        </w:rPr>
      </w:pPr>
      <w:r w:rsidRPr="008E620B">
        <w:rPr>
          <w:szCs w:val="28"/>
          <w:lang w:val="ky-KG" w:eastAsia="ru-RU"/>
        </w:rPr>
        <w:t xml:space="preserve">- </w:t>
      </w:r>
      <w:r w:rsidR="00EF172A" w:rsidRPr="008E7E7E">
        <w:rPr>
          <w:szCs w:val="28"/>
          <w:lang w:val="ky-KG"/>
        </w:rPr>
        <w:t>152-пункт төмөнкүдөй мазмундагы үчүнчү абзац менен толукталсын:</w:t>
      </w:r>
    </w:p>
    <w:p w14:paraId="09867ACC" w14:textId="77777777" w:rsidR="00EF172A" w:rsidRDefault="00EF172A" w:rsidP="00EF172A">
      <w:pPr>
        <w:ind w:firstLine="720"/>
        <w:jc w:val="both"/>
        <w:rPr>
          <w:szCs w:val="28"/>
          <w:lang w:val="ky-KG"/>
        </w:rPr>
      </w:pPr>
      <w:r w:rsidRPr="00F14A25">
        <w:rPr>
          <w:szCs w:val="28"/>
          <w:lang w:val="ky-KG"/>
        </w:rPr>
        <w:t>«Карьердин (</w:t>
      </w:r>
      <w:r>
        <w:rPr>
          <w:szCs w:val="28"/>
          <w:lang w:val="ky-KG"/>
        </w:rPr>
        <w:t>разрездин</w:t>
      </w:r>
      <w:r w:rsidRPr="00F14A25">
        <w:rPr>
          <w:szCs w:val="28"/>
          <w:lang w:val="ky-KG"/>
        </w:rPr>
        <w:t>) жолдорунда транспорт каражаттарынын, ошондой эле автомобиль жана трактордук поезддердин кыймылынын ылдамдыгы жана тартиби жергиликтуу шарттарды эске алуу менен ишкананын администрациясы тарабынан белгиленет</w:t>
      </w:r>
      <w:r w:rsidRPr="00621FDE">
        <w:rPr>
          <w:szCs w:val="28"/>
          <w:lang w:val="ky-KG" w:eastAsia="ru-RU"/>
        </w:rPr>
        <w:t>»</w:t>
      </w:r>
      <w:r w:rsidRPr="00F14A25">
        <w:rPr>
          <w:szCs w:val="28"/>
          <w:lang w:val="ky-KG"/>
        </w:rPr>
        <w:t>.</w:t>
      </w:r>
    </w:p>
    <w:p w14:paraId="0DDA8D5C" w14:textId="07218801" w:rsidR="001D4BD0" w:rsidRPr="008E620B" w:rsidRDefault="001D4BD0" w:rsidP="00EF172A">
      <w:pPr>
        <w:shd w:val="clear" w:color="auto" w:fill="FFFFFF"/>
        <w:ind w:firstLine="709"/>
        <w:jc w:val="both"/>
        <w:rPr>
          <w:lang w:val="ky-KG"/>
        </w:rPr>
      </w:pPr>
    </w:p>
    <w:p w14:paraId="5B67E404" w14:textId="1E9692F2" w:rsidR="00172F6F" w:rsidRPr="00434A22" w:rsidRDefault="006140E8" w:rsidP="00A651E4">
      <w:pPr>
        <w:pStyle w:val="tkTekst"/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4C1E4C">
        <w:rPr>
          <w:rFonts w:ascii="Times New Roman" w:hAnsi="Times New Roman" w:cs="Times New Roman"/>
          <w:b/>
          <w:sz w:val="28"/>
          <w:szCs w:val="28"/>
          <w:lang w:val="ky-KG" w:eastAsia="ru-RU"/>
        </w:rPr>
        <w:t>3.</w:t>
      </w:r>
      <w:r w:rsidR="00172F6F" w:rsidRPr="004C1E4C">
        <w:rPr>
          <w:b/>
          <w:szCs w:val="28"/>
          <w:lang w:val="ky-KG" w:eastAsia="ru-RU"/>
        </w:rPr>
        <w:t xml:space="preserve"> </w:t>
      </w:r>
      <w:r w:rsidR="00A651E4" w:rsidRPr="00434A22">
        <w:rPr>
          <w:rFonts w:ascii="Times New Roman" w:hAnsi="Times New Roman" w:cs="Times New Roman"/>
          <w:b/>
          <w:sz w:val="28"/>
          <w:szCs w:val="28"/>
          <w:lang w:val="ky-KG"/>
        </w:rPr>
        <w:t>Б</w:t>
      </w:r>
      <w:r w:rsidR="00A651E4" w:rsidRPr="00434A22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олушу мүмкүн болгон социалдык, экономикалык, укуктук, укук коргоочулук, гендердик, экологиялык, коррупциялык кесепеттердин божомолдору</w:t>
      </w:r>
      <w:r w:rsidRPr="004C1E4C">
        <w:rPr>
          <w:b/>
          <w:szCs w:val="28"/>
          <w:lang w:val="ky-KG" w:eastAsia="ru-RU"/>
        </w:rPr>
        <w:t>:</w:t>
      </w:r>
    </w:p>
    <w:p w14:paraId="4C78E892" w14:textId="77777777" w:rsidR="000271C0" w:rsidRDefault="000271C0" w:rsidP="006140E8">
      <w:pPr>
        <w:pStyle w:val="a3"/>
        <w:tabs>
          <w:tab w:val="left" w:pos="993"/>
        </w:tabs>
        <w:ind w:left="0" w:firstLine="709"/>
        <w:jc w:val="both"/>
        <w:rPr>
          <w:szCs w:val="28"/>
          <w:lang w:val="ky-KG" w:eastAsia="ru-RU"/>
        </w:rPr>
      </w:pPr>
    </w:p>
    <w:p w14:paraId="3BA35112" w14:textId="5E07B5A1" w:rsidR="00172F6F" w:rsidRPr="00471A4D" w:rsidRDefault="00A05437" w:rsidP="0074390F">
      <w:pPr>
        <w:pStyle w:val="tkTekst"/>
        <w:spacing w:after="0" w:line="240" w:lineRule="auto"/>
        <w:ind w:firstLine="720"/>
        <w:contextualSpacing/>
        <w:rPr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Эрежелерге б</w:t>
      </w:r>
      <w:r w:rsidR="000271C0" w:rsidRPr="0031131B">
        <w:rPr>
          <w:rFonts w:ascii="Times New Roman" w:hAnsi="Times New Roman" w:cs="Times New Roman"/>
          <w:sz w:val="28"/>
          <w:szCs w:val="28"/>
          <w:lang w:val="ky-KG"/>
        </w:rPr>
        <w:t xml:space="preserve">ул </w:t>
      </w:r>
      <w:r>
        <w:rPr>
          <w:rFonts w:ascii="Times New Roman" w:hAnsi="Times New Roman" w:cs="Times New Roman"/>
          <w:sz w:val="28"/>
          <w:szCs w:val="28"/>
          <w:lang w:val="ky-KG"/>
        </w:rPr>
        <w:t>өзгөртү</w:t>
      </w:r>
      <w:r w:rsidR="000D3B9B">
        <w:rPr>
          <w:rFonts w:ascii="Times New Roman" w:hAnsi="Times New Roman" w:cs="Times New Roman"/>
          <w:sz w:val="28"/>
          <w:szCs w:val="28"/>
          <w:lang w:val="ky-KG"/>
        </w:rPr>
        <w:t xml:space="preserve">үлөрдү </w:t>
      </w:r>
      <w:r w:rsidR="000271C0" w:rsidRPr="0031131B">
        <w:rPr>
          <w:rFonts w:ascii="Times New Roman" w:hAnsi="Times New Roman" w:cs="Times New Roman"/>
          <w:sz w:val="28"/>
          <w:szCs w:val="28"/>
          <w:lang w:val="ky-KG"/>
        </w:rPr>
        <w:t>кабыл алуу терс социалдык, экономикалык, укуктук, укук коргоочулук, гендердик, экологиялык же коррупциялык кесепеттерге алып келбейт</w:t>
      </w:r>
      <w:r w:rsidR="00172F6F" w:rsidRPr="00471A4D">
        <w:rPr>
          <w:szCs w:val="28"/>
          <w:lang w:val="ky-KG" w:eastAsia="ru-RU"/>
        </w:rPr>
        <w:t>.</w:t>
      </w:r>
    </w:p>
    <w:p w14:paraId="5421065E" w14:textId="77777777" w:rsidR="000237B3" w:rsidRPr="00471A4D" w:rsidRDefault="000237B3" w:rsidP="006140E8">
      <w:pPr>
        <w:pStyle w:val="a3"/>
        <w:tabs>
          <w:tab w:val="left" w:pos="993"/>
        </w:tabs>
        <w:ind w:left="0" w:firstLine="709"/>
        <w:jc w:val="both"/>
        <w:rPr>
          <w:szCs w:val="28"/>
          <w:lang w:val="ky-KG" w:eastAsia="ru-RU"/>
        </w:rPr>
      </w:pPr>
    </w:p>
    <w:p w14:paraId="0369F902" w14:textId="5B451FE9" w:rsidR="00172F6F" w:rsidRPr="004C1E4C" w:rsidRDefault="006140E8" w:rsidP="006140E8">
      <w:pPr>
        <w:tabs>
          <w:tab w:val="left" w:pos="0"/>
        </w:tabs>
        <w:ind w:firstLine="709"/>
        <w:jc w:val="both"/>
        <w:rPr>
          <w:b/>
          <w:szCs w:val="28"/>
          <w:lang w:val="ky-KG" w:eastAsia="ru-RU"/>
        </w:rPr>
      </w:pPr>
      <w:r w:rsidRPr="004C1E4C">
        <w:rPr>
          <w:b/>
          <w:szCs w:val="28"/>
          <w:lang w:val="ky-KG" w:eastAsia="ru-RU"/>
        </w:rPr>
        <w:t>4</w:t>
      </w:r>
      <w:r w:rsidR="00172F6F" w:rsidRPr="004C1E4C">
        <w:rPr>
          <w:b/>
          <w:szCs w:val="28"/>
          <w:lang w:val="ky-KG" w:eastAsia="ru-RU"/>
        </w:rPr>
        <w:t xml:space="preserve">. </w:t>
      </w:r>
      <w:r w:rsidR="00CF4F26" w:rsidRPr="00434A22">
        <w:rPr>
          <w:b/>
          <w:bCs/>
          <w:spacing w:val="-4"/>
          <w:szCs w:val="28"/>
          <w:lang w:val="ky-KG"/>
        </w:rPr>
        <w:t>Коомдук талкуунун жыйынтыктары жөнүндө маалымат</w:t>
      </w:r>
      <w:r w:rsidRPr="004C1E4C">
        <w:rPr>
          <w:b/>
          <w:szCs w:val="28"/>
          <w:lang w:val="ky-KG" w:eastAsia="ru-RU"/>
        </w:rPr>
        <w:t>:</w:t>
      </w:r>
    </w:p>
    <w:p w14:paraId="79930537" w14:textId="2D8A957E" w:rsidR="002C0192" w:rsidRDefault="002C0192" w:rsidP="006140E8">
      <w:pPr>
        <w:pStyle w:val="a3"/>
        <w:tabs>
          <w:tab w:val="left" w:pos="993"/>
        </w:tabs>
        <w:ind w:left="0" w:firstLine="709"/>
        <w:jc w:val="both"/>
        <w:rPr>
          <w:szCs w:val="28"/>
          <w:lang w:val="ky-KG" w:eastAsia="ru-RU"/>
        </w:rPr>
      </w:pPr>
      <w:r w:rsidRPr="002C0192">
        <w:rPr>
          <w:szCs w:val="28"/>
          <w:lang w:val="ky-KG" w:eastAsia="ru-RU"/>
        </w:rPr>
        <w:t xml:space="preserve">Бул буйруктун долбоору “Кыргыз Республикасынын ченемдик укуктук актылары жөнүндө” Кыргыз Республикасынын Мыйзамынын 22-беренесине ылайык, </w:t>
      </w:r>
      <w:r w:rsidR="009E1EC0">
        <w:rPr>
          <w:szCs w:val="28"/>
          <w:lang w:val="ky-KG" w:eastAsia="ru-RU"/>
        </w:rPr>
        <w:t>202</w:t>
      </w:r>
      <w:r w:rsidR="004C09D4">
        <w:rPr>
          <w:szCs w:val="28"/>
          <w:lang w:val="ky-KG" w:eastAsia="ru-RU"/>
        </w:rPr>
        <w:t>5</w:t>
      </w:r>
      <w:r w:rsidR="009E1EC0">
        <w:rPr>
          <w:szCs w:val="28"/>
          <w:lang w:val="ky-KG" w:eastAsia="ru-RU"/>
        </w:rPr>
        <w:t xml:space="preserve">-жылдын </w:t>
      </w:r>
      <w:r w:rsidR="004C09D4">
        <w:rPr>
          <w:szCs w:val="28"/>
          <w:lang w:val="ky-KG" w:eastAsia="ru-RU"/>
        </w:rPr>
        <w:t>___ _________</w:t>
      </w:r>
      <w:r w:rsidRPr="002C0192">
        <w:rPr>
          <w:szCs w:val="28"/>
          <w:lang w:val="ky-KG" w:eastAsia="ru-RU"/>
        </w:rPr>
        <w:t xml:space="preserve">Кыргыз Республикасынын Жаратылыш ресурстар, экология жана техникалык көзөмөл министрлигинин расмий </w:t>
      </w:r>
      <w:r w:rsidRPr="002C0192">
        <w:rPr>
          <w:szCs w:val="28"/>
          <w:lang w:val="ky-KG" w:eastAsia="ru-RU"/>
        </w:rPr>
        <w:lastRenderedPageBreak/>
        <w:t>сайтына</w:t>
      </w:r>
      <w:r w:rsidR="009E1EC0">
        <w:rPr>
          <w:szCs w:val="28"/>
          <w:lang w:val="ky-KG" w:eastAsia="ru-RU"/>
        </w:rPr>
        <w:t xml:space="preserve">, жана </w:t>
      </w:r>
      <w:r w:rsidR="00E876AA" w:rsidRPr="002C0192">
        <w:rPr>
          <w:szCs w:val="28"/>
          <w:lang w:val="ky-KG" w:eastAsia="ru-RU"/>
        </w:rPr>
        <w:t xml:space="preserve">коомдук талкуудан </w:t>
      </w:r>
      <w:r w:rsidR="00E876AA">
        <w:rPr>
          <w:szCs w:val="28"/>
          <w:lang w:val="ky-KG" w:eastAsia="ru-RU"/>
        </w:rPr>
        <w:t xml:space="preserve">өтүү үчүн </w:t>
      </w:r>
      <w:r w:rsidRPr="002C0192">
        <w:rPr>
          <w:szCs w:val="28"/>
          <w:lang w:val="ky-KG" w:eastAsia="ru-RU"/>
        </w:rPr>
        <w:t>202</w:t>
      </w:r>
      <w:r w:rsidR="004C09D4">
        <w:rPr>
          <w:szCs w:val="28"/>
          <w:lang w:val="ky-KG" w:eastAsia="ru-RU"/>
        </w:rPr>
        <w:t>5</w:t>
      </w:r>
      <w:r w:rsidRPr="002C0192">
        <w:rPr>
          <w:szCs w:val="28"/>
          <w:lang w:val="ky-KG" w:eastAsia="ru-RU"/>
        </w:rPr>
        <w:t xml:space="preserve">-жылдын </w:t>
      </w:r>
      <w:r w:rsidR="00B17543">
        <w:rPr>
          <w:szCs w:val="28"/>
          <w:lang w:val="ky-KG" w:eastAsia="ru-RU"/>
        </w:rPr>
        <w:t>____ _______</w:t>
      </w:r>
      <w:r w:rsidRPr="002C0192">
        <w:rPr>
          <w:szCs w:val="28"/>
          <w:lang w:val="ky-KG" w:eastAsia="ru-RU"/>
        </w:rPr>
        <w:t xml:space="preserve"> Кыргыз Республикасынын ченемдик укуктук актыларынын долбоорлору</w:t>
      </w:r>
      <w:r w:rsidR="005115C9">
        <w:rPr>
          <w:szCs w:val="28"/>
          <w:lang w:val="ky-KG" w:eastAsia="ru-RU"/>
        </w:rPr>
        <w:t>н</w:t>
      </w:r>
      <w:r w:rsidRPr="002C0192">
        <w:rPr>
          <w:szCs w:val="28"/>
          <w:lang w:val="ky-KG" w:eastAsia="ru-RU"/>
        </w:rPr>
        <w:t xml:space="preserve"> коомдук талкуулоонун Бирдиктүү порталында</w:t>
      </w:r>
      <w:r w:rsidR="009E1EC0" w:rsidRPr="009E1EC0">
        <w:rPr>
          <w:szCs w:val="28"/>
          <w:lang w:val="ky-KG" w:eastAsia="ru-RU"/>
        </w:rPr>
        <w:t xml:space="preserve"> </w:t>
      </w:r>
      <w:r w:rsidR="009E1EC0" w:rsidRPr="002C0192">
        <w:rPr>
          <w:szCs w:val="28"/>
          <w:lang w:val="ky-KG" w:eastAsia="ru-RU"/>
        </w:rPr>
        <w:t>жайгаштырылган.</w:t>
      </w:r>
    </w:p>
    <w:p w14:paraId="600D1F56" w14:textId="77777777" w:rsidR="000237B3" w:rsidRPr="004C1E4C" w:rsidRDefault="000237B3" w:rsidP="006140E8">
      <w:pPr>
        <w:pStyle w:val="a3"/>
        <w:tabs>
          <w:tab w:val="left" w:pos="993"/>
        </w:tabs>
        <w:ind w:left="0" w:firstLine="709"/>
        <w:jc w:val="both"/>
        <w:rPr>
          <w:szCs w:val="28"/>
          <w:lang w:val="ky-KG" w:eastAsia="ru-RU"/>
        </w:rPr>
      </w:pPr>
    </w:p>
    <w:p w14:paraId="0E24E596" w14:textId="4F34E2A9" w:rsidR="00172F6F" w:rsidRPr="004C1E4C" w:rsidRDefault="006140E8" w:rsidP="006140E8">
      <w:pPr>
        <w:tabs>
          <w:tab w:val="left" w:pos="0"/>
        </w:tabs>
        <w:ind w:firstLine="709"/>
        <w:jc w:val="both"/>
        <w:rPr>
          <w:b/>
          <w:szCs w:val="28"/>
          <w:lang w:val="ky-KG" w:eastAsia="ru-RU"/>
        </w:rPr>
      </w:pPr>
      <w:r w:rsidRPr="004C1E4C">
        <w:rPr>
          <w:b/>
          <w:szCs w:val="28"/>
          <w:lang w:val="ky-KG" w:eastAsia="ru-RU"/>
        </w:rPr>
        <w:t xml:space="preserve">5. </w:t>
      </w:r>
      <w:r w:rsidR="004B6B9F" w:rsidRPr="00434A22">
        <w:rPr>
          <w:b/>
          <w:bCs/>
          <w:spacing w:val="-4"/>
          <w:szCs w:val="28"/>
          <w:lang w:val="ky-KG"/>
        </w:rPr>
        <w:t>Долбоордун мыйзамдарга шайкештигин талдоо</w:t>
      </w:r>
      <w:r w:rsidRPr="004C1E4C">
        <w:rPr>
          <w:b/>
          <w:szCs w:val="28"/>
          <w:lang w:val="ky-KG" w:eastAsia="ru-RU"/>
        </w:rPr>
        <w:t>:</w:t>
      </w:r>
    </w:p>
    <w:p w14:paraId="3888517B" w14:textId="01D0C801" w:rsidR="00172F6F" w:rsidRPr="004C1E4C" w:rsidRDefault="0040286F" w:rsidP="006140E8">
      <w:pPr>
        <w:pStyle w:val="a3"/>
        <w:tabs>
          <w:tab w:val="left" w:pos="0"/>
        </w:tabs>
        <w:ind w:left="0" w:firstLine="709"/>
        <w:jc w:val="both"/>
        <w:rPr>
          <w:szCs w:val="28"/>
          <w:lang w:val="ky-KG" w:eastAsia="ru-RU"/>
        </w:rPr>
      </w:pPr>
      <w:r w:rsidRPr="00434A22">
        <w:rPr>
          <w:szCs w:val="28"/>
          <w:lang w:val="ky-KG"/>
        </w:rPr>
        <w:t>Сунушталып жаткан буйруктун долбоору Кыргыз Республикасынын колдонуудагы мыйзамдарына каршы келбейт</w:t>
      </w:r>
      <w:r w:rsidR="006140E8" w:rsidRPr="004C1E4C">
        <w:rPr>
          <w:szCs w:val="28"/>
          <w:lang w:val="ky-KG" w:eastAsia="ru-RU"/>
        </w:rPr>
        <w:t>.</w:t>
      </w:r>
    </w:p>
    <w:p w14:paraId="00F2B3F1" w14:textId="77777777" w:rsidR="000237B3" w:rsidRPr="004C1E4C" w:rsidRDefault="000237B3" w:rsidP="006140E8">
      <w:pPr>
        <w:pStyle w:val="a3"/>
        <w:tabs>
          <w:tab w:val="left" w:pos="0"/>
        </w:tabs>
        <w:ind w:left="0" w:firstLine="709"/>
        <w:jc w:val="both"/>
        <w:rPr>
          <w:szCs w:val="28"/>
          <w:lang w:val="ky-KG" w:eastAsia="ru-RU"/>
        </w:rPr>
      </w:pPr>
    </w:p>
    <w:p w14:paraId="60AAB90B" w14:textId="5DBB2FDD" w:rsidR="00172F6F" w:rsidRPr="004C1E4C" w:rsidRDefault="006140E8" w:rsidP="006140E8">
      <w:pPr>
        <w:tabs>
          <w:tab w:val="left" w:pos="0"/>
        </w:tabs>
        <w:ind w:firstLine="709"/>
        <w:jc w:val="both"/>
        <w:rPr>
          <w:b/>
          <w:szCs w:val="28"/>
          <w:lang w:val="ky-KG" w:eastAsia="ru-RU"/>
        </w:rPr>
      </w:pPr>
      <w:r w:rsidRPr="004C1E4C">
        <w:rPr>
          <w:b/>
          <w:szCs w:val="28"/>
          <w:lang w:val="ky-KG" w:eastAsia="ru-RU"/>
        </w:rPr>
        <w:t xml:space="preserve">6. </w:t>
      </w:r>
      <w:r w:rsidR="00561248" w:rsidRPr="00434A22">
        <w:rPr>
          <w:b/>
          <w:bCs/>
          <w:spacing w:val="-4"/>
          <w:szCs w:val="28"/>
          <w:lang w:val="ky-KG"/>
        </w:rPr>
        <w:t>Каржылоо зарылдыгы жөнүндө маалымат</w:t>
      </w:r>
      <w:r w:rsidRPr="004C1E4C">
        <w:rPr>
          <w:b/>
          <w:szCs w:val="28"/>
          <w:lang w:val="ky-KG" w:eastAsia="ru-RU"/>
        </w:rPr>
        <w:t>:</w:t>
      </w:r>
    </w:p>
    <w:p w14:paraId="1089C147" w14:textId="073552CD" w:rsidR="00172F6F" w:rsidRPr="004C1E4C" w:rsidRDefault="00810337" w:rsidP="006140E8">
      <w:pPr>
        <w:pStyle w:val="a3"/>
        <w:tabs>
          <w:tab w:val="left" w:pos="0"/>
        </w:tabs>
        <w:ind w:left="0" w:firstLine="709"/>
        <w:jc w:val="both"/>
        <w:rPr>
          <w:szCs w:val="28"/>
          <w:lang w:val="ky-KG" w:eastAsia="ru-RU"/>
        </w:rPr>
      </w:pPr>
      <w:r w:rsidRPr="00434A22">
        <w:rPr>
          <w:spacing w:val="-4"/>
          <w:szCs w:val="28"/>
          <w:lang w:val="ky-KG"/>
        </w:rPr>
        <w:t>Бул буйруктун долбоорун кабыл алуу республикалык бюджеттен кошумча финансылык чыгымдарга алып келбейт</w:t>
      </w:r>
      <w:r w:rsidR="00172F6F" w:rsidRPr="004C1E4C">
        <w:rPr>
          <w:szCs w:val="28"/>
          <w:lang w:val="ky-KG" w:eastAsia="ru-RU"/>
        </w:rPr>
        <w:t>.</w:t>
      </w:r>
    </w:p>
    <w:p w14:paraId="35A4C949" w14:textId="77777777" w:rsidR="000237B3" w:rsidRPr="004C1E4C" w:rsidRDefault="000237B3" w:rsidP="006140E8">
      <w:pPr>
        <w:pStyle w:val="a3"/>
        <w:tabs>
          <w:tab w:val="left" w:pos="0"/>
        </w:tabs>
        <w:ind w:left="0" w:firstLine="709"/>
        <w:jc w:val="both"/>
        <w:rPr>
          <w:szCs w:val="28"/>
          <w:lang w:val="ky-KG" w:eastAsia="ru-RU"/>
        </w:rPr>
      </w:pPr>
    </w:p>
    <w:p w14:paraId="0FC871F3" w14:textId="7EE30A72" w:rsidR="00172F6F" w:rsidRPr="004C1E4C" w:rsidRDefault="006140E8" w:rsidP="006140E8">
      <w:pPr>
        <w:tabs>
          <w:tab w:val="left" w:pos="0"/>
        </w:tabs>
        <w:ind w:firstLine="709"/>
        <w:jc w:val="both"/>
        <w:rPr>
          <w:b/>
          <w:szCs w:val="28"/>
          <w:lang w:val="ky-KG" w:eastAsia="ru-RU"/>
        </w:rPr>
      </w:pPr>
      <w:r w:rsidRPr="004C1E4C">
        <w:rPr>
          <w:b/>
          <w:szCs w:val="28"/>
          <w:lang w:val="ky-KG" w:eastAsia="ru-RU"/>
        </w:rPr>
        <w:t xml:space="preserve">7. </w:t>
      </w:r>
      <w:r w:rsidR="00080D2C" w:rsidRPr="00434A22">
        <w:rPr>
          <w:b/>
          <w:bCs/>
          <w:spacing w:val="-4"/>
          <w:szCs w:val="28"/>
          <w:lang w:val="ky-KG"/>
        </w:rPr>
        <w:t>Регулятивдик таасирди талдоо жөнүндө маалымат</w:t>
      </w:r>
      <w:r w:rsidRPr="004C1E4C">
        <w:rPr>
          <w:b/>
          <w:szCs w:val="28"/>
          <w:lang w:val="ky-KG" w:eastAsia="ru-RU"/>
        </w:rPr>
        <w:t>:</w:t>
      </w:r>
    </w:p>
    <w:p w14:paraId="4A3399D1" w14:textId="011C9EDC" w:rsidR="00471A4D" w:rsidRDefault="00471A4D" w:rsidP="006140E8">
      <w:pPr>
        <w:pStyle w:val="a3"/>
        <w:tabs>
          <w:tab w:val="left" w:pos="993"/>
        </w:tabs>
        <w:ind w:left="0" w:firstLine="709"/>
        <w:jc w:val="both"/>
        <w:rPr>
          <w:szCs w:val="28"/>
          <w:lang w:val="ky-KG" w:eastAsia="ru-RU"/>
        </w:rPr>
      </w:pPr>
      <w:r w:rsidRPr="00471A4D">
        <w:rPr>
          <w:szCs w:val="28"/>
          <w:lang w:val="ky-KG" w:eastAsia="ru-RU"/>
        </w:rPr>
        <w:t xml:space="preserve">Бул буйруктун долбоору кооптуу өндүрүш объекттерине карата </w:t>
      </w:r>
      <w:r w:rsidR="00407BEE" w:rsidRPr="00471A4D">
        <w:rPr>
          <w:szCs w:val="28"/>
          <w:lang w:val="ky-KG" w:eastAsia="ru-RU"/>
        </w:rPr>
        <w:t xml:space="preserve">колдонуудагы </w:t>
      </w:r>
      <w:r w:rsidRPr="00471A4D">
        <w:rPr>
          <w:szCs w:val="28"/>
          <w:lang w:val="ky-KG" w:eastAsia="ru-RU"/>
        </w:rPr>
        <w:t>ишкердик</w:t>
      </w:r>
      <w:r w:rsidR="00896298">
        <w:rPr>
          <w:szCs w:val="28"/>
          <w:lang w:val="ky-KG" w:eastAsia="ru-RU"/>
        </w:rPr>
        <w:t>түүлүктү</w:t>
      </w:r>
      <w:r w:rsidRPr="00471A4D">
        <w:rPr>
          <w:szCs w:val="28"/>
          <w:lang w:val="ky-KG" w:eastAsia="ru-RU"/>
        </w:rPr>
        <w:t xml:space="preserve"> мамлекеттик жөнгө салуунун таасирин жогорулатууга</w:t>
      </w:r>
      <w:r w:rsidR="00F45BD4" w:rsidRPr="00F45BD4">
        <w:rPr>
          <w:szCs w:val="28"/>
          <w:lang w:val="ky-KG" w:eastAsia="ru-RU"/>
        </w:rPr>
        <w:t xml:space="preserve"> </w:t>
      </w:r>
      <w:r w:rsidR="00F45BD4" w:rsidRPr="00471A4D">
        <w:rPr>
          <w:szCs w:val="28"/>
          <w:lang w:val="ky-KG" w:eastAsia="ru-RU"/>
        </w:rPr>
        <w:t>багытталбагандыгын эске алуу</w:t>
      </w:r>
      <w:r w:rsidR="00670D57">
        <w:rPr>
          <w:szCs w:val="28"/>
          <w:lang w:val="ky-KG" w:eastAsia="ru-RU"/>
        </w:rPr>
        <w:t xml:space="preserve"> менен</w:t>
      </w:r>
      <w:r w:rsidRPr="00471A4D">
        <w:rPr>
          <w:szCs w:val="28"/>
          <w:lang w:val="ky-KG" w:eastAsia="ru-RU"/>
        </w:rPr>
        <w:t xml:space="preserve">, </w:t>
      </w:r>
      <w:r w:rsidR="000135A3" w:rsidRPr="00471A4D">
        <w:rPr>
          <w:szCs w:val="28"/>
          <w:lang w:val="ky-KG" w:eastAsia="ru-RU"/>
        </w:rPr>
        <w:t>Кыргыз Республикасынын Министрлер Кабинети</w:t>
      </w:r>
      <w:r w:rsidR="00635F80">
        <w:rPr>
          <w:szCs w:val="28"/>
          <w:lang w:val="ky-KG" w:eastAsia="ru-RU"/>
        </w:rPr>
        <w:t>нин</w:t>
      </w:r>
      <w:r w:rsidR="00581D9B">
        <w:rPr>
          <w:szCs w:val="28"/>
          <w:lang w:val="ky-KG" w:eastAsia="ru-RU"/>
        </w:rPr>
        <w:t xml:space="preserve"> 2022-жылдын 10-августундагы №444</w:t>
      </w:r>
      <w:r w:rsidR="00AC4AC8">
        <w:rPr>
          <w:szCs w:val="28"/>
          <w:lang w:val="ky-KG" w:eastAsia="ru-RU"/>
        </w:rPr>
        <w:t xml:space="preserve"> токтому менен</w:t>
      </w:r>
      <w:r w:rsidR="00670D57">
        <w:rPr>
          <w:szCs w:val="28"/>
          <w:lang w:val="ky-KG" w:eastAsia="ru-RU"/>
        </w:rPr>
        <w:t xml:space="preserve"> бекитил</w:t>
      </w:r>
      <w:r w:rsidR="00053BF0">
        <w:rPr>
          <w:szCs w:val="28"/>
          <w:lang w:val="ky-KG" w:eastAsia="ru-RU"/>
        </w:rPr>
        <w:t xml:space="preserve">ген </w:t>
      </w:r>
      <w:r w:rsidRPr="00471A4D">
        <w:rPr>
          <w:szCs w:val="28"/>
          <w:lang w:val="ky-KG" w:eastAsia="ru-RU"/>
        </w:rPr>
        <w:t>ченемдик укуктук актылардын ишкердикт</w:t>
      </w:r>
      <w:r w:rsidR="00F45BD4">
        <w:rPr>
          <w:szCs w:val="28"/>
          <w:lang w:val="ky-KG" w:eastAsia="ru-RU"/>
        </w:rPr>
        <w:t xml:space="preserve">үүлүктү </w:t>
      </w:r>
      <w:r w:rsidRPr="00471A4D">
        <w:rPr>
          <w:szCs w:val="28"/>
          <w:lang w:val="ky-KG" w:eastAsia="ru-RU"/>
        </w:rPr>
        <w:t xml:space="preserve">жөнгө салуучу таасирин талдоо </w:t>
      </w:r>
      <w:r w:rsidR="00407BEE">
        <w:rPr>
          <w:szCs w:val="28"/>
          <w:lang w:val="ky-KG" w:eastAsia="ru-RU"/>
        </w:rPr>
        <w:t>М</w:t>
      </w:r>
      <w:r w:rsidRPr="00471A4D">
        <w:rPr>
          <w:szCs w:val="28"/>
          <w:lang w:val="ky-KG" w:eastAsia="ru-RU"/>
        </w:rPr>
        <w:t>етодикасына ылайык жөнгө салуучу таасирин талдоо жүргүзүүгө талап кылынбайт.</w:t>
      </w:r>
    </w:p>
    <w:p w14:paraId="6B2DDEBF" w14:textId="77777777" w:rsidR="00FF0EE2" w:rsidRDefault="00FF0EE2" w:rsidP="006140E8">
      <w:pPr>
        <w:tabs>
          <w:tab w:val="left" w:pos="993"/>
        </w:tabs>
        <w:jc w:val="both"/>
        <w:rPr>
          <w:szCs w:val="28"/>
          <w:lang w:val="ky-KG" w:eastAsia="ru-RU"/>
        </w:rPr>
      </w:pPr>
    </w:p>
    <w:p w14:paraId="1395584C" w14:textId="77777777" w:rsidR="00053BF0" w:rsidRPr="00053BF0" w:rsidRDefault="00053BF0" w:rsidP="006140E8">
      <w:pPr>
        <w:tabs>
          <w:tab w:val="left" w:pos="993"/>
        </w:tabs>
        <w:jc w:val="both"/>
        <w:rPr>
          <w:szCs w:val="28"/>
          <w:lang w:val="ky-KG" w:eastAsia="ru-RU"/>
        </w:rPr>
      </w:pPr>
    </w:p>
    <w:p w14:paraId="4B97B142" w14:textId="77777777" w:rsidR="00FF0EE2" w:rsidRPr="004C1E4C" w:rsidRDefault="00FF0EE2" w:rsidP="006140E8">
      <w:pPr>
        <w:tabs>
          <w:tab w:val="left" w:pos="993"/>
        </w:tabs>
        <w:jc w:val="both"/>
        <w:rPr>
          <w:szCs w:val="28"/>
          <w:lang w:val="ky-KG" w:eastAsia="ru-RU"/>
        </w:rPr>
      </w:pPr>
    </w:p>
    <w:p w14:paraId="63EE6ADB" w14:textId="05D6D850" w:rsidR="00246AFC" w:rsidRPr="00BD0E2A" w:rsidRDefault="00B51D3A" w:rsidP="006140E8">
      <w:pPr>
        <w:pStyle w:val="a3"/>
        <w:ind w:left="0" w:firstLine="708"/>
        <w:jc w:val="both"/>
        <w:rPr>
          <w:i/>
          <w:szCs w:val="28"/>
          <w:lang w:eastAsia="ru-RU"/>
        </w:rPr>
      </w:pPr>
      <w:r w:rsidRPr="00434A22">
        <w:rPr>
          <w:b/>
          <w:szCs w:val="28"/>
          <w:lang w:eastAsia="ru-RU"/>
        </w:rPr>
        <w:t>Министр</w:t>
      </w:r>
      <w:r w:rsidR="006140E8" w:rsidRPr="00434A22">
        <w:rPr>
          <w:b/>
          <w:szCs w:val="28"/>
          <w:lang w:eastAsia="ru-RU"/>
        </w:rPr>
        <w:tab/>
      </w:r>
      <w:r w:rsidR="006140E8" w:rsidRPr="00434A22">
        <w:rPr>
          <w:b/>
          <w:szCs w:val="28"/>
          <w:lang w:eastAsia="ru-RU"/>
        </w:rPr>
        <w:tab/>
      </w:r>
      <w:r w:rsidR="006140E8" w:rsidRPr="00434A22">
        <w:rPr>
          <w:b/>
          <w:szCs w:val="28"/>
          <w:lang w:eastAsia="ru-RU"/>
        </w:rPr>
        <w:tab/>
      </w:r>
      <w:r w:rsidR="006140E8" w:rsidRPr="00434A22">
        <w:rPr>
          <w:b/>
          <w:szCs w:val="28"/>
          <w:lang w:eastAsia="ru-RU"/>
        </w:rPr>
        <w:tab/>
      </w:r>
      <w:r w:rsidR="006140E8" w:rsidRPr="00434A22">
        <w:rPr>
          <w:b/>
          <w:szCs w:val="28"/>
          <w:lang w:eastAsia="ru-RU"/>
        </w:rPr>
        <w:tab/>
      </w:r>
      <w:r w:rsidR="006140E8" w:rsidRPr="00434A22">
        <w:rPr>
          <w:b/>
          <w:szCs w:val="28"/>
          <w:lang w:eastAsia="ru-RU"/>
        </w:rPr>
        <w:tab/>
      </w:r>
      <w:r w:rsidR="006140E8" w:rsidRPr="00434A22">
        <w:rPr>
          <w:b/>
          <w:szCs w:val="28"/>
          <w:lang w:eastAsia="ru-RU"/>
        </w:rPr>
        <w:tab/>
      </w:r>
      <w:r w:rsidR="006140E8" w:rsidRPr="00434A22">
        <w:rPr>
          <w:b/>
          <w:szCs w:val="28"/>
          <w:lang w:eastAsia="ru-RU"/>
        </w:rPr>
        <w:tab/>
      </w:r>
      <w:r w:rsidR="006776A0" w:rsidRPr="00434A22">
        <w:rPr>
          <w:b/>
          <w:szCs w:val="28"/>
          <w:lang w:eastAsia="ru-RU"/>
        </w:rPr>
        <w:t>М.</w:t>
      </w:r>
      <w:r w:rsidR="0005669F" w:rsidRPr="00434A22">
        <w:rPr>
          <w:b/>
          <w:szCs w:val="28"/>
          <w:lang w:eastAsia="ru-RU"/>
        </w:rPr>
        <w:t>А</w:t>
      </w:r>
      <w:r w:rsidR="006776A0" w:rsidRPr="00434A22">
        <w:rPr>
          <w:b/>
          <w:szCs w:val="28"/>
          <w:lang w:eastAsia="ru-RU"/>
        </w:rPr>
        <w:t xml:space="preserve">. </w:t>
      </w:r>
      <w:proofErr w:type="spellStart"/>
      <w:r w:rsidR="0005669F" w:rsidRPr="00434A22">
        <w:rPr>
          <w:b/>
          <w:szCs w:val="28"/>
          <w:lang w:eastAsia="ru-RU"/>
        </w:rPr>
        <w:t>Маши</w:t>
      </w:r>
      <w:r w:rsidR="006776A0" w:rsidRPr="00434A22">
        <w:rPr>
          <w:b/>
          <w:szCs w:val="28"/>
          <w:lang w:eastAsia="ru-RU"/>
        </w:rPr>
        <w:t>ев</w:t>
      </w:r>
      <w:proofErr w:type="spellEnd"/>
    </w:p>
    <w:sectPr w:rsidR="00246AFC" w:rsidRPr="00BD0E2A" w:rsidSect="005B7696">
      <w:footerReference w:type="default" r:id="rId8"/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28DE" w14:textId="77777777" w:rsidR="00303FA8" w:rsidRDefault="00303FA8" w:rsidP="00E22A67">
      <w:r>
        <w:separator/>
      </w:r>
    </w:p>
  </w:endnote>
  <w:endnote w:type="continuationSeparator" w:id="0">
    <w:p w14:paraId="10025150" w14:textId="77777777" w:rsidR="00303FA8" w:rsidRDefault="00303FA8" w:rsidP="00E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110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B5D6A" w14:textId="360D7B60" w:rsidR="00E22A67" w:rsidRDefault="00E22A6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732D4" w14:textId="77777777" w:rsidR="00E22A67" w:rsidRDefault="00E22A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686E7" w14:textId="77777777" w:rsidR="00303FA8" w:rsidRDefault="00303FA8" w:rsidP="00E22A67">
      <w:r>
        <w:separator/>
      </w:r>
    </w:p>
  </w:footnote>
  <w:footnote w:type="continuationSeparator" w:id="0">
    <w:p w14:paraId="7F7514E3" w14:textId="77777777" w:rsidR="00303FA8" w:rsidRDefault="00303FA8" w:rsidP="00E2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CE2110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30D234F4"/>
    <w:multiLevelType w:val="hybridMultilevel"/>
    <w:tmpl w:val="B6EA9CB4"/>
    <w:lvl w:ilvl="0" w:tplc="FFFFFFF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8C1721F"/>
    <w:multiLevelType w:val="multilevel"/>
    <w:tmpl w:val="DC2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A62A3"/>
    <w:multiLevelType w:val="hybridMultilevel"/>
    <w:tmpl w:val="8B6AE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61151C"/>
    <w:multiLevelType w:val="multilevel"/>
    <w:tmpl w:val="5F2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12E42"/>
    <w:multiLevelType w:val="hybridMultilevel"/>
    <w:tmpl w:val="A796A6B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7206373"/>
    <w:multiLevelType w:val="hybridMultilevel"/>
    <w:tmpl w:val="B6EA9CB4"/>
    <w:lvl w:ilvl="0" w:tplc="42EA7900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  <w:rPr>
        <w:rFonts w:cs="Times New Roman"/>
      </w:rPr>
    </w:lvl>
  </w:abstractNum>
  <w:abstractNum w:abstractNumId="7" w15:restartNumberingAfterBreak="0">
    <w:nsid w:val="7D156531"/>
    <w:multiLevelType w:val="hybridMultilevel"/>
    <w:tmpl w:val="175E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671747">
    <w:abstractNumId w:val="6"/>
  </w:num>
  <w:num w:numId="2" w16cid:durableId="625623637">
    <w:abstractNumId w:val="5"/>
  </w:num>
  <w:num w:numId="3" w16cid:durableId="1074669011">
    <w:abstractNumId w:val="7"/>
  </w:num>
  <w:num w:numId="4" w16cid:durableId="828793437">
    <w:abstractNumId w:val="3"/>
  </w:num>
  <w:num w:numId="5" w16cid:durableId="760873100">
    <w:abstractNumId w:val="1"/>
  </w:num>
  <w:num w:numId="6" w16cid:durableId="1052195880">
    <w:abstractNumId w:val="0"/>
  </w:num>
  <w:num w:numId="7" w16cid:durableId="749082967">
    <w:abstractNumId w:val="4"/>
  </w:num>
  <w:num w:numId="8" w16cid:durableId="1352224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5B"/>
    <w:rsid w:val="00002FC3"/>
    <w:rsid w:val="000101A6"/>
    <w:rsid w:val="0001144F"/>
    <w:rsid w:val="000135A3"/>
    <w:rsid w:val="000136D7"/>
    <w:rsid w:val="000237B3"/>
    <w:rsid w:val="00023A43"/>
    <w:rsid w:val="00026DE5"/>
    <w:rsid w:val="000271C0"/>
    <w:rsid w:val="0003361B"/>
    <w:rsid w:val="00040337"/>
    <w:rsid w:val="00053BF0"/>
    <w:rsid w:val="0005669F"/>
    <w:rsid w:val="0005783F"/>
    <w:rsid w:val="00073E82"/>
    <w:rsid w:val="000800BE"/>
    <w:rsid w:val="00080D2C"/>
    <w:rsid w:val="00086F15"/>
    <w:rsid w:val="000A4758"/>
    <w:rsid w:val="000A6E4E"/>
    <w:rsid w:val="000B035F"/>
    <w:rsid w:val="000B771A"/>
    <w:rsid w:val="000C11B6"/>
    <w:rsid w:val="000C4008"/>
    <w:rsid w:val="000D0624"/>
    <w:rsid w:val="000D3B9B"/>
    <w:rsid w:val="000D5DD6"/>
    <w:rsid w:val="000D6EF8"/>
    <w:rsid w:val="000E49B3"/>
    <w:rsid w:val="000E7F52"/>
    <w:rsid w:val="000F0792"/>
    <w:rsid w:val="000F6C2B"/>
    <w:rsid w:val="00112952"/>
    <w:rsid w:val="00131CDE"/>
    <w:rsid w:val="00143679"/>
    <w:rsid w:val="00152C8A"/>
    <w:rsid w:val="0015338A"/>
    <w:rsid w:val="00155563"/>
    <w:rsid w:val="00160565"/>
    <w:rsid w:val="001624B5"/>
    <w:rsid w:val="001665FB"/>
    <w:rsid w:val="00166A58"/>
    <w:rsid w:val="00172F6F"/>
    <w:rsid w:val="001778BD"/>
    <w:rsid w:val="001960E9"/>
    <w:rsid w:val="001A2035"/>
    <w:rsid w:val="001A34B8"/>
    <w:rsid w:val="001C1CD5"/>
    <w:rsid w:val="001D0DF7"/>
    <w:rsid w:val="001D4BD0"/>
    <w:rsid w:val="001D6295"/>
    <w:rsid w:val="001D62A4"/>
    <w:rsid w:val="001D72BF"/>
    <w:rsid w:val="001E00B8"/>
    <w:rsid w:val="001F2BA0"/>
    <w:rsid w:val="001F3CDB"/>
    <w:rsid w:val="002035E2"/>
    <w:rsid w:val="002167A1"/>
    <w:rsid w:val="0022082D"/>
    <w:rsid w:val="0024132D"/>
    <w:rsid w:val="00242A40"/>
    <w:rsid w:val="00246AFC"/>
    <w:rsid w:val="00250F94"/>
    <w:rsid w:val="0026448A"/>
    <w:rsid w:val="00295E10"/>
    <w:rsid w:val="002A2C3B"/>
    <w:rsid w:val="002A65EB"/>
    <w:rsid w:val="002C0192"/>
    <w:rsid w:val="002C15B3"/>
    <w:rsid w:val="002C4E37"/>
    <w:rsid w:val="002D015F"/>
    <w:rsid w:val="002D569B"/>
    <w:rsid w:val="002F2836"/>
    <w:rsid w:val="002F62FE"/>
    <w:rsid w:val="003038A6"/>
    <w:rsid w:val="00303FA8"/>
    <w:rsid w:val="00325BFD"/>
    <w:rsid w:val="00350BB0"/>
    <w:rsid w:val="00350BC5"/>
    <w:rsid w:val="003516FE"/>
    <w:rsid w:val="00351A02"/>
    <w:rsid w:val="003711E8"/>
    <w:rsid w:val="0039738D"/>
    <w:rsid w:val="003B4E97"/>
    <w:rsid w:val="003D1F0C"/>
    <w:rsid w:val="003E091F"/>
    <w:rsid w:val="003E2DE0"/>
    <w:rsid w:val="003E5920"/>
    <w:rsid w:val="003F5093"/>
    <w:rsid w:val="003F5377"/>
    <w:rsid w:val="003F7F03"/>
    <w:rsid w:val="004023FC"/>
    <w:rsid w:val="0040286F"/>
    <w:rsid w:val="00403917"/>
    <w:rsid w:val="00407BEE"/>
    <w:rsid w:val="0042170F"/>
    <w:rsid w:val="00421EDD"/>
    <w:rsid w:val="00423749"/>
    <w:rsid w:val="004329E2"/>
    <w:rsid w:val="00434A22"/>
    <w:rsid w:val="00435299"/>
    <w:rsid w:val="00435F0B"/>
    <w:rsid w:val="004376D3"/>
    <w:rsid w:val="0045156D"/>
    <w:rsid w:val="004644BE"/>
    <w:rsid w:val="00471A4D"/>
    <w:rsid w:val="00480527"/>
    <w:rsid w:val="00491DCE"/>
    <w:rsid w:val="004A1012"/>
    <w:rsid w:val="004B6B9F"/>
    <w:rsid w:val="004C09D4"/>
    <w:rsid w:val="004C1E4C"/>
    <w:rsid w:val="004C413A"/>
    <w:rsid w:val="004C4407"/>
    <w:rsid w:val="004C5CA6"/>
    <w:rsid w:val="004D1F30"/>
    <w:rsid w:val="004F452B"/>
    <w:rsid w:val="005115C9"/>
    <w:rsid w:val="0051206A"/>
    <w:rsid w:val="005163A1"/>
    <w:rsid w:val="0052307F"/>
    <w:rsid w:val="00527F10"/>
    <w:rsid w:val="00531053"/>
    <w:rsid w:val="00534A8E"/>
    <w:rsid w:val="005351E5"/>
    <w:rsid w:val="0054655B"/>
    <w:rsid w:val="00546C3C"/>
    <w:rsid w:val="00550398"/>
    <w:rsid w:val="0055372C"/>
    <w:rsid w:val="00561248"/>
    <w:rsid w:val="005657EF"/>
    <w:rsid w:val="00565E53"/>
    <w:rsid w:val="0056641A"/>
    <w:rsid w:val="00581D9B"/>
    <w:rsid w:val="00591DB5"/>
    <w:rsid w:val="00596A39"/>
    <w:rsid w:val="00597DE3"/>
    <w:rsid w:val="005A3C6C"/>
    <w:rsid w:val="005B0E88"/>
    <w:rsid w:val="005B74A0"/>
    <w:rsid w:val="005B7696"/>
    <w:rsid w:val="005C4928"/>
    <w:rsid w:val="005D6877"/>
    <w:rsid w:val="005E24E4"/>
    <w:rsid w:val="005F45F8"/>
    <w:rsid w:val="006140E8"/>
    <w:rsid w:val="00625F18"/>
    <w:rsid w:val="00635F80"/>
    <w:rsid w:val="0063612A"/>
    <w:rsid w:val="00637330"/>
    <w:rsid w:val="00637D71"/>
    <w:rsid w:val="00647627"/>
    <w:rsid w:val="00650C83"/>
    <w:rsid w:val="00655806"/>
    <w:rsid w:val="00656D7C"/>
    <w:rsid w:val="00657CE0"/>
    <w:rsid w:val="00665720"/>
    <w:rsid w:val="00665819"/>
    <w:rsid w:val="0066732B"/>
    <w:rsid w:val="0067092A"/>
    <w:rsid w:val="00670D57"/>
    <w:rsid w:val="006776A0"/>
    <w:rsid w:val="006802CA"/>
    <w:rsid w:val="00685F04"/>
    <w:rsid w:val="00694BFB"/>
    <w:rsid w:val="006A735F"/>
    <w:rsid w:val="006B7161"/>
    <w:rsid w:val="006C168B"/>
    <w:rsid w:val="006C170D"/>
    <w:rsid w:val="006D09AD"/>
    <w:rsid w:val="006F5E47"/>
    <w:rsid w:val="006F7F29"/>
    <w:rsid w:val="00704CFA"/>
    <w:rsid w:val="0071134B"/>
    <w:rsid w:val="00721B5E"/>
    <w:rsid w:val="007264A8"/>
    <w:rsid w:val="007414C4"/>
    <w:rsid w:val="0074390F"/>
    <w:rsid w:val="00744014"/>
    <w:rsid w:val="00753C88"/>
    <w:rsid w:val="00761965"/>
    <w:rsid w:val="00763D39"/>
    <w:rsid w:val="007A4C40"/>
    <w:rsid w:val="007A6C87"/>
    <w:rsid w:val="007B00D2"/>
    <w:rsid w:val="007B177E"/>
    <w:rsid w:val="007B371B"/>
    <w:rsid w:val="007D492E"/>
    <w:rsid w:val="007D61B2"/>
    <w:rsid w:val="007D79DE"/>
    <w:rsid w:val="007E7D42"/>
    <w:rsid w:val="007F5F71"/>
    <w:rsid w:val="00810337"/>
    <w:rsid w:val="008122ED"/>
    <w:rsid w:val="00820759"/>
    <w:rsid w:val="00822121"/>
    <w:rsid w:val="00822D9B"/>
    <w:rsid w:val="0083401A"/>
    <w:rsid w:val="00836A62"/>
    <w:rsid w:val="00836E9F"/>
    <w:rsid w:val="008442D0"/>
    <w:rsid w:val="00844E2A"/>
    <w:rsid w:val="008455E4"/>
    <w:rsid w:val="00857CE5"/>
    <w:rsid w:val="008602C3"/>
    <w:rsid w:val="0088543A"/>
    <w:rsid w:val="008930F3"/>
    <w:rsid w:val="00893FC8"/>
    <w:rsid w:val="00894CBA"/>
    <w:rsid w:val="00896298"/>
    <w:rsid w:val="008B3F5F"/>
    <w:rsid w:val="008C5834"/>
    <w:rsid w:val="008E461B"/>
    <w:rsid w:val="008E7317"/>
    <w:rsid w:val="00900DC3"/>
    <w:rsid w:val="0090114C"/>
    <w:rsid w:val="00901252"/>
    <w:rsid w:val="009028B2"/>
    <w:rsid w:val="0090541E"/>
    <w:rsid w:val="00910853"/>
    <w:rsid w:val="00933310"/>
    <w:rsid w:val="00940DDC"/>
    <w:rsid w:val="00952CFB"/>
    <w:rsid w:val="00973BBB"/>
    <w:rsid w:val="00974141"/>
    <w:rsid w:val="00983D02"/>
    <w:rsid w:val="00986D20"/>
    <w:rsid w:val="00996254"/>
    <w:rsid w:val="009A4013"/>
    <w:rsid w:val="009B16B4"/>
    <w:rsid w:val="009B533A"/>
    <w:rsid w:val="009B72BF"/>
    <w:rsid w:val="009C14D3"/>
    <w:rsid w:val="009C5670"/>
    <w:rsid w:val="009D1C41"/>
    <w:rsid w:val="009E1EC0"/>
    <w:rsid w:val="009E55B6"/>
    <w:rsid w:val="009F22C3"/>
    <w:rsid w:val="009F3D16"/>
    <w:rsid w:val="009F4386"/>
    <w:rsid w:val="009F48D3"/>
    <w:rsid w:val="009F5056"/>
    <w:rsid w:val="009F57C5"/>
    <w:rsid w:val="00A05437"/>
    <w:rsid w:val="00A1366B"/>
    <w:rsid w:val="00A32FC6"/>
    <w:rsid w:val="00A35EF8"/>
    <w:rsid w:val="00A61321"/>
    <w:rsid w:val="00A63A71"/>
    <w:rsid w:val="00A651E4"/>
    <w:rsid w:val="00A65F6D"/>
    <w:rsid w:val="00A716A0"/>
    <w:rsid w:val="00A7230F"/>
    <w:rsid w:val="00A77CFA"/>
    <w:rsid w:val="00AA2B02"/>
    <w:rsid w:val="00AB17AB"/>
    <w:rsid w:val="00AB4240"/>
    <w:rsid w:val="00AC3961"/>
    <w:rsid w:val="00AC41D0"/>
    <w:rsid w:val="00AC4AC8"/>
    <w:rsid w:val="00AE1A7E"/>
    <w:rsid w:val="00AE247A"/>
    <w:rsid w:val="00AE3528"/>
    <w:rsid w:val="00AE732D"/>
    <w:rsid w:val="00AF3309"/>
    <w:rsid w:val="00B01155"/>
    <w:rsid w:val="00B17543"/>
    <w:rsid w:val="00B375F2"/>
    <w:rsid w:val="00B505D2"/>
    <w:rsid w:val="00B5146F"/>
    <w:rsid w:val="00B51D3A"/>
    <w:rsid w:val="00B552C9"/>
    <w:rsid w:val="00B64222"/>
    <w:rsid w:val="00B85FEA"/>
    <w:rsid w:val="00BA52CB"/>
    <w:rsid w:val="00BC5953"/>
    <w:rsid w:val="00BD06F0"/>
    <w:rsid w:val="00BD0E2A"/>
    <w:rsid w:val="00BE70CF"/>
    <w:rsid w:val="00C10430"/>
    <w:rsid w:val="00C13BB5"/>
    <w:rsid w:val="00C15011"/>
    <w:rsid w:val="00C15165"/>
    <w:rsid w:val="00C30A6D"/>
    <w:rsid w:val="00C40D84"/>
    <w:rsid w:val="00C53046"/>
    <w:rsid w:val="00C6133D"/>
    <w:rsid w:val="00C64F1E"/>
    <w:rsid w:val="00C669D8"/>
    <w:rsid w:val="00C801B8"/>
    <w:rsid w:val="00C81794"/>
    <w:rsid w:val="00C8336A"/>
    <w:rsid w:val="00CA4FAB"/>
    <w:rsid w:val="00CA77BD"/>
    <w:rsid w:val="00CB3223"/>
    <w:rsid w:val="00CB54F7"/>
    <w:rsid w:val="00CC1303"/>
    <w:rsid w:val="00CD6937"/>
    <w:rsid w:val="00CF0987"/>
    <w:rsid w:val="00CF4F26"/>
    <w:rsid w:val="00D1542F"/>
    <w:rsid w:val="00D159F1"/>
    <w:rsid w:val="00D23065"/>
    <w:rsid w:val="00D23876"/>
    <w:rsid w:val="00D465D8"/>
    <w:rsid w:val="00D511C3"/>
    <w:rsid w:val="00D53AB0"/>
    <w:rsid w:val="00D54737"/>
    <w:rsid w:val="00D56584"/>
    <w:rsid w:val="00D57688"/>
    <w:rsid w:val="00D71E1D"/>
    <w:rsid w:val="00D91A0B"/>
    <w:rsid w:val="00D94BBA"/>
    <w:rsid w:val="00DA1224"/>
    <w:rsid w:val="00DA436F"/>
    <w:rsid w:val="00DA60E8"/>
    <w:rsid w:val="00DB7A2B"/>
    <w:rsid w:val="00DC148A"/>
    <w:rsid w:val="00DD24F0"/>
    <w:rsid w:val="00DD3FE2"/>
    <w:rsid w:val="00DD6E3E"/>
    <w:rsid w:val="00E026F3"/>
    <w:rsid w:val="00E03EE8"/>
    <w:rsid w:val="00E16EB8"/>
    <w:rsid w:val="00E22A67"/>
    <w:rsid w:val="00E267E6"/>
    <w:rsid w:val="00E279A5"/>
    <w:rsid w:val="00E305B3"/>
    <w:rsid w:val="00E3114D"/>
    <w:rsid w:val="00E360E1"/>
    <w:rsid w:val="00E45B9C"/>
    <w:rsid w:val="00E47C7C"/>
    <w:rsid w:val="00E55D6E"/>
    <w:rsid w:val="00E70456"/>
    <w:rsid w:val="00E712DB"/>
    <w:rsid w:val="00E7705A"/>
    <w:rsid w:val="00E800EE"/>
    <w:rsid w:val="00E80DFE"/>
    <w:rsid w:val="00E876AA"/>
    <w:rsid w:val="00E94E55"/>
    <w:rsid w:val="00E9788E"/>
    <w:rsid w:val="00EA1F0C"/>
    <w:rsid w:val="00EB160E"/>
    <w:rsid w:val="00EB3803"/>
    <w:rsid w:val="00EB5077"/>
    <w:rsid w:val="00EC04E9"/>
    <w:rsid w:val="00ED1698"/>
    <w:rsid w:val="00ED6AF3"/>
    <w:rsid w:val="00EF172A"/>
    <w:rsid w:val="00EF74A4"/>
    <w:rsid w:val="00F01D89"/>
    <w:rsid w:val="00F10AFE"/>
    <w:rsid w:val="00F10D99"/>
    <w:rsid w:val="00F12D90"/>
    <w:rsid w:val="00F20BEC"/>
    <w:rsid w:val="00F273C6"/>
    <w:rsid w:val="00F34E05"/>
    <w:rsid w:val="00F43465"/>
    <w:rsid w:val="00F45BD4"/>
    <w:rsid w:val="00F51B44"/>
    <w:rsid w:val="00F51BD5"/>
    <w:rsid w:val="00F545DB"/>
    <w:rsid w:val="00F60955"/>
    <w:rsid w:val="00F63F08"/>
    <w:rsid w:val="00F65E79"/>
    <w:rsid w:val="00F75CFE"/>
    <w:rsid w:val="00F81107"/>
    <w:rsid w:val="00F817CA"/>
    <w:rsid w:val="00F91F49"/>
    <w:rsid w:val="00F948E1"/>
    <w:rsid w:val="00FB5E10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D364FC"/>
  <w15:docId w15:val="{B30EEA0B-05A3-4863-A411-0A6C3F53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1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CDB"/>
    <w:pPr>
      <w:ind w:left="720"/>
      <w:contextualSpacing/>
    </w:pPr>
  </w:style>
  <w:style w:type="character" w:styleId="a4">
    <w:name w:val="Hyperlink"/>
    <w:uiPriority w:val="99"/>
    <w:rsid w:val="00B6422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61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6133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A20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203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2035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20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2035"/>
    <w:rPr>
      <w:b/>
      <w:bCs/>
      <w:lang w:eastAsia="en-US"/>
    </w:rPr>
  </w:style>
  <w:style w:type="paragraph" w:styleId="ac">
    <w:name w:val="header"/>
    <w:basedOn w:val="a"/>
    <w:link w:val="ad"/>
    <w:uiPriority w:val="99"/>
    <w:unhideWhenUsed/>
    <w:rsid w:val="00E22A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2A67"/>
    <w:rPr>
      <w:sz w:val="28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22A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2A67"/>
    <w:rPr>
      <w:sz w:val="28"/>
      <w:szCs w:val="22"/>
      <w:lang w:eastAsia="en-US"/>
    </w:rPr>
  </w:style>
  <w:style w:type="paragraph" w:customStyle="1" w:styleId="tkTekst">
    <w:name w:val="_Текст обычный (tkTekst)"/>
    <w:basedOn w:val="a"/>
    <w:rsid w:val="00A651E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2">
    <w:name w:val="List 2"/>
    <w:basedOn w:val="a"/>
    <w:uiPriority w:val="99"/>
    <w:unhideWhenUsed/>
    <w:rsid w:val="00A05437"/>
    <w:pPr>
      <w:ind w:left="720" w:hanging="360"/>
      <w:contextualSpacing/>
    </w:pPr>
  </w:style>
  <w:style w:type="paragraph" w:styleId="3">
    <w:name w:val="List Bullet 3"/>
    <w:basedOn w:val="a"/>
    <w:uiPriority w:val="99"/>
    <w:unhideWhenUsed/>
    <w:rsid w:val="00A05437"/>
    <w:pPr>
      <w:numPr>
        <w:numId w:val="6"/>
      </w:numPr>
      <w:contextualSpacing/>
    </w:pPr>
  </w:style>
  <w:style w:type="paragraph" w:styleId="af0">
    <w:name w:val="Title"/>
    <w:basedOn w:val="a"/>
    <w:next w:val="a"/>
    <w:link w:val="af1"/>
    <w:qFormat/>
    <w:locked/>
    <w:rsid w:val="00A054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A054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2">
    <w:name w:val="Body Text"/>
    <w:basedOn w:val="a"/>
    <w:link w:val="af3"/>
    <w:uiPriority w:val="99"/>
    <w:unhideWhenUsed/>
    <w:rsid w:val="00A0543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05437"/>
    <w:rPr>
      <w:sz w:val="28"/>
      <w:szCs w:val="22"/>
      <w:lang w:eastAsia="en-US"/>
    </w:rPr>
  </w:style>
  <w:style w:type="paragraph" w:styleId="af4">
    <w:name w:val="Body Text First Indent"/>
    <w:basedOn w:val="af2"/>
    <w:link w:val="af5"/>
    <w:uiPriority w:val="99"/>
    <w:unhideWhenUsed/>
    <w:rsid w:val="00A05437"/>
    <w:pPr>
      <w:spacing w:after="0"/>
      <w:ind w:firstLine="360"/>
    </w:pPr>
  </w:style>
  <w:style w:type="character" w:customStyle="1" w:styleId="af5">
    <w:name w:val="Красная строка Знак"/>
    <w:basedOn w:val="af3"/>
    <w:link w:val="af4"/>
    <w:uiPriority w:val="99"/>
    <w:rsid w:val="00A05437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42B7-F77B-450B-A682-99CA58A1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Аталышы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167</cp:revision>
  <cp:lastPrinted>2024-09-05T04:13:00Z</cp:lastPrinted>
  <dcterms:created xsi:type="dcterms:W3CDTF">2024-11-21T08:09:00Z</dcterms:created>
  <dcterms:modified xsi:type="dcterms:W3CDTF">2025-05-29T04:29:00Z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2024-02-01T04:36:52Z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59912541-c03f-419f-9027-60bef6bd9662</vt:lpwstr>
  </property>
  <property fmtid="{D5CDD505-2E9C-101B-9397-08002B2CF9AE}" pid="8" name="MSIP_Label_d85bea94-60d0-4a5c-9138-48420e73067f_ContentBits">
    <vt:lpwstr>0</vt:lpwstr>
  </property>
</Properties>
</file>