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2C" w:rsidRDefault="00AA5F2C" w:rsidP="008F5630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AA5F2C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AA5F2C" w:rsidRDefault="00AA5F2C" w:rsidP="008F5630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5F2C" w:rsidRPr="00AA5F2C" w:rsidRDefault="00AA5F2C" w:rsidP="008F5630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4ED4" w:rsidRPr="008F5630" w:rsidRDefault="00FA328B" w:rsidP="008F5630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63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8F563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</w:t>
      </w:r>
      <w:r w:rsidR="008F0624">
        <w:rPr>
          <w:rFonts w:ascii="Times New Roman" w:hAnsi="Times New Roman" w:cs="Times New Roman"/>
          <w:b/>
          <w:bCs/>
          <w:sz w:val="28"/>
          <w:szCs w:val="28"/>
        </w:rPr>
        <w:t>Национальном реестре</w:t>
      </w:r>
      <w:r w:rsidR="00302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5630">
        <w:rPr>
          <w:rFonts w:ascii="Times New Roman" w:hAnsi="Times New Roman" w:cs="Times New Roman"/>
          <w:b/>
          <w:bCs/>
          <w:sz w:val="28"/>
          <w:szCs w:val="28"/>
        </w:rPr>
        <w:t>источников ионизирующ</w:t>
      </w:r>
      <w:r w:rsidR="008F0624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Pr="008F5630">
        <w:rPr>
          <w:rFonts w:ascii="Times New Roman" w:hAnsi="Times New Roman" w:cs="Times New Roman"/>
          <w:b/>
          <w:bCs/>
          <w:sz w:val="28"/>
          <w:szCs w:val="28"/>
        </w:rPr>
        <w:t xml:space="preserve"> излучени</w:t>
      </w:r>
      <w:r w:rsidR="008F0624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2F47ED" w:rsidRPr="008F5630" w:rsidRDefault="002F47ED" w:rsidP="008F5630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5630" w:rsidRDefault="0030262F" w:rsidP="008F5630">
      <w:pPr>
        <w:tabs>
          <w:tab w:val="left" w:pos="567"/>
        </w:tabs>
        <w:spacing w:before="120" w:after="12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A328B" w:rsidRPr="008F5630">
        <w:rPr>
          <w:rFonts w:ascii="Times New Roman" w:hAnsi="Times New Roman" w:cs="Times New Roman"/>
          <w:b/>
          <w:bCs/>
          <w:sz w:val="28"/>
          <w:szCs w:val="28"/>
        </w:rPr>
        <w:t>. О</w:t>
      </w:r>
      <w:r w:rsidR="00114AC7" w:rsidRPr="008F5630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5A0E12" w:rsidRPr="005A0E12" w:rsidRDefault="001310F5" w:rsidP="008F0624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3108A">
        <w:rPr>
          <w:rFonts w:ascii="Times New Roman" w:hAnsi="Times New Roman" w:cs="Times New Roman"/>
          <w:sz w:val="28"/>
          <w:szCs w:val="28"/>
        </w:rPr>
        <w:t xml:space="preserve">Национальном </w:t>
      </w:r>
      <w:r w:rsidR="002E6824" w:rsidRPr="008F5630">
        <w:rPr>
          <w:rFonts w:ascii="Times New Roman" w:hAnsi="Times New Roman" w:cs="Times New Roman"/>
          <w:sz w:val="28"/>
          <w:szCs w:val="28"/>
        </w:rPr>
        <w:t>ре</w:t>
      </w:r>
      <w:r w:rsidR="008F0624">
        <w:rPr>
          <w:rFonts w:ascii="Times New Roman" w:hAnsi="Times New Roman" w:cs="Times New Roman"/>
          <w:sz w:val="28"/>
          <w:szCs w:val="28"/>
        </w:rPr>
        <w:t>е</w:t>
      </w:r>
      <w:r w:rsidR="002E6824" w:rsidRPr="008F5630">
        <w:rPr>
          <w:rFonts w:ascii="Times New Roman" w:hAnsi="Times New Roman" w:cs="Times New Roman"/>
          <w:sz w:val="28"/>
          <w:szCs w:val="28"/>
        </w:rPr>
        <w:t>стр</w:t>
      </w:r>
      <w:r w:rsidR="0030262F">
        <w:rPr>
          <w:rFonts w:ascii="Times New Roman" w:hAnsi="Times New Roman" w:cs="Times New Roman"/>
          <w:sz w:val="28"/>
          <w:szCs w:val="28"/>
        </w:rPr>
        <w:t>е</w:t>
      </w:r>
      <w:r w:rsidR="002E6824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13246C" w:rsidRPr="008F5630">
        <w:rPr>
          <w:rFonts w:ascii="Times New Roman" w:hAnsi="Times New Roman" w:cs="Times New Roman"/>
          <w:sz w:val="28"/>
          <w:szCs w:val="28"/>
        </w:rPr>
        <w:t xml:space="preserve">источников ионизирующего </w:t>
      </w:r>
      <w:r w:rsidR="00FA328B" w:rsidRPr="008F5630">
        <w:rPr>
          <w:rFonts w:ascii="Times New Roman" w:hAnsi="Times New Roman" w:cs="Times New Roman"/>
          <w:sz w:val="28"/>
          <w:szCs w:val="28"/>
        </w:rPr>
        <w:t>излучен</w:t>
      </w:r>
      <w:r w:rsidR="0013246C" w:rsidRPr="008F5630">
        <w:rPr>
          <w:rFonts w:ascii="Times New Roman" w:hAnsi="Times New Roman" w:cs="Times New Roman"/>
          <w:sz w:val="28"/>
          <w:szCs w:val="28"/>
        </w:rPr>
        <w:t xml:space="preserve">ия </w:t>
      </w:r>
      <w:r w:rsidR="00FA328B" w:rsidRPr="008F5630">
        <w:rPr>
          <w:rFonts w:ascii="Times New Roman" w:hAnsi="Times New Roman" w:cs="Times New Roman"/>
          <w:sz w:val="28"/>
          <w:szCs w:val="28"/>
        </w:rPr>
        <w:t>(</w:t>
      </w:r>
      <w:r w:rsidR="007A4ED4" w:rsidRPr="008F5630">
        <w:rPr>
          <w:rFonts w:ascii="Times New Roman" w:hAnsi="Times New Roman" w:cs="Times New Roman"/>
          <w:sz w:val="28"/>
          <w:szCs w:val="28"/>
        </w:rPr>
        <w:t>далее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 – Положение), разработано в соответствии </w:t>
      </w:r>
      <w:r w:rsidR="008F0624" w:rsidRPr="008F0624">
        <w:rPr>
          <w:rFonts w:ascii="Times New Roman" w:hAnsi="Times New Roman" w:cs="Times New Roman"/>
          <w:sz w:val="28"/>
          <w:szCs w:val="28"/>
        </w:rPr>
        <w:t xml:space="preserve">с пунктом 8 </w:t>
      </w:r>
      <w:r w:rsidR="00C3404E" w:rsidRPr="008F0624">
        <w:rPr>
          <w:rFonts w:ascii="Times New Roman" w:hAnsi="Times New Roman" w:cs="Times New Roman"/>
          <w:sz w:val="28"/>
          <w:szCs w:val="28"/>
        </w:rPr>
        <w:t>стать</w:t>
      </w:r>
      <w:r w:rsidR="008F0624" w:rsidRPr="008F0624">
        <w:rPr>
          <w:rFonts w:ascii="Times New Roman" w:hAnsi="Times New Roman" w:cs="Times New Roman"/>
          <w:sz w:val="28"/>
          <w:szCs w:val="28"/>
        </w:rPr>
        <w:t>и</w:t>
      </w:r>
      <w:r w:rsidR="00C3404E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8F0624">
        <w:rPr>
          <w:rFonts w:ascii="Times New Roman" w:hAnsi="Times New Roman" w:cs="Times New Roman"/>
          <w:sz w:val="28"/>
          <w:szCs w:val="28"/>
        </w:rPr>
        <w:t xml:space="preserve">19 </w:t>
      </w:r>
      <w:r w:rsidR="00C3404E" w:rsidRPr="008F5630">
        <w:rPr>
          <w:rFonts w:ascii="Times New Roman" w:hAnsi="Times New Roman" w:cs="Times New Roman"/>
          <w:sz w:val="28"/>
          <w:szCs w:val="28"/>
        </w:rPr>
        <w:t>Закон</w:t>
      </w:r>
      <w:r w:rsidR="00301FC8" w:rsidRPr="008F5630">
        <w:rPr>
          <w:rFonts w:ascii="Times New Roman" w:hAnsi="Times New Roman" w:cs="Times New Roman"/>
          <w:sz w:val="28"/>
          <w:szCs w:val="28"/>
        </w:rPr>
        <w:t xml:space="preserve">а </w:t>
      </w:r>
      <w:r w:rsidR="008F0624">
        <w:rPr>
          <w:rFonts w:ascii="Times New Roman" w:hAnsi="Times New Roman" w:cs="Times New Roman"/>
          <w:sz w:val="28"/>
          <w:szCs w:val="28"/>
        </w:rPr>
        <w:t>Кыргызской Республики «Технический регламент «О радиационной безопасности»</w:t>
      </w:r>
      <w:r w:rsidR="00665B18">
        <w:rPr>
          <w:rFonts w:ascii="Times New Roman" w:hAnsi="Times New Roman" w:cs="Times New Roman"/>
          <w:sz w:val="28"/>
          <w:szCs w:val="28"/>
        </w:rPr>
        <w:t xml:space="preserve"> и с рекомендациями «Кодекса поведения по обеспечению безопасности и сохранности радиоактивных источников» Международного агентства по атомной энергии (МАГАТЭ)</w:t>
      </w:r>
      <w:r w:rsidR="008F0624">
        <w:rPr>
          <w:rFonts w:ascii="Times New Roman" w:hAnsi="Times New Roman" w:cs="Times New Roman"/>
          <w:sz w:val="28"/>
          <w:szCs w:val="28"/>
        </w:rPr>
        <w:t>.</w:t>
      </w:r>
    </w:p>
    <w:p w:rsidR="007F3114" w:rsidRPr="005A0E12" w:rsidRDefault="001310F5" w:rsidP="005A0E12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</w:t>
      </w:r>
      <w:r w:rsidR="002E6824" w:rsidRPr="008F5630">
        <w:rPr>
          <w:rFonts w:ascii="Times New Roman" w:hAnsi="Times New Roman" w:cs="Times New Roman"/>
          <w:sz w:val="28"/>
          <w:szCs w:val="28"/>
        </w:rPr>
        <w:t>регистрации источников ионизирующ</w:t>
      </w:r>
      <w:r w:rsidR="008F0624">
        <w:rPr>
          <w:rFonts w:ascii="Times New Roman" w:hAnsi="Times New Roman" w:cs="Times New Roman"/>
          <w:sz w:val="28"/>
          <w:szCs w:val="28"/>
        </w:rPr>
        <w:t>его</w:t>
      </w:r>
      <w:r w:rsidR="002E6824" w:rsidRPr="008F5630">
        <w:rPr>
          <w:rFonts w:ascii="Times New Roman" w:hAnsi="Times New Roman" w:cs="Times New Roman"/>
          <w:sz w:val="28"/>
          <w:szCs w:val="28"/>
        </w:rPr>
        <w:t xml:space="preserve"> излучени</w:t>
      </w:r>
      <w:r w:rsidR="008F0624">
        <w:rPr>
          <w:rFonts w:ascii="Times New Roman" w:hAnsi="Times New Roman" w:cs="Times New Roman"/>
          <w:sz w:val="28"/>
          <w:szCs w:val="28"/>
        </w:rPr>
        <w:t>я</w:t>
      </w:r>
      <w:r w:rsidR="0030262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0262F" w:rsidRPr="008F5630">
        <w:rPr>
          <w:rFonts w:ascii="Times New Roman" w:hAnsi="Times New Roman" w:cs="Times New Roman"/>
          <w:sz w:val="28"/>
          <w:szCs w:val="28"/>
        </w:rPr>
        <w:t>ИИИ</w:t>
      </w:r>
      <w:r w:rsidR="0030262F">
        <w:rPr>
          <w:rFonts w:ascii="Times New Roman" w:hAnsi="Times New Roman" w:cs="Times New Roman"/>
          <w:sz w:val="28"/>
          <w:szCs w:val="28"/>
        </w:rPr>
        <w:t>)</w:t>
      </w:r>
      <w:r w:rsidR="002E6824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FA328B" w:rsidRPr="008F5630">
        <w:rPr>
          <w:rFonts w:ascii="Times New Roman" w:hAnsi="Times New Roman" w:cs="Times New Roman"/>
          <w:sz w:val="28"/>
          <w:szCs w:val="28"/>
        </w:rPr>
        <w:t>и является обязательным для исполнения всеми юридическими и физическими лицами, которые осуществляют деятельность с источниками ионизирующих излучений независимо от формы собственности и ведомственной подчиненности.</w:t>
      </w:r>
      <w:r w:rsidR="00A61099" w:rsidRPr="008F5630">
        <w:rPr>
          <w:rFonts w:ascii="Times New Roman" w:hAnsi="Times New Roman" w:cs="Times New Roman"/>
          <w:sz w:val="28"/>
          <w:szCs w:val="28"/>
        </w:rPr>
        <w:t xml:space="preserve"> Данное Положение не распространяется на ИИИ</w:t>
      </w:r>
      <w:r w:rsidR="0030262F">
        <w:rPr>
          <w:rFonts w:ascii="Times New Roman" w:hAnsi="Times New Roman" w:cs="Times New Roman"/>
          <w:sz w:val="28"/>
          <w:szCs w:val="28"/>
        </w:rPr>
        <w:t xml:space="preserve"> </w:t>
      </w:r>
      <w:r w:rsidR="00A61099" w:rsidRPr="008F5630">
        <w:rPr>
          <w:rFonts w:ascii="Times New Roman" w:hAnsi="Times New Roman" w:cs="Times New Roman"/>
          <w:sz w:val="28"/>
          <w:szCs w:val="28"/>
        </w:rPr>
        <w:t>используемые в военных целях.</w:t>
      </w:r>
    </w:p>
    <w:p w:rsidR="000B04CC" w:rsidRDefault="001310F5" w:rsidP="00526D00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328B" w:rsidRPr="008F5630">
        <w:rPr>
          <w:rFonts w:ascii="Times New Roman" w:hAnsi="Times New Roman" w:cs="Times New Roman"/>
          <w:sz w:val="28"/>
          <w:szCs w:val="28"/>
        </w:rPr>
        <w:t>Регистр</w:t>
      </w:r>
      <w:r w:rsidR="002E6824" w:rsidRPr="008F5630">
        <w:rPr>
          <w:rFonts w:ascii="Times New Roman" w:hAnsi="Times New Roman" w:cs="Times New Roman"/>
          <w:sz w:val="28"/>
          <w:szCs w:val="28"/>
        </w:rPr>
        <w:t xml:space="preserve">ация ИИИ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E6824" w:rsidRPr="008F5630">
        <w:rPr>
          <w:rFonts w:ascii="Times New Roman" w:hAnsi="Times New Roman" w:cs="Times New Roman"/>
          <w:sz w:val="28"/>
          <w:szCs w:val="28"/>
        </w:rPr>
        <w:t xml:space="preserve">составляющей </w:t>
      </w:r>
      <w:r w:rsidR="00FC55B6" w:rsidRPr="008F5630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2E6824" w:rsidRPr="008F5630">
        <w:rPr>
          <w:rFonts w:ascii="Times New Roman" w:hAnsi="Times New Roman" w:cs="Times New Roman"/>
          <w:sz w:val="28"/>
          <w:szCs w:val="28"/>
        </w:rPr>
        <w:t>системы регулирующего контроля И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ИИ и создается с целью </w:t>
      </w:r>
      <w:r w:rsidR="002E6824" w:rsidRPr="008F5630">
        <w:rPr>
          <w:rFonts w:ascii="Times New Roman" w:hAnsi="Times New Roman" w:cs="Times New Roman"/>
          <w:sz w:val="28"/>
          <w:szCs w:val="28"/>
        </w:rPr>
        <w:t>обеспечения учета ИИИ</w:t>
      </w:r>
      <w:r w:rsidR="00FA328B" w:rsidRPr="008F5630">
        <w:rPr>
          <w:rFonts w:ascii="Times New Roman" w:hAnsi="Times New Roman" w:cs="Times New Roman"/>
          <w:sz w:val="28"/>
          <w:szCs w:val="28"/>
        </w:rPr>
        <w:t>, контроля размещения и передвижения, проведения количественного и качественного анализа</w:t>
      </w:r>
      <w:r w:rsidR="002E6824" w:rsidRPr="008F5630">
        <w:rPr>
          <w:rFonts w:ascii="Times New Roman" w:hAnsi="Times New Roman" w:cs="Times New Roman"/>
          <w:sz w:val="28"/>
          <w:szCs w:val="28"/>
        </w:rPr>
        <w:t xml:space="preserve"> на протяжении всего их жизненного цикла с целью п</w:t>
      </w:r>
      <w:r w:rsidR="00FA328B" w:rsidRPr="008F5630">
        <w:rPr>
          <w:rFonts w:ascii="Times New Roman" w:hAnsi="Times New Roman" w:cs="Times New Roman"/>
          <w:sz w:val="28"/>
          <w:szCs w:val="28"/>
        </w:rPr>
        <w:t>редупреждения радиационных аварий и нелегального использования</w:t>
      </w:r>
      <w:r w:rsidR="002E6824" w:rsidRPr="008F5630">
        <w:rPr>
          <w:rFonts w:ascii="Times New Roman" w:hAnsi="Times New Roman" w:cs="Times New Roman"/>
          <w:sz w:val="28"/>
          <w:szCs w:val="28"/>
        </w:rPr>
        <w:t xml:space="preserve"> ИИИ</w:t>
      </w:r>
      <w:r w:rsidR="00FA328B" w:rsidRPr="008F5630">
        <w:rPr>
          <w:rFonts w:ascii="Times New Roman" w:hAnsi="Times New Roman" w:cs="Times New Roman"/>
          <w:sz w:val="28"/>
          <w:szCs w:val="28"/>
        </w:rPr>
        <w:t>.</w:t>
      </w:r>
    </w:p>
    <w:p w:rsidR="000B04CC" w:rsidRDefault="000B04CC" w:rsidP="000B04CC">
      <w:pPr>
        <w:tabs>
          <w:tab w:val="left" w:pos="56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F3114" w:rsidRDefault="0030262F" w:rsidP="000B04CC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A328B" w:rsidRPr="008F5630">
        <w:rPr>
          <w:rFonts w:ascii="Times New Roman" w:hAnsi="Times New Roman" w:cs="Times New Roman"/>
          <w:b/>
          <w:bCs/>
          <w:sz w:val="28"/>
          <w:szCs w:val="28"/>
        </w:rPr>
        <w:t>. Ф</w:t>
      </w:r>
      <w:r w:rsidR="002E6824" w:rsidRPr="008F5630">
        <w:rPr>
          <w:rFonts w:ascii="Times New Roman" w:hAnsi="Times New Roman" w:cs="Times New Roman"/>
          <w:b/>
          <w:bCs/>
          <w:sz w:val="28"/>
          <w:szCs w:val="28"/>
        </w:rPr>
        <w:t>ункции регулирующих органов по вопросам регистрации ИИИ</w:t>
      </w:r>
    </w:p>
    <w:p w:rsidR="0030262F" w:rsidRPr="008F5630" w:rsidRDefault="0030262F" w:rsidP="000B04CC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966" w:rsidRPr="008F5630" w:rsidRDefault="001310F5" w:rsidP="00EF710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65B18">
        <w:rPr>
          <w:rFonts w:ascii="Times New Roman" w:hAnsi="Times New Roman" w:cs="Times New Roman"/>
          <w:sz w:val="28"/>
          <w:szCs w:val="28"/>
        </w:rPr>
        <w:t xml:space="preserve"> </w:t>
      </w:r>
      <w:r w:rsidR="00B530D0">
        <w:rPr>
          <w:rFonts w:ascii="Times New Roman" w:hAnsi="Times New Roman" w:cs="Times New Roman"/>
          <w:sz w:val="28"/>
          <w:szCs w:val="28"/>
        </w:rPr>
        <w:t>У</w:t>
      </w:r>
      <w:r w:rsidR="00B530D0" w:rsidRPr="00B530D0">
        <w:rPr>
          <w:rFonts w:ascii="Times New Roman" w:hAnsi="Times New Roman" w:cs="Times New Roman"/>
          <w:sz w:val="28"/>
          <w:szCs w:val="28"/>
        </w:rPr>
        <w:t>полномоченн</w:t>
      </w:r>
      <w:r w:rsidR="00B530D0">
        <w:rPr>
          <w:rFonts w:ascii="Times New Roman" w:hAnsi="Times New Roman" w:cs="Times New Roman"/>
          <w:sz w:val="28"/>
          <w:szCs w:val="28"/>
        </w:rPr>
        <w:t>ый</w:t>
      </w:r>
      <w:r w:rsidR="00B530D0" w:rsidRPr="00B530D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530D0">
        <w:rPr>
          <w:rFonts w:ascii="Times New Roman" w:hAnsi="Times New Roman" w:cs="Times New Roman"/>
          <w:sz w:val="28"/>
          <w:szCs w:val="28"/>
        </w:rPr>
        <w:t>ый</w:t>
      </w:r>
      <w:r w:rsidR="00B530D0" w:rsidRPr="00B530D0">
        <w:rPr>
          <w:rFonts w:ascii="Times New Roman" w:hAnsi="Times New Roman" w:cs="Times New Roman"/>
          <w:sz w:val="28"/>
          <w:szCs w:val="28"/>
        </w:rPr>
        <w:t xml:space="preserve"> орган в области экологии в сфере обеспе</w:t>
      </w:r>
      <w:r w:rsidR="00B530D0">
        <w:rPr>
          <w:rFonts w:ascii="Times New Roman" w:hAnsi="Times New Roman" w:cs="Times New Roman"/>
          <w:sz w:val="28"/>
          <w:szCs w:val="28"/>
        </w:rPr>
        <w:t xml:space="preserve">чения радиационной безопасности </w:t>
      </w:r>
      <w:r w:rsidR="008E31B9">
        <w:rPr>
          <w:rFonts w:ascii="Times New Roman" w:hAnsi="Times New Roman" w:cs="Times New Roman"/>
          <w:sz w:val="28"/>
          <w:szCs w:val="28"/>
        </w:rPr>
        <w:t>(далее – Регулирующий орган</w:t>
      </w:r>
      <w:r w:rsidR="00B8315E">
        <w:rPr>
          <w:rFonts w:ascii="Times New Roman" w:hAnsi="Times New Roman" w:cs="Times New Roman"/>
          <w:sz w:val="28"/>
          <w:szCs w:val="28"/>
        </w:rPr>
        <w:t>)</w:t>
      </w:r>
      <w:r w:rsidR="003B3CC3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="00FA328B" w:rsidRPr="008F5630">
        <w:rPr>
          <w:rFonts w:ascii="Times New Roman" w:hAnsi="Times New Roman" w:cs="Times New Roman"/>
          <w:sz w:val="28"/>
          <w:szCs w:val="28"/>
        </w:rPr>
        <w:t>:</w:t>
      </w:r>
    </w:p>
    <w:p w:rsidR="006F5966" w:rsidRPr="008F5630" w:rsidRDefault="0038527B" w:rsidP="00EF710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FA328B" w:rsidRPr="008F5630">
        <w:rPr>
          <w:rFonts w:ascii="Times New Roman" w:hAnsi="Times New Roman" w:cs="Times New Roman"/>
          <w:sz w:val="28"/>
          <w:szCs w:val="28"/>
        </w:rPr>
        <w:t>разраб</w:t>
      </w:r>
      <w:r w:rsidRPr="008F5630">
        <w:rPr>
          <w:rFonts w:ascii="Times New Roman" w:hAnsi="Times New Roman" w:cs="Times New Roman"/>
          <w:sz w:val="28"/>
          <w:szCs w:val="28"/>
        </w:rPr>
        <w:t xml:space="preserve">атывает и утверждает </w:t>
      </w:r>
      <w:r w:rsidR="00FA328B" w:rsidRPr="008F5630">
        <w:rPr>
          <w:rFonts w:ascii="Times New Roman" w:hAnsi="Times New Roman" w:cs="Times New Roman"/>
          <w:sz w:val="28"/>
          <w:szCs w:val="28"/>
        </w:rPr>
        <w:t>нормативн</w:t>
      </w:r>
      <w:r w:rsidR="00D2573C">
        <w:rPr>
          <w:rFonts w:ascii="Times New Roman" w:hAnsi="Times New Roman" w:cs="Times New Roman"/>
          <w:sz w:val="28"/>
          <w:szCs w:val="28"/>
        </w:rPr>
        <w:t>ые</w:t>
      </w:r>
      <w:r w:rsidRPr="008F5630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B23DD4" w:rsidRPr="008F5630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843200" w:rsidRPr="008F5630">
        <w:rPr>
          <w:rFonts w:ascii="Times New Roman" w:hAnsi="Times New Roman" w:cs="Times New Roman"/>
          <w:sz w:val="28"/>
          <w:szCs w:val="28"/>
        </w:rPr>
        <w:t xml:space="preserve">регистрации ИИИ; </w:t>
      </w:r>
    </w:p>
    <w:p w:rsidR="00DF42D9" w:rsidRDefault="00084BDA" w:rsidP="00EF710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38527B" w:rsidRPr="008F5630">
        <w:rPr>
          <w:rFonts w:ascii="Times New Roman" w:hAnsi="Times New Roman" w:cs="Times New Roman"/>
          <w:sz w:val="28"/>
          <w:szCs w:val="28"/>
        </w:rPr>
        <w:t>к</w:t>
      </w:r>
      <w:r w:rsidR="00FA4A95" w:rsidRPr="008F5630">
        <w:rPr>
          <w:rFonts w:ascii="Times New Roman" w:hAnsi="Times New Roman" w:cs="Times New Roman"/>
          <w:sz w:val="28"/>
          <w:szCs w:val="28"/>
        </w:rPr>
        <w:t>оордин</w:t>
      </w:r>
      <w:r w:rsidR="0038527B" w:rsidRPr="008F5630">
        <w:rPr>
          <w:rFonts w:ascii="Times New Roman" w:hAnsi="Times New Roman" w:cs="Times New Roman"/>
          <w:sz w:val="28"/>
          <w:szCs w:val="28"/>
        </w:rPr>
        <w:t xml:space="preserve">ирует </w:t>
      </w:r>
      <w:r w:rsidR="00FA4A95" w:rsidRPr="008F5630">
        <w:rPr>
          <w:rFonts w:ascii="Times New Roman" w:hAnsi="Times New Roman" w:cs="Times New Roman"/>
          <w:sz w:val="28"/>
          <w:szCs w:val="28"/>
        </w:rPr>
        <w:t>работ</w:t>
      </w:r>
      <w:r w:rsidR="0038527B" w:rsidRPr="008F5630">
        <w:rPr>
          <w:rFonts w:ascii="Times New Roman" w:hAnsi="Times New Roman" w:cs="Times New Roman"/>
          <w:sz w:val="28"/>
          <w:szCs w:val="28"/>
        </w:rPr>
        <w:t xml:space="preserve">у </w:t>
      </w:r>
      <w:r w:rsidR="00F445F5">
        <w:rPr>
          <w:rFonts w:ascii="Times New Roman" w:hAnsi="Times New Roman" w:cs="Times New Roman"/>
          <w:sz w:val="28"/>
          <w:szCs w:val="28"/>
        </w:rPr>
        <w:t xml:space="preserve">и участвует в </w:t>
      </w:r>
      <w:r w:rsidR="00B23DD4" w:rsidRPr="008F5630">
        <w:rPr>
          <w:rFonts w:ascii="Times New Roman" w:hAnsi="Times New Roman" w:cs="Times New Roman"/>
          <w:sz w:val="28"/>
          <w:szCs w:val="28"/>
        </w:rPr>
        <w:t>обеспечени</w:t>
      </w:r>
      <w:r w:rsidR="00F445F5">
        <w:rPr>
          <w:rFonts w:ascii="Times New Roman" w:hAnsi="Times New Roman" w:cs="Times New Roman"/>
          <w:sz w:val="28"/>
          <w:szCs w:val="28"/>
        </w:rPr>
        <w:t>и</w:t>
      </w:r>
      <w:r w:rsidR="00B23DD4" w:rsidRPr="008F5630">
        <w:rPr>
          <w:rFonts w:ascii="Times New Roman" w:hAnsi="Times New Roman" w:cs="Times New Roman"/>
          <w:sz w:val="28"/>
          <w:szCs w:val="28"/>
        </w:rPr>
        <w:t xml:space="preserve"> материально</w:t>
      </w:r>
      <w:bookmarkStart w:id="0" w:name="_GoBack"/>
      <w:bookmarkEnd w:id="0"/>
      <w:r w:rsidR="00B23DD4" w:rsidRPr="008F5630">
        <w:rPr>
          <w:rFonts w:ascii="Times New Roman" w:hAnsi="Times New Roman" w:cs="Times New Roman"/>
          <w:sz w:val="28"/>
          <w:szCs w:val="28"/>
        </w:rPr>
        <w:t>-технической базы</w:t>
      </w:r>
      <w:r w:rsidR="0013246C" w:rsidRPr="008F5630">
        <w:rPr>
          <w:rFonts w:ascii="Times New Roman" w:hAnsi="Times New Roman" w:cs="Times New Roman"/>
          <w:sz w:val="28"/>
          <w:szCs w:val="28"/>
        </w:rPr>
        <w:t xml:space="preserve"> и информационной </w:t>
      </w:r>
      <w:r w:rsidR="00D2573C">
        <w:rPr>
          <w:rFonts w:ascii="Times New Roman" w:hAnsi="Times New Roman" w:cs="Times New Roman"/>
          <w:sz w:val="28"/>
          <w:szCs w:val="28"/>
        </w:rPr>
        <w:t xml:space="preserve"> базы данных </w:t>
      </w:r>
      <w:r w:rsidR="00D766B5" w:rsidRPr="008F5630">
        <w:rPr>
          <w:rFonts w:ascii="Times New Roman" w:hAnsi="Times New Roman" w:cs="Times New Roman"/>
          <w:sz w:val="28"/>
          <w:szCs w:val="28"/>
        </w:rPr>
        <w:t>по вопросам: регистрации ИИИ, лицензирования деятельности с ИИИ, инспекционных проверок и учета доз облучения персонала,</w:t>
      </w:r>
      <w:r w:rsidR="0030262F">
        <w:rPr>
          <w:rFonts w:ascii="Times New Roman" w:hAnsi="Times New Roman" w:cs="Times New Roman"/>
          <w:sz w:val="28"/>
          <w:szCs w:val="28"/>
        </w:rPr>
        <w:t xml:space="preserve"> </w:t>
      </w:r>
      <w:r w:rsidR="00DA6877">
        <w:rPr>
          <w:rFonts w:ascii="Times New Roman" w:hAnsi="Times New Roman" w:cs="Times New Roman"/>
          <w:sz w:val="28"/>
          <w:szCs w:val="28"/>
        </w:rPr>
        <w:t xml:space="preserve">ведение которых относится к </w:t>
      </w:r>
      <w:r w:rsidR="00D766B5" w:rsidRPr="008F5630">
        <w:rPr>
          <w:rFonts w:ascii="Times New Roman" w:hAnsi="Times New Roman" w:cs="Times New Roman"/>
          <w:sz w:val="28"/>
          <w:szCs w:val="28"/>
        </w:rPr>
        <w:t>уполномоченным</w:t>
      </w:r>
      <w:r w:rsidR="00DA6877">
        <w:rPr>
          <w:rFonts w:ascii="Times New Roman" w:hAnsi="Times New Roman" w:cs="Times New Roman"/>
          <w:sz w:val="28"/>
          <w:szCs w:val="28"/>
        </w:rPr>
        <w:t xml:space="preserve"> </w:t>
      </w:r>
      <w:r w:rsidR="00D2573C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DA6877">
        <w:rPr>
          <w:rFonts w:ascii="Times New Roman" w:hAnsi="Times New Roman" w:cs="Times New Roman"/>
          <w:sz w:val="28"/>
          <w:szCs w:val="28"/>
        </w:rPr>
        <w:t>органам</w:t>
      </w:r>
      <w:r w:rsidR="00D2573C">
        <w:rPr>
          <w:rFonts w:ascii="Times New Roman" w:hAnsi="Times New Roman" w:cs="Times New Roman"/>
          <w:sz w:val="28"/>
          <w:szCs w:val="28"/>
        </w:rPr>
        <w:t xml:space="preserve"> в сфере радиационной безопасности,</w:t>
      </w:r>
      <w:r w:rsidR="00DA6877">
        <w:rPr>
          <w:rFonts w:ascii="Times New Roman" w:hAnsi="Times New Roman" w:cs="Times New Roman"/>
          <w:sz w:val="28"/>
          <w:szCs w:val="28"/>
        </w:rPr>
        <w:t xml:space="preserve"> в соответствии с их функциями, определенным</w:t>
      </w:r>
      <w:r w:rsidR="00D2573C">
        <w:rPr>
          <w:rFonts w:ascii="Times New Roman" w:hAnsi="Times New Roman" w:cs="Times New Roman"/>
          <w:sz w:val="28"/>
          <w:szCs w:val="28"/>
        </w:rPr>
        <w:t>и</w:t>
      </w:r>
      <w:r w:rsidR="00DA6877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D2573C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DA6877">
        <w:rPr>
          <w:rFonts w:ascii="Times New Roman" w:hAnsi="Times New Roman" w:cs="Times New Roman"/>
          <w:sz w:val="28"/>
          <w:szCs w:val="28"/>
        </w:rPr>
        <w:t>;</w:t>
      </w:r>
    </w:p>
    <w:p w:rsidR="00D766B5" w:rsidRPr="00DF42D9" w:rsidRDefault="00D766B5" w:rsidP="00DF42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3114" w:rsidRDefault="00843200" w:rsidP="00EF710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630">
        <w:rPr>
          <w:rFonts w:ascii="Times New Roman" w:hAnsi="Times New Roman" w:cs="Times New Roman"/>
          <w:sz w:val="28"/>
          <w:szCs w:val="28"/>
        </w:rPr>
        <w:lastRenderedPageBreak/>
        <w:t xml:space="preserve">− координирует </w:t>
      </w:r>
      <w:r w:rsidR="00D2573C">
        <w:rPr>
          <w:rFonts w:ascii="Times New Roman" w:hAnsi="Times New Roman" w:cs="Times New Roman"/>
          <w:sz w:val="28"/>
          <w:szCs w:val="28"/>
        </w:rPr>
        <w:t xml:space="preserve">вопросы регистрации, учета и </w:t>
      </w:r>
      <w:r w:rsidR="00A2105C" w:rsidRPr="008F5630">
        <w:rPr>
          <w:rFonts w:ascii="Times New Roman" w:hAnsi="Times New Roman" w:cs="Times New Roman"/>
          <w:sz w:val="28"/>
          <w:szCs w:val="28"/>
        </w:rPr>
        <w:t>заполнени</w:t>
      </w:r>
      <w:r w:rsidR="00D2573C">
        <w:rPr>
          <w:rFonts w:ascii="Times New Roman" w:hAnsi="Times New Roman" w:cs="Times New Roman"/>
          <w:sz w:val="28"/>
          <w:szCs w:val="28"/>
        </w:rPr>
        <w:t>я</w:t>
      </w:r>
      <w:r w:rsidR="00A2105C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D2573C">
        <w:rPr>
          <w:rFonts w:ascii="Times New Roman" w:hAnsi="Times New Roman" w:cs="Times New Roman"/>
          <w:sz w:val="28"/>
          <w:szCs w:val="28"/>
        </w:rPr>
        <w:t>информационной базы реестра ИИИ</w:t>
      </w:r>
      <w:r w:rsidR="00E523D4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D2573C" w:rsidRPr="008F5630">
        <w:rPr>
          <w:rFonts w:ascii="Times New Roman" w:hAnsi="Times New Roman" w:cs="Times New Roman"/>
          <w:sz w:val="28"/>
          <w:szCs w:val="28"/>
        </w:rPr>
        <w:t>уполномоченным</w:t>
      </w:r>
      <w:r w:rsidR="00D2573C">
        <w:rPr>
          <w:rFonts w:ascii="Times New Roman" w:hAnsi="Times New Roman" w:cs="Times New Roman"/>
          <w:sz w:val="28"/>
          <w:szCs w:val="28"/>
        </w:rPr>
        <w:t xml:space="preserve">и государственными </w:t>
      </w:r>
      <w:r w:rsidR="00B47864">
        <w:rPr>
          <w:rFonts w:ascii="Times New Roman" w:hAnsi="Times New Roman" w:cs="Times New Roman"/>
          <w:sz w:val="28"/>
          <w:szCs w:val="28"/>
        </w:rPr>
        <w:t xml:space="preserve">надзорными </w:t>
      </w:r>
      <w:r w:rsidR="00D2573C">
        <w:rPr>
          <w:rFonts w:ascii="Times New Roman" w:hAnsi="Times New Roman" w:cs="Times New Roman"/>
          <w:sz w:val="28"/>
          <w:szCs w:val="28"/>
        </w:rPr>
        <w:t>органами в сфере радиационной безопасности</w:t>
      </w:r>
      <w:r w:rsidR="00A2105C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D766B5" w:rsidRPr="008F5630">
        <w:rPr>
          <w:rFonts w:ascii="Times New Roman" w:hAnsi="Times New Roman" w:cs="Times New Roman"/>
          <w:sz w:val="28"/>
          <w:szCs w:val="28"/>
        </w:rPr>
        <w:t>в рамках их компетенции</w:t>
      </w:r>
      <w:r w:rsidR="00B47864">
        <w:rPr>
          <w:rFonts w:ascii="Times New Roman" w:hAnsi="Times New Roman" w:cs="Times New Roman"/>
          <w:sz w:val="28"/>
          <w:szCs w:val="28"/>
        </w:rPr>
        <w:t xml:space="preserve"> и операторами (владельцами ИИИ)</w:t>
      </w:r>
      <w:r w:rsidR="00C4442A">
        <w:rPr>
          <w:rFonts w:ascii="Times New Roman" w:hAnsi="Times New Roman" w:cs="Times New Roman"/>
          <w:sz w:val="28"/>
          <w:szCs w:val="28"/>
        </w:rPr>
        <w:t>;</w:t>
      </w:r>
    </w:p>
    <w:p w:rsidR="00C4442A" w:rsidRDefault="00C4442A" w:rsidP="00EF710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630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вносит информацию в модули программы Национального реестра ИИИ</w:t>
      </w:r>
      <w:r w:rsidR="00F445F5">
        <w:rPr>
          <w:rFonts w:ascii="Times New Roman" w:hAnsi="Times New Roman" w:cs="Times New Roman"/>
          <w:sz w:val="28"/>
          <w:szCs w:val="28"/>
        </w:rPr>
        <w:t xml:space="preserve"> «Лицензирование» и «Авторизация» в ходе лицензирования предприятий и организаций.</w:t>
      </w:r>
    </w:p>
    <w:p w:rsidR="00180ABE" w:rsidRPr="008F5630" w:rsidRDefault="00180ABE" w:rsidP="00EF710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конфиденциальность, защиту и сохранность базы данных Национального реестра ИИИ.  </w:t>
      </w:r>
    </w:p>
    <w:p w:rsidR="001848D9" w:rsidRPr="008F5630" w:rsidRDefault="001310F5" w:rsidP="00EF710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51012">
        <w:rPr>
          <w:rFonts w:ascii="Times New Roman" w:hAnsi="Times New Roman" w:cs="Times New Roman"/>
          <w:sz w:val="28"/>
          <w:szCs w:val="28"/>
        </w:rPr>
        <w:t>У</w:t>
      </w:r>
      <w:r w:rsidR="00351012" w:rsidRPr="00351012">
        <w:rPr>
          <w:rFonts w:ascii="Times New Roman" w:hAnsi="Times New Roman" w:cs="Times New Roman"/>
          <w:sz w:val="28"/>
          <w:szCs w:val="28"/>
        </w:rPr>
        <w:t>полномоченн</w:t>
      </w:r>
      <w:r w:rsidR="00351012">
        <w:rPr>
          <w:rFonts w:ascii="Times New Roman" w:hAnsi="Times New Roman" w:cs="Times New Roman"/>
          <w:sz w:val="28"/>
          <w:szCs w:val="28"/>
        </w:rPr>
        <w:t>ый</w:t>
      </w:r>
      <w:r w:rsidR="00351012" w:rsidRPr="0035101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1012">
        <w:rPr>
          <w:rFonts w:ascii="Times New Roman" w:hAnsi="Times New Roman" w:cs="Times New Roman"/>
          <w:sz w:val="28"/>
          <w:szCs w:val="28"/>
        </w:rPr>
        <w:t>ый</w:t>
      </w:r>
      <w:r w:rsidR="00351012" w:rsidRPr="00351012">
        <w:rPr>
          <w:rFonts w:ascii="Times New Roman" w:hAnsi="Times New Roman" w:cs="Times New Roman"/>
          <w:sz w:val="28"/>
          <w:szCs w:val="28"/>
        </w:rPr>
        <w:t xml:space="preserve"> орган в области здравоохранения в сфере обеспечения радиационной безопасности </w:t>
      </w:r>
      <w:r w:rsidR="0002263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51012" w:rsidRPr="00351012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02263D">
        <w:rPr>
          <w:rFonts w:ascii="Times New Roman" w:hAnsi="Times New Roman" w:cs="Times New Roman"/>
          <w:sz w:val="28"/>
          <w:szCs w:val="28"/>
        </w:rPr>
        <w:t>)</w:t>
      </w:r>
      <w:r w:rsidR="000F28C4">
        <w:rPr>
          <w:rFonts w:ascii="Times New Roman" w:hAnsi="Times New Roman" w:cs="Times New Roman"/>
          <w:sz w:val="28"/>
          <w:szCs w:val="28"/>
        </w:rPr>
        <w:t xml:space="preserve"> выполняет слудующие функции</w:t>
      </w:r>
      <w:r w:rsidR="00541EF7">
        <w:rPr>
          <w:rFonts w:ascii="Times New Roman" w:hAnsi="Times New Roman" w:cs="Times New Roman"/>
          <w:sz w:val="28"/>
          <w:szCs w:val="28"/>
        </w:rPr>
        <w:t>:</w:t>
      </w:r>
      <w:r w:rsidR="007A7EAE" w:rsidRPr="007A7EAE">
        <w:t xml:space="preserve"> </w:t>
      </w:r>
    </w:p>
    <w:p w:rsidR="001848D9" w:rsidRPr="008F5630" w:rsidRDefault="00084BDA" w:rsidP="00EF7105">
      <w:pPr>
        <w:pStyle w:val="a7"/>
        <w:tabs>
          <w:tab w:val="left" w:pos="567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944AC5">
        <w:rPr>
          <w:rFonts w:ascii="Times New Roman" w:hAnsi="Times New Roman" w:cs="Times New Roman"/>
          <w:sz w:val="28"/>
          <w:szCs w:val="28"/>
        </w:rPr>
        <w:t xml:space="preserve">проводит регистрацию ИИИ и </w:t>
      </w:r>
      <w:r w:rsidRPr="008F5630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944AC5">
        <w:rPr>
          <w:rFonts w:ascii="Times New Roman" w:hAnsi="Times New Roman" w:cs="Times New Roman"/>
          <w:sz w:val="28"/>
          <w:szCs w:val="28"/>
        </w:rPr>
        <w:t>информацию</w:t>
      </w:r>
      <w:r w:rsidRPr="008F5630">
        <w:rPr>
          <w:rFonts w:ascii="Times New Roman" w:hAnsi="Times New Roman" w:cs="Times New Roman"/>
          <w:sz w:val="28"/>
          <w:szCs w:val="28"/>
        </w:rPr>
        <w:t xml:space="preserve"> о ИИИ и их владельцах в </w:t>
      </w:r>
      <w:r w:rsidR="00B23DD4" w:rsidRPr="008F5630">
        <w:rPr>
          <w:rFonts w:ascii="Times New Roman" w:hAnsi="Times New Roman" w:cs="Times New Roman"/>
          <w:sz w:val="28"/>
          <w:szCs w:val="28"/>
        </w:rPr>
        <w:t>информационн</w:t>
      </w:r>
      <w:r w:rsidRPr="008F5630">
        <w:rPr>
          <w:rFonts w:ascii="Times New Roman" w:hAnsi="Times New Roman" w:cs="Times New Roman"/>
          <w:sz w:val="28"/>
          <w:szCs w:val="28"/>
        </w:rPr>
        <w:t xml:space="preserve">ую </w:t>
      </w:r>
      <w:r w:rsidR="00B23DD4" w:rsidRPr="008F5630">
        <w:rPr>
          <w:rFonts w:ascii="Times New Roman" w:hAnsi="Times New Roman" w:cs="Times New Roman"/>
          <w:sz w:val="28"/>
          <w:szCs w:val="28"/>
        </w:rPr>
        <w:t>баз</w:t>
      </w:r>
      <w:r w:rsidRPr="008F5630">
        <w:rPr>
          <w:rFonts w:ascii="Times New Roman" w:hAnsi="Times New Roman" w:cs="Times New Roman"/>
          <w:sz w:val="28"/>
          <w:szCs w:val="28"/>
        </w:rPr>
        <w:t>у</w:t>
      </w:r>
      <w:r w:rsidR="00B23DD4" w:rsidRPr="008F5630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944AC5">
        <w:rPr>
          <w:rFonts w:ascii="Times New Roman" w:hAnsi="Times New Roman" w:cs="Times New Roman"/>
          <w:sz w:val="28"/>
          <w:szCs w:val="28"/>
        </w:rPr>
        <w:t xml:space="preserve"> </w:t>
      </w:r>
      <w:r w:rsidR="00F445F5">
        <w:rPr>
          <w:rFonts w:ascii="Times New Roman" w:hAnsi="Times New Roman" w:cs="Times New Roman"/>
          <w:sz w:val="28"/>
          <w:szCs w:val="28"/>
        </w:rPr>
        <w:t>в модуль «Расод»</w:t>
      </w:r>
      <w:r w:rsidRPr="008F56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48D9" w:rsidRPr="008F5630" w:rsidRDefault="00EF710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BDA" w:rsidRPr="008F5630">
        <w:rPr>
          <w:rFonts w:ascii="Times New Roman" w:hAnsi="Times New Roman" w:cs="Times New Roman"/>
          <w:sz w:val="28"/>
          <w:szCs w:val="28"/>
        </w:rPr>
        <w:t xml:space="preserve">− проводит </w:t>
      </w:r>
      <w:r w:rsidR="00C1064D" w:rsidRPr="008F5630">
        <w:rPr>
          <w:rFonts w:ascii="Times New Roman" w:hAnsi="Times New Roman" w:cs="Times New Roman"/>
          <w:sz w:val="28"/>
          <w:szCs w:val="28"/>
        </w:rPr>
        <w:t xml:space="preserve">контроль и надзор </w:t>
      </w:r>
      <w:r w:rsidR="000F28C4" w:rsidRPr="000F28C4">
        <w:rPr>
          <w:rFonts w:ascii="Times New Roman" w:hAnsi="Times New Roman" w:cs="Times New Roman"/>
          <w:sz w:val="28"/>
          <w:szCs w:val="28"/>
        </w:rPr>
        <w:t xml:space="preserve">в области здравоохранения </w:t>
      </w:r>
      <w:r w:rsidR="00C1064D" w:rsidRPr="008F5630">
        <w:rPr>
          <w:rFonts w:ascii="Times New Roman" w:hAnsi="Times New Roman" w:cs="Times New Roman"/>
          <w:sz w:val="28"/>
          <w:szCs w:val="28"/>
        </w:rPr>
        <w:t xml:space="preserve">за </w:t>
      </w:r>
      <w:r w:rsidR="00944AC5">
        <w:rPr>
          <w:rFonts w:ascii="Times New Roman" w:hAnsi="Times New Roman" w:cs="Times New Roman"/>
          <w:sz w:val="28"/>
          <w:szCs w:val="28"/>
        </w:rPr>
        <w:t xml:space="preserve">полнотой охвата регистрации ИИИ на предприятиях, эксплуатирующих </w:t>
      </w:r>
      <w:r w:rsidR="00084BDA" w:rsidRPr="008F5630">
        <w:rPr>
          <w:rFonts w:ascii="Times New Roman" w:hAnsi="Times New Roman" w:cs="Times New Roman"/>
          <w:sz w:val="28"/>
          <w:szCs w:val="28"/>
        </w:rPr>
        <w:t>ИИИ</w:t>
      </w:r>
      <w:r w:rsidR="00C1064D" w:rsidRPr="008F56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3236" w:rsidRDefault="00EF710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BDA" w:rsidRPr="008F5630">
        <w:rPr>
          <w:rFonts w:ascii="Times New Roman" w:hAnsi="Times New Roman" w:cs="Times New Roman"/>
          <w:sz w:val="28"/>
          <w:szCs w:val="28"/>
        </w:rPr>
        <w:t xml:space="preserve">− предоставляет </w:t>
      </w:r>
      <w:r w:rsidR="00C1064D" w:rsidRPr="008F5630">
        <w:rPr>
          <w:rFonts w:ascii="Times New Roman" w:hAnsi="Times New Roman" w:cs="Times New Roman"/>
          <w:sz w:val="28"/>
          <w:szCs w:val="28"/>
        </w:rPr>
        <w:t xml:space="preserve">информацию о зарегистрированных источниках на </w:t>
      </w:r>
      <w:r w:rsidR="00CF0465" w:rsidRPr="008F5630">
        <w:rPr>
          <w:rFonts w:ascii="Times New Roman" w:hAnsi="Times New Roman" w:cs="Times New Roman"/>
          <w:sz w:val="28"/>
          <w:szCs w:val="28"/>
        </w:rPr>
        <w:t xml:space="preserve">официальные </w:t>
      </w:r>
      <w:r w:rsidR="00C1064D" w:rsidRPr="008F5630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944AC5">
        <w:rPr>
          <w:rFonts w:ascii="Times New Roman" w:hAnsi="Times New Roman" w:cs="Times New Roman"/>
          <w:sz w:val="28"/>
          <w:szCs w:val="28"/>
        </w:rPr>
        <w:t>регулирующего органа, органа проводившего инспекции</w:t>
      </w:r>
      <w:r w:rsidR="00343236">
        <w:rPr>
          <w:rFonts w:ascii="Times New Roman" w:hAnsi="Times New Roman" w:cs="Times New Roman"/>
          <w:sz w:val="28"/>
          <w:szCs w:val="28"/>
        </w:rPr>
        <w:t xml:space="preserve"> на </w:t>
      </w:r>
      <w:r w:rsidR="00FA629A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343236">
        <w:rPr>
          <w:rFonts w:ascii="Times New Roman" w:hAnsi="Times New Roman" w:cs="Times New Roman"/>
          <w:sz w:val="28"/>
          <w:szCs w:val="28"/>
        </w:rPr>
        <w:t>предприятиях и организациях, эксплуатирующих ИИИ и на запросы</w:t>
      </w:r>
      <w:r w:rsidR="00343236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C1064D" w:rsidRPr="008F5630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CF0465" w:rsidRPr="008F5630">
        <w:rPr>
          <w:rFonts w:ascii="Times New Roman" w:hAnsi="Times New Roman" w:cs="Times New Roman"/>
          <w:sz w:val="28"/>
          <w:szCs w:val="28"/>
        </w:rPr>
        <w:t>исполнительной власти, в которых должна быть указана цель использования этой информации;</w:t>
      </w:r>
      <w:r w:rsidR="00343236" w:rsidRPr="00343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8D9" w:rsidRPr="008F5630" w:rsidRDefault="00343236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630">
        <w:rPr>
          <w:rFonts w:ascii="Times New Roman" w:hAnsi="Times New Roman" w:cs="Times New Roman"/>
          <w:sz w:val="28"/>
          <w:szCs w:val="28"/>
        </w:rPr>
        <w:t xml:space="preserve">− запрашивает от </w:t>
      </w:r>
      <w:r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Pr="008F5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необходимую</w:t>
      </w:r>
      <w:r w:rsidRPr="008F5630">
        <w:rPr>
          <w:rFonts w:ascii="Times New Roman" w:hAnsi="Times New Roman" w:cs="Times New Roman"/>
          <w:sz w:val="28"/>
          <w:szCs w:val="28"/>
        </w:rPr>
        <w:t xml:space="preserve"> информацию, для </w:t>
      </w:r>
      <w:r>
        <w:rPr>
          <w:rFonts w:ascii="Times New Roman" w:hAnsi="Times New Roman" w:cs="Times New Roman"/>
          <w:sz w:val="28"/>
          <w:szCs w:val="28"/>
        </w:rPr>
        <w:t>регистрации ИИИ</w:t>
      </w:r>
      <w:r w:rsidRPr="008F5630">
        <w:rPr>
          <w:rFonts w:ascii="Times New Roman" w:hAnsi="Times New Roman" w:cs="Times New Roman"/>
          <w:sz w:val="28"/>
          <w:szCs w:val="28"/>
        </w:rPr>
        <w:t>;</w:t>
      </w:r>
    </w:p>
    <w:p w:rsidR="001848D9" w:rsidRPr="008F5630" w:rsidRDefault="00EF710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BDA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B23DD4" w:rsidRPr="008F5630">
        <w:rPr>
          <w:rFonts w:ascii="Times New Roman" w:hAnsi="Times New Roman" w:cs="Times New Roman"/>
          <w:sz w:val="28"/>
          <w:szCs w:val="28"/>
        </w:rPr>
        <w:t>информир</w:t>
      </w:r>
      <w:r w:rsidR="00084BDA" w:rsidRPr="008F5630">
        <w:rPr>
          <w:rFonts w:ascii="Times New Roman" w:hAnsi="Times New Roman" w:cs="Times New Roman"/>
          <w:sz w:val="28"/>
          <w:szCs w:val="28"/>
        </w:rPr>
        <w:t xml:space="preserve">ует </w:t>
      </w:r>
      <w:r w:rsidR="00F445F5">
        <w:rPr>
          <w:rFonts w:ascii="Times New Roman" w:hAnsi="Times New Roman" w:cs="Times New Roman"/>
          <w:sz w:val="28"/>
          <w:szCs w:val="28"/>
        </w:rPr>
        <w:t>лечебно-профилактические</w:t>
      </w:r>
      <w:r w:rsidR="00944AC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43236">
        <w:rPr>
          <w:rFonts w:ascii="Times New Roman" w:hAnsi="Times New Roman" w:cs="Times New Roman"/>
          <w:sz w:val="28"/>
          <w:szCs w:val="28"/>
        </w:rPr>
        <w:t>и</w:t>
      </w:r>
      <w:r w:rsidR="00944AC5">
        <w:rPr>
          <w:rFonts w:ascii="Times New Roman" w:hAnsi="Times New Roman" w:cs="Times New Roman"/>
          <w:sz w:val="28"/>
          <w:szCs w:val="28"/>
        </w:rPr>
        <w:t>,</w:t>
      </w:r>
      <w:r w:rsidR="00B23DD4" w:rsidRPr="008F5630">
        <w:rPr>
          <w:rFonts w:ascii="Times New Roman" w:hAnsi="Times New Roman" w:cs="Times New Roman"/>
          <w:sz w:val="28"/>
          <w:szCs w:val="28"/>
        </w:rPr>
        <w:t xml:space="preserve"> относительно сроков и порядка </w:t>
      </w:r>
      <w:r w:rsidR="00084BDA" w:rsidRPr="008F563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23DD4" w:rsidRPr="008F5630">
        <w:rPr>
          <w:rFonts w:ascii="Times New Roman" w:hAnsi="Times New Roman" w:cs="Times New Roman"/>
          <w:sz w:val="28"/>
          <w:szCs w:val="28"/>
        </w:rPr>
        <w:t>инвентаризации ИИИ</w:t>
      </w:r>
      <w:r w:rsidR="00084BDA" w:rsidRPr="008F5630">
        <w:rPr>
          <w:rFonts w:ascii="Times New Roman" w:hAnsi="Times New Roman" w:cs="Times New Roman"/>
          <w:sz w:val="28"/>
          <w:szCs w:val="28"/>
        </w:rPr>
        <w:t xml:space="preserve"> и заполнения регистрационных карточек</w:t>
      </w:r>
      <w:r w:rsidR="00B23DD4" w:rsidRPr="008F5630">
        <w:rPr>
          <w:rFonts w:ascii="Times New Roman" w:hAnsi="Times New Roman" w:cs="Times New Roman"/>
          <w:sz w:val="28"/>
          <w:szCs w:val="28"/>
        </w:rPr>
        <w:t>;</w:t>
      </w:r>
    </w:p>
    <w:p w:rsidR="00944AC5" w:rsidRPr="008F5630" w:rsidRDefault="00EF7105" w:rsidP="00944AC5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4BDA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B23DD4" w:rsidRPr="008F5630">
        <w:rPr>
          <w:rFonts w:ascii="Times New Roman" w:hAnsi="Times New Roman" w:cs="Times New Roman"/>
          <w:sz w:val="28"/>
          <w:szCs w:val="28"/>
        </w:rPr>
        <w:t>участ</w:t>
      </w:r>
      <w:r w:rsidR="00114AC7" w:rsidRPr="008F5630">
        <w:rPr>
          <w:rFonts w:ascii="Times New Roman" w:hAnsi="Times New Roman" w:cs="Times New Roman"/>
          <w:sz w:val="28"/>
          <w:szCs w:val="28"/>
        </w:rPr>
        <w:t>вует</w:t>
      </w:r>
      <w:r w:rsidR="00B23DD4" w:rsidRPr="008F5630">
        <w:rPr>
          <w:rFonts w:ascii="Times New Roman" w:hAnsi="Times New Roman" w:cs="Times New Roman"/>
          <w:sz w:val="28"/>
          <w:szCs w:val="28"/>
        </w:rPr>
        <w:t>, в случае необходимости, в работе комиссий по инвентаризации</w:t>
      </w:r>
      <w:r w:rsidR="00944AC5">
        <w:rPr>
          <w:rFonts w:ascii="Times New Roman" w:hAnsi="Times New Roman" w:cs="Times New Roman"/>
          <w:sz w:val="28"/>
          <w:szCs w:val="28"/>
        </w:rPr>
        <w:t xml:space="preserve"> ИИИ </w:t>
      </w:r>
      <w:r w:rsidR="00B23DD4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F445F5">
        <w:rPr>
          <w:rFonts w:ascii="Times New Roman" w:hAnsi="Times New Roman" w:cs="Times New Roman"/>
          <w:sz w:val="28"/>
          <w:szCs w:val="28"/>
        </w:rPr>
        <w:t>в</w:t>
      </w:r>
      <w:r w:rsidR="00944AC5">
        <w:rPr>
          <w:rFonts w:ascii="Times New Roman" w:hAnsi="Times New Roman" w:cs="Times New Roman"/>
          <w:sz w:val="28"/>
          <w:szCs w:val="28"/>
        </w:rPr>
        <w:t xml:space="preserve"> </w:t>
      </w:r>
      <w:r w:rsidR="00F445F5">
        <w:rPr>
          <w:rFonts w:ascii="Times New Roman" w:hAnsi="Times New Roman" w:cs="Times New Roman"/>
          <w:sz w:val="28"/>
          <w:szCs w:val="28"/>
        </w:rPr>
        <w:t>лечебно-профилактических организациях</w:t>
      </w:r>
      <w:r w:rsidR="00944AC5">
        <w:rPr>
          <w:rFonts w:ascii="Times New Roman" w:hAnsi="Times New Roman" w:cs="Times New Roman"/>
          <w:sz w:val="28"/>
          <w:szCs w:val="28"/>
        </w:rPr>
        <w:t xml:space="preserve">, эксплуатирующих </w:t>
      </w:r>
      <w:r w:rsidR="00944AC5" w:rsidRPr="008F5630">
        <w:rPr>
          <w:rFonts w:ascii="Times New Roman" w:hAnsi="Times New Roman" w:cs="Times New Roman"/>
          <w:sz w:val="28"/>
          <w:szCs w:val="28"/>
        </w:rPr>
        <w:t xml:space="preserve">ИИИ; </w:t>
      </w:r>
    </w:p>
    <w:p w:rsidR="007F3114" w:rsidRDefault="00EF710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4AC7" w:rsidRPr="008F5630">
        <w:rPr>
          <w:rFonts w:ascii="Times New Roman" w:hAnsi="Times New Roman" w:cs="Times New Roman"/>
          <w:sz w:val="28"/>
          <w:szCs w:val="28"/>
        </w:rPr>
        <w:t xml:space="preserve">− принимает участие </w:t>
      </w:r>
      <w:r w:rsidR="00FA4A95" w:rsidRPr="008F5630">
        <w:rPr>
          <w:rFonts w:ascii="Times New Roman" w:hAnsi="Times New Roman" w:cs="Times New Roman"/>
          <w:sz w:val="28"/>
          <w:szCs w:val="28"/>
        </w:rPr>
        <w:t xml:space="preserve">в обеспечении материально-технической базы, необходимой для ведения </w:t>
      </w:r>
      <w:r w:rsidR="00114AC7" w:rsidRPr="008F5630">
        <w:rPr>
          <w:rFonts w:ascii="Times New Roman" w:hAnsi="Times New Roman" w:cs="Times New Roman"/>
          <w:sz w:val="28"/>
          <w:szCs w:val="28"/>
        </w:rPr>
        <w:t xml:space="preserve">информационной базы </w:t>
      </w:r>
      <w:r w:rsidR="00E523D4" w:rsidRPr="008F5630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114AC7" w:rsidRPr="008F5630">
        <w:rPr>
          <w:rFonts w:ascii="Times New Roman" w:hAnsi="Times New Roman" w:cs="Times New Roman"/>
          <w:sz w:val="28"/>
          <w:szCs w:val="28"/>
        </w:rPr>
        <w:t xml:space="preserve"> для регистрации ИИИ.</w:t>
      </w:r>
    </w:p>
    <w:p w:rsidR="00343236" w:rsidRPr="008F5630" w:rsidRDefault="00343236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обеспечивает конфиденциальность</w:t>
      </w:r>
      <w:r w:rsidR="00180ABE">
        <w:rPr>
          <w:rFonts w:ascii="Times New Roman" w:hAnsi="Times New Roman" w:cs="Times New Roman"/>
          <w:sz w:val="28"/>
          <w:szCs w:val="28"/>
        </w:rPr>
        <w:t>, защиту</w:t>
      </w:r>
      <w:r>
        <w:rPr>
          <w:rFonts w:ascii="Times New Roman" w:hAnsi="Times New Roman" w:cs="Times New Roman"/>
          <w:sz w:val="28"/>
          <w:szCs w:val="28"/>
        </w:rPr>
        <w:t xml:space="preserve"> и сохранность базы данных Национального реестра ИИИ.  </w:t>
      </w:r>
    </w:p>
    <w:p w:rsidR="00114AC7" w:rsidRPr="008F5630" w:rsidRDefault="00EF710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10F5">
        <w:rPr>
          <w:rFonts w:ascii="Times New Roman" w:hAnsi="Times New Roman" w:cs="Times New Roman"/>
          <w:sz w:val="28"/>
          <w:szCs w:val="28"/>
        </w:rPr>
        <w:t xml:space="preserve">6. </w:t>
      </w:r>
      <w:r w:rsidR="00785180">
        <w:rPr>
          <w:rFonts w:ascii="Times New Roman" w:hAnsi="Times New Roman" w:cs="Times New Roman"/>
          <w:sz w:val="28"/>
          <w:szCs w:val="28"/>
        </w:rPr>
        <w:t>У</w:t>
      </w:r>
      <w:r w:rsidR="00785180" w:rsidRPr="00785180">
        <w:rPr>
          <w:rFonts w:ascii="Times New Roman" w:hAnsi="Times New Roman" w:cs="Times New Roman"/>
          <w:sz w:val="28"/>
          <w:szCs w:val="28"/>
        </w:rPr>
        <w:t>полномоченн</w:t>
      </w:r>
      <w:r w:rsidR="00785180">
        <w:rPr>
          <w:rFonts w:ascii="Times New Roman" w:hAnsi="Times New Roman" w:cs="Times New Roman"/>
          <w:sz w:val="28"/>
          <w:szCs w:val="28"/>
        </w:rPr>
        <w:t>ый</w:t>
      </w:r>
      <w:r w:rsidR="00785180" w:rsidRPr="0078518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85180">
        <w:rPr>
          <w:rFonts w:ascii="Times New Roman" w:hAnsi="Times New Roman" w:cs="Times New Roman"/>
          <w:sz w:val="28"/>
          <w:szCs w:val="28"/>
        </w:rPr>
        <w:t>ый</w:t>
      </w:r>
      <w:r w:rsidR="00785180" w:rsidRPr="00785180">
        <w:rPr>
          <w:rFonts w:ascii="Times New Roman" w:hAnsi="Times New Roman" w:cs="Times New Roman"/>
          <w:sz w:val="28"/>
          <w:szCs w:val="28"/>
        </w:rPr>
        <w:t xml:space="preserve"> орган по надзору и контролю в сфере обеспечения радиационной безопасности</w:t>
      </w:r>
      <w:r w:rsidR="00343236">
        <w:rPr>
          <w:rFonts w:ascii="Times New Roman" w:hAnsi="Times New Roman" w:cs="Times New Roman"/>
          <w:sz w:val="28"/>
          <w:szCs w:val="28"/>
        </w:rPr>
        <w:t xml:space="preserve"> </w:t>
      </w:r>
      <w:r w:rsidR="00785180">
        <w:rPr>
          <w:rFonts w:ascii="Times New Roman" w:hAnsi="Times New Roman" w:cs="Times New Roman"/>
          <w:sz w:val="28"/>
          <w:szCs w:val="28"/>
        </w:rPr>
        <w:t xml:space="preserve">(далее – Надзорный орган) </w:t>
      </w:r>
      <w:r w:rsidR="006F5966" w:rsidRPr="008F5630">
        <w:rPr>
          <w:rFonts w:ascii="Times New Roman" w:hAnsi="Times New Roman" w:cs="Times New Roman"/>
          <w:sz w:val="28"/>
          <w:szCs w:val="28"/>
        </w:rPr>
        <w:t>выполняет следующие функции</w:t>
      </w:r>
      <w:r w:rsidR="006F5966" w:rsidRPr="00343236">
        <w:rPr>
          <w:rFonts w:ascii="Times New Roman" w:hAnsi="Times New Roman" w:cs="Times New Roman"/>
          <w:sz w:val="28"/>
          <w:szCs w:val="28"/>
        </w:rPr>
        <w:t>:</w:t>
      </w:r>
    </w:p>
    <w:p w:rsidR="006F5966" w:rsidRDefault="00EF710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4AC7" w:rsidRPr="008F5630">
        <w:rPr>
          <w:rFonts w:ascii="Times New Roman" w:hAnsi="Times New Roman" w:cs="Times New Roman"/>
          <w:sz w:val="28"/>
          <w:szCs w:val="28"/>
        </w:rPr>
        <w:t xml:space="preserve">− проводит </w:t>
      </w:r>
      <w:r w:rsidR="00C1064D" w:rsidRPr="008F5630">
        <w:rPr>
          <w:rFonts w:ascii="Times New Roman" w:hAnsi="Times New Roman" w:cs="Times New Roman"/>
          <w:sz w:val="28"/>
          <w:szCs w:val="28"/>
        </w:rPr>
        <w:t xml:space="preserve">надзор за </w:t>
      </w:r>
      <w:r w:rsidR="006F5966" w:rsidRPr="008F5630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343236">
        <w:rPr>
          <w:rFonts w:ascii="Times New Roman" w:hAnsi="Times New Roman" w:cs="Times New Roman"/>
          <w:sz w:val="28"/>
          <w:szCs w:val="28"/>
        </w:rPr>
        <w:t>предприятиями и организациями</w:t>
      </w:r>
      <w:r w:rsidR="006F5966" w:rsidRPr="008F5630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C4442A">
        <w:rPr>
          <w:rFonts w:ascii="Times New Roman" w:hAnsi="Times New Roman" w:cs="Times New Roman"/>
          <w:sz w:val="28"/>
          <w:szCs w:val="28"/>
        </w:rPr>
        <w:t>радиационной безопасности при эксплуатации ИИИ</w:t>
      </w:r>
      <w:r w:rsidR="006F5966" w:rsidRPr="008F5630">
        <w:rPr>
          <w:rFonts w:ascii="Times New Roman" w:hAnsi="Times New Roman" w:cs="Times New Roman"/>
          <w:sz w:val="28"/>
          <w:szCs w:val="28"/>
        </w:rPr>
        <w:t>;</w:t>
      </w:r>
    </w:p>
    <w:p w:rsidR="00F445F5" w:rsidRDefault="00F445F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630">
        <w:rPr>
          <w:rFonts w:ascii="Times New Roman" w:hAnsi="Times New Roman" w:cs="Times New Roman"/>
          <w:sz w:val="28"/>
          <w:szCs w:val="28"/>
        </w:rPr>
        <w:t xml:space="preserve">− проводит контроль и надзор за </w:t>
      </w:r>
      <w:r>
        <w:rPr>
          <w:rFonts w:ascii="Times New Roman" w:hAnsi="Times New Roman" w:cs="Times New Roman"/>
          <w:sz w:val="28"/>
          <w:szCs w:val="28"/>
        </w:rPr>
        <w:t xml:space="preserve">полнотой охвата регистрации ИИИ на предприятиях, эксплуатирующих </w:t>
      </w:r>
      <w:r w:rsidRPr="008F5630">
        <w:rPr>
          <w:rFonts w:ascii="Times New Roman" w:hAnsi="Times New Roman" w:cs="Times New Roman"/>
          <w:sz w:val="28"/>
          <w:szCs w:val="28"/>
        </w:rPr>
        <w:t>ИИИ;</w:t>
      </w:r>
      <w:r w:rsidRPr="00F44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5F5" w:rsidRDefault="00F445F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630">
        <w:rPr>
          <w:rFonts w:ascii="Times New Roman" w:hAnsi="Times New Roman" w:cs="Times New Roman"/>
          <w:sz w:val="28"/>
          <w:szCs w:val="28"/>
        </w:rPr>
        <w:t xml:space="preserve">− информирует </w:t>
      </w:r>
      <w:r>
        <w:rPr>
          <w:rFonts w:ascii="Times New Roman" w:hAnsi="Times New Roman" w:cs="Times New Roman"/>
          <w:sz w:val="28"/>
          <w:szCs w:val="28"/>
        </w:rPr>
        <w:t>промышленные организации,</w:t>
      </w:r>
      <w:r w:rsidRPr="008F5630">
        <w:rPr>
          <w:rFonts w:ascii="Times New Roman" w:hAnsi="Times New Roman" w:cs="Times New Roman"/>
          <w:sz w:val="28"/>
          <w:szCs w:val="28"/>
        </w:rPr>
        <w:t xml:space="preserve"> относительно сроков и порядка проведения инвентаризации ИИИ и заполнения регистрационных карточек;</w:t>
      </w:r>
    </w:p>
    <w:p w:rsidR="00F445F5" w:rsidRPr="008F5630" w:rsidRDefault="00F445F5" w:rsidP="00F445F5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F5630">
        <w:rPr>
          <w:rFonts w:ascii="Times New Roman" w:hAnsi="Times New Roman" w:cs="Times New Roman"/>
          <w:sz w:val="28"/>
          <w:szCs w:val="28"/>
        </w:rPr>
        <w:t>− участвует, в случае необходимости, в работе комиссий по инвентаризации</w:t>
      </w:r>
      <w:r>
        <w:rPr>
          <w:rFonts w:ascii="Times New Roman" w:hAnsi="Times New Roman" w:cs="Times New Roman"/>
          <w:sz w:val="28"/>
          <w:szCs w:val="28"/>
        </w:rPr>
        <w:t xml:space="preserve"> ИИИ </w:t>
      </w:r>
      <w:r w:rsidRPr="008F5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промышленных предприятиях, эксплуатирующих </w:t>
      </w:r>
      <w:r w:rsidRPr="008F5630">
        <w:rPr>
          <w:rFonts w:ascii="Times New Roman" w:hAnsi="Times New Roman" w:cs="Times New Roman"/>
          <w:sz w:val="28"/>
          <w:szCs w:val="28"/>
        </w:rPr>
        <w:t xml:space="preserve">ИИИ; </w:t>
      </w:r>
    </w:p>
    <w:p w:rsidR="00343236" w:rsidRDefault="00343236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630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42A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>
        <w:rPr>
          <w:rFonts w:ascii="Times New Roman" w:hAnsi="Times New Roman" w:cs="Times New Roman"/>
          <w:sz w:val="28"/>
          <w:szCs w:val="28"/>
        </w:rPr>
        <w:t>регулярн</w:t>
      </w:r>
      <w:r w:rsidR="00C4442A">
        <w:rPr>
          <w:rFonts w:ascii="Times New Roman" w:hAnsi="Times New Roman" w:cs="Times New Roman"/>
          <w:sz w:val="28"/>
          <w:szCs w:val="28"/>
        </w:rPr>
        <w:t xml:space="preserve">ую информацию в </w:t>
      </w:r>
      <w:r w:rsidR="008E31B9">
        <w:rPr>
          <w:rFonts w:ascii="Times New Roman" w:hAnsi="Times New Roman" w:cs="Times New Roman"/>
          <w:sz w:val="28"/>
          <w:szCs w:val="28"/>
        </w:rPr>
        <w:t xml:space="preserve"> Регулирующий орган</w:t>
      </w:r>
      <w:r w:rsidR="00C4442A">
        <w:rPr>
          <w:rFonts w:ascii="Times New Roman" w:hAnsi="Times New Roman" w:cs="Times New Roman"/>
          <w:sz w:val="28"/>
          <w:szCs w:val="28"/>
        </w:rPr>
        <w:t xml:space="preserve"> и</w:t>
      </w:r>
      <w:r w:rsidR="0002263D">
        <w:rPr>
          <w:rFonts w:ascii="Times New Roman" w:hAnsi="Times New Roman" w:cs="Times New Roman"/>
          <w:sz w:val="28"/>
          <w:szCs w:val="28"/>
        </w:rPr>
        <w:t xml:space="preserve"> в</w:t>
      </w:r>
      <w:r w:rsidR="00C4442A">
        <w:rPr>
          <w:rFonts w:ascii="Times New Roman" w:hAnsi="Times New Roman" w:cs="Times New Roman"/>
          <w:sz w:val="28"/>
          <w:szCs w:val="28"/>
        </w:rPr>
        <w:t xml:space="preserve">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, после проведения инспекций</w:t>
      </w:r>
      <w:r w:rsidR="00C4442A">
        <w:rPr>
          <w:rFonts w:ascii="Times New Roman" w:hAnsi="Times New Roman" w:cs="Times New Roman"/>
          <w:sz w:val="28"/>
          <w:szCs w:val="28"/>
        </w:rPr>
        <w:t xml:space="preserve"> с указанием обнаруженных  нарушений норм и правил радиационной безопасности и о принятых санкциях;</w:t>
      </w:r>
    </w:p>
    <w:p w:rsidR="00C4442A" w:rsidRPr="00C4442A" w:rsidRDefault="00F445F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42A" w:rsidRPr="008F5630">
        <w:rPr>
          <w:rFonts w:ascii="Times New Roman" w:hAnsi="Times New Roman" w:cs="Times New Roman"/>
          <w:sz w:val="28"/>
          <w:szCs w:val="28"/>
        </w:rPr>
        <w:t>−</w:t>
      </w:r>
      <w:r w:rsidR="00C4442A">
        <w:rPr>
          <w:rFonts w:ascii="Times New Roman" w:hAnsi="Times New Roman" w:cs="Times New Roman"/>
          <w:sz w:val="28"/>
          <w:szCs w:val="28"/>
        </w:rPr>
        <w:t xml:space="preserve"> вносит информацию в Национальный реестр ИИИ в модуль программы «Инспекция» после каждой проведенной инспекции;</w:t>
      </w:r>
    </w:p>
    <w:p w:rsidR="00C1064D" w:rsidRDefault="00EF7105" w:rsidP="008F563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4AC7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FA4A95" w:rsidRPr="008F5630">
        <w:rPr>
          <w:rFonts w:ascii="Times New Roman" w:hAnsi="Times New Roman" w:cs="Times New Roman"/>
          <w:sz w:val="28"/>
          <w:szCs w:val="28"/>
        </w:rPr>
        <w:t>участ</w:t>
      </w:r>
      <w:r w:rsidR="00114AC7" w:rsidRPr="008F5630">
        <w:rPr>
          <w:rFonts w:ascii="Times New Roman" w:hAnsi="Times New Roman" w:cs="Times New Roman"/>
          <w:sz w:val="28"/>
          <w:szCs w:val="28"/>
        </w:rPr>
        <w:t xml:space="preserve">вует </w:t>
      </w:r>
      <w:r w:rsidR="00FA4A95" w:rsidRPr="008F5630">
        <w:rPr>
          <w:rFonts w:ascii="Times New Roman" w:hAnsi="Times New Roman" w:cs="Times New Roman"/>
          <w:sz w:val="28"/>
          <w:szCs w:val="28"/>
        </w:rPr>
        <w:t xml:space="preserve">в обеспечении материально-технической базы, необходимой для </w:t>
      </w:r>
      <w:r w:rsidR="00114AC7" w:rsidRPr="008F5630">
        <w:rPr>
          <w:rFonts w:ascii="Times New Roman" w:hAnsi="Times New Roman" w:cs="Times New Roman"/>
          <w:sz w:val="28"/>
          <w:szCs w:val="28"/>
        </w:rPr>
        <w:t>регистрации ИИИ.</w:t>
      </w:r>
    </w:p>
    <w:p w:rsidR="00526D00" w:rsidRPr="00526D00" w:rsidRDefault="00180ABE" w:rsidP="00526D00">
      <w:pPr>
        <w:pStyle w:val="a7"/>
        <w:tabs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конфиденциальность, защиту и сохранность базы данных Национального реестра ИИИ.  </w:t>
      </w:r>
    </w:p>
    <w:p w:rsidR="000B04CC" w:rsidRDefault="000B04CC" w:rsidP="008F5630">
      <w:pPr>
        <w:tabs>
          <w:tab w:val="left" w:pos="567"/>
          <w:tab w:val="left" w:pos="117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3114" w:rsidRDefault="00B04915" w:rsidP="008F5630">
      <w:pPr>
        <w:tabs>
          <w:tab w:val="left" w:pos="567"/>
          <w:tab w:val="left" w:pos="117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14AC7" w:rsidRPr="008F5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FA328B" w:rsidRPr="008F563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14AC7" w:rsidRPr="008F5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бязан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114AC7" w:rsidRPr="008F5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80ABE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организаций и предприятий эксплуатирующих ИИИ</w:t>
      </w:r>
    </w:p>
    <w:p w:rsidR="006320C5" w:rsidRDefault="006320C5" w:rsidP="008F5630">
      <w:pPr>
        <w:tabs>
          <w:tab w:val="left" w:pos="567"/>
          <w:tab w:val="left" w:pos="117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A787B" w:rsidRPr="007A787B" w:rsidRDefault="007A787B" w:rsidP="001E600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7. В соответствии с пунктом 3 статьи 19 </w:t>
      </w:r>
      <w:r w:rsidR="001E6000" w:rsidRPr="008F5630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1E6000">
        <w:rPr>
          <w:rFonts w:ascii="Times New Roman" w:hAnsi="Times New Roman" w:cs="Times New Roman"/>
          <w:sz w:val="28"/>
          <w:szCs w:val="28"/>
        </w:rPr>
        <w:t>Кыргызской Республики «Технический регламент «О радиационной безопасности» п</w:t>
      </w:r>
      <w:r w:rsidRPr="007A787B">
        <w:rPr>
          <w:rFonts w:ascii="Times New Roman" w:hAnsi="Times New Roman" w:cs="Times New Roman"/>
          <w:sz w:val="28"/>
          <w:szCs w:val="28"/>
        </w:rPr>
        <w:t xml:space="preserve">ередача источников </w:t>
      </w:r>
      <w:r w:rsidR="00E45AAD" w:rsidRPr="00E45AAD">
        <w:rPr>
          <w:rFonts w:ascii="Times New Roman" w:hAnsi="Times New Roman" w:cs="Times New Roman"/>
          <w:sz w:val="28"/>
          <w:szCs w:val="28"/>
        </w:rPr>
        <w:t xml:space="preserve">ионизирующего излучения от одного лица другому допускается только с разрешения </w:t>
      </w:r>
      <w:r w:rsidR="0002263D" w:rsidRPr="0002263D">
        <w:rPr>
          <w:rFonts w:ascii="Times New Roman" w:hAnsi="Times New Roman" w:cs="Times New Roman"/>
          <w:sz w:val="28"/>
          <w:szCs w:val="28"/>
        </w:rPr>
        <w:t>Орган</w:t>
      </w:r>
      <w:r w:rsidR="0002263D">
        <w:rPr>
          <w:rFonts w:ascii="Times New Roman" w:hAnsi="Times New Roman" w:cs="Times New Roman"/>
          <w:sz w:val="28"/>
          <w:szCs w:val="28"/>
        </w:rPr>
        <w:t>а</w:t>
      </w:r>
      <w:r w:rsidR="0002263D" w:rsidRPr="0002263D">
        <w:rPr>
          <w:rFonts w:ascii="Times New Roman" w:hAnsi="Times New Roman" w:cs="Times New Roman"/>
          <w:sz w:val="28"/>
          <w:szCs w:val="28"/>
        </w:rPr>
        <w:t xml:space="preserve"> регистрации ИИИ</w:t>
      </w:r>
      <w:r w:rsidR="00E45AAD" w:rsidRPr="00E45AAD">
        <w:rPr>
          <w:rFonts w:ascii="Times New Roman" w:hAnsi="Times New Roman" w:cs="Times New Roman"/>
          <w:sz w:val="28"/>
          <w:szCs w:val="28"/>
        </w:rPr>
        <w:t xml:space="preserve">. Предприятие, которое приобретает источники ионизирующего излучения, обязано в 10-дневный срок известить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02263D" w:rsidRPr="0002263D">
        <w:rPr>
          <w:rFonts w:ascii="Times New Roman" w:hAnsi="Times New Roman" w:cs="Times New Roman"/>
          <w:sz w:val="28"/>
          <w:szCs w:val="28"/>
        </w:rPr>
        <w:t xml:space="preserve"> </w:t>
      </w:r>
      <w:r w:rsidR="00E45AAD" w:rsidRPr="00E45AAD">
        <w:rPr>
          <w:rFonts w:ascii="Times New Roman" w:hAnsi="Times New Roman" w:cs="Times New Roman"/>
          <w:sz w:val="28"/>
          <w:szCs w:val="28"/>
        </w:rPr>
        <w:t>о получении источников ионизирующего излучения.</w:t>
      </w:r>
      <w:r w:rsidRPr="007A7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351" w:rsidRPr="00C81351" w:rsidRDefault="00C81351" w:rsidP="00AD3958">
      <w:pPr>
        <w:tabs>
          <w:tab w:val="left" w:pos="567"/>
          <w:tab w:val="left" w:pos="1170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1E6000" w:rsidRPr="001E6000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C81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AD39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Организации и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AD3958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дприятия</w:t>
      </w:r>
      <w:r w:rsidR="00AD395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эксплуатирующие ИИИ обеспечивают сохранность ИИИ в целях предотвращения несанкционированного доступа к радиоактивным источникам</w:t>
      </w:r>
      <w:r w:rsidR="00AD3958">
        <w:rPr>
          <w:rFonts w:ascii="Times New Roman" w:hAnsi="Times New Roman" w:cs="Times New Roman"/>
          <w:bCs/>
          <w:sz w:val="28"/>
          <w:szCs w:val="28"/>
          <w:lang w:val="uk-UA"/>
        </w:rPr>
        <w:t>,  их хищения, утери, несанкционированного использования или изъятия  ИИИ на всех этапах обращения с ним;</w:t>
      </w:r>
    </w:p>
    <w:p w:rsidR="006A749B" w:rsidRPr="008F5630" w:rsidRDefault="00EF7105" w:rsidP="008F5630">
      <w:pPr>
        <w:tabs>
          <w:tab w:val="left" w:pos="567"/>
          <w:tab w:val="left" w:pos="1170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6000">
        <w:rPr>
          <w:rFonts w:ascii="Times New Roman" w:hAnsi="Times New Roman" w:cs="Times New Roman"/>
          <w:sz w:val="28"/>
          <w:szCs w:val="28"/>
        </w:rPr>
        <w:t>9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Учет и контроль ИИИ </w:t>
      </w:r>
      <w:r w:rsidR="007A7B3D" w:rsidRPr="008F5630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180ABE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7A7B3D" w:rsidRPr="008F5630">
        <w:rPr>
          <w:rFonts w:ascii="Times New Roman" w:hAnsi="Times New Roman" w:cs="Times New Roman"/>
          <w:sz w:val="28"/>
          <w:szCs w:val="28"/>
        </w:rPr>
        <w:t>предприяти</w:t>
      </w:r>
      <w:r w:rsidR="00180ABE">
        <w:rPr>
          <w:rFonts w:ascii="Times New Roman" w:hAnsi="Times New Roman" w:cs="Times New Roman"/>
          <w:sz w:val="28"/>
          <w:szCs w:val="28"/>
        </w:rPr>
        <w:t>я</w:t>
      </w:r>
      <w:r w:rsidR="007A7B3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FA328B" w:rsidRPr="008F5630">
        <w:rPr>
          <w:rFonts w:ascii="Times New Roman" w:hAnsi="Times New Roman" w:cs="Times New Roman"/>
          <w:sz w:val="28"/>
          <w:szCs w:val="28"/>
        </w:rPr>
        <w:t>осуществля</w:t>
      </w:r>
      <w:r w:rsidR="00180ABE">
        <w:rPr>
          <w:rFonts w:ascii="Times New Roman" w:hAnsi="Times New Roman" w:cs="Times New Roman"/>
          <w:sz w:val="28"/>
          <w:szCs w:val="28"/>
        </w:rPr>
        <w:t>е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тся </w:t>
      </w:r>
      <w:r w:rsidR="00F036B9" w:rsidRPr="008F5630">
        <w:rPr>
          <w:rFonts w:ascii="Times New Roman" w:hAnsi="Times New Roman" w:cs="Times New Roman"/>
          <w:sz w:val="28"/>
          <w:szCs w:val="28"/>
        </w:rPr>
        <w:t xml:space="preserve">путем проведения  </w:t>
      </w:r>
      <w:r w:rsidR="001848D9" w:rsidRPr="008F5630">
        <w:rPr>
          <w:rFonts w:ascii="Times New Roman" w:hAnsi="Times New Roman" w:cs="Times New Roman"/>
          <w:sz w:val="28"/>
          <w:szCs w:val="28"/>
        </w:rPr>
        <w:t>ежегодной инвентаризации ИИИ.</w:t>
      </w:r>
    </w:p>
    <w:p w:rsidR="00900E02" w:rsidRPr="008F5630" w:rsidRDefault="00B04915" w:rsidP="008F5630">
      <w:pPr>
        <w:tabs>
          <w:tab w:val="left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6000">
        <w:rPr>
          <w:rFonts w:ascii="Times New Roman" w:hAnsi="Times New Roman" w:cs="Times New Roman"/>
          <w:sz w:val="28"/>
          <w:szCs w:val="28"/>
        </w:rPr>
        <w:t>10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FA328B" w:rsidRPr="008F5630">
        <w:rPr>
          <w:rFonts w:ascii="Times New Roman" w:hAnsi="Times New Roman" w:cs="Times New Roman"/>
          <w:sz w:val="28"/>
          <w:szCs w:val="28"/>
        </w:rPr>
        <w:t>Инвентаризаци</w:t>
      </w:r>
      <w:r w:rsidR="00180ABE">
        <w:rPr>
          <w:rFonts w:ascii="Times New Roman" w:hAnsi="Times New Roman" w:cs="Times New Roman"/>
          <w:sz w:val="28"/>
          <w:szCs w:val="28"/>
        </w:rPr>
        <w:t>и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 не подлежат:</w:t>
      </w:r>
    </w:p>
    <w:p w:rsidR="00900E02" w:rsidRPr="00056ECD" w:rsidRDefault="00EF7105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36B9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ИИИ, которые освобождены от </w:t>
      </w:r>
      <w:r w:rsidR="004B1FAC" w:rsidRPr="008F5630">
        <w:rPr>
          <w:rFonts w:ascii="Times New Roman" w:hAnsi="Times New Roman" w:cs="Times New Roman"/>
          <w:sz w:val="28"/>
          <w:szCs w:val="28"/>
        </w:rPr>
        <w:t xml:space="preserve">регулирующего </w:t>
      </w:r>
      <w:r w:rsidR="00FA328B" w:rsidRPr="00180ABE">
        <w:rPr>
          <w:rFonts w:ascii="Times New Roman" w:hAnsi="Times New Roman" w:cs="Times New Roman"/>
          <w:sz w:val="28"/>
          <w:szCs w:val="28"/>
        </w:rPr>
        <w:t>контроля</w:t>
      </w:r>
      <w:r w:rsidR="00B04915" w:rsidRPr="00180ABE">
        <w:rPr>
          <w:rFonts w:ascii="Times New Roman" w:hAnsi="Times New Roman" w:cs="Times New Roman"/>
          <w:sz w:val="28"/>
          <w:szCs w:val="28"/>
        </w:rPr>
        <w:t xml:space="preserve"> </w:t>
      </w:r>
      <w:r w:rsidR="004B1FAC" w:rsidRPr="00180A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80ABE">
        <w:rPr>
          <w:rFonts w:ascii="Times New Roman" w:hAnsi="Times New Roman" w:cs="Times New Roman"/>
          <w:sz w:val="28"/>
          <w:szCs w:val="28"/>
        </w:rPr>
        <w:t>с</w:t>
      </w:r>
      <w:r w:rsidR="007B69EA">
        <w:rPr>
          <w:rFonts w:ascii="Times New Roman" w:hAnsi="Times New Roman" w:cs="Times New Roman"/>
          <w:sz w:val="28"/>
          <w:szCs w:val="28"/>
        </w:rPr>
        <w:t xml:space="preserve"> пунктом 5 статьи 1</w:t>
      </w:r>
      <w:r w:rsidR="00180ABE">
        <w:rPr>
          <w:rFonts w:ascii="Times New Roman" w:hAnsi="Times New Roman" w:cs="Times New Roman"/>
          <w:sz w:val="28"/>
          <w:szCs w:val="28"/>
        </w:rPr>
        <w:t xml:space="preserve"> </w:t>
      </w:r>
      <w:r w:rsidR="00180ABE" w:rsidRPr="008F5630">
        <w:rPr>
          <w:rFonts w:ascii="Times New Roman" w:hAnsi="Times New Roman" w:cs="Times New Roman"/>
          <w:sz w:val="28"/>
          <w:szCs w:val="28"/>
        </w:rPr>
        <w:t>Закон</w:t>
      </w:r>
      <w:r w:rsidR="007B69EA">
        <w:rPr>
          <w:rFonts w:ascii="Times New Roman" w:hAnsi="Times New Roman" w:cs="Times New Roman"/>
          <w:sz w:val="28"/>
          <w:szCs w:val="28"/>
        </w:rPr>
        <w:t>а</w:t>
      </w:r>
      <w:r w:rsidR="00180ABE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180ABE">
        <w:rPr>
          <w:rFonts w:ascii="Times New Roman" w:hAnsi="Times New Roman" w:cs="Times New Roman"/>
          <w:sz w:val="28"/>
          <w:szCs w:val="28"/>
        </w:rPr>
        <w:t>Кыргызской Республики «Технический регламент «О радиационной безопасности»</w:t>
      </w:r>
      <w:r w:rsidR="00056ECD">
        <w:rPr>
          <w:rFonts w:ascii="Times New Roman" w:hAnsi="Times New Roman" w:cs="Times New Roman"/>
          <w:sz w:val="28"/>
          <w:szCs w:val="28"/>
        </w:rPr>
        <w:t>.</w:t>
      </w:r>
      <w:r w:rsidR="00180ABE">
        <w:rPr>
          <w:rFonts w:ascii="Times New Roman" w:hAnsi="Times New Roman" w:cs="Times New Roman"/>
          <w:sz w:val="28"/>
          <w:szCs w:val="28"/>
        </w:rPr>
        <w:t xml:space="preserve"> </w:t>
      </w:r>
      <w:r w:rsidR="00E942EE" w:rsidRPr="006E0D04">
        <w:rPr>
          <w:rFonts w:ascii="Times New Roman" w:hAnsi="Times New Roman" w:cs="Times New Roman"/>
          <w:sz w:val="28"/>
          <w:szCs w:val="28"/>
          <w:lang w:val="en-US"/>
        </w:rPr>
        <w:t>GSR</w:t>
      </w:r>
      <w:r w:rsidR="00E942EE" w:rsidRPr="006E0D04">
        <w:rPr>
          <w:rFonts w:ascii="Times New Roman" w:hAnsi="Times New Roman" w:cs="Times New Roman"/>
          <w:sz w:val="28"/>
          <w:szCs w:val="28"/>
        </w:rPr>
        <w:t xml:space="preserve"> </w:t>
      </w:r>
      <w:r w:rsidR="00E942EE" w:rsidRPr="006E0D04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="00E942EE" w:rsidRPr="006E0D04">
        <w:rPr>
          <w:rFonts w:ascii="Times New Roman" w:hAnsi="Times New Roman" w:cs="Times New Roman"/>
          <w:sz w:val="28"/>
          <w:szCs w:val="28"/>
        </w:rPr>
        <w:t xml:space="preserve"> 3 «Радиационная защита</w:t>
      </w:r>
      <w:r w:rsidR="003735B8" w:rsidRPr="006E0D04">
        <w:rPr>
          <w:rFonts w:ascii="Times New Roman" w:hAnsi="Times New Roman" w:cs="Times New Roman"/>
          <w:sz w:val="28"/>
          <w:szCs w:val="28"/>
        </w:rPr>
        <w:t xml:space="preserve"> </w:t>
      </w:r>
      <w:r w:rsidR="00E942EE" w:rsidRPr="006E0D04">
        <w:rPr>
          <w:rFonts w:ascii="Times New Roman" w:hAnsi="Times New Roman" w:cs="Times New Roman"/>
          <w:sz w:val="28"/>
          <w:szCs w:val="28"/>
        </w:rPr>
        <w:t>и безопасность источников излучения: Международные основные нормы безопасности» МАГАТЭ, «Применение концепций исключения, изъят</w:t>
      </w:r>
      <w:r w:rsidR="003735B8" w:rsidRPr="006E0D04">
        <w:rPr>
          <w:rFonts w:ascii="Times New Roman" w:hAnsi="Times New Roman" w:cs="Times New Roman"/>
          <w:sz w:val="28"/>
          <w:szCs w:val="28"/>
        </w:rPr>
        <w:t>ия и освобождения от контроля»</w:t>
      </w:r>
      <w:r w:rsidR="00E942EE" w:rsidRPr="006E0D04">
        <w:rPr>
          <w:rFonts w:ascii="Times New Roman" w:hAnsi="Times New Roman" w:cs="Times New Roman"/>
          <w:sz w:val="28"/>
          <w:szCs w:val="28"/>
        </w:rPr>
        <w:t xml:space="preserve">,  RS-G-1.7, МАГАТЭ . </w:t>
      </w:r>
      <w:r w:rsidR="00B27425" w:rsidRPr="006E0D04">
        <w:rPr>
          <w:rFonts w:ascii="Times New Roman" w:hAnsi="Times New Roman" w:cs="Times New Roman"/>
          <w:sz w:val="28"/>
          <w:szCs w:val="28"/>
        </w:rPr>
        <w:t>Уровни освобождения от регулирующего контроля в приложени</w:t>
      </w:r>
      <w:r w:rsidR="00852D7F">
        <w:rPr>
          <w:rFonts w:ascii="Times New Roman" w:hAnsi="Times New Roman" w:cs="Times New Roman"/>
          <w:sz w:val="28"/>
          <w:szCs w:val="28"/>
        </w:rPr>
        <w:t xml:space="preserve">ях </w:t>
      </w:r>
      <w:r w:rsidR="00B27425" w:rsidRPr="006E0D04">
        <w:rPr>
          <w:rFonts w:ascii="Times New Roman" w:hAnsi="Times New Roman" w:cs="Times New Roman"/>
          <w:sz w:val="28"/>
          <w:szCs w:val="28"/>
        </w:rPr>
        <w:t xml:space="preserve"> </w:t>
      </w:r>
      <w:r w:rsidR="00056ECD" w:rsidRPr="006E0D04">
        <w:rPr>
          <w:rFonts w:ascii="Times New Roman" w:hAnsi="Times New Roman" w:cs="Times New Roman"/>
          <w:sz w:val="28"/>
          <w:szCs w:val="28"/>
        </w:rPr>
        <w:t>9</w:t>
      </w:r>
      <w:r w:rsidR="00852D7F">
        <w:rPr>
          <w:rFonts w:ascii="Times New Roman" w:hAnsi="Times New Roman" w:cs="Times New Roman"/>
          <w:sz w:val="28"/>
          <w:szCs w:val="28"/>
        </w:rPr>
        <w:t xml:space="preserve"> и 10</w:t>
      </w:r>
      <w:r w:rsidR="008A7376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B22FBC" w:rsidRPr="006E0D04">
        <w:rPr>
          <w:rFonts w:ascii="Times New Roman" w:hAnsi="Times New Roman" w:cs="Times New Roman"/>
          <w:sz w:val="28"/>
          <w:szCs w:val="28"/>
        </w:rPr>
        <w:t>;</w:t>
      </w:r>
    </w:p>
    <w:p w:rsidR="00900E02" w:rsidRPr="008F5630" w:rsidRDefault="00EF7105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36B9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FA328B" w:rsidRPr="008F5630">
        <w:rPr>
          <w:rFonts w:ascii="Times New Roman" w:hAnsi="Times New Roman" w:cs="Times New Roman"/>
          <w:sz w:val="28"/>
          <w:szCs w:val="28"/>
        </w:rPr>
        <w:t>образцовые (калибровочные) и контрольные источники, включенные в набор радиометрических приборов, для которых мощность амбиентной эквивалентной дозы на расстоянии 0,1 м от поверхности ИИИ не превышает 1,0 µЗв/час;</w:t>
      </w:r>
    </w:p>
    <w:p w:rsidR="00952F29" w:rsidRPr="008F5630" w:rsidRDefault="001F69B4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E6000">
        <w:rPr>
          <w:rFonts w:ascii="Times New Roman" w:hAnsi="Times New Roman" w:cs="Times New Roman"/>
          <w:sz w:val="28"/>
          <w:szCs w:val="28"/>
        </w:rPr>
        <w:t>11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Инвентаризация ИИИ проводится ежегодно комиссиями по инвентаризации, </w:t>
      </w:r>
      <w:r w:rsidR="001848D9" w:rsidRPr="008F5630">
        <w:rPr>
          <w:rFonts w:ascii="Times New Roman" w:hAnsi="Times New Roman" w:cs="Times New Roman"/>
          <w:sz w:val="28"/>
          <w:szCs w:val="28"/>
        </w:rPr>
        <w:t xml:space="preserve">состав которых </w:t>
      </w:r>
      <w:r w:rsidR="00FA328B" w:rsidRPr="008F5630">
        <w:rPr>
          <w:rFonts w:ascii="Times New Roman" w:hAnsi="Times New Roman" w:cs="Times New Roman"/>
          <w:sz w:val="28"/>
          <w:szCs w:val="28"/>
        </w:rPr>
        <w:t>утвержд</w:t>
      </w:r>
      <w:r w:rsidR="001848D9" w:rsidRPr="008F5630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 руководст</w:t>
      </w:r>
      <w:r w:rsidR="0016092C" w:rsidRPr="008F5630">
        <w:rPr>
          <w:rFonts w:ascii="Times New Roman" w:hAnsi="Times New Roman" w:cs="Times New Roman"/>
          <w:sz w:val="28"/>
          <w:szCs w:val="28"/>
        </w:rPr>
        <w:t xml:space="preserve">вом </w:t>
      </w:r>
      <w:r w:rsidR="001848D9" w:rsidRPr="008F5630">
        <w:rPr>
          <w:rFonts w:ascii="Times New Roman" w:hAnsi="Times New Roman" w:cs="Times New Roman"/>
          <w:sz w:val="28"/>
          <w:szCs w:val="28"/>
        </w:rPr>
        <w:t>на уровне предприятия</w:t>
      </w:r>
      <w:r w:rsidR="00180ABE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1848D9" w:rsidRPr="008F5630">
        <w:rPr>
          <w:rFonts w:ascii="Times New Roman" w:hAnsi="Times New Roman" w:cs="Times New Roman"/>
          <w:sz w:val="28"/>
          <w:szCs w:val="28"/>
        </w:rPr>
        <w:t xml:space="preserve">.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В состав комиссии по инвентаризации </w:t>
      </w:r>
      <w:r w:rsidR="00180ABE">
        <w:rPr>
          <w:rFonts w:ascii="Times New Roman" w:hAnsi="Times New Roman" w:cs="Times New Roman"/>
          <w:sz w:val="28"/>
          <w:szCs w:val="28"/>
        </w:rPr>
        <w:t xml:space="preserve">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включается лицо, ответственное за радиационную безопасность </w:t>
      </w:r>
      <w:r w:rsidR="00180ABE">
        <w:rPr>
          <w:rFonts w:ascii="Times New Roman" w:hAnsi="Times New Roman" w:cs="Times New Roman"/>
          <w:sz w:val="28"/>
          <w:szCs w:val="28"/>
        </w:rPr>
        <w:t>на предприятии и организации.</w:t>
      </w:r>
      <w:r w:rsidR="001848D9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180ABE">
        <w:rPr>
          <w:rFonts w:ascii="Times New Roman" w:hAnsi="Times New Roman" w:cs="Times New Roman"/>
          <w:sz w:val="28"/>
          <w:szCs w:val="28"/>
        </w:rPr>
        <w:t>В состав комиссии в случае необходимости могут быть включены представители уполномоченных государственных органов в сфере радиационной безопасности.</w:t>
      </w:r>
    </w:p>
    <w:p w:rsidR="001E6000" w:rsidRDefault="00B04915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10F5">
        <w:rPr>
          <w:rFonts w:ascii="Times New Roman" w:hAnsi="Times New Roman" w:cs="Times New Roman"/>
          <w:sz w:val="28"/>
          <w:szCs w:val="28"/>
        </w:rPr>
        <w:t>1</w:t>
      </w:r>
      <w:r w:rsidR="001E6000">
        <w:rPr>
          <w:rFonts w:ascii="Times New Roman" w:hAnsi="Times New Roman" w:cs="Times New Roman"/>
          <w:sz w:val="28"/>
          <w:szCs w:val="28"/>
        </w:rPr>
        <w:t>2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FA328B" w:rsidRPr="008F5630">
        <w:rPr>
          <w:rFonts w:ascii="Times New Roman" w:hAnsi="Times New Roman" w:cs="Times New Roman"/>
          <w:sz w:val="28"/>
          <w:szCs w:val="28"/>
        </w:rPr>
        <w:t>Комиссия по инвентаризации:</w:t>
      </w:r>
      <w:r w:rsidR="001E6000" w:rsidRPr="001E6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F29" w:rsidRPr="008F5630" w:rsidRDefault="001E6000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выполняет требования</w:t>
      </w:r>
      <w:r w:rsidRPr="008F5630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F5630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952F29" w:rsidRPr="008F5630" w:rsidRDefault="00EF7105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36B9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FA328B" w:rsidRPr="008F5630">
        <w:rPr>
          <w:rFonts w:ascii="Times New Roman" w:hAnsi="Times New Roman" w:cs="Times New Roman"/>
          <w:sz w:val="28"/>
          <w:szCs w:val="28"/>
        </w:rPr>
        <w:t>проверяет данные входящих</w:t>
      </w:r>
      <w:r w:rsidR="00C81351">
        <w:rPr>
          <w:rFonts w:ascii="Times New Roman" w:hAnsi="Times New Roman" w:cs="Times New Roman"/>
          <w:sz w:val="28"/>
          <w:szCs w:val="28"/>
        </w:rPr>
        <w:t xml:space="preserve"> </w:t>
      </w:r>
      <w:r w:rsidR="00FA328B" w:rsidRPr="008F5630">
        <w:rPr>
          <w:rFonts w:ascii="Times New Roman" w:hAnsi="Times New Roman" w:cs="Times New Roman"/>
          <w:sz w:val="28"/>
          <w:szCs w:val="28"/>
        </w:rPr>
        <w:t>-</w:t>
      </w:r>
      <w:r w:rsidR="00C81351">
        <w:rPr>
          <w:rFonts w:ascii="Times New Roman" w:hAnsi="Times New Roman" w:cs="Times New Roman"/>
          <w:sz w:val="28"/>
          <w:szCs w:val="28"/>
        </w:rPr>
        <w:t xml:space="preserve"> </w:t>
      </w:r>
      <w:r w:rsidR="00FA328B" w:rsidRPr="008F5630">
        <w:rPr>
          <w:rFonts w:ascii="Times New Roman" w:hAnsi="Times New Roman" w:cs="Times New Roman"/>
          <w:sz w:val="28"/>
          <w:szCs w:val="28"/>
        </w:rPr>
        <w:t>исходящих документов по ИИИ</w:t>
      </w:r>
      <w:r w:rsidR="00B04915">
        <w:rPr>
          <w:rFonts w:ascii="Times New Roman" w:hAnsi="Times New Roman" w:cs="Times New Roman"/>
          <w:sz w:val="28"/>
          <w:szCs w:val="28"/>
        </w:rPr>
        <w:t xml:space="preserve"> </w:t>
      </w:r>
      <w:r w:rsidR="00FA328B" w:rsidRPr="008F5630">
        <w:rPr>
          <w:rFonts w:ascii="Times New Roman" w:hAnsi="Times New Roman" w:cs="Times New Roman"/>
          <w:sz w:val="28"/>
          <w:szCs w:val="28"/>
        </w:rPr>
        <w:t>в организации;</w:t>
      </w:r>
    </w:p>
    <w:p w:rsidR="00952F29" w:rsidRPr="008F5630" w:rsidRDefault="00EF7105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36B9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проверяет документы, подтверждающие </w:t>
      </w:r>
      <w:r w:rsidR="001848D9" w:rsidRPr="008F5630">
        <w:rPr>
          <w:rFonts w:ascii="Times New Roman" w:hAnsi="Times New Roman" w:cs="Times New Roman"/>
          <w:sz w:val="28"/>
          <w:szCs w:val="28"/>
        </w:rPr>
        <w:t xml:space="preserve">наличие и места расположения </w:t>
      </w:r>
      <w:r w:rsidR="00FA328B" w:rsidRPr="008F5630">
        <w:rPr>
          <w:rFonts w:ascii="Times New Roman" w:hAnsi="Times New Roman" w:cs="Times New Roman"/>
          <w:sz w:val="28"/>
          <w:szCs w:val="28"/>
        </w:rPr>
        <w:t>ИИИ;</w:t>
      </w:r>
    </w:p>
    <w:p w:rsidR="00C81351" w:rsidRDefault="00EF7105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36B9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6A749B" w:rsidRPr="008F5630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16092C" w:rsidRPr="008F5630">
        <w:rPr>
          <w:rFonts w:ascii="Times New Roman" w:hAnsi="Times New Roman" w:cs="Times New Roman"/>
          <w:sz w:val="28"/>
          <w:szCs w:val="28"/>
        </w:rPr>
        <w:t xml:space="preserve">наличие ИИИ на местах </w:t>
      </w:r>
      <w:r w:rsidR="001848D9" w:rsidRPr="008F5630">
        <w:rPr>
          <w:rFonts w:ascii="Times New Roman" w:hAnsi="Times New Roman" w:cs="Times New Roman"/>
          <w:sz w:val="28"/>
          <w:szCs w:val="28"/>
        </w:rPr>
        <w:t>расположения (использования или хранения)</w:t>
      </w:r>
      <w:r w:rsidR="00FA328B" w:rsidRPr="008F5630">
        <w:rPr>
          <w:rFonts w:ascii="Times New Roman" w:hAnsi="Times New Roman" w:cs="Times New Roman"/>
          <w:sz w:val="28"/>
          <w:szCs w:val="28"/>
        </w:rPr>
        <w:t>;</w:t>
      </w:r>
      <w:r w:rsidR="00C81351" w:rsidRPr="00C81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49B" w:rsidRPr="008F5630" w:rsidRDefault="00C81351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10F5">
        <w:rPr>
          <w:rFonts w:ascii="Times New Roman" w:hAnsi="Times New Roman" w:cs="Times New Roman"/>
          <w:sz w:val="28"/>
          <w:szCs w:val="28"/>
        </w:rPr>
        <w:t>1</w:t>
      </w:r>
      <w:r w:rsidR="001E6000">
        <w:rPr>
          <w:rFonts w:ascii="Times New Roman" w:hAnsi="Times New Roman" w:cs="Times New Roman"/>
          <w:sz w:val="28"/>
          <w:szCs w:val="28"/>
        </w:rPr>
        <w:t>3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FA328B" w:rsidRPr="008F5630">
        <w:rPr>
          <w:rFonts w:ascii="Times New Roman" w:hAnsi="Times New Roman" w:cs="Times New Roman"/>
          <w:sz w:val="28"/>
          <w:szCs w:val="28"/>
        </w:rPr>
        <w:t>В результате инвентаризации ИИИ заполня</w:t>
      </w:r>
      <w:r w:rsidR="0016092C" w:rsidRPr="008F5630">
        <w:rPr>
          <w:rFonts w:ascii="Times New Roman" w:hAnsi="Times New Roman" w:cs="Times New Roman"/>
          <w:sz w:val="28"/>
          <w:szCs w:val="28"/>
        </w:rPr>
        <w:t xml:space="preserve">ется </w:t>
      </w:r>
      <w:r w:rsidR="00FA328B" w:rsidRPr="008F5630">
        <w:rPr>
          <w:rFonts w:ascii="Times New Roman" w:hAnsi="Times New Roman" w:cs="Times New Roman"/>
          <w:sz w:val="28"/>
          <w:szCs w:val="28"/>
        </w:rPr>
        <w:t>акт инвентаризации ИИИ согласно приложени</w:t>
      </w:r>
      <w:r w:rsidR="00182129">
        <w:rPr>
          <w:rFonts w:ascii="Times New Roman" w:hAnsi="Times New Roman" w:cs="Times New Roman"/>
          <w:sz w:val="28"/>
          <w:szCs w:val="28"/>
        </w:rPr>
        <w:t>я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65256F">
        <w:rPr>
          <w:rFonts w:ascii="Times New Roman" w:hAnsi="Times New Roman" w:cs="Times New Roman"/>
          <w:sz w:val="28"/>
          <w:szCs w:val="28"/>
        </w:rPr>
        <w:t>6</w:t>
      </w:r>
      <w:r w:rsidR="0054055D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B04915">
        <w:rPr>
          <w:rFonts w:ascii="Times New Roman" w:hAnsi="Times New Roman" w:cs="Times New Roman"/>
          <w:sz w:val="28"/>
          <w:szCs w:val="28"/>
        </w:rPr>
        <w:t>. Акт</w:t>
      </w:r>
      <w:r w:rsidR="00B57005" w:rsidRPr="008F5630">
        <w:rPr>
          <w:rFonts w:ascii="Times New Roman" w:hAnsi="Times New Roman" w:cs="Times New Roman"/>
          <w:sz w:val="28"/>
          <w:szCs w:val="28"/>
        </w:rPr>
        <w:t xml:space="preserve"> хран</w:t>
      </w:r>
      <w:r w:rsidR="001E6000">
        <w:rPr>
          <w:rFonts w:ascii="Times New Roman" w:hAnsi="Times New Roman" w:cs="Times New Roman"/>
          <w:sz w:val="28"/>
          <w:szCs w:val="28"/>
        </w:rPr>
        <w:t>и</w:t>
      </w:r>
      <w:r w:rsidR="00B57005" w:rsidRPr="008F5630">
        <w:rPr>
          <w:rFonts w:ascii="Times New Roman" w:hAnsi="Times New Roman" w:cs="Times New Roman"/>
          <w:sz w:val="28"/>
          <w:szCs w:val="28"/>
        </w:rPr>
        <w:t>т</w:t>
      </w:r>
      <w:r w:rsidR="001E6000">
        <w:rPr>
          <w:rFonts w:ascii="Times New Roman" w:hAnsi="Times New Roman" w:cs="Times New Roman"/>
          <w:sz w:val="28"/>
          <w:szCs w:val="28"/>
        </w:rPr>
        <w:t>ся в организации</w:t>
      </w:r>
      <w:r w:rsidR="00B57005" w:rsidRPr="008F5630">
        <w:rPr>
          <w:rFonts w:ascii="Times New Roman" w:hAnsi="Times New Roman" w:cs="Times New Roman"/>
          <w:sz w:val="28"/>
          <w:szCs w:val="28"/>
        </w:rPr>
        <w:t>.</w:t>
      </w:r>
    </w:p>
    <w:p w:rsidR="00B57005" w:rsidRPr="008F5630" w:rsidRDefault="001E6000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10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FA328B" w:rsidRPr="008F5630">
        <w:rPr>
          <w:rFonts w:ascii="Times New Roman" w:hAnsi="Times New Roman" w:cs="Times New Roman"/>
          <w:sz w:val="28"/>
          <w:szCs w:val="28"/>
        </w:rPr>
        <w:t>В случае выявления не</w:t>
      </w:r>
      <w:r w:rsidR="00B04915">
        <w:rPr>
          <w:rFonts w:ascii="Times New Roman" w:hAnsi="Times New Roman" w:cs="Times New Roman"/>
          <w:sz w:val="28"/>
          <w:szCs w:val="28"/>
        </w:rPr>
        <w:t xml:space="preserve"> </w:t>
      </w:r>
      <w:r w:rsidR="00FA328B" w:rsidRPr="008F5630">
        <w:rPr>
          <w:rFonts w:ascii="Times New Roman" w:hAnsi="Times New Roman" w:cs="Times New Roman"/>
          <w:sz w:val="28"/>
          <w:szCs w:val="28"/>
        </w:rPr>
        <w:t>зарегистрированных ИИИ</w:t>
      </w:r>
      <w:r w:rsidR="00056ECD">
        <w:rPr>
          <w:rFonts w:ascii="Times New Roman" w:hAnsi="Times New Roman" w:cs="Times New Roman"/>
          <w:sz w:val="28"/>
          <w:szCs w:val="28"/>
        </w:rPr>
        <w:t>,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 комиссия по инвентаризации </w:t>
      </w:r>
      <w:r w:rsidR="006A749B" w:rsidRPr="008F5630">
        <w:rPr>
          <w:rFonts w:ascii="Times New Roman" w:hAnsi="Times New Roman" w:cs="Times New Roman"/>
          <w:sz w:val="28"/>
          <w:szCs w:val="28"/>
        </w:rPr>
        <w:t>заполняет регистрационную карточку на каждый ИИИ, согла</w:t>
      </w:r>
      <w:r w:rsidR="003A6E0C">
        <w:rPr>
          <w:rFonts w:ascii="Times New Roman" w:hAnsi="Times New Roman" w:cs="Times New Roman"/>
          <w:sz w:val="28"/>
          <w:szCs w:val="28"/>
        </w:rPr>
        <w:t>сно форме указанной в приложени</w:t>
      </w:r>
      <w:r w:rsidR="0065256F">
        <w:rPr>
          <w:rFonts w:ascii="Times New Roman" w:hAnsi="Times New Roman" w:cs="Times New Roman"/>
          <w:sz w:val="28"/>
          <w:szCs w:val="28"/>
        </w:rPr>
        <w:t xml:space="preserve">ях </w:t>
      </w:r>
      <w:r w:rsidR="003A6E0C">
        <w:rPr>
          <w:rFonts w:ascii="Times New Roman" w:hAnsi="Times New Roman" w:cs="Times New Roman"/>
          <w:sz w:val="28"/>
          <w:szCs w:val="28"/>
        </w:rPr>
        <w:t xml:space="preserve"> </w:t>
      </w:r>
      <w:r w:rsidR="0065256F">
        <w:rPr>
          <w:rFonts w:ascii="Times New Roman" w:hAnsi="Times New Roman" w:cs="Times New Roman"/>
          <w:sz w:val="28"/>
          <w:szCs w:val="28"/>
        </w:rPr>
        <w:t>2-5</w:t>
      </w:r>
      <w:r w:rsidR="0054055D" w:rsidRPr="0054055D">
        <w:t xml:space="preserve"> </w:t>
      </w:r>
      <w:r w:rsidR="0054055D" w:rsidRPr="0054055D">
        <w:rPr>
          <w:rFonts w:ascii="Times New Roman" w:hAnsi="Times New Roman" w:cs="Times New Roman"/>
          <w:sz w:val="28"/>
          <w:szCs w:val="28"/>
        </w:rPr>
        <w:t>к Приложению</w:t>
      </w:r>
      <w:r w:rsidR="0065256F">
        <w:rPr>
          <w:rFonts w:ascii="Times New Roman" w:hAnsi="Times New Roman" w:cs="Times New Roman"/>
          <w:sz w:val="28"/>
          <w:szCs w:val="28"/>
        </w:rPr>
        <w:t xml:space="preserve"> с учетом типа ИИИ</w:t>
      </w:r>
      <w:r w:rsidR="003A6E0C">
        <w:rPr>
          <w:rFonts w:ascii="Times New Roman" w:hAnsi="Times New Roman" w:cs="Times New Roman"/>
          <w:sz w:val="28"/>
          <w:szCs w:val="28"/>
        </w:rPr>
        <w:t xml:space="preserve">. </w:t>
      </w:r>
      <w:r w:rsidR="006A749B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3A6E0C">
        <w:rPr>
          <w:rFonts w:ascii="Times New Roman" w:hAnsi="Times New Roman" w:cs="Times New Roman"/>
          <w:sz w:val="28"/>
          <w:szCs w:val="28"/>
        </w:rPr>
        <w:t>К</w:t>
      </w:r>
      <w:r w:rsidR="003A6E0C" w:rsidRPr="008F5630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B57005" w:rsidRPr="008F5630">
        <w:rPr>
          <w:rFonts w:ascii="Times New Roman" w:hAnsi="Times New Roman" w:cs="Times New Roman"/>
          <w:sz w:val="28"/>
          <w:szCs w:val="28"/>
        </w:rPr>
        <w:t xml:space="preserve">подает </w:t>
      </w:r>
      <w:r w:rsidR="003A6E0C">
        <w:rPr>
          <w:rFonts w:ascii="Times New Roman" w:hAnsi="Times New Roman" w:cs="Times New Roman"/>
          <w:sz w:val="28"/>
          <w:szCs w:val="28"/>
        </w:rPr>
        <w:t xml:space="preserve">заполненную </w:t>
      </w:r>
      <w:r w:rsidR="003A6E0C" w:rsidRPr="008F5630">
        <w:rPr>
          <w:rFonts w:ascii="Times New Roman" w:hAnsi="Times New Roman" w:cs="Times New Roman"/>
          <w:sz w:val="28"/>
          <w:szCs w:val="28"/>
        </w:rPr>
        <w:t xml:space="preserve">регистрационную карточку </w:t>
      </w:r>
      <w:r w:rsidR="0002263D" w:rsidRPr="0002263D">
        <w:rPr>
          <w:rFonts w:ascii="Times New Roman" w:hAnsi="Times New Roman" w:cs="Times New Roman"/>
          <w:sz w:val="28"/>
          <w:szCs w:val="28"/>
        </w:rPr>
        <w:t xml:space="preserve">в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0E1C33" w:rsidRPr="001E6000">
        <w:rPr>
          <w:rFonts w:ascii="Times New Roman" w:hAnsi="Times New Roman" w:cs="Times New Roman"/>
          <w:sz w:val="28"/>
          <w:szCs w:val="28"/>
        </w:rPr>
        <w:t xml:space="preserve"> </w:t>
      </w:r>
      <w:r w:rsidR="00CE2B45" w:rsidRPr="001E6000">
        <w:rPr>
          <w:rFonts w:ascii="Times New Roman" w:hAnsi="Times New Roman" w:cs="Times New Roman"/>
          <w:sz w:val="28"/>
          <w:szCs w:val="28"/>
        </w:rPr>
        <w:t xml:space="preserve">и информирует  </w:t>
      </w:r>
      <w:r w:rsidR="008E31B9">
        <w:rPr>
          <w:rFonts w:ascii="Times New Roman" w:hAnsi="Times New Roman" w:cs="Times New Roman"/>
          <w:sz w:val="28"/>
          <w:szCs w:val="28"/>
        </w:rPr>
        <w:t xml:space="preserve">Регулирующий орган </w:t>
      </w:r>
      <w:r>
        <w:rPr>
          <w:rFonts w:ascii="Times New Roman" w:hAnsi="Times New Roman" w:cs="Times New Roman"/>
          <w:sz w:val="28"/>
          <w:szCs w:val="28"/>
        </w:rPr>
        <w:t xml:space="preserve"> о проведенной инвентаризации</w:t>
      </w:r>
      <w:r w:rsidR="00B57005" w:rsidRPr="008F5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2F29" w:rsidRPr="008F5630" w:rsidRDefault="00061ACB" w:rsidP="008F5630">
      <w:pPr>
        <w:pStyle w:val="a7"/>
        <w:tabs>
          <w:tab w:val="left" w:pos="0"/>
          <w:tab w:val="left" w:pos="567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310F5">
        <w:rPr>
          <w:rFonts w:ascii="Times New Roman" w:hAnsi="Times New Roman" w:cs="Times New Roman"/>
          <w:sz w:val="28"/>
          <w:szCs w:val="28"/>
        </w:rPr>
        <w:t>1</w:t>
      </w:r>
      <w:r w:rsidR="001E6000">
        <w:rPr>
          <w:rFonts w:ascii="Times New Roman" w:hAnsi="Times New Roman" w:cs="Times New Roman"/>
          <w:sz w:val="28"/>
          <w:szCs w:val="28"/>
        </w:rPr>
        <w:t>5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FA328B" w:rsidRPr="008F5630">
        <w:rPr>
          <w:rFonts w:ascii="Times New Roman" w:hAnsi="Times New Roman" w:cs="Times New Roman"/>
          <w:sz w:val="28"/>
          <w:szCs w:val="28"/>
        </w:rPr>
        <w:t>Акт о результатах инвентаризации ИИИ, составленны</w:t>
      </w:r>
      <w:r w:rsidR="00170133">
        <w:rPr>
          <w:rFonts w:ascii="Times New Roman" w:hAnsi="Times New Roman" w:cs="Times New Roman"/>
          <w:sz w:val="28"/>
          <w:szCs w:val="28"/>
        </w:rPr>
        <w:t>й</w:t>
      </w:r>
      <w:r w:rsidR="00FA328B" w:rsidRPr="008F5630">
        <w:rPr>
          <w:rFonts w:ascii="Times New Roman" w:hAnsi="Times New Roman" w:cs="Times New Roman"/>
          <w:sz w:val="28"/>
          <w:szCs w:val="28"/>
        </w:rPr>
        <w:t xml:space="preserve"> в строгом соответствии с приложениями к настоящему Положению, подписыва</w:t>
      </w:r>
      <w:r w:rsidR="00170133">
        <w:rPr>
          <w:rFonts w:ascii="Times New Roman" w:hAnsi="Times New Roman" w:cs="Times New Roman"/>
          <w:sz w:val="28"/>
          <w:szCs w:val="28"/>
        </w:rPr>
        <w:t>е</w:t>
      </w:r>
      <w:r w:rsidR="00FA328B" w:rsidRPr="008F5630">
        <w:rPr>
          <w:rFonts w:ascii="Times New Roman" w:hAnsi="Times New Roman" w:cs="Times New Roman"/>
          <w:sz w:val="28"/>
          <w:szCs w:val="28"/>
        </w:rPr>
        <w:t>тся членами комиссии по инвентаризации и утвержда</w:t>
      </w:r>
      <w:r w:rsidR="00170133">
        <w:rPr>
          <w:rFonts w:ascii="Times New Roman" w:hAnsi="Times New Roman" w:cs="Times New Roman"/>
          <w:sz w:val="28"/>
          <w:szCs w:val="28"/>
        </w:rPr>
        <w:t>е</w:t>
      </w:r>
      <w:r w:rsidR="00FA328B" w:rsidRPr="008F5630">
        <w:rPr>
          <w:rFonts w:ascii="Times New Roman" w:hAnsi="Times New Roman" w:cs="Times New Roman"/>
          <w:sz w:val="28"/>
          <w:szCs w:val="28"/>
        </w:rPr>
        <w:t>тся руководителем организации</w:t>
      </w:r>
      <w:r w:rsidR="00170133">
        <w:rPr>
          <w:rFonts w:ascii="Times New Roman" w:hAnsi="Times New Roman" w:cs="Times New Roman"/>
          <w:sz w:val="28"/>
          <w:szCs w:val="28"/>
        </w:rPr>
        <w:t xml:space="preserve"> и предприятия</w:t>
      </w:r>
      <w:r w:rsidR="00FA328B" w:rsidRPr="008F5630">
        <w:rPr>
          <w:rFonts w:ascii="Times New Roman" w:hAnsi="Times New Roman" w:cs="Times New Roman"/>
          <w:sz w:val="28"/>
          <w:szCs w:val="28"/>
        </w:rPr>
        <w:t>.</w:t>
      </w:r>
    </w:p>
    <w:p w:rsidR="00526D00" w:rsidRPr="008F5630" w:rsidRDefault="00526D00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630A" w:rsidRDefault="00061ACB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036B9" w:rsidRPr="008F5630">
        <w:rPr>
          <w:rFonts w:ascii="Times New Roman" w:hAnsi="Times New Roman" w:cs="Times New Roman"/>
          <w:b/>
          <w:sz w:val="28"/>
          <w:szCs w:val="28"/>
        </w:rPr>
        <w:t>. Порядок регистрации ИИИ</w:t>
      </w:r>
    </w:p>
    <w:p w:rsidR="001310F5" w:rsidRPr="008F5630" w:rsidRDefault="001310F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0C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0133">
        <w:rPr>
          <w:rFonts w:ascii="Times New Roman" w:hAnsi="Times New Roman" w:cs="Times New Roman"/>
          <w:sz w:val="28"/>
          <w:szCs w:val="28"/>
        </w:rPr>
        <w:t>16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7F3114" w:rsidRPr="008F5630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5D60CC" w:rsidRPr="008F5630">
        <w:rPr>
          <w:rFonts w:ascii="Times New Roman" w:hAnsi="Times New Roman" w:cs="Times New Roman"/>
          <w:sz w:val="28"/>
          <w:szCs w:val="28"/>
        </w:rPr>
        <w:t xml:space="preserve">подлежат ИИИ, </w:t>
      </w:r>
      <w:r w:rsidR="00B376D5">
        <w:rPr>
          <w:rFonts w:ascii="Times New Roman" w:hAnsi="Times New Roman" w:cs="Times New Roman"/>
          <w:sz w:val="28"/>
          <w:szCs w:val="28"/>
        </w:rPr>
        <w:t>ввозимые</w:t>
      </w:r>
      <w:r w:rsidR="00BA1D76">
        <w:rPr>
          <w:rFonts w:ascii="Times New Roman" w:hAnsi="Times New Roman" w:cs="Times New Roman"/>
          <w:sz w:val="28"/>
          <w:szCs w:val="28"/>
        </w:rPr>
        <w:t>,</w:t>
      </w:r>
      <w:r w:rsidR="00B376D5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BA1D76">
        <w:rPr>
          <w:rFonts w:ascii="Times New Roman" w:hAnsi="Times New Roman" w:cs="Times New Roman"/>
          <w:sz w:val="28"/>
          <w:szCs w:val="28"/>
        </w:rPr>
        <w:t>вывозим</w:t>
      </w:r>
      <w:r w:rsidR="00BA1D76" w:rsidRPr="008F5630">
        <w:rPr>
          <w:rFonts w:ascii="Times New Roman" w:hAnsi="Times New Roman" w:cs="Times New Roman"/>
          <w:sz w:val="28"/>
          <w:szCs w:val="28"/>
        </w:rPr>
        <w:t>ы</w:t>
      </w:r>
      <w:r w:rsidR="00BA1D76">
        <w:rPr>
          <w:rFonts w:ascii="Times New Roman" w:hAnsi="Times New Roman" w:cs="Times New Roman"/>
          <w:sz w:val="28"/>
          <w:szCs w:val="28"/>
        </w:rPr>
        <w:t xml:space="preserve">е </w:t>
      </w:r>
      <w:r w:rsidR="00B376D5">
        <w:rPr>
          <w:rFonts w:ascii="Times New Roman" w:hAnsi="Times New Roman" w:cs="Times New Roman"/>
          <w:sz w:val="28"/>
          <w:szCs w:val="28"/>
        </w:rPr>
        <w:t>и</w:t>
      </w:r>
      <w:r w:rsidR="005D60CC" w:rsidRPr="008F5630">
        <w:rPr>
          <w:rFonts w:ascii="Times New Roman" w:hAnsi="Times New Roman" w:cs="Times New Roman"/>
          <w:sz w:val="28"/>
          <w:szCs w:val="28"/>
        </w:rPr>
        <w:t xml:space="preserve"> находя</w:t>
      </w:r>
      <w:r w:rsidR="00B376D5">
        <w:rPr>
          <w:rFonts w:ascii="Times New Roman" w:hAnsi="Times New Roman" w:cs="Times New Roman"/>
          <w:sz w:val="28"/>
          <w:szCs w:val="28"/>
        </w:rPr>
        <w:t>щиес</w:t>
      </w:r>
      <w:r w:rsidR="005D60CC" w:rsidRPr="008F5630">
        <w:rPr>
          <w:rFonts w:ascii="Times New Roman" w:hAnsi="Times New Roman" w:cs="Times New Roman"/>
          <w:sz w:val="28"/>
          <w:szCs w:val="28"/>
        </w:rPr>
        <w:t xml:space="preserve">я на территории Кыргызской Республики, </w:t>
      </w:r>
      <w:r w:rsidR="00BA1D76">
        <w:rPr>
          <w:rFonts w:ascii="Times New Roman" w:hAnsi="Times New Roman" w:cs="Times New Roman"/>
          <w:sz w:val="28"/>
          <w:szCs w:val="28"/>
        </w:rPr>
        <w:t xml:space="preserve"> </w:t>
      </w:r>
      <w:r w:rsidR="005D60CC" w:rsidRPr="008F5630">
        <w:rPr>
          <w:rFonts w:ascii="Times New Roman" w:hAnsi="Times New Roman" w:cs="Times New Roman"/>
          <w:sz w:val="28"/>
          <w:szCs w:val="28"/>
        </w:rPr>
        <w:t>а именно:</w:t>
      </w:r>
    </w:p>
    <w:p w:rsidR="00F32FE6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0B9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2E5B55" w:rsidRPr="008F5630">
        <w:rPr>
          <w:rFonts w:ascii="Times New Roman" w:hAnsi="Times New Roman" w:cs="Times New Roman"/>
          <w:sz w:val="28"/>
          <w:szCs w:val="28"/>
        </w:rPr>
        <w:t xml:space="preserve">закрытые ИИИ, которые </w:t>
      </w:r>
      <w:r w:rsidR="007F3114" w:rsidRPr="008F5630">
        <w:rPr>
          <w:rFonts w:ascii="Times New Roman" w:hAnsi="Times New Roman" w:cs="Times New Roman"/>
          <w:sz w:val="28"/>
          <w:szCs w:val="28"/>
        </w:rPr>
        <w:t xml:space="preserve">одновременно соответствуют таким </w:t>
      </w:r>
      <w:r w:rsidR="002E5B55" w:rsidRPr="008F5630">
        <w:rPr>
          <w:rFonts w:ascii="Times New Roman" w:hAnsi="Times New Roman" w:cs="Times New Roman"/>
          <w:sz w:val="28"/>
          <w:szCs w:val="28"/>
        </w:rPr>
        <w:t>условиям:</w:t>
      </w:r>
      <w:r w:rsidR="00061ACB">
        <w:rPr>
          <w:rFonts w:ascii="Times New Roman" w:hAnsi="Times New Roman" w:cs="Times New Roman"/>
          <w:sz w:val="28"/>
          <w:szCs w:val="28"/>
        </w:rPr>
        <w:t xml:space="preserve"> </w:t>
      </w:r>
      <w:r w:rsidR="002E5B55" w:rsidRPr="008F5630">
        <w:rPr>
          <w:rFonts w:ascii="Times New Roman" w:hAnsi="Times New Roman" w:cs="Times New Roman"/>
          <w:sz w:val="28"/>
          <w:szCs w:val="28"/>
        </w:rPr>
        <w:t xml:space="preserve">суммарная активность источника и его удельная активность </w:t>
      </w:r>
      <w:r w:rsidR="002866B2" w:rsidRPr="008F5630">
        <w:rPr>
          <w:rFonts w:ascii="Times New Roman" w:hAnsi="Times New Roman" w:cs="Times New Roman"/>
          <w:sz w:val="28"/>
          <w:szCs w:val="28"/>
        </w:rPr>
        <w:t>выше,</w:t>
      </w:r>
      <w:r w:rsidR="002E5B55" w:rsidRPr="008F5630">
        <w:rPr>
          <w:rFonts w:ascii="Times New Roman" w:hAnsi="Times New Roman" w:cs="Times New Roman"/>
          <w:sz w:val="28"/>
          <w:szCs w:val="28"/>
        </w:rPr>
        <w:t xml:space="preserve"> чем уровень освобождения от регулирующего контроля, период полураспада радионуклида составляет более 30 дней.</w:t>
      </w:r>
      <w:r w:rsidR="0065256F">
        <w:rPr>
          <w:rFonts w:ascii="Times New Roman" w:hAnsi="Times New Roman" w:cs="Times New Roman"/>
          <w:sz w:val="28"/>
          <w:szCs w:val="28"/>
        </w:rPr>
        <w:t xml:space="preserve"> Форма регистрационной карты указан</w:t>
      </w:r>
      <w:r w:rsidR="00061ACB">
        <w:rPr>
          <w:rFonts w:ascii="Times New Roman" w:hAnsi="Times New Roman" w:cs="Times New Roman"/>
          <w:sz w:val="28"/>
          <w:szCs w:val="28"/>
        </w:rPr>
        <w:t xml:space="preserve">а </w:t>
      </w:r>
      <w:r w:rsidR="0065256F">
        <w:rPr>
          <w:rFonts w:ascii="Times New Roman" w:hAnsi="Times New Roman" w:cs="Times New Roman"/>
          <w:sz w:val="28"/>
          <w:szCs w:val="28"/>
        </w:rPr>
        <w:t>в</w:t>
      </w:r>
      <w:r w:rsidR="00061ACB">
        <w:rPr>
          <w:rFonts w:ascii="Times New Roman" w:hAnsi="Times New Roman" w:cs="Times New Roman"/>
          <w:sz w:val="28"/>
          <w:szCs w:val="28"/>
        </w:rPr>
        <w:t xml:space="preserve"> </w:t>
      </w:r>
      <w:r w:rsidR="002C79B3">
        <w:rPr>
          <w:rFonts w:ascii="Times New Roman" w:hAnsi="Times New Roman" w:cs="Times New Roman"/>
          <w:sz w:val="28"/>
          <w:szCs w:val="28"/>
        </w:rPr>
        <w:br/>
      </w:r>
      <w:r w:rsidR="0065256F">
        <w:rPr>
          <w:rFonts w:ascii="Times New Roman" w:hAnsi="Times New Roman" w:cs="Times New Roman"/>
          <w:sz w:val="28"/>
          <w:szCs w:val="28"/>
        </w:rPr>
        <w:t>приложении 2</w:t>
      </w:r>
      <w:r w:rsidR="008A7376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652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5B55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FE6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2E5B55" w:rsidRPr="008F5630">
        <w:rPr>
          <w:rFonts w:ascii="Times New Roman" w:hAnsi="Times New Roman" w:cs="Times New Roman"/>
          <w:sz w:val="28"/>
          <w:szCs w:val="28"/>
        </w:rPr>
        <w:t>не</w:t>
      </w:r>
      <w:r w:rsidR="001E6000">
        <w:rPr>
          <w:rFonts w:ascii="Times New Roman" w:hAnsi="Times New Roman" w:cs="Times New Roman"/>
          <w:sz w:val="28"/>
          <w:szCs w:val="28"/>
        </w:rPr>
        <w:t xml:space="preserve"> </w:t>
      </w:r>
      <w:r w:rsidR="002E5B55" w:rsidRPr="008F5630">
        <w:rPr>
          <w:rFonts w:ascii="Times New Roman" w:hAnsi="Times New Roman" w:cs="Times New Roman"/>
          <w:sz w:val="28"/>
          <w:szCs w:val="28"/>
        </w:rPr>
        <w:t xml:space="preserve">радионуклидные установки </w:t>
      </w:r>
      <w:r w:rsidR="00734F6E">
        <w:rPr>
          <w:rFonts w:ascii="Times New Roman" w:hAnsi="Times New Roman" w:cs="Times New Roman"/>
          <w:sz w:val="28"/>
          <w:szCs w:val="28"/>
        </w:rPr>
        <w:t>(</w:t>
      </w:r>
      <w:r w:rsidR="002866B2" w:rsidRPr="008F5630">
        <w:rPr>
          <w:rFonts w:ascii="Times New Roman" w:hAnsi="Times New Roman" w:cs="Times New Roman"/>
          <w:sz w:val="28"/>
          <w:szCs w:val="28"/>
        </w:rPr>
        <w:t>устройства,</w:t>
      </w:r>
      <w:r w:rsidR="00734F6E">
        <w:rPr>
          <w:rFonts w:ascii="Times New Roman" w:hAnsi="Times New Roman" w:cs="Times New Roman"/>
          <w:sz w:val="28"/>
          <w:szCs w:val="28"/>
        </w:rPr>
        <w:t xml:space="preserve"> </w:t>
      </w:r>
      <w:r w:rsidR="002E5B55" w:rsidRPr="008F5630">
        <w:rPr>
          <w:rFonts w:ascii="Times New Roman" w:hAnsi="Times New Roman" w:cs="Times New Roman"/>
          <w:sz w:val="28"/>
          <w:szCs w:val="28"/>
        </w:rPr>
        <w:t>генерирующие ионизирующее излучение</w:t>
      </w:r>
      <w:r w:rsidR="00734F6E">
        <w:rPr>
          <w:rFonts w:ascii="Times New Roman" w:hAnsi="Times New Roman" w:cs="Times New Roman"/>
          <w:sz w:val="28"/>
          <w:szCs w:val="28"/>
        </w:rPr>
        <w:t>)</w:t>
      </w:r>
      <w:r w:rsidR="002E5B55" w:rsidRPr="008F5630">
        <w:rPr>
          <w:rFonts w:ascii="Times New Roman" w:hAnsi="Times New Roman" w:cs="Times New Roman"/>
          <w:sz w:val="28"/>
          <w:szCs w:val="28"/>
        </w:rPr>
        <w:t xml:space="preserve"> в случае, если они не освобожд</w:t>
      </w:r>
      <w:r w:rsidR="00AA64A4" w:rsidRPr="008F5630">
        <w:rPr>
          <w:rFonts w:ascii="Times New Roman" w:hAnsi="Times New Roman" w:cs="Times New Roman"/>
          <w:sz w:val="28"/>
          <w:szCs w:val="28"/>
        </w:rPr>
        <w:t>аются от регулирующего контроля (уск</w:t>
      </w:r>
      <w:r w:rsidR="00061ACB">
        <w:rPr>
          <w:rFonts w:ascii="Times New Roman" w:hAnsi="Times New Roman" w:cs="Times New Roman"/>
          <w:sz w:val="28"/>
          <w:szCs w:val="28"/>
        </w:rPr>
        <w:t xml:space="preserve">оряющее напряжение больше 5 </w:t>
      </w:r>
      <w:r w:rsidR="00061ACB" w:rsidRPr="006B7424">
        <w:rPr>
          <w:rFonts w:ascii="Times New Roman" w:hAnsi="Times New Roman" w:cs="Times New Roman"/>
          <w:sz w:val="28"/>
          <w:szCs w:val="28"/>
        </w:rPr>
        <w:t>к</w:t>
      </w:r>
      <w:r w:rsidR="006B7424">
        <w:rPr>
          <w:rFonts w:ascii="Times New Roman" w:hAnsi="Times New Roman" w:cs="Times New Roman"/>
          <w:sz w:val="28"/>
          <w:szCs w:val="28"/>
        </w:rPr>
        <w:t>иловольт (кВ)</w:t>
      </w:r>
      <w:r w:rsidR="00061ACB">
        <w:rPr>
          <w:rFonts w:ascii="Times New Roman" w:hAnsi="Times New Roman" w:cs="Times New Roman"/>
          <w:sz w:val="28"/>
          <w:szCs w:val="28"/>
        </w:rPr>
        <w:t>).</w:t>
      </w:r>
      <w:r w:rsidR="0065256F">
        <w:rPr>
          <w:rFonts w:ascii="Times New Roman" w:hAnsi="Times New Roman" w:cs="Times New Roman"/>
          <w:sz w:val="28"/>
          <w:szCs w:val="28"/>
        </w:rPr>
        <w:t xml:space="preserve"> Форма регистрационной карты указана в приложении  4</w:t>
      </w:r>
      <w:r w:rsidR="008A7376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65256F">
        <w:rPr>
          <w:rFonts w:ascii="Times New Roman" w:hAnsi="Times New Roman" w:cs="Times New Roman"/>
          <w:sz w:val="28"/>
          <w:szCs w:val="28"/>
        </w:rPr>
        <w:t>.</w:t>
      </w:r>
    </w:p>
    <w:p w:rsidR="00AA64A4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32FE6" w:rsidRPr="008F5630">
        <w:rPr>
          <w:rFonts w:ascii="Times New Roman" w:hAnsi="Times New Roman" w:cs="Times New Roman"/>
          <w:sz w:val="28"/>
          <w:szCs w:val="28"/>
        </w:rPr>
        <w:t>− н</w:t>
      </w:r>
      <w:r w:rsidR="002E5B55" w:rsidRPr="008F5630">
        <w:rPr>
          <w:rFonts w:ascii="Times New Roman" w:hAnsi="Times New Roman" w:cs="Times New Roman"/>
          <w:sz w:val="28"/>
          <w:szCs w:val="28"/>
        </w:rPr>
        <w:t>абор эталонных метрологических ИИИ, составленный предприятием - производителем ИИИ, регистрируется как один источник ионизирующего излучения.</w:t>
      </w:r>
      <w:r w:rsidR="0065256F">
        <w:rPr>
          <w:rFonts w:ascii="Times New Roman" w:hAnsi="Times New Roman" w:cs="Times New Roman"/>
          <w:sz w:val="28"/>
          <w:szCs w:val="28"/>
        </w:rPr>
        <w:t xml:space="preserve"> Форма  регистрационной карт</w:t>
      </w:r>
      <w:r w:rsidR="00A772F9">
        <w:rPr>
          <w:rFonts w:ascii="Times New Roman" w:hAnsi="Times New Roman" w:cs="Times New Roman"/>
          <w:sz w:val="28"/>
          <w:szCs w:val="28"/>
        </w:rPr>
        <w:t>очки</w:t>
      </w:r>
      <w:r w:rsidR="0065256F">
        <w:rPr>
          <w:rFonts w:ascii="Times New Roman" w:hAnsi="Times New Roman" w:cs="Times New Roman"/>
          <w:sz w:val="28"/>
          <w:szCs w:val="28"/>
        </w:rPr>
        <w:t xml:space="preserve"> указана в приложении  3</w:t>
      </w:r>
      <w:r w:rsidR="008A7376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65256F">
        <w:rPr>
          <w:rFonts w:ascii="Times New Roman" w:hAnsi="Times New Roman" w:cs="Times New Roman"/>
          <w:sz w:val="28"/>
          <w:szCs w:val="28"/>
        </w:rPr>
        <w:t>.</w:t>
      </w:r>
    </w:p>
    <w:p w:rsidR="0065256F" w:rsidRDefault="0065256F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наличии  ас</w:t>
      </w:r>
      <w:r w:rsidR="00061A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оциированного оборудования заполняется регистрационная</w:t>
      </w:r>
      <w:r w:rsidR="006D3608">
        <w:rPr>
          <w:rFonts w:ascii="Times New Roman" w:hAnsi="Times New Roman" w:cs="Times New Roman"/>
          <w:sz w:val="28"/>
          <w:szCs w:val="28"/>
        </w:rPr>
        <w:t xml:space="preserve"> карточка</w:t>
      </w:r>
      <w:r>
        <w:rPr>
          <w:rFonts w:ascii="Times New Roman" w:hAnsi="Times New Roman" w:cs="Times New Roman"/>
          <w:sz w:val="28"/>
          <w:szCs w:val="28"/>
        </w:rPr>
        <w:t xml:space="preserve">, указанная в </w:t>
      </w:r>
      <w:r w:rsidRPr="00734F6E">
        <w:rPr>
          <w:rFonts w:ascii="Times New Roman" w:hAnsi="Times New Roman" w:cs="Times New Roman"/>
          <w:sz w:val="28"/>
          <w:szCs w:val="28"/>
        </w:rPr>
        <w:t>приложении 5</w:t>
      </w:r>
      <w:r w:rsidR="008A7376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Pr="00734F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56F" w:rsidRPr="008F5630" w:rsidRDefault="009323F1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56F">
        <w:rPr>
          <w:rFonts w:ascii="Times New Roman" w:hAnsi="Times New Roman" w:cs="Times New Roman"/>
          <w:sz w:val="28"/>
          <w:szCs w:val="28"/>
        </w:rPr>
        <w:t>Для отк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A7376">
        <w:rPr>
          <w:rFonts w:ascii="Times New Roman" w:hAnsi="Times New Roman" w:cs="Times New Roman"/>
          <w:sz w:val="28"/>
          <w:szCs w:val="28"/>
        </w:rPr>
        <w:t xml:space="preserve">ытых ИИИ ежегодно заполняются </w:t>
      </w:r>
      <w:r>
        <w:rPr>
          <w:rFonts w:ascii="Times New Roman" w:hAnsi="Times New Roman" w:cs="Times New Roman"/>
          <w:sz w:val="28"/>
          <w:szCs w:val="28"/>
        </w:rPr>
        <w:t>полугодовые отчеты</w:t>
      </w:r>
      <w:r w:rsidR="002936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согласно </w:t>
      </w:r>
      <w:r w:rsidR="002936A4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AB0">
        <w:rPr>
          <w:rFonts w:ascii="Times New Roman" w:hAnsi="Times New Roman" w:cs="Times New Roman"/>
          <w:sz w:val="28"/>
          <w:szCs w:val="28"/>
        </w:rPr>
        <w:t>7</w:t>
      </w:r>
      <w:r w:rsidR="008A7376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5B1AB0">
        <w:rPr>
          <w:rFonts w:ascii="Times New Roman" w:hAnsi="Times New Roman" w:cs="Times New Roman"/>
          <w:sz w:val="28"/>
          <w:szCs w:val="28"/>
        </w:rPr>
        <w:t>,</w:t>
      </w:r>
      <w:r w:rsidR="002C79B3">
        <w:rPr>
          <w:rFonts w:ascii="Times New Roman" w:hAnsi="Times New Roman" w:cs="Times New Roman"/>
          <w:sz w:val="28"/>
          <w:szCs w:val="28"/>
        </w:rPr>
        <w:t xml:space="preserve"> и подаются в </w:t>
      </w:r>
      <w:r w:rsidR="008E31B9">
        <w:rPr>
          <w:rFonts w:ascii="Times New Roman" w:hAnsi="Times New Roman" w:cs="Times New Roman"/>
          <w:sz w:val="28"/>
          <w:szCs w:val="28"/>
        </w:rPr>
        <w:t>Регулирующий орган</w:t>
      </w:r>
      <w:r w:rsidR="007175F0">
        <w:rPr>
          <w:rFonts w:ascii="Times New Roman" w:hAnsi="Times New Roman" w:cs="Times New Roman"/>
          <w:sz w:val="28"/>
          <w:szCs w:val="28"/>
        </w:rPr>
        <w:t xml:space="preserve"> и </w:t>
      </w:r>
      <w:r w:rsidR="0002263D" w:rsidRPr="0002263D">
        <w:rPr>
          <w:rFonts w:ascii="Times New Roman" w:hAnsi="Times New Roman" w:cs="Times New Roman"/>
          <w:sz w:val="28"/>
          <w:szCs w:val="28"/>
        </w:rPr>
        <w:t xml:space="preserve">в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1444A3">
        <w:rPr>
          <w:rFonts w:ascii="Times New Roman" w:hAnsi="Times New Roman" w:cs="Times New Roman"/>
          <w:sz w:val="28"/>
          <w:szCs w:val="28"/>
        </w:rPr>
        <w:t xml:space="preserve"> </w:t>
      </w:r>
      <w:r w:rsidR="007175F0" w:rsidRPr="007175F0">
        <w:rPr>
          <w:rFonts w:ascii="Times New Roman" w:hAnsi="Times New Roman" w:cs="Times New Roman"/>
          <w:sz w:val="28"/>
          <w:szCs w:val="28"/>
        </w:rPr>
        <w:t xml:space="preserve"> </w:t>
      </w:r>
      <w:r w:rsidR="007175F0" w:rsidRPr="008F5630">
        <w:rPr>
          <w:rFonts w:ascii="Times New Roman" w:hAnsi="Times New Roman" w:cs="Times New Roman"/>
          <w:sz w:val="28"/>
          <w:szCs w:val="28"/>
        </w:rPr>
        <w:t>до 15 июня и до 15 января</w:t>
      </w:r>
      <w:r w:rsidR="007175F0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едется учет согласно  этим отчетам, регистрационные карт</w:t>
      </w:r>
      <w:r w:rsidR="00A772F9">
        <w:rPr>
          <w:rFonts w:ascii="Times New Roman" w:hAnsi="Times New Roman" w:cs="Times New Roman"/>
          <w:sz w:val="28"/>
          <w:szCs w:val="28"/>
        </w:rPr>
        <w:t>очки</w:t>
      </w:r>
      <w:r>
        <w:rPr>
          <w:rFonts w:ascii="Times New Roman" w:hAnsi="Times New Roman" w:cs="Times New Roman"/>
          <w:sz w:val="28"/>
          <w:szCs w:val="28"/>
        </w:rPr>
        <w:t xml:space="preserve"> не заполняются. </w:t>
      </w:r>
    </w:p>
    <w:p w:rsidR="002E5B55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10F5">
        <w:rPr>
          <w:rFonts w:ascii="Times New Roman" w:hAnsi="Times New Roman" w:cs="Times New Roman"/>
          <w:sz w:val="28"/>
          <w:szCs w:val="28"/>
        </w:rPr>
        <w:t>1</w:t>
      </w:r>
      <w:r w:rsidR="00734F6E">
        <w:rPr>
          <w:rFonts w:ascii="Times New Roman" w:hAnsi="Times New Roman" w:cs="Times New Roman"/>
          <w:sz w:val="28"/>
          <w:szCs w:val="28"/>
        </w:rPr>
        <w:t>7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70434B">
        <w:rPr>
          <w:rFonts w:ascii="Times New Roman" w:hAnsi="Times New Roman" w:cs="Times New Roman"/>
          <w:sz w:val="28"/>
          <w:szCs w:val="28"/>
        </w:rPr>
        <w:t>Р</w:t>
      </w:r>
      <w:r w:rsidR="0070434B" w:rsidRPr="008F5630">
        <w:rPr>
          <w:rFonts w:ascii="Times New Roman" w:hAnsi="Times New Roman" w:cs="Times New Roman"/>
          <w:sz w:val="28"/>
          <w:szCs w:val="28"/>
        </w:rPr>
        <w:t xml:space="preserve">егистрации </w:t>
      </w:r>
      <w:r w:rsidR="0070434B">
        <w:rPr>
          <w:rFonts w:ascii="Times New Roman" w:hAnsi="Times New Roman" w:cs="Times New Roman"/>
          <w:sz w:val="28"/>
          <w:szCs w:val="28"/>
        </w:rPr>
        <w:t>н</w:t>
      </w:r>
      <w:r w:rsidR="002E5B55" w:rsidRPr="008F5630">
        <w:rPr>
          <w:rFonts w:ascii="Times New Roman" w:hAnsi="Times New Roman" w:cs="Times New Roman"/>
          <w:sz w:val="28"/>
          <w:szCs w:val="28"/>
        </w:rPr>
        <w:t xml:space="preserve">е подлежат </w:t>
      </w:r>
      <w:r w:rsidR="00061ACB">
        <w:rPr>
          <w:rFonts w:ascii="Times New Roman" w:hAnsi="Times New Roman" w:cs="Times New Roman"/>
          <w:sz w:val="28"/>
          <w:szCs w:val="28"/>
        </w:rPr>
        <w:t>следующие</w:t>
      </w:r>
      <w:r w:rsidR="00CE2B45">
        <w:rPr>
          <w:rFonts w:ascii="Times New Roman" w:hAnsi="Times New Roman" w:cs="Times New Roman"/>
          <w:sz w:val="28"/>
          <w:szCs w:val="28"/>
        </w:rPr>
        <w:t xml:space="preserve"> </w:t>
      </w:r>
      <w:r w:rsidR="002E5B55" w:rsidRPr="008F5630">
        <w:rPr>
          <w:rFonts w:ascii="Times New Roman" w:hAnsi="Times New Roman" w:cs="Times New Roman"/>
          <w:sz w:val="28"/>
          <w:szCs w:val="28"/>
        </w:rPr>
        <w:t>ИИИ:</w:t>
      </w:r>
    </w:p>
    <w:p w:rsidR="00F32FE6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FE6" w:rsidRPr="008F5630">
        <w:rPr>
          <w:rFonts w:ascii="Times New Roman" w:hAnsi="Times New Roman" w:cs="Times New Roman"/>
          <w:sz w:val="28"/>
          <w:szCs w:val="28"/>
        </w:rPr>
        <w:t xml:space="preserve">− радиофармацевтические препараты, наборы для иммунологического анализа, </w:t>
      </w:r>
      <w:r w:rsidR="00F32FE6" w:rsidRPr="00734F6E">
        <w:rPr>
          <w:rFonts w:ascii="Times New Roman" w:hAnsi="Times New Roman" w:cs="Times New Roman"/>
          <w:sz w:val="28"/>
          <w:szCs w:val="28"/>
        </w:rPr>
        <w:t>радиоизотопные генераторы медицинского назначения</w:t>
      </w:r>
      <w:r w:rsidR="00F32FE6" w:rsidRPr="008F5630">
        <w:rPr>
          <w:rFonts w:ascii="Times New Roman" w:hAnsi="Times New Roman" w:cs="Times New Roman"/>
          <w:sz w:val="28"/>
          <w:szCs w:val="28"/>
        </w:rPr>
        <w:t xml:space="preserve">, соединения, меченные радионуклидами, а также радиоизотопные препараты и растворы на основе  короткоживущих радионуклидов с периодом полураспада до 60 (шестидесяти) суток, включая йод-125 с суммарной активностью менее 10 </w:t>
      </w:r>
      <w:r w:rsidR="00F32FE6" w:rsidRPr="006B7424">
        <w:rPr>
          <w:rFonts w:ascii="Times New Roman" w:hAnsi="Times New Roman" w:cs="Times New Roman"/>
          <w:sz w:val="28"/>
          <w:szCs w:val="28"/>
        </w:rPr>
        <w:t>Г</w:t>
      </w:r>
      <w:r w:rsidR="006B7424">
        <w:rPr>
          <w:rFonts w:ascii="Times New Roman" w:hAnsi="Times New Roman" w:cs="Times New Roman"/>
          <w:sz w:val="28"/>
          <w:szCs w:val="28"/>
        </w:rPr>
        <w:t>игабек</w:t>
      </w:r>
      <w:r w:rsidR="00F32FE6" w:rsidRPr="006B7424">
        <w:rPr>
          <w:rFonts w:ascii="Times New Roman" w:hAnsi="Times New Roman" w:cs="Times New Roman"/>
          <w:sz w:val="28"/>
          <w:szCs w:val="28"/>
        </w:rPr>
        <w:t>к</w:t>
      </w:r>
      <w:r w:rsidR="006B7424">
        <w:rPr>
          <w:rFonts w:ascii="Times New Roman" w:hAnsi="Times New Roman" w:cs="Times New Roman"/>
          <w:sz w:val="28"/>
          <w:szCs w:val="28"/>
        </w:rPr>
        <w:t>ерель (ГБк)</w:t>
      </w:r>
      <w:r w:rsidR="00F32FE6" w:rsidRPr="006B7424">
        <w:rPr>
          <w:rFonts w:ascii="Times New Roman" w:hAnsi="Times New Roman" w:cs="Times New Roman"/>
          <w:sz w:val="28"/>
          <w:szCs w:val="28"/>
        </w:rPr>
        <w:t xml:space="preserve"> (10</w:t>
      </w:r>
      <w:r w:rsidR="00734F6E" w:rsidRPr="006B7424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F32FE6" w:rsidRPr="006B742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32FE6" w:rsidRPr="006B7424">
        <w:rPr>
          <w:rFonts w:ascii="Times New Roman" w:hAnsi="Times New Roman" w:cs="Times New Roman"/>
          <w:sz w:val="28"/>
          <w:szCs w:val="28"/>
        </w:rPr>
        <w:t>Бк)</w:t>
      </w:r>
      <w:r w:rsidR="00F32FE6" w:rsidRPr="008F5630">
        <w:rPr>
          <w:rFonts w:ascii="Times New Roman" w:hAnsi="Times New Roman" w:cs="Times New Roman"/>
          <w:sz w:val="28"/>
          <w:szCs w:val="28"/>
        </w:rPr>
        <w:t>, которые учитываются толь</w:t>
      </w:r>
      <w:r w:rsidR="00CE2B45">
        <w:rPr>
          <w:rFonts w:ascii="Times New Roman" w:hAnsi="Times New Roman" w:cs="Times New Roman"/>
          <w:sz w:val="28"/>
          <w:szCs w:val="28"/>
        </w:rPr>
        <w:t>ко в организациях-пользователях</w:t>
      </w:r>
      <w:r w:rsidR="00F32FE6" w:rsidRPr="008F5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FE6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FE6" w:rsidRPr="008F5630">
        <w:rPr>
          <w:rFonts w:ascii="Times New Roman" w:hAnsi="Times New Roman" w:cs="Times New Roman"/>
          <w:sz w:val="28"/>
          <w:szCs w:val="28"/>
        </w:rPr>
        <w:t>−</w:t>
      </w:r>
      <w:r w:rsidR="00E664D5" w:rsidRPr="008F5630">
        <w:rPr>
          <w:rFonts w:ascii="Times New Roman" w:hAnsi="Times New Roman" w:cs="Times New Roman"/>
          <w:sz w:val="28"/>
          <w:szCs w:val="28"/>
        </w:rPr>
        <w:t xml:space="preserve"> р</w:t>
      </w:r>
      <w:r w:rsidR="00F32FE6" w:rsidRPr="008F5630">
        <w:rPr>
          <w:rFonts w:ascii="Times New Roman" w:hAnsi="Times New Roman" w:cs="Times New Roman"/>
          <w:sz w:val="28"/>
          <w:szCs w:val="28"/>
        </w:rPr>
        <w:t xml:space="preserve">адионуклидные </w:t>
      </w:r>
      <w:r w:rsidR="00734F6E">
        <w:rPr>
          <w:rFonts w:ascii="Times New Roman" w:hAnsi="Times New Roman" w:cs="Times New Roman"/>
          <w:sz w:val="28"/>
          <w:szCs w:val="28"/>
        </w:rPr>
        <w:t>источники излучения</w:t>
      </w:r>
      <w:r w:rsidR="002E5B55" w:rsidRPr="008F5630">
        <w:rPr>
          <w:rFonts w:ascii="Times New Roman" w:hAnsi="Times New Roman" w:cs="Times New Roman"/>
          <w:sz w:val="28"/>
          <w:szCs w:val="28"/>
        </w:rPr>
        <w:t xml:space="preserve"> 5 категории </w:t>
      </w:r>
      <w:r w:rsidR="00AA64A4" w:rsidRPr="008F5630">
        <w:rPr>
          <w:rFonts w:ascii="Times New Roman" w:hAnsi="Times New Roman" w:cs="Times New Roman"/>
          <w:sz w:val="28"/>
          <w:szCs w:val="28"/>
        </w:rPr>
        <w:t>(</w:t>
      </w:r>
      <w:r w:rsidR="00F32FE6" w:rsidRPr="008F5630">
        <w:rPr>
          <w:rFonts w:ascii="Times New Roman" w:hAnsi="Times New Roman" w:cs="Times New Roman"/>
          <w:sz w:val="28"/>
          <w:szCs w:val="28"/>
        </w:rPr>
        <w:t>по категоризации МАГАТЭ</w:t>
      </w:r>
      <w:r w:rsidR="00AA64A4" w:rsidRPr="008F5630">
        <w:rPr>
          <w:rFonts w:ascii="Times New Roman" w:hAnsi="Times New Roman" w:cs="Times New Roman"/>
          <w:sz w:val="28"/>
          <w:szCs w:val="28"/>
        </w:rPr>
        <w:t xml:space="preserve">) в случае если мощность </w:t>
      </w:r>
      <w:r w:rsidR="00F32FE6" w:rsidRPr="008F5630">
        <w:rPr>
          <w:rFonts w:ascii="Times New Roman" w:hAnsi="Times New Roman" w:cs="Times New Roman"/>
          <w:sz w:val="28"/>
          <w:szCs w:val="28"/>
        </w:rPr>
        <w:t>эквивалентной дозы на рас</w:t>
      </w:r>
      <w:r w:rsidR="00CE2B45">
        <w:rPr>
          <w:rFonts w:ascii="Times New Roman" w:hAnsi="Times New Roman" w:cs="Times New Roman"/>
          <w:sz w:val="28"/>
          <w:szCs w:val="28"/>
        </w:rPr>
        <w:t>с</w:t>
      </w:r>
      <w:r w:rsidR="00F32FE6" w:rsidRPr="008F5630">
        <w:rPr>
          <w:rFonts w:ascii="Times New Roman" w:hAnsi="Times New Roman" w:cs="Times New Roman"/>
          <w:sz w:val="28"/>
          <w:szCs w:val="28"/>
        </w:rPr>
        <w:t>тоянии</w:t>
      </w:r>
      <w:r w:rsidR="00CE2B45">
        <w:rPr>
          <w:rFonts w:ascii="Times New Roman" w:hAnsi="Times New Roman" w:cs="Times New Roman"/>
          <w:sz w:val="28"/>
          <w:szCs w:val="28"/>
        </w:rPr>
        <w:t xml:space="preserve"> 0,1 м от </w:t>
      </w:r>
      <w:r w:rsidR="00734F6E">
        <w:rPr>
          <w:rFonts w:ascii="Times New Roman" w:hAnsi="Times New Roman" w:cs="Times New Roman"/>
          <w:sz w:val="28"/>
          <w:szCs w:val="28"/>
        </w:rPr>
        <w:t xml:space="preserve">их </w:t>
      </w:r>
      <w:r w:rsidR="00CE2B45">
        <w:rPr>
          <w:rFonts w:ascii="Times New Roman" w:hAnsi="Times New Roman" w:cs="Times New Roman"/>
          <w:sz w:val="28"/>
          <w:szCs w:val="28"/>
        </w:rPr>
        <w:t xml:space="preserve">поверхности </w:t>
      </w:r>
      <w:r w:rsidR="00734F6E">
        <w:rPr>
          <w:rFonts w:ascii="Times New Roman" w:hAnsi="Times New Roman" w:cs="Times New Roman"/>
          <w:sz w:val="28"/>
          <w:szCs w:val="28"/>
        </w:rPr>
        <w:t xml:space="preserve"> </w:t>
      </w:r>
      <w:r w:rsidR="00CE2B45">
        <w:rPr>
          <w:rFonts w:ascii="Times New Roman" w:hAnsi="Times New Roman" w:cs="Times New Roman"/>
          <w:sz w:val="28"/>
          <w:szCs w:val="28"/>
        </w:rPr>
        <w:t>не пре</w:t>
      </w:r>
      <w:r w:rsidR="00F32FE6" w:rsidRPr="008F5630">
        <w:rPr>
          <w:rFonts w:ascii="Times New Roman" w:hAnsi="Times New Roman" w:cs="Times New Roman"/>
          <w:sz w:val="28"/>
          <w:szCs w:val="28"/>
        </w:rPr>
        <w:t xml:space="preserve">вышает </w:t>
      </w:r>
      <w:r w:rsidR="00F32FE6" w:rsidRPr="006B7424">
        <w:rPr>
          <w:rFonts w:ascii="Times New Roman" w:hAnsi="Times New Roman" w:cs="Times New Roman"/>
          <w:sz w:val="28"/>
          <w:szCs w:val="28"/>
        </w:rPr>
        <w:t>1 м</w:t>
      </w:r>
      <w:r w:rsidR="006B7424">
        <w:rPr>
          <w:rFonts w:ascii="Times New Roman" w:hAnsi="Times New Roman" w:cs="Times New Roman"/>
          <w:sz w:val="28"/>
          <w:szCs w:val="28"/>
        </w:rPr>
        <w:t xml:space="preserve">икрозиверт </w:t>
      </w:r>
      <w:r w:rsidR="00F32FE6" w:rsidRPr="006B7424">
        <w:rPr>
          <w:rFonts w:ascii="Times New Roman" w:hAnsi="Times New Roman" w:cs="Times New Roman"/>
          <w:sz w:val="28"/>
          <w:szCs w:val="28"/>
        </w:rPr>
        <w:t>в</w:t>
      </w:r>
      <w:r w:rsidR="006B7424">
        <w:rPr>
          <w:rFonts w:ascii="Times New Roman" w:hAnsi="Times New Roman" w:cs="Times New Roman"/>
          <w:sz w:val="28"/>
          <w:szCs w:val="28"/>
        </w:rPr>
        <w:t xml:space="preserve"> </w:t>
      </w:r>
      <w:r w:rsidR="00F32FE6" w:rsidRPr="008F5630">
        <w:rPr>
          <w:rFonts w:ascii="Times New Roman" w:hAnsi="Times New Roman" w:cs="Times New Roman"/>
          <w:sz w:val="28"/>
          <w:szCs w:val="28"/>
        </w:rPr>
        <w:t>час</w:t>
      </w:r>
      <w:r w:rsidR="006B7424">
        <w:rPr>
          <w:rFonts w:ascii="Times New Roman" w:hAnsi="Times New Roman" w:cs="Times New Roman"/>
          <w:sz w:val="28"/>
          <w:szCs w:val="28"/>
        </w:rPr>
        <w:t xml:space="preserve"> (мкЗв/час)</w:t>
      </w:r>
      <w:r w:rsidR="00F32FE6" w:rsidRPr="008F5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48D9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FE6" w:rsidRPr="008F5630">
        <w:rPr>
          <w:rFonts w:ascii="Times New Roman" w:hAnsi="Times New Roman" w:cs="Times New Roman"/>
          <w:sz w:val="28"/>
          <w:szCs w:val="28"/>
        </w:rPr>
        <w:t xml:space="preserve">− </w:t>
      </w:r>
      <w:r w:rsidR="00734F6E">
        <w:rPr>
          <w:rFonts w:ascii="Times New Roman" w:hAnsi="Times New Roman" w:cs="Times New Roman"/>
          <w:sz w:val="28"/>
          <w:szCs w:val="28"/>
        </w:rPr>
        <w:t xml:space="preserve"> ИИИ</w:t>
      </w:r>
      <w:r w:rsidR="00CE2B45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BA1D76">
        <w:rPr>
          <w:rFonts w:ascii="Times New Roman" w:hAnsi="Times New Roman" w:cs="Times New Roman"/>
          <w:sz w:val="28"/>
          <w:szCs w:val="28"/>
        </w:rPr>
        <w:t>емые в военных целях;</w:t>
      </w:r>
      <w:r w:rsidR="00CE2B45">
        <w:rPr>
          <w:rFonts w:ascii="Times New Roman" w:hAnsi="Times New Roman" w:cs="Times New Roman"/>
          <w:sz w:val="28"/>
          <w:szCs w:val="28"/>
        </w:rPr>
        <w:t xml:space="preserve"> </w:t>
      </w:r>
      <w:r w:rsidR="00734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FE6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D76">
        <w:rPr>
          <w:rFonts w:ascii="Times New Roman" w:hAnsi="Times New Roman" w:cs="Times New Roman"/>
          <w:sz w:val="28"/>
          <w:szCs w:val="28"/>
        </w:rPr>
        <w:t>18.</w:t>
      </w:r>
      <w:r w:rsidR="001848D9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BA1D76">
        <w:rPr>
          <w:rFonts w:ascii="Times New Roman" w:hAnsi="Times New Roman" w:cs="Times New Roman"/>
          <w:sz w:val="28"/>
          <w:szCs w:val="28"/>
        </w:rPr>
        <w:t>В</w:t>
      </w:r>
      <w:r w:rsidR="00CE2B45" w:rsidRPr="00734F6E">
        <w:rPr>
          <w:rFonts w:ascii="Times New Roman" w:hAnsi="Times New Roman" w:cs="Times New Roman"/>
          <w:sz w:val="28"/>
          <w:szCs w:val="28"/>
        </w:rPr>
        <w:t xml:space="preserve"> </w:t>
      </w:r>
      <w:r w:rsidR="00734F6E" w:rsidRPr="00734F6E">
        <w:rPr>
          <w:rFonts w:ascii="Times New Roman" w:hAnsi="Times New Roman" w:cs="Times New Roman"/>
          <w:sz w:val="28"/>
          <w:szCs w:val="28"/>
        </w:rPr>
        <w:t>случае</w:t>
      </w:r>
      <w:r w:rsidR="00CE2B45" w:rsidRPr="00734F6E">
        <w:rPr>
          <w:rFonts w:ascii="Times New Roman" w:hAnsi="Times New Roman" w:cs="Times New Roman"/>
          <w:sz w:val="28"/>
          <w:szCs w:val="28"/>
        </w:rPr>
        <w:t xml:space="preserve"> утери ИИИ </w:t>
      </w:r>
      <w:r w:rsidR="00734F6E" w:rsidRPr="00734F6E">
        <w:rPr>
          <w:rFonts w:ascii="Times New Roman" w:hAnsi="Times New Roman" w:cs="Times New Roman"/>
          <w:sz w:val="28"/>
          <w:szCs w:val="28"/>
        </w:rPr>
        <w:t xml:space="preserve">предприятия и организации </w:t>
      </w:r>
      <w:r w:rsidR="001848D9" w:rsidRPr="00734F6E">
        <w:rPr>
          <w:rFonts w:ascii="Times New Roman" w:hAnsi="Times New Roman" w:cs="Times New Roman"/>
          <w:sz w:val="28"/>
          <w:szCs w:val="28"/>
        </w:rPr>
        <w:t xml:space="preserve">информируют  </w:t>
      </w:r>
      <w:r w:rsidR="008E31B9">
        <w:rPr>
          <w:rFonts w:ascii="Times New Roman" w:hAnsi="Times New Roman" w:cs="Times New Roman"/>
          <w:sz w:val="28"/>
          <w:szCs w:val="28"/>
        </w:rPr>
        <w:t xml:space="preserve">Регулирующий орган </w:t>
      </w:r>
      <w:r w:rsidR="001848D9" w:rsidRPr="00734F6E">
        <w:rPr>
          <w:rFonts w:ascii="Times New Roman" w:hAnsi="Times New Roman" w:cs="Times New Roman"/>
          <w:sz w:val="28"/>
          <w:szCs w:val="28"/>
        </w:rPr>
        <w:t xml:space="preserve"> и</w:t>
      </w:r>
      <w:r w:rsidR="00CE2B45" w:rsidRPr="00734F6E">
        <w:rPr>
          <w:rFonts w:ascii="Times New Roman" w:hAnsi="Times New Roman" w:cs="Times New Roman"/>
          <w:sz w:val="28"/>
          <w:szCs w:val="28"/>
        </w:rPr>
        <w:t xml:space="preserve">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1848D9" w:rsidRPr="00734F6E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5B1AB0" w:rsidRPr="00734F6E">
        <w:rPr>
          <w:rFonts w:ascii="Times New Roman" w:hAnsi="Times New Roman" w:cs="Times New Roman"/>
          <w:sz w:val="28"/>
          <w:szCs w:val="28"/>
        </w:rPr>
        <w:t>е</w:t>
      </w:r>
      <w:r w:rsidR="001848D9" w:rsidRPr="00734F6E">
        <w:rPr>
          <w:rFonts w:ascii="Times New Roman" w:hAnsi="Times New Roman" w:cs="Times New Roman"/>
          <w:sz w:val="28"/>
          <w:szCs w:val="28"/>
        </w:rPr>
        <w:t xml:space="preserve"> 24 часов с момента обнаружения.</w:t>
      </w:r>
    </w:p>
    <w:p w:rsidR="00526D00" w:rsidRPr="008F5630" w:rsidRDefault="00526D00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5B55" w:rsidRPr="008F5630" w:rsidRDefault="00CE2B45" w:rsidP="00EF7105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F32FE6" w:rsidRPr="008F5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55" w:rsidRPr="008F5630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</w:t>
      </w:r>
      <w:r w:rsidR="00264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55" w:rsidRPr="008F5630"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 w:rsidR="0024263A" w:rsidRPr="008F5630">
        <w:rPr>
          <w:rFonts w:ascii="Times New Roman" w:hAnsi="Times New Roman" w:cs="Times New Roman"/>
          <w:b/>
          <w:sz w:val="28"/>
          <w:szCs w:val="28"/>
        </w:rPr>
        <w:t>для рег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4263A" w:rsidRPr="008F5630">
        <w:rPr>
          <w:rFonts w:ascii="Times New Roman" w:hAnsi="Times New Roman" w:cs="Times New Roman"/>
          <w:b/>
          <w:sz w:val="28"/>
          <w:szCs w:val="28"/>
        </w:rPr>
        <w:t xml:space="preserve">страции ИИИ,  </w:t>
      </w:r>
      <w:r w:rsidR="002E5B55" w:rsidRPr="008F5630">
        <w:rPr>
          <w:rFonts w:ascii="Times New Roman" w:hAnsi="Times New Roman" w:cs="Times New Roman"/>
          <w:b/>
          <w:sz w:val="28"/>
          <w:szCs w:val="28"/>
        </w:rPr>
        <w:t>ведени</w:t>
      </w:r>
      <w:r w:rsidR="0024263A" w:rsidRPr="008F5630">
        <w:rPr>
          <w:rFonts w:ascii="Times New Roman" w:hAnsi="Times New Roman" w:cs="Times New Roman"/>
          <w:b/>
          <w:sz w:val="28"/>
          <w:szCs w:val="28"/>
        </w:rPr>
        <w:t>е</w:t>
      </w:r>
      <w:r w:rsidR="002E5B55" w:rsidRPr="008F5630">
        <w:rPr>
          <w:rFonts w:ascii="Times New Roman" w:hAnsi="Times New Roman" w:cs="Times New Roman"/>
          <w:b/>
          <w:sz w:val="28"/>
          <w:szCs w:val="28"/>
        </w:rPr>
        <w:t xml:space="preserve"> учета</w:t>
      </w:r>
      <w:r w:rsidR="0024263A" w:rsidRPr="008F563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E5B55" w:rsidRPr="008F5630">
        <w:rPr>
          <w:rFonts w:ascii="Times New Roman" w:hAnsi="Times New Roman" w:cs="Times New Roman"/>
          <w:b/>
          <w:sz w:val="28"/>
          <w:szCs w:val="28"/>
        </w:rPr>
        <w:t xml:space="preserve">снятия </w:t>
      </w:r>
      <w:r w:rsidR="0026425C" w:rsidRPr="008F5630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2E5B55" w:rsidRPr="008F5630">
        <w:rPr>
          <w:rFonts w:ascii="Times New Roman" w:hAnsi="Times New Roman" w:cs="Times New Roman"/>
          <w:b/>
          <w:sz w:val="28"/>
          <w:szCs w:val="28"/>
        </w:rPr>
        <w:t>с учета</w:t>
      </w:r>
    </w:p>
    <w:p w:rsidR="002E5B55" w:rsidRPr="008F5630" w:rsidRDefault="002E5B5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BA1D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5D3C" w:rsidRPr="008F5630">
        <w:rPr>
          <w:rFonts w:ascii="Times New Roman" w:hAnsi="Times New Roman" w:cs="Times New Roman"/>
          <w:sz w:val="28"/>
          <w:szCs w:val="28"/>
        </w:rPr>
        <w:t>П</w:t>
      </w:r>
      <w:r w:rsidR="00CE2B45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2E5B55" w:rsidRPr="008F5630">
        <w:rPr>
          <w:rFonts w:ascii="Times New Roman" w:hAnsi="Times New Roman" w:cs="Times New Roman"/>
          <w:sz w:val="28"/>
          <w:szCs w:val="28"/>
        </w:rPr>
        <w:t xml:space="preserve">информации о ИИИ, осуществляется </w:t>
      </w:r>
      <w:r w:rsidR="00734F6E">
        <w:rPr>
          <w:rFonts w:ascii="Times New Roman" w:hAnsi="Times New Roman" w:cs="Times New Roman"/>
          <w:sz w:val="28"/>
          <w:szCs w:val="28"/>
        </w:rPr>
        <w:t xml:space="preserve">предприятиями и организациями </w:t>
      </w:r>
      <w:r w:rsidR="00DF5D3C" w:rsidRPr="008F5630">
        <w:rPr>
          <w:rFonts w:ascii="Times New Roman" w:hAnsi="Times New Roman" w:cs="Times New Roman"/>
          <w:sz w:val="28"/>
          <w:szCs w:val="28"/>
        </w:rPr>
        <w:t>в случае: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1)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импорта;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2)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экспорта;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3)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приобретения;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4)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смены владельца;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6)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передачи;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7)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смены места нахождения;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8)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передачи ИИИ на техническое обслуживание (больше чем на месяц);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9)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проведения ежегодной инвентаризации;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10)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 xml:space="preserve">отнесения ИИИ к категории радиоактивных отходов и передачи </w:t>
      </w:r>
      <w:r w:rsidR="008930DB">
        <w:rPr>
          <w:rFonts w:ascii="Times New Roman" w:hAnsi="Times New Roman" w:cs="Times New Roman"/>
          <w:sz w:val="28"/>
          <w:szCs w:val="28"/>
        </w:rPr>
        <w:t>в</w:t>
      </w:r>
      <w:r w:rsidR="00DF5D3C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8930DB">
        <w:rPr>
          <w:rFonts w:ascii="Times New Roman" w:hAnsi="Times New Roman" w:cs="Times New Roman"/>
          <w:sz w:val="28"/>
          <w:szCs w:val="28"/>
        </w:rPr>
        <w:t>пункт захоронения радиоактивных отходов</w:t>
      </w:r>
      <w:r w:rsidR="00DF5D3C" w:rsidRPr="008F5630">
        <w:rPr>
          <w:rFonts w:ascii="Times New Roman" w:hAnsi="Times New Roman" w:cs="Times New Roman"/>
          <w:sz w:val="28"/>
          <w:szCs w:val="28"/>
        </w:rPr>
        <w:t>;</w:t>
      </w:r>
    </w:p>
    <w:p w:rsidR="00DF5D3C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F5D3C" w:rsidRPr="008F5630">
        <w:rPr>
          <w:rFonts w:ascii="Times New Roman" w:hAnsi="Times New Roman" w:cs="Times New Roman"/>
          <w:sz w:val="28"/>
          <w:szCs w:val="28"/>
        </w:rPr>
        <w:t>11)</w:t>
      </w:r>
      <w:r w:rsidR="00DF5D3C" w:rsidRPr="008F5630">
        <w:rPr>
          <w:rFonts w:ascii="Times New Roman" w:hAnsi="Times New Roman" w:cs="Times New Roman"/>
          <w:sz w:val="28"/>
          <w:szCs w:val="28"/>
        </w:rPr>
        <w:tab/>
        <w:t>другой деятельности связанной с источниками ионизирующего излучения.</w:t>
      </w:r>
    </w:p>
    <w:p w:rsidR="00DF5D3C" w:rsidRPr="008F5630" w:rsidRDefault="00CF49D9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0645">
        <w:rPr>
          <w:rFonts w:ascii="Times New Roman" w:hAnsi="Times New Roman" w:cs="Times New Roman"/>
          <w:sz w:val="28"/>
          <w:szCs w:val="28"/>
        </w:rPr>
        <w:t xml:space="preserve"> </w:t>
      </w:r>
      <w:r w:rsidR="00BA1D76">
        <w:rPr>
          <w:rFonts w:ascii="Times New Roman" w:hAnsi="Times New Roman" w:cs="Times New Roman"/>
          <w:sz w:val="28"/>
          <w:szCs w:val="28"/>
        </w:rPr>
        <w:t>20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DF5D3C" w:rsidRPr="008F5630">
        <w:rPr>
          <w:rFonts w:ascii="Times New Roman" w:hAnsi="Times New Roman" w:cs="Times New Roman"/>
          <w:sz w:val="28"/>
          <w:szCs w:val="28"/>
        </w:rPr>
        <w:t xml:space="preserve">В </w:t>
      </w:r>
      <w:r w:rsidR="00662A07">
        <w:rPr>
          <w:rFonts w:ascii="Times New Roman" w:hAnsi="Times New Roman" w:cs="Times New Roman"/>
          <w:sz w:val="28"/>
          <w:szCs w:val="28"/>
        </w:rPr>
        <w:t>Национальный рее</w:t>
      </w:r>
      <w:r w:rsidR="00DF5D3C" w:rsidRPr="008F5630">
        <w:rPr>
          <w:rFonts w:ascii="Times New Roman" w:hAnsi="Times New Roman" w:cs="Times New Roman"/>
          <w:sz w:val="28"/>
          <w:szCs w:val="28"/>
        </w:rPr>
        <w:t>стр включаются данные о юридических и физических лицах, которые владеют ИИИ на правах собственности, пользования или другой правовой основе, об их импорте и экспорте, местах нахождения, количестве, типах и активности.</w:t>
      </w:r>
    </w:p>
    <w:p w:rsidR="0053630A" w:rsidRPr="008F5630" w:rsidRDefault="00662A07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FB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Национальный рее</w:t>
      </w:r>
      <w:r w:rsidRPr="008F5630">
        <w:rPr>
          <w:rFonts w:ascii="Times New Roman" w:hAnsi="Times New Roman" w:cs="Times New Roman"/>
          <w:sz w:val="28"/>
          <w:szCs w:val="28"/>
        </w:rPr>
        <w:t xml:space="preserve">стр </w:t>
      </w:r>
      <w:r w:rsidR="0053630A" w:rsidRPr="008F5630">
        <w:rPr>
          <w:rFonts w:ascii="Times New Roman" w:hAnsi="Times New Roman" w:cs="Times New Roman"/>
          <w:sz w:val="28"/>
          <w:szCs w:val="28"/>
        </w:rPr>
        <w:t xml:space="preserve">ведется в электронной форме 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3630A" w:rsidRPr="008F5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регистрационных карт</w:t>
      </w:r>
      <w:r w:rsidR="0053630A" w:rsidRPr="008F5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630A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4F6E">
        <w:rPr>
          <w:rFonts w:ascii="Times New Roman" w:hAnsi="Times New Roman" w:cs="Times New Roman"/>
          <w:sz w:val="28"/>
          <w:szCs w:val="28"/>
        </w:rPr>
        <w:t>2</w:t>
      </w:r>
      <w:r w:rsidR="00BA1D76">
        <w:rPr>
          <w:rFonts w:ascii="Times New Roman" w:hAnsi="Times New Roman" w:cs="Times New Roman"/>
          <w:sz w:val="28"/>
          <w:szCs w:val="28"/>
        </w:rPr>
        <w:t>1</w:t>
      </w:r>
      <w:r w:rsidR="00B22FBC">
        <w:rPr>
          <w:rFonts w:ascii="Times New Roman" w:hAnsi="Times New Roman" w:cs="Times New Roman"/>
          <w:sz w:val="28"/>
          <w:szCs w:val="28"/>
        </w:rPr>
        <w:t xml:space="preserve">. </w:t>
      </w:r>
      <w:r w:rsidR="0053630A" w:rsidRPr="008F5630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26425C">
        <w:rPr>
          <w:rFonts w:ascii="Times New Roman" w:hAnsi="Times New Roman" w:cs="Times New Roman"/>
          <w:sz w:val="28"/>
          <w:szCs w:val="28"/>
        </w:rPr>
        <w:t xml:space="preserve">обработке </w:t>
      </w:r>
      <w:r w:rsidR="0053630A" w:rsidRPr="008F5630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62A07">
        <w:rPr>
          <w:rFonts w:ascii="Times New Roman" w:hAnsi="Times New Roman" w:cs="Times New Roman"/>
          <w:sz w:val="28"/>
          <w:szCs w:val="28"/>
        </w:rPr>
        <w:t>Национального рее</w:t>
      </w:r>
      <w:r w:rsidR="00662A07" w:rsidRPr="008F5630">
        <w:rPr>
          <w:rFonts w:ascii="Times New Roman" w:hAnsi="Times New Roman" w:cs="Times New Roman"/>
          <w:sz w:val="28"/>
          <w:szCs w:val="28"/>
        </w:rPr>
        <w:t>стр</w:t>
      </w:r>
      <w:r w:rsidR="00662A07">
        <w:rPr>
          <w:rFonts w:ascii="Times New Roman" w:hAnsi="Times New Roman" w:cs="Times New Roman"/>
          <w:sz w:val="28"/>
          <w:szCs w:val="28"/>
        </w:rPr>
        <w:t xml:space="preserve">а </w:t>
      </w:r>
      <w:r w:rsidR="0053630A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26425C">
        <w:rPr>
          <w:rFonts w:ascii="Times New Roman" w:hAnsi="Times New Roman" w:cs="Times New Roman"/>
          <w:sz w:val="28"/>
          <w:szCs w:val="28"/>
        </w:rPr>
        <w:t>имеют уполномоченные государственные органы в соответствии с пунктами 4</w:t>
      </w:r>
      <w:r w:rsidR="008A7376">
        <w:rPr>
          <w:rFonts w:ascii="Times New Roman" w:hAnsi="Times New Roman" w:cs="Times New Roman"/>
          <w:sz w:val="28"/>
          <w:szCs w:val="28"/>
        </w:rPr>
        <w:t>-</w:t>
      </w:r>
      <w:r w:rsidR="0026425C">
        <w:rPr>
          <w:rFonts w:ascii="Times New Roman" w:hAnsi="Times New Roman" w:cs="Times New Roman"/>
          <w:sz w:val="28"/>
          <w:szCs w:val="28"/>
        </w:rPr>
        <w:t xml:space="preserve">6 Положения. </w:t>
      </w:r>
      <w:r w:rsidR="0053630A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264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2A07">
        <w:rPr>
          <w:rFonts w:ascii="Times New Roman" w:hAnsi="Times New Roman" w:cs="Times New Roman"/>
          <w:sz w:val="28"/>
          <w:szCs w:val="28"/>
        </w:rPr>
        <w:t>2</w:t>
      </w:r>
      <w:r w:rsidR="00BA1D76">
        <w:rPr>
          <w:rFonts w:ascii="Times New Roman" w:hAnsi="Times New Roman" w:cs="Times New Roman"/>
          <w:sz w:val="28"/>
          <w:szCs w:val="28"/>
        </w:rPr>
        <w:t>2</w:t>
      </w:r>
      <w:r w:rsidR="0026425C">
        <w:rPr>
          <w:rFonts w:ascii="Times New Roman" w:hAnsi="Times New Roman" w:cs="Times New Roman"/>
          <w:sz w:val="28"/>
          <w:szCs w:val="28"/>
        </w:rPr>
        <w:t xml:space="preserve">.  </w:t>
      </w:r>
      <w:r w:rsidR="001310F5">
        <w:rPr>
          <w:rFonts w:ascii="Times New Roman" w:hAnsi="Times New Roman" w:cs="Times New Roman"/>
          <w:sz w:val="28"/>
          <w:szCs w:val="28"/>
        </w:rPr>
        <w:t xml:space="preserve"> </w:t>
      </w:r>
      <w:r w:rsidR="001F69B4">
        <w:rPr>
          <w:rFonts w:ascii="Times New Roman" w:hAnsi="Times New Roman" w:cs="Times New Roman"/>
          <w:sz w:val="28"/>
          <w:szCs w:val="28"/>
        </w:rPr>
        <w:t xml:space="preserve">Информация о ИИИ </w:t>
      </w:r>
      <w:r w:rsidR="00967F8D" w:rsidRPr="008F5630">
        <w:rPr>
          <w:rFonts w:ascii="Times New Roman" w:hAnsi="Times New Roman" w:cs="Times New Roman"/>
          <w:sz w:val="28"/>
          <w:szCs w:val="28"/>
        </w:rPr>
        <w:t>поступает от регистрантов</w:t>
      </w:r>
      <w:r w:rsidR="00BD3A35">
        <w:rPr>
          <w:rFonts w:ascii="Times New Roman" w:hAnsi="Times New Roman" w:cs="Times New Roman"/>
          <w:sz w:val="28"/>
          <w:szCs w:val="28"/>
        </w:rPr>
        <w:t xml:space="preserve"> </w:t>
      </w:r>
      <w:r w:rsidR="00A76288">
        <w:rPr>
          <w:rFonts w:ascii="Times New Roman" w:hAnsi="Times New Roman" w:cs="Times New Roman"/>
          <w:sz w:val="28"/>
          <w:szCs w:val="28"/>
        </w:rPr>
        <w:t xml:space="preserve"> </w:t>
      </w:r>
      <w:r w:rsidR="0002263D" w:rsidRPr="0002263D">
        <w:rPr>
          <w:rFonts w:ascii="Times New Roman" w:hAnsi="Times New Roman" w:cs="Times New Roman"/>
          <w:sz w:val="28"/>
          <w:szCs w:val="28"/>
        </w:rPr>
        <w:t xml:space="preserve">в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0E1C33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в </w:t>
      </w:r>
      <w:r w:rsidR="00967F8D" w:rsidRPr="008F5630">
        <w:rPr>
          <w:rFonts w:ascii="Times New Roman" w:hAnsi="Times New Roman" w:cs="Times New Roman"/>
          <w:sz w:val="28"/>
          <w:szCs w:val="28"/>
        </w:rPr>
        <w:t>виде: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F8D" w:rsidRPr="008F5630">
        <w:rPr>
          <w:rFonts w:ascii="Times New Roman" w:hAnsi="Times New Roman" w:cs="Times New Roman"/>
          <w:sz w:val="28"/>
          <w:szCs w:val="28"/>
        </w:rPr>
        <w:t>− регистрационных карточек</w:t>
      </w:r>
      <w:r w:rsidR="00BD3A35">
        <w:rPr>
          <w:rFonts w:ascii="Times New Roman" w:hAnsi="Times New Roman" w:cs="Times New Roman"/>
          <w:sz w:val="28"/>
          <w:szCs w:val="28"/>
        </w:rPr>
        <w:t>,</w:t>
      </w:r>
      <w:r w:rsidR="00BD3A35" w:rsidRPr="00BD3A35">
        <w:rPr>
          <w:rFonts w:ascii="Times New Roman" w:hAnsi="Times New Roman" w:cs="Times New Roman"/>
          <w:sz w:val="28"/>
          <w:szCs w:val="28"/>
        </w:rPr>
        <w:t xml:space="preserve"> </w:t>
      </w:r>
      <w:r w:rsidR="00BD3A35" w:rsidRPr="008F5630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BD3A35">
        <w:rPr>
          <w:rFonts w:ascii="Times New Roman" w:hAnsi="Times New Roman" w:cs="Times New Roman"/>
          <w:sz w:val="28"/>
          <w:szCs w:val="28"/>
        </w:rPr>
        <w:t xml:space="preserve">.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BD3A35">
        <w:rPr>
          <w:rFonts w:ascii="Times New Roman" w:hAnsi="Times New Roman" w:cs="Times New Roman"/>
          <w:sz w:val="28"/>
          <w:szCs w:val="28"/>
        </w:rPr>
        <w:t>Ф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орма </w:t>
      </w:r>
      <w:r w:rsidR="00BD3A35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BD3A35" w:rsidRPr="008F5630">
        <w:rPr>
          <w:rFonts w:ascii="Times New Roman" w:hAnsi="Times New Roman" w:cs="Times New Roman"/>
          <w:sz w:val="28"/>
          <w:szCs w:val="28"/>
        </w:rPr>
        <w:t xml:space="preserve">карточек </w:t>
      </w:r>
      <w:r w:rsidR="00967F8D" w:rsidRPr="008F5630">
        <w:rPr>
          <w:rFonts w:ascii="Times New Roman" w:hAnsi="Times New Roman" w:cs="Times New Roman"/>
          <w:sz w:val="28"/>
          <w:szCs w:val="28"/>
        </w:rPr>
        <w:t>указана в Приложении 1</w:t>
      </w:r>
      <w:r w:rsidR="0054055D" w:rsidRPr="0054055D">
        <w:t xml:space="preserve"> </w:t>
      </w:r>
      <w:r w:rsidR="0054055D" w:rsidRPr="0054055D">
        <w:rPr>
          <w:rFonts w:ascii="Times New Roman" w:hAnsi="Times New Roman" w:cs="Times New Roman"/>
          <w:sz w:val="28"/>
          <w:szCs w:val="28"/>
        </w:rPr>
        <w:t>к Приложению</w:t>
      </w:r>
      <w:r w:rsidR="0026425C">
        <w:rPr>
          <w:rFonts w:ascii="Times New Roman" w:hAnsi="Times New Roman" w:cs="Times New Roman"/>
          <w:sz w:val="28"/>
          <w:szCs w:val="28"/>
        </w:rPr>
        <w:t>;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F8D" w:rsidRPr="008F5630">
        <w:rPr>
          <w:rFonts w:ascii="Times New Roman" w:hAnsi="Times New Roman" w:cs="Times New Roman"/>
          <w:sz w:val="28"/>
          <w:szCs w:val="28"/>
        </w:rPr>
        <w:t>− сообщений, составленных п</w:t>
      </w:r>
      <w:r w:rsidR="00302D6A">
        <w:rPr>
          <w:rFonts w:ascii="Times New Roman" w:hAnsi="Times New Roman" w:cs="Times New Roman"/>
          <w:sz w:val="28"/>
          <w:szCs w:val="28"/>
        </w:rPr>
        <w:t>о формам, указанным в Приложениях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2</w:t>
      </w:r>
      <w:r w:rsidR="008A7376">
        <w:rPr>
          <w:rFonts w:ascii="Times New Roman" w:hAnsi="Times New Roman" w:cs="Times New Roman"/>
          <w:sz w:val="28"/>
          <w:szCs w:val="28"/>
        </w:rPr>
        <w:t>-</w:t>
      </w:r>
      <w:r w:rsidR="00302D6A">
        <w:rPr>
          <w:rFonts w:ascii="Times New Roman" w:hAnsi="Times New Roman" w:cs="Times New Roman"/>
          <w:sz w:val="28"/>
          <w:szCs w:val="28"/>
        </w:rPr>
        <w:t>5</w:t>
      </w:r>
      <w:r w:rsidR="0054055D" w:rsidRPr="0054055D">
        <w:t xml:space="preserve"> </w:t>
      </w:r>
      <w:r w:rsidR="0054055D" w:rsidRPr="0054055D">
        <w:rPr>
          <w:rFonts w:ascii="Times New Roman" w:hAnsi="Times New Roman" w:cs="Times New Roman"/>
          <w:sz w:val="28"/>
          <w:szCs w:val="28"/>
        </w:rPr>
        <w:t>к Приложению</w:t>
      </w:r>
      <w:r w:rsidR="00302D6A">
        <w:rPr>
          <w:rFonts w:ascii="Times New Roman" w:hAnsi="Times New Roman" w:cs="Times New Roman"/>
          <w:sz w:val="28"/>
          <w:szCs w:val="28"/>
        </w:rPr>
        <w:t>.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F8D" w:rsidRPr="008F5630">
        <w:rPr>
          <w:rFonts w:ascii="Times New Roman" w:hAnsi="Times New Roman" w:cs="Times New Roman"/>
          <w:sz w:val="28"/>
          <w:szCs w:val="28"/>
        </w:rPr>
        <w:t>Формы</w:t>
      </w:r>
      <w:r w:rsidR="00DA6877">
        <w:rPr>
          <w:rFonts w:ascii="Times New Roman" w:hAnsi="Times New Roman" w:cs="Times New Roman"/>
          <w:sz w:val="28"/>
          <w:szCs w:val="28"/>
        </w:rPr>
        <w:t xml:space="preserve"> регистрационных карточек </w:t>
      </w:r>
      <w:r w:rsidR="00967F8D" w:rsidRPr="008F5630">
        <w:rPr>
          <w:rFonts w:ascii="Times New Roman" w:hAnsi="Times New Roman" w:cs="Times New Roman"/>
          <w:sz w:val="28"/>
          <w:szCs w:val="28"/>
        </w:rPr>
        <w:t>размещаются на веб</w:t>
      </w:r>
      <w:r w:rsidR="0002263D">
        <w:rPr>
          <w:rFonts w:ascii="Times New Roman" w:hAnsi="Times New Roman" w:cs="Times New Roman"/>
          <w:sz w:val="28"/>
          <w:szCs w:val="28"/>
        </w:rPr>
        <w:t xml:space="preserve">-сайтах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</w:t>
      </w:r>
      <w:r w:rsidR="00A76288">
        <w:rPr>
          <w:rFonts w:ascii="Times New Roman" w:hAnsi="Times New Roman" w:cs="Times New Roman"/>
          <w:sz w:val="28"/>
          <w:szCs w:val="28"/>
        </w:rPr>
        <w:t>ого</w:t>
      </w:r>
      <w:r w:rsidR="00A76288" w:rsidRPr="00A7628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76288">
        <w:rPr>
          <w:rFonts w:ascii="Times New Roman" w:hAnsi="Times New Roman" w:cs="Times New Roman"/>
          <w:sz w:val="28"/>
          <w:szCs w:val="28"/>
        </w:rPr>
        <w:t>а</w:t>
      </w:r>
      <w:r w:rsidR="00A76288" w:rsidRPr="00A76288">
        <w:rPr>
          <w:rFonts w:ascii="Times New Roman" w:hAnsi="Times New Roman" w:cs="Times New Roman"/>
          <w:sz w:val="28"/>
          <w:szCs w:val="28"/>
        </w:rPr>
        <w:t xml:space="preserve"> в области здравоохранения</w:t>
      </w:r>
      <w:r w:rsidR="000E1C33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и </w:t>
      </w:r>
      <w:r w:rsidR="008E31B9">
        <w:rPr>
          <w:rFonts w:ascii="Times New Roman" w:hAnsi="Times New Roman" w:cs="Times New Roman"/>
          <w:sz w:val="28"/>
          <w:szCs w:val="28"/>
        </w:rPr>
        <w:t xml:space="preserve">Регулирующего органа </w:t>
      </w:r>
      <w:r w:rsidR="00967F8D" w:rsidRPr="008F5630">
        <w:rPr>
          <w:rFonts w:ascii="Times New Roman" w:hAnsi="Times New Roman" w:cs="Times New Roman"/>
          <w:sz w:val="28"/>
          <w:szCs w:val="28"/>
        </w:rPr>
        <w:t>.</w:t>
      </w:r>
    </w:p>
    <w:p w:rsidR="00967F8D" w:rsidRPr="008F5630" w:rsidRDefault="00BD3A3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6877">
        <w:rPr>
          <w:rFonts w:ascii="Times New Roman" w:hAnsi="Times New Roman" w:cs="Times New Roman"/>
          <w:sz w:val="28"/>
          <w:szCs w:val="28"/>
        </w:rPr>
        <w:t>2</w:t>
      </w:r>
      <w:r w:rsidR="00BA1D76">
        <w:rPr>
          <w:rFonts w:ascii="Times New Roman" w:hAnsi="Times New Roman" w:cs="Times New Roman"/>
          <w:sz w:val="28"/>
          <w:szCs w:val="28"/>
        </w:rPr>
        <w:t>3</w:t>
      </w:r>
      <w:r w:rsidR="0002263D">
        <w:rPr>
          <w:rFonts w:ascii="Times New Roman" w:hAnsi="Times New Roman" w:cs="Times New Roman"/>
          <w:sz w:val="28"/>
          <w:szCs w:val="28"/>
        </w:rPr>
        <w:t xml:space="preserve">.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396E72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4DF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- дневный </w:t>
      </w:r>
      <w:r w:rsidR="00967F8D" w:rsidRPr="008F5630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со дня получения регистрационных карточек проводит проверку правильности их</w:t>
      </w:r>
      <w:r w:rsidR="00302D6A">
        <w:rPr>
          <w:rFonts w:ascii="Times New Roman" w:hAnsi="Times New Roman" w:cs="Times New Roman"/>
          <w:sz w:val="28"/>
          <w:szCs w:val="28"/>
        </w:rPr>
        <w:t xml:space="preserve"> заполнения, внесение в карточки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служебных записей, присвоение 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регистрационных </w:t>
      </w:r>
      <w:r w:rsidR="005D43D4">
        <w:rPr>
          <w:rFonts w:ascii="Times New Roman" w:hAnsi="Times New Roman" w:cs="Times New Roman"/>
          <w:sz w:val="28"/>
          <w:szCs w:val="28"/>
        </w:rPr>
        <w:t>номеров ИИИ.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5D43D4">
        <w:rPr>
          <w:rFonts w:ascii="Times New Roman" w:hAnsi="Times New Roman" w:cs="Times New Roman"/>
          <w:sz w:val="28"/>
          <w:szCs w:val="28"/>
        </w:rPr>
        <w:t>Информацию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 с карточек </w:t>
      </w:r>
      <w:r w:rsidR="005D43D4" w:rsidRPr="008F5630">
        <w:rPr>
          <w:rFonts w:ascii="Times New Roman" w:hAnsi="Times New Roman" w:cs="Times New Roman"/>
          <w:sz w:val="28"/>
          <w:szCs w:val="28"/>
        </w:rPr>
        <w:t xml:space="preserve">вносят 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в </w:t>
      </w:r>
      <w:r w:rsidR="00294DFD">
        <w:rPr>
          <w:rFonts w:ascii="Times New Roman" w:hAnsi="Times New Roman" w:cs="Times New Roman"/>
          <w:sz w:val="28"/>
          <w:szCs w:val="28"/>
        </w:rPr>
        <w:t>программу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820ED5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 w:rsidR="00294DFD">
        <w:rPr>
          <w:rFonts w:ascii="Times New Roman" w:hAnsi="Times New Roman" w:cs="Times New Roman"/>
          <w:sz w:val="28"/>
          <w:szCs w:val="28"/>
        </w:rPr>
        <w:t>реестра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дин экземпляр регистрационной карточки </w:t>
      </w:r>
      <w:r w:rsidR="00345A41" w:rsidRPr="008F5630">
        <w:rPr>
          <w:rFonts w:ascii="Times New Roman" w:hAnsi="Times New Roman" w:cs="Times New Roman"/>
          <w:sz w:val="28"/>
          <w:szCs w:val="28"/>
        </w:rPr>
        <w:t>возвращается</w:t>
      </w:r>
      <w:r w:rsidR="00294DFD">
        <w:rPr>
          <w:rFonts w:ascii="Times New Roman" w:hAnsi="Times New Roman" w:cs="Times New Roman"/>
          <w:sz w:val="28"/>
          <w:szCs w:val="28"/>
        </w:rPr>
        <w:t xml:space="preserve"> регистранту с регистрационными данными</w:t>
      </w:r>
      <w:r w:rsidR="004C3D48" w:rsidRPr="004C3D48">
        <w:rPr>
          <w:rFonts w:ascii="Times New Roman" w:hAnsi="Times New Roman" w:cs="Times New Roman"/>
          <w:sz w:val="28"/>
          <w:szCs w:val="28"/>
        </w:rPr>
        <w:t>.</w:t>
      </w:r>
      <w:r w:rsidR="00F26B2D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1444A3" w:rsidRPr="001444A3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оказывает консультационную помощь регистрантам при заполнении регистрационных карточек.</w:t>
      </w:r>
    </w:p>
    <w:p w:rsidR="00967F8D" w:rsidRPr="008F5630" w:rsidRDefault="00BD3A3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6877">
        <w:rPr>
          <w:rFonts w:ascii="Times New Roman" w:hAnsi="Times New Roman" w:cs="Times New Roman"/>
          <w:sz w:val="28"/>
          <w:szCs w:val="28"/>
        </w:rPr>
        <w:t>2</w:t>
      </w:r>
      <w:r w:rsidR="00BA1D76">
        <w:rPr>
          <w:rFonts w:ascii="Times New Roman" w:hAnsi="Times New Roman" w:cs="Times New Roman"/>
          <w:sz w:val="28"/>
          <w:szCs w:val="28"/>
        </w:rPr>
        <w:t>4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294DFD">
        <w:rPr>
          <w:rFonts w:ascii="Times New Roman" w:hAnsi="Times New Roman" w:cs="Times New Roman"/>
          <w:sz w:val="28"/>
          <w:szCs w:val="28"/>
        </w:rPr>
        <w:t xml:space="preserve"> Р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егистрант </w:t>
      </w:r>
      <w:r w:rsidR="003E0645" w:rsidRPr="008F5630">
        <w:rPr>
          <w:rFonts w:ascii="Times New Roman" w:hAnsi="Times New Roman" w:cs="Times New Roman"/>
          <w:sz w:val="28"/>
          <w:szCs w:val="28"/>
        </w:rPr>
        <w:t>в течение деся</w:t>
      </w:r>
      <w:r w:rsidR="003E0645">
        <w:rPr>
          <w:rFonts w:ascii="Times New Roman" w:hAnsi="Times New Roman" w:cs="Times New Roman"/>
          <w:sz w:val="28"/>
          <w:szCs w:val="28"/>
        </w:rPr>
        <w:t xml:space="preserve">ти  рабочих дней, </w:t>
      </w:r>
      <w:r w:rsidR="00294DFD">
        <w:rPr>
          <w:rFonts w:ascii="Times New Roman" w:hAnsi="Times New Roman" w:cs="Times New Roman"/>
          <w:sz w:val="28"/>
          <w:szCs w:val="28"/>
        </w:rPr>
        <w:t>обязан подать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регистрационную карточку</w:t>
      </w:r>
      <w:r w:rsidR="003E0645" w:rsidRPr="003E0645">
        <w:rPr>
          <w:rFonts w:ascii="Times New Roman" w:hAnsi="Times New Roman" w:cs="Times New Roman"/>
          <w:sz w:val="28"/>
          <w:szCs w:val="28"/>
        </w:rPr>
        <w:t xml:space="preserve"> </w:t>
      </w:r>
      <w:r w:rsidR="0002263D" w:rsidRPr="0002263D">
        <w:rPr>
          <w:rFonts w:ascii="Times New Roman" w:hAnsi="Times New Roman" w:cs="Times New Roman"/>
          <w:sz w:val="28"/>
          <w:szCs w:val="28"/>
        </w:rPr>
        <w:t xml:space="preserve">в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294DFD">
        <w:rPr>
          <w:rFonts w:ascii="Times New Roman" w:hAnsi="Times New Roman" w:cs="Times New Roman"/>
          <w:sz w:val="28"/>
          <w:szCs w:val="28"/>
        </w:rPr>
        <w:t xml:space="preserve"> и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294DFD">
        <w:rPr>
          <w:rFonts w:ascii="Times New Roman" w:hAnsi="Times New Roman" w:cs="Times New Roman"/>
          <w:sz w:val="28"/>
          <w:szCs w:val="28"/>
        </w:rPr>
        <w:t>уведомление</w:t>
      </w:r>
      <w:r w:rsidRPr="008F5630">
        <w:rPr>
          <w:rFonts w:ascii="Times New Roman" w:hAnsi="Times New Roman" w:cs="Times New Roman"/>
          <w:sz w:val="28"/>
          <w:szCs w:val="28"/>
        </w:rPr>
        <w:t xml:space="preserve"> об изменении </w:t>
      </w:r>
      <w:r>
        <w:rPr>
          <w:rFonts w:ascii="Times New Roman" w:hAnsi="Times New Roman" w:cs="Times New Roman"/>
          <w:sz w:val="28"/>
          <w:szCs w:val="28"/>
        </w:rPr>
        <w:t>расположения,</w:t>
      </w:r>
      <w:r w:rsidR="0002263D">
        <w:rPr>
          <w:rFonts w:ascii="Times New Roman" w:hAnsi="Times New Roman" w:cs="Times New Roman"/>
          <w:sz w:val="28"/>
          <w:szCs w:val="28"/>
        </w:rPr>
        <w:t xml:space="preserve"> переводе, реализации, заеме, </w:t>
      </w:r>
      <w:r w:rsidRPr="008F5630">
        <w:rPr>
          <w:rFonts w:ascii="Times New Roman" w:hAnsi="Times New Roman" w:cs="Times New Roman"/>
          <w:sz w:val="28"/>
          <w:szCs w:val="28"/>
        </w:rPr>
        <w:t>списании, импорте/экспорте, а также о передаче на временное или постоянное хранение ИИИ</w:t>
      </w:r>
      <w:r w:rsidR="003E0645">
        <w:rPr>
          <w:rFonts w:ascii="Times New Roman" w:hAnsi="Times New Roman" w:cs="Times New Roman"/>
          <w:sz w:val="28"/>
          <w:szCs w:val="28"/>
        </w:rPr>
        <w:t>,</w:t>
      </w:r>
      <w:r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3E0645">
        <w:rPr>
          <w:rFonts w:ascii="Times New Roman" w:hAnsi="Times New Roman" w:cs="Times New Roman"/>
          <w:sz w:val="28"/>
          <w:szCs w:val="28"/>
        </w:rPr>
        <w:t>в бумажном и/</w:t>
      </w:r>
      <w:r w:rsidR="00DF5D3C" w:rsidRPr="008F5630">
        <w:rPr>
          <w:rFonts w:ascii="Times New Roman" w:hAnsi="Times New Roman" w:cs="Times New Roman"/>
          <w:sz w:val="28"/>
          <w:szCs w:val="28"/>
        </w:rPr>
        <w:t>или электронном виде</w:t>
      </w:r>
      <w:r w:rsidR="00294DFD">
        <w:rPr>
          <w:rFonts w:ascii="Times New Roman" w:hAnsi="Times New Roman" w:cs="Times New Roman"/>
          <w:sz w:val="28"/>
          <w:szCs w:val="28"/>
        </w:rPr>
        <w:t>. В случае отсутствия вышеуказанной информации</w:t>
      </w:r>
      <w:r w:rsidR="003E0645">
        <w:rPr>
          <w:rFonts w:ascii="Times New Roman" w:hAnsi="Times New Roman" w:cs="Times New Roman"/>
          <w:sz w:val="28"/>
          <w:szCs w:val="28"/>
        </w:rPr>
        <w:t xml:space="preserve">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3A380F" w:rsidRPr="00F26B2D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направляет уведомление об этом </w:t>
      </w:r>
      <w:r w:rsidR="003E0645">
        <w:rPr>
          <w:rFonts w:ascii="Times New Roman" w:hAnsi="Times New Roman" w:cs="Times New Roman"/>
          <w:sz w:val="28"/>
          <w:szCs w:val="28"/>
        </w:rPr>
        <w:t xml:space="preserve">в </w:t>
      </w:r>
      <w:r w:rsidR="008E31B9">
        <w:rPr>
          <w:rFonts w:ascii="Times New Roman" w:hAnsi="Times New Roman" w:cs="Times New Roman"/>
          <w:sz w:val="28"/>
          <w:szCs w:val="28"/>
        </w:rPr>
        <w:t>Регулирующий орган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, </w:t>
      </w:r>
      <w:r w:rsidR="00967F8D" w:rsidRPr="00F50CC0">
        <w:rPr>
          <w:rFonts w:ascii="Times New Roman" w:hAnsi="Times New Roman" w:cs="Times New Roman"/>
          <w:sz w:val="28"/>
          <w:szCs w:val="28"/>
        </w:rPr>
        <w:t>выдавш</w:t>
      </w:r>
      <w:r w:rsidR="00820ED5">
        <w:rPr>
          <w:rFonts w:ascii="Times New Roman" w:hAnsi="Times New Roman" w:cs="Times New Roman"/>
          <w:sz w:val="28"/>
          <w:szCs w:val="28"/>
        </w:rPr>
        <w:t>ий</w:t>
      </w:r>
      <w:r w:rsidR="00967F8D" w:rsidRPr="00F50CC0">
        <w:rPr>
          <w:rFonts w:ascii="Times New Roman" w:hAnsi="Times New Roman" w:cs="Times New Roman"/>
          <w:sz w:val="28"/>
          <w:szCs w:val="28"/>
        </w:rPr>
        <w:t xml:space="preserve"> лицензию на </w:t>
      </w:r>
      <w:r w:rsidR="00F50CC0">
        <w:rPr>
          <w:rFonts w:ascii="Times New Roman" w:hAnsi="Times New Roman" w:cs="Times New Roman"/>
          <w:sz w:val="28"/>
          <w:szCs w:val="28"/>
        </w:rPr>
        <w:t>деятельность с</w:t>
      </w:r>
      <w:r w:rsidR="00967F8D" w:rsidRPr="00F50CC0">
        <w:rPr>
          <w:rFonts w:ascii="Times New Roman" w:hAnsi="Times New Roman" w:cs="Times New Roman"/>
          <w:sz w:val="28"/>
          <w:szCs w:val="28"/>
        </w:rPr>
        <w:t xml:space="preserve"> ИИИ</w:t>
      </w:r>
      <w:r w:rsidR="005D43D4">
        <w:rPr>
          <w:rFonts w:ascii="Times New Roman" w:hAnsi="Times New Roman" w:cs="Times New Roman"/>
          <w:sz w:val="28"/>
          <w:szCs w:val="28"/>
        </w:rPr>
        <w:t>.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5D43D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345A41" w:rsidRPr="008F5630">
        <w:rPr>
          <w:rFonts w:ascii="Times New Roman" w:hAnsi="Times New Roman" w:cs="Times New Roman"/>
          <w:sz w:val="28"/>
          <w:szCs w:val="28"/>
        </w:rPr>
        <w:t>проводит</w:t>
      </w:r>
      <w:r w:rsidR="005D43D4">
        <w:rPr>
          <w:rFonts w:ascii="Times New Roman" w:hAnsi="Times New Roman" w:cs="Times New Roman"/>
          <w:sz w:val="28"/>
          <w:szCs w:val="28"/>
        </w:rPr>
        <w:t>ся  инспекция</w:t>
      </w:r>
      <w:r w:rsidR="00345A41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F50CC0">
        <w:rPr>
          <w:rFonts w:ascii="Times New Roman" w:hAnsi="Times New Roman" w:cs="Times New Roman"/>
          <w:sz w:val="28"/>
          <w:szCs w:val="28"/>
        </w:rPr>
        <w:t>регистранта</w:t>
      </w:r>
      <w:r w:rsidR="00967F8D" w:rsidRPr="008F5630">
        <w:rPr>
          <w:rFonts w:ascii="Times New Roman" w:hAnsi="Times New Roman" w:cs="Times New Roman"/>
          <w:sz w:val="28"/>
          <w:szCs w:val="28"/>
        </w:rPr>
        <w:t>.</w:t>
      </w:r>
    </w:p>
    <w:p w:rsidR="00967F8D" w:rsidRPr="008F5630" w:rsidRDefault="005D43D4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6877">
        <w:rPr>
          <w:rFonts w:ascii="Times New Roman" w:hAnsi="Times New Roman" w:cs="Times New Roman"/>
          <w:sz w:val="28"/>
          <w:szCs w:val="28"/>
        </w:rPr>
        <w:t>2</w:t>
      </w:r>
      <w:r w:rsidR="00BA1D76">
        <w:rPr>
          <w:rFonts w:ascii="Times New Roman" w:hAnsi="Times New Roman" w:cs="Times New Roman"/>
          <w:sz w:val="28"/>
          <w:szCs w:val="28"/>
        </w:rPr>
        <w:t>5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F50CC0" w:rsidRPr="00F26B2D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ежегодно представляет в </w:t>
      </w:r>
      <w:r w:rsidR="008E31B9">
        <w:rPr>
          <w:rFonts w:ascii="Times New Roman" w:hAnsi="Times New Roman" w:cs="Times New Roman"/>
          <w:sz w:val="28"/>
          <w:szCs w:val="28"/>
        </w:rPr>
        <w:t xml:space="preserve">Регулирующий орган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F50CC0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о </w:t>
      </w:r>
      <w:r w:rsidR="00F50CC0">
        <w:rPr>
          <w:rFonts w:ascii="Times New Roman" w:hAnsi="Times New Roman" w:cs="Times New Roman"/>
          <w:sz w:val="28"/>
          <w:szCs w:val="28"/>
        </w:rPr>
        <w:t xml:space="preserve"> состоянии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F50CC0">
        <w:rPr>
          <w:rFonts w:ascii="Times New Roman" w:hAnsi="Times New Roman" w:cs="Times New Roman"/>
          <w:sz w:val="28"/>
          <w:szCs w:val="28"/>
        </w:rPr>
        <w:t>Национального реестра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ИИИ.</w:t>
      </w:r>
    </w:p>
    <w:p w:rsidR="0064739D" w:rsidRPr="008F5630" w:rsidRDefault="005577DA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6877">
        <w:rPr>
          <w:rFonts w:ascii="Times New Roman" w:hAnsi="Times New Roman" w:cs="Times New Roman"/>
          <w:sz w:val="28"/>
          <w:szCs w:val="28"/>
        </w:rPr>
        <w:t>2</w:t>
      </w:r>
      <w:r w:rsidR="00BA1D76">
        <w:rPr>
          <w:rFonts w:ascii="Times New Roman" w:hAnsi="Times New Roman" w:cs="Times New Roman"/>
          <w:sz w:val="28"/>
          <w:szCs w:val="28"/>
        </w:rPr>
        <w:t>6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64739D" w:rsidRPr="008F5630">
        <w:rPr>
          <w:rFonts w:ascii="Times New Roman" w:hAnsi="Times New Roman" w:cs="Times New Roman"/>
          <w:sz w:val="28"/>
          <w:szCs w:val="28"/>
        </w:rPr>
        <w:t xml:space="preserve">В случае осуществления других операций с ИИИ, указанных в регистрационных карточках как </w:t>
      </w:r>
      <w:r w:rsidR="000948CF">
        <w:rPr>
          <w:rFonts w:ascii="Times New Roman" w:hAnsi="Times New Roman" w:cs="Times New Roman"/>
          <w:sz w:val="28"/>
          <w:szCs w:val="28"/>
        </w:rPr>
        <w:t>«изменение сведений»</w:t>
      </w:r>
      <w:r w:rsidR="0064739D" w:rsidRPr="008F5630">
        <w:rPr>
          <w:rFonts w:ascii="Times New Roman" w:hAnsi="Times New Roman" w:cs="Times New Roman"/>
          <w:sz w:val="28"/>
          <w:szCs w:val="28"/>
        </w:rPr>
        <w:t>, регистрант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39D" w:rsidRPr="008F5630">
        <w:rPr>
          <w:rFonts w:ascii="Times New Roman" w:hAnsi="Times New Roman" w:cs="Times New Roman"/>
          <w:sz w:val="28"/>
          <w:szCs w:val="28"/>
        </w:rPr>
        <w:t>обязан подать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63D" w:rsidRPr="0002263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39D" w:rsidRPr="008F5630">
        <w:rPr>
          <w:rFonts w:ascii="Times New Roman" w:hAnsi="Times New Roman" w:cs="Times New Roman"/>
          <w:sz w:val="28"/>
          <w:szCs w:val="28"/>
        </w:rPr>
        <w:t>не позднее 10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проведения изменений, </w:t>
      </w:r>
      <w:r w:rsidR="0064739D" w:rsidRPr="008F5630">
        <w:rPr>
          <w:rFonts w:ascii="Times New Roman" w:hAnsi="Times New Roman" w:cs="Times New Roman"/>
          <w:sz w:val="28"/>
          <w:szCs w:val="28"/>
        </w:rPr>
        <w:t xml:space="preserve">сообщения о них по форме, указанной в </w:t>
      </w:r>
      <w:r w:rsidR="0064739D" w:rsidRPr="00F50CC0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9323F1" w:rsidRPr="00F50CC0">
        <w:rPr>
          <w:rFonts w:ascii="Times New Roman" w:hAnsi="Times New Roman" w:cs="Times New Roman"/>
          <w:sz w:val="28"/>
          <w:szCs w:val="28"/>
        </w:rPr>
        <w:t>8</w:t>
      </w:r>
      <w:r w:rsidR="00F1688A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64739D" w:rsidRPr="00F50CC0">
        <w:rPr>
          <w:rFonts w:ascii="Times New Roman" w:hAnsi="Times New Roman" w:cs="Times New Roman"/>
          <w:sz w:val="28"/>
          <w:szCs w:val="28"/>
        </w:rPr>
        <w:t>.</w:t>
      </w:r>
      <w:r w:rsidR="00022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39D" w:rsidRPr="008F5630" w:rsidRDefault="005577DA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6877">
        <w:rPr>
          <w:rFonts w:ascii="Times New Roman" w:hAnsi="Times New Roman" w:cs="Times New Roman"/>
          <w:sz w:val="28"/>
          <w:szCs w:val="28"/>
        </w:rPr>
        <w:t>2</w:t>
      </w:r>
      <w:r w:rsidR="00BA1D76">
        <w:rPr>
          <w:rFonts w:ascii="Times New Roman" w:hAnsi="Times New Roman" w:cs="Times New Roman"/>
          <w:sz w:val="28"/>
          <w:szCs w:val="28"/>
        </w:rPr>
        <w:t>7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7175F0">
        <w:rPr>
          <w:rFonts w:ascii="Times New Roman" w:hAnsi="Times New Roman" w:cs="Times New Roman"/>
          <w:sz w:val="28"/>
          <w:szCs w:val="28"/>
        </w:rPr>
        <w:t xml:space="preserve"> </w:t>
      </w:r>
      <w:r w:rsidR="0068547A">
        <w:rPr>
          <w:rFonts w:ascii="Times New Roman" w:hAnsi="Times New Roman" w:cs="Times New Roman"/>
          <w:sz w:val="28"/>
          <w:szCs w:val="28"/>
        </w:rPr>
        <w:t>В случае</w:t>
      </w:r>
      <w:r w:rsidR="0064739D" w:rsidRPr="008F5630">
        <w:rPr>
          <w:rFonts w:ascii="Times New Roman" w:hAnsi="Times New Roman" w:cs="Times New Roman"/>
          <w:sz w:val="28"/>
          <w:szCs w:val="28"/>
        </w:rPr>
        <w:t xml:space="preserve"> передачи ИИИ, переведенных в категорию </w:t>
      </w:r>
      <w:r w:rsidR="002936A4">
        <w:rPr>
          <w:rFonts w:ascii="Times New Roman" w:hAnsi="Times New Roman" w:cs="Times New Roman"/>
          <w:sz w:val="28"/>
          <w:szCs w:val="28"/>
        </w:rPr>
        <w:t>радиоактивных отходов</w:t>
      </w:r>
      <w:r w:rsidR="0068547A">
        <w:rPr>
          <w:rFonts w:ascii="Times New Roman" w:hAnsi="Times New Roman" w:cs="Times New Roman"/>
          <w:sz w:val="28"/>
          <w:szCs w:val="28"/>
        </w:rPr>
        <w:t xml:space="preserve">  (далее - </w:t>
      </w:r>
      <w:r w:rsidR="0064739D" w:rsidRPr="008F5630">
        <w:rPr>
          <w:rFonts w:ascii="Times New Roman" w:hAnsi="Times New Roman" w:cs="Times New Roman"/>
          <w:sz w:val="28"/>
          <w:szCs w:val="28"/>
        </w:rPr>
        <w:t>РАО</w:t>
      </w:r>
      <w:r w:rsidR="0068547A">
        <w:rPr>
          <w:rFonts w:ascii="Times New Roman" w:hAnsi="Times New Roman" w:cs="Times New Roman"/>
          <w:sz w:val="28"/>
          <w:szCs w:val="28"/>
        </w:rPr>
        <w:t>)</w:t>
      </w:r>
      <w:r w:rsidR="0064739D" w:rsidRPr="008F5630">
        <w:rPr>
          <w:rFonts w:ascii="Times New Roman" w:hAnsi="Times New Roman" w:cs="Times New Roman"/>
          <w:sz w:val="28"/>
          <w:szCs w:val="28"/>
        </w:rPr>
        <w:t xml:space="preserve">, регистрант передает </w:t>
      </w:r>
      <w:r w:rsidR="00DF5D3C" w:rsidRPr="008F5630">
        <w:rPr>
          <w:rFonts w:ascii="Times New Roman" w:hAnsi="Times New Roman" w:cs="Times New Roman"/>
          <w:sz w:val="28"/>
          <w:szCs w:val="28"/>
        </w:rPr>
        <w:t xml:space="preserve">в </w:t>
      </w:r>
      <w:r w:rsidR="0068547A">
        <w:rPr>
          <w:rFonts w:ascii="Times New Roman" w:hAnsi="Times New Roman" w:cs="Times New Roman"/>
          <w:sz w:val="28"/>
          <w:szCs w:val="28"/>
        </w:rPr>
        <w:t>пункт захоронения радиоактивных отходов</w:t>
      </w:r>
      <w:r w:rsidR="0068547A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B55670">
        <w:rPr>
          <w:rFonts w:ascii="Times New Roman" w:hAnsi="Times New Roman" w:cs="Times New Roman"/>
          <w:sz w:val="28"/>
          <w:szCs w:val="28"/>
        </w:rPr>
        <w:t>регистрационные карточки  соответствующих</w:t>
      </w:r>
      <w:r w:rsidR="0064739D" w:rsidRPr="008F5630">
        <w:rPr>
          <w:rFonts w:ascii="Times New Roman" w:hAnsi="Times New Roman" w:cs="Times New Roman"/>
          <w:sz w:val="28"/>
          <w:szCs w:val="28"/>
        </w:rPr>
        <w:t xml:space="preserve"> ИИИ</w:t>
      </w:r>
      <w:r w:rsidR="007175F0">
        <w:rPr>
          <w:rFonts w:ascii="Times New Roman" w:hAnsi="Times New Roman" w:cs="Times New Roman"/>
          <w:sz w:val="28"/>
          <w:szCs w:val="28"/>
        </w:rPr>
        <w:t xml:space="preserve"> </w:t>
      </w:r>
      <w:r w:rsidR="002936A4">
        <w:rPr>
          <w:rFonts w:ascii="Times New Roman" w:hAnsi="Times New Roman" w:cs="Times New Roman"/>
          <w:sz w:val="28"/>
          <w:szCs w:val="28"/>
        </w:rPr>
        <w:t xml:space="preserve">в течение 10 дней, направляя </w:t>
      </w:r>
      <w:r w:rsidR="007175F0">
        <w:rPr>
          <w:rFonts w:ascii="Times New Roman" w:hAnsi="Times New Roman" w:cs="Times New Roman"/>
          <w:sz w:val="28"/>
          <w:szCs w:val="28"/>
        </w:rPr>
        <w:t xml:space="preserve"> уведомлением об этом </w:t>
      </w:r>
      <w:r w:rsidR="002936A4">
        <w:rPr>
          <w:rFonts w:ascii="Times New Roman" w:hAnsi="Times New Roman" w:cs="Times New Roman"/>
          <w:sz w:val="28"/>
          <w:szCs w:val="28"/>
        </w:rPr>
        <w:t>в</w:t>
      </w:r>
      <w:r w:rsidR="008E31B9">
        <w:rPr>
          <w:rFonts w:ascii="Times New Roman" w:hAnsi="Times New Roman" w:cs="Times New Roman"/>
          <w:sz w:val="28"/>
          <w:szCs w:val="28"/>
        </w:rPr>
        <w:t xml:space="preserve"> Регулирующий орган</w:t>
      </w:r>
      <w:r w:rsidR="007175F0">
        <w:rPr>
          <w:rFonts w:ascii="Times New Roman" w:hAnsi="Times New Roman" w:cs="Times New Roman"/>
          <w:sz w:val="28"/>
          <w:szCs w:val="28"/>
        </w:rPr>
        <w:t xml:space="preserve"> и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64739D" w:rsidRPr="00F26B2D">
        <w:rPr>
          <w:rFonts w:ascii="Times New Roman" w:hAnsi="Times New Roman" w:cs="Times New Roman"/>
          <w:sz w:val="28"/>
          <w:szCs w:val="28"/>
        </w:rPr>
        <w:t>.</w:t>
      </w:r>
    </w:p>
    <w:p w:rsidR="008F5630" w:rsidRPr="008F5630" w:rsidRDefault="0068547A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6877">
        <w:rPr>
          <w:rFonts w:ascii="Times New Roman" w:hAnsi="Times New Roman" w:cs="Times New Roman"/>
          <w:sz w:val="28"/>
          <w:szCs w:val="28"/>
        </w:rPr>
        <w:t>2</w:t>
      </w:r>
      <w:r w:rsidR="00BA1D76">
        <w:rPr>
          <w:rFonts w:ascii="Times New Roman" w:hAnsi="Times New Roman" w:cs="Times New Roman"/>
          <w:sz w:val="28"/>
          <w:szCs w:val="28"/>
        </w:rPr>
        <w:t>8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595F3F">
        <w:rPr>
          <w:rFonts w:ascii="Times New Roman" w:hAnsi="Times New Roman" w:cs="Times New Roman"/>
          <w:sz w:val="28"/>
          <w:szCs w:val="28"/>
        </w:rPr>
        <w:t>Пункт захоронения радиоактивных отходов</w:t>
      </w:r>
      <w:r w:rsidR="00DF5D3C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64739D" w:rsidRPr="008F5630">
        <w:rPr>
          <w:rFonts w:ascii="Times New Roman" w:hAnsi="Times New Roman" w:cs="Times New Roman"/>
          <w:sz w:val="28"/>
          <w:szCs w:val="28"/>
        </w:rPr>
        <w:t xml:space="preserve">подают регистрационные карточки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595F3F" w:rsidRPr="00F26B2D">
        <w:rPr>
          <w:rFonts w:ascii="Times New Roman" w:hAnsi="Times New Roman" w:cs="Times New Roman"/>
          <w:sz w:val="28"/>
          <w:szCs w:val="28"/>
        </w:rPr>
        <w:t xml:space="preserve"> </w:t>
      </w:r>
      <w:r w:rsidR="0064739D" w:rsidRPr="008F5630">
        <w:rPr>
          <w:rFonts w:ascii="Times New Roman" w:hAnsi="Times New Roman" w:cs="Times New Roman"/>
          <w:sz w:val="28"/>
          <w:szCs w:val="28"/>
        </w:rPr>
        <w:t>в 10-дневный срок с отметкой о принятии ИИИ, переведенных в категорию РАО.</w:t>
      </w:r>
    </w:p>
    <w:p w:rsidR="00967F8D" w:rsidRPr="008F5630" w:rsidRDefault="007175F0" w:rsidP="008E31B9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45">
        <w:rPr>
          <w:rFonts w:ascii="Times New Roman" w:hAnsi="Times New Roman" w:cs="Times New Roman"/>
          <w:sz w:val="28"/>
          <w:szCs w:val="28"/>
        </w:rPr>
        <w:t xml:space="preserve">       </w:t>
      </w:r>
      <w:r w:rsidR="00BA1D76">
        <w:rPr>
          <w:rFonts w:ascii="Times New Roman" w:hAnsi="Times New Roman" w:cs="Times New Roman"/>
          <w:sz w:val="28"/>
          <w:szCs w:val="28"/>
        </w:rPr>
        <w:t xml:space="preserve"> </w:t>
      </w:r>
      <w:r w:rsidR="00DA6877" w:rsidRPr="006B7424">
        <w:rPr>
          <w:rFonts w:ascii="Times New Roman" w:hAnsi="Times New Roman" w:cs="Times New Roman"/>
          <w:sz w:val="28"/>
          <w:szCs w:val="28"/>
        </w:rPr>
        <w:t>2</w:t>
      </w:r>
      <w:r w:rsidR="00BA1D76" w:rsidRPr="006B7424">
        <w:rPr>
          <w:rFonts w:ascii="Times New Roman" w:hAnsi="Times New Roman" w:cs="Times New Roman"/>
          <w:sz w:val="28"/>
          <w:szCs w:val="28"/>
        </w:rPr>
        <w:t>9</w:t>
      </w:r>
      <w:r w:rsidR="001310F5" w:rsidRPr="006B7424">
        <w:rPr>
          <w:rFonts w:ascii="Times New Roman" w:hAnsi="Times New Roman" w:cs="Times New Roman"/>
          <w:sz w:val="28"/>
          <w:szCs w:val="28"/>
        </w:rPr>
        <w:t>.</w:t>
      </w:r>
      <w:r w:rsidR="00131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5630">
        <w:rPr>
          <w:rFonts w:ascii="Times New Roman" w:hAnsi="Times New Roman" w:cs="Times New Roman"/>
          <w:sz w:val="28"/>
          <w:szCs w:val="28"/>
        </w:rPr>
        <w:t xml:space="preserve"> случае поставки ИИИ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5630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егистрация в </w:t>
      </w:r>
      <w:r>
        <w:rPr>
          <w:rFonts w:ascii="Times New Roman" w:hAnsi="Times New Roman" w:cs="Times New Roman"/>
          <w:sz w:val="28"/>
          <w:szCs w:val="28"/>
        </w:rPr>
        <w:t>Национальном рее</w:t>
      </w:r>
      <w:r w:rsidR="00967F8D" w:rsidRPr="008F5630">
        <w:rPr>
          <w:rFonts w:ascii="Times New Roman" w:hAnsi="Times New Roman" w:cs="Times New Roman"/>
          <w:sz w:val="28"/>
          <w:szCs w:val="28"/>
        </w:rPr>
        <w:t>стре осуществляется в следующем порядке:</w:t>
      </w:r>
    </w:p>
    <w:p w:rsid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D76">
        <w:rPr>
          <w:rFonts w:ascii="Times New Roman" w:hAnsi="Times New Roman" w:cs="Times New Roman"/>
          <w:sz w:val="28"/>
          <w:szCs w:val="28"/>
        </w:rPr>
        <w:t>-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FE4EFC" w:rsidRPr="008F5630">
        <w:rPr>
          <w:rFonts w:ascii="Times New Roman" w:hAnsi="Times New Roman" w:cs="Times New Roman"/>
          <w:sz w:val="28"/>
          <w:szCs w:val="28"/>
        </w:rPr>
        <w:t>ции</w:t>
      </w:r>
      <w:r w:rsidR="007175F0">
        <w:rPr>
          <w:rFonts w:ascii="Times New Roman" w:hAnsi="Times New Roman" w:cs="Times New Roman"/>
          <w:sz w:val="28"/>
          <w:szCs w:val="28"/>
        </w:rPr>
        <w:t>, предприятия</w:t>
      </w:r>
      <w:r w:rsidR="00FE4EFC" w:rsidRPr="008F5630">
        <w:rPr>
          <w:rFonts w:ascii="Times New Roman" w:hAnsi="Times New Roman" w:cs="Times New Roman"/>
          <w:sz w:val="28"/>
          <w:szCs w:val="28"/>
        </w:rPr>
        <w:t xml:space="preserve"> - поставщики ИИИ (посредник или оператор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), </w:t>
      </w:r>
      <w:r w:rsidR="006D3608" w:rsidRPr="008F563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D3608">
        <w:rPr>
          <w:rFonts w:ascii="Times New Roman" w:hAnsi="Times New Roman" w:cs="Times New Roman"/>
          <w:sz w:val="28"/>
          <w:szCs w:val="28"/>
        </w:rPr>
        <w:t xml:space="preserve">подтверждения  факта </w:t>
      </w:r>
      <w:r w:rsidR="006D3608" w:rsidRPr="008F5630">
        <w:rPr>
          <w:rFonts w:ascii="Times New Roman" w:hAnsi="Times New Roman" w:cs="Times New Roman"/>
          <w:sz w:val="28"/>
          <w:szCs w:val="28"/>
        </w:rPr>
        <w:t>приобретения</w:t>
      </w:r>
      <w:r w:rsidR="006D3608">
        <w:rPr>
          <w:rFonts w:ascii="Times New Roman" w:hAnsi="Times New Roman" w:cs="Times New Roman"/>
          <w:sz w:val="28"/>
          <w:szCs w:val="28"/>
        </w:rPr>
        <w:t xml:space="preserve"> ИИИ организацией/</w:t>
      </w:r>
      <w:r w:rsidR="006D3608" w:rsidRPr="006D3608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="00967F8D" w:rsidRPr="006D3608">
        <w:rPr>
          <w:rFonts w:ascii="Times New Roman" w:hAnsi="Times New Roman" w:cs="Times New Roman"/>
          <w:sz w:val="28"/>
          <w:szCs w:val="28"/>
        </w:rPr>
        <w:t>осуществляю</w:t>
      </w:r>
      <w:r w:rsidR="006E0AEF">
        <w:rPr>
          <w:rFonts w:ascii="Times New Roman" w:hAnsi="Times New Roman" w:cs="Times New Roman"/>
          <w:sz w:val="28"/>
          <w:szCs w:val="28"/>
        </w:rPr>
        <w:t xml:space="preserve">щей </w:t>
      </w:r>
      <w:r w:rsidR="00967F8D" w:rsidRPr="006D360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КР</w:t>
      </w:r>
      <w:r w:rsidR="00967F8D" w:rsidRPr="008F5630">
        <w:rPr>
          <w:rFonts w:ascii="Times New Roman" w:hAnsi="Times New Roman" w:cs="Times New Roman"/>
          <w:sz w:val="28"/>
          <w:szCs w:val="28"/>
        </w:rPr>
        <w:t>, не позднее 10 дней</w:t>
      </w:r>
      <w:r w:rsidR="001F69B4">
        <w:rPr>
          <w:rFonts w:ascii="Times New Roman" w:hAnsi="Times New Roman" w:cs="Times New Roman"/>
          <w:sz w:val="28"/>
          <w:szCs w:val="28"/>
        </w:rPr>
        <w:t>,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1F69B4">
        <w:rPr>
          <w:rFonts w:ascii="Times New Roman" w:hAnsi="Times New Roman" w:cs="Times New Roman"/>
          <w:sz w:val="28"/>
          <w:szCs w:val="28"/>
        </w:rPr>
        <w:t xml:space="preserve">в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6B7424" w:rsidRPr="00F26B2D">
        <w:rPr>
          <w:rFonts w:ascii="Times New Roman" w:hAnsi="Times New Roman" w:cs="Times New Roman"/>
          <w:sz w:val="28"/>
          <w:szCs w:val="28"/>
        </w:rPr>
        <w:t xml:space="preserve"> </w:t>
      </w:r>
      <w:r w:rsidR="009323F1">
        <w:rPr>
          <w:rFonts w:ascii="Times New Roman" w:hAnsi="Times New Roman" w:cs="Times New Roman"/>
          <w:sz w:val="28"/>
          <w:szCs w:val="28"/>
        </w:rPr>
        <w:t xml:space="preserve">уведомление по форме, указанной  в приложении </w:t>
      </w:r>
      <w:r w:rsidR="00063A35">
        <w:rPr>
          <w:rFonts w:ascii="Times New Roman" w:hAnsi="Times New Roman" w:cs="Times New Roman"/>
          <w:sz w:val="28"/>
          <w:szCs w:val="28"/>
        </w:rPr>
        <w:t>1</w:t>
      </w:r>
      <w:r w:rsidR="00F1688A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967F8D" w:rsidRPr="008F5630">
        <w:rPr>
          <w:rFonts w:ascii="Times New Roman" w:hAnsi="Times New Roman" w:cs="Times New Roman"/>
          <w:sz w:val="28"/>
          <w:szCs w:val="28"/>
        </w:rPr>
        <w:t>;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104A">
        <w:rPr>
          <w:rFonts w:ascii="Times New Roman" w:hAnsi="Times New Roman" w:cs="Times New Roman"/>
          <w:sz w:val="28"/>
          <w:szCs w:val="28"/>
        </w:rPr>
        <w:t xml:space="preserve"> </w:t>
      </w:r>
      <w:r w:rsidR="00F74AAE" w:rsidRPr="00F74AAE">
        <w:rPr>
          <w:rFonts w:ascii="Times New Roman" w:hAnsi="Times New Roman" w:cs="Times New Roman"/>
          <w:sz w:val="28"/>
          <w:szCs w:val="28"/>
        </w:rPr>
        <w:t>30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E0104A">
        <w:rPr>
          <w:rFonts w:ascii="Times New Roman" w:hAnsi="Times New Roman" w:cs="Times New Roman"/>
          <w:sz w:val="28"/>
          <w:szCs w:val="28"/>
        </w:rPr>
        <w:t xml:space="preserve">При проведении технического </w:t>
      </w:r>
      <w:r w:rsidR="00E0104A" w:rsidRPr="008F5630">
        <w:rPr>
          <w:rFonts w:ascii="Times New Roman" w:hAnsi="Times New Roman" w:cs="Times New Roman"/>
          <w:sz w:val="28"/>
          <w:szCs w:val="28"/>
        </w:rPr>
        <w:t>обслужива</w:t>
      </w:r>
      <w:r w:rsidR="00E0104A">
        <w:rPr>
          <w:rFonts w:ascii="Times New Roman" w:hAnsi="Times New Roman" w:cs="Times New Roman"/>
          <w:sz w:val="28"/>
          <w:szCs w:val="28"/>
        </w:rPr>
        <w:t>ния</w:t>
      </w:r>
      <w:r w:rsidR="00E0104A" w:rsidRPr="008F5630">
        <w:rPr>
          <w:rFonts w:ascii="Times New Roman" w:hAnsi="Times New Roman" w:cs="Times New Roman"/>
          <w:sz w:val="28"/>
          <w:szCs w:val="28"/>
        </w:rPr>
        <w:t xml:space="preserve"> и </w:t>
      </w:r>
      <w:r w:rsidR="00B376D5">
        <w:rPr>
          <w:rFonts w:ascii="Times New Roman" w:hAnsi="Times New Roman" w:cs="Times New Roman"/>
          <w:sz w:val="28"/>
          <w:szCs w:val="28"/>
        </w:rPr>
        <w:t xml:space="preserve"> </w:t>
      </w:r>
      <w:r w:rsidR="00E0104A" w:rsidRPr="008F5630">
        <w:rPr>
          <w:rFonts w:ascii="Times New Roman" w:hAnsi="Times New Roman" w:cs="Times New Roman"/>
          <w:sz w:val="28"/>
          <w:szCs w:val="28"/>
        </w:rPr>
        <w:t>сертификационны</w:t>
      </w:r>
      <w:r w:rsidR="00E0104A">
        <w:rPr>
          <w:rFonts w:ascii="Times New Roman" w:hAnsi="Times New Roman" w:cs="Times New Roman"/>
          <w:sz w:val="28"/>
          <w:szCs w:val="28"/>
        </w:rPr>
        <w:t>х</w:t>
      </w:r>
      <w:r w:rsidR="00E0104A" w:rsidRPr="008F5630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E0104A">
        <w:rPr>
          <w:rFonts w:ascii="Times New Roman" w:hAnsi="Times New Roman" w:cs="Times New Roman"/>
          <w:sz w:val="28"/>
          <w:szCs w:val="28"/>
        </w:rPr>
        <w:t>й</w:t>
      </w:r>
      <w:r w:rsidR="00E0104A" w:rsidRPr="008F5630">
        <w:rPr>
          <w:rFonts w:ascii="Times New Roman" w:hAnsi="Times New Roman" w:cs="Times New Roman"/>
          <w:sz w:val="28"/>
          <w:szCs w:val="28"/>
        </w:rPr>
        <w:t xml:space="preserve"> ИИИ</w:t>
      </w:r>
      <w:r w:rsidR="00E0104A">
        <w:rPr>
          <w:rFonts w:ascii="Times New Roman" w:hAnsi="Times New Roman" w:cs="Times New Roman"/>
          <w:sz w:val="28"/>
          <w:szCs w:val="28"/>
        </w:rPr>
        <w:t xml:space="preserve"> с временным их перемещением</w:t>
      </w:r>
      <w:r w:rsidR="0070434B">
        <w:rPr>
          <w:rFonts w:ascii="Times New Roman" w:hAnsi="Times New Roman" w:cs="Times New Roman"/>
          <w:sz w:val="28"/>
          <w:szCs w:val="28"/>
        </w:rPr>
        <w:t>,</w:t>
      </w:r>
      <w:r w:rsidR="00E0104A" w:rsidRPr="008F5630">
        <w:rPr>
          <w:rFonts w:ascii="Times New Roman" w:hAnsi="Times New Roman" w:cs="Times New Roman"/>
          <w:sz w:val="28"/>
          <w:szCs w:val="28"/>
        </w:rPr>
        <w:t xml:space="preserve"> с целью продления срока службы ИИИ</w:t>
      </w:r>
      <w:r w:rsidR="00E0104A">
        <w:rPr>
          <w:rFonts w:ascii="Times New Roman" w:hAnsi="Times New Roman" w:cs="Times New Roman"/>
          <w:sz w:val="28"/>
          <w:szCs w:val="28"/>
        </w:rPr>
        <w:t>,</w:t>
      </w:r>
      <w:r w:rsidR="00E0104A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E0104A">
        <w:rPr>
          <w:rFonts w:ascii="Times New Roman" w:hAnsi="Times New Roman" w:cs="Times New Roman"/>
          <w:sz w:val="28"/>
          <w:szCs w:val="28"/>
        </w:rPr>
        <w:t>н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а </w:t>
      </w:r>
      <w:r w:rsidR="00B376D5">
        <w:rPr>
          <w:rFonts w:ascii="Times New Roman" w:hAnsi="Times New Roman" w:cs="Times New Roman"/>
          <w:sz w:val="28"/>
          <w:szCs w:val="28"/>
        </w:rPr>
        <w:t xml:space="preserve">  обслуживающие, сертифицирующие </w:t>
      </w:r>
      <w:r w:rsidR="00967F8D" w:rsidRPr="008F5630">
        <w:rPr>
          <w:rFonts w:ascii="Times New Roman" w:hAnsi="Times New Roman" w:cs="Times New Roman"/>
          <w:sz w:val="28"/>
          <w:szCs w:val="28"/>
        </w:rPr>
        <w:t>предприятия и организации</w:t>
      </w:r>
      <w:r w:rsidR="00B376D5">
        <w:rPr>
          <w:rFonts w:ascii="Times New Roman" w:hAnsi="Times New Roman" w:cs="Times New Roman"/>
          <w:sz w:val="28"/>
          <w:szCs w:val="28"/>
        </w:rPr>
        <w:t>,</w:t>
      </w:r>
      <w:r w:rsidR="00E0104A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распространяется процедура регистрации ИИИ в </w:t>
      </w:r>
      <w:r w:rsidR="00E0104A">
        <w:rPr>
          <w:rFonts w:ascii="Times New Roman" w:hAnsi="Times New Roman" w:cs="Times New Roman"/>
          <w:sz w:val="28"/>
          <w:szCs w:val="28"/>
        </w:rPr>
        <w:t>Национальном реес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тре, </w:t>
      </w:r>
      <w:r w:rsidR="00E0104A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если срок пребывания ИИИ на обслуживании </w:t>
      </w:r>
      <w:r w:rsidR="00E0104A">
        <w:rPr>
          <w:rFonts w:ascii="Times New Roman" w:hAnsi="Times New Roman" w:cs="Times New Roman"/>
          <w:sz w:val="28"/>
          <w:szCs w:val="28"/>
        </w:rPr>
        <w:t xml:space="preserve"> и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проведения сертификации </w:t>
      </w:r>
      <w:r w:rsidR="00B376D5">
        <w:rPr>
          <w:rFonts w:ascii="Times New Roman" w:hAnsi="Times New Roman" w:cs="Times New Roman"/>
          <w:sz w:val="28"/>
          <w:szCs w:val="28"/>
        </w:rPr>
        <w:t xml:space="preserve">на базе указанных предприятий и организаций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="00BA1D76">
        <w:rPr>
          <w:rFonts w:ascii="Times New Roman" w:hAnsi="Times New Roman" w:cs="Times New Roman"/>
          <w:sz w:val="28"/>
          <w:szCs w:val="28"/>
        </w:rPr>
        <w:t>1 месяц</w:t>
      </w:r>
      <w:r w:rsidR="00967F8D" w:rsidRPr="008F5630">
        <w:rPr>
          <w:rFonts w:ascii="Times New Roman" w:hAnsi="Times New Roman" w:cs="Times New Roman"/>
          <w:sz w:val="28"/>
          <w:szCs w:val="28"/>
        </w:rPr>
        <w:t>.</w:t>
      </w:r>
    </w:p>
    <w:p w:rsidR="00526D00" w:rsidRPr="008F5630" w:rsidRDefault="00526D00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7F8D" w:rsidRPr="008F5630" w:rsidRDefault="00BA1D76" w:rsidP="00EF7105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67F8D" w:rsidRPr="008F5630">
        <w:rPr>
          <w:rFonts w:ascii="Times New Roman" w:hAnsi="Times New Roman" w:cs="Times New Roman"/>
          <w:b/>
          <w:sz w:val="28"/>
          <w:szCs w:val="28"/>
        </w:rPr>
        <w:t>Обязанности органов исполнительной власти, причастных к деятельности, связанной с обращением с ИИИ, по пред</w:t>
      </w:r>
      <w:r w:rsidR="006E0AEF">
        <w:rPr>
          <w:rFonts w:ascii="Times New Roman" w:hAnsi="Times New Roman" w:cs="Times New Roman"/>
          <w:b/>
          <w:sz w:val="28"/>
          <w:szCs w:val="28"/>
        </w:rPr>
        <w:t>оставлению</w:t>
      </w:r>
      <w:r w:rsidR="00967F8D" w:rsidRPr="008F5630">
        <w:rPr>
          <w:rFonts w:ascii="Times New Roman" w:hAnsi="Times New Roman" w:cs="Times New Roman"/>
          <w:b/>
          <w:sz w:val="28"/>
          <w:szCs w:val="28"/>
        </w:rPr>
        <w:t xml:space="preserve"> сведений в </w:t>
      </w:r>
      <w:r>
        <w:rPr>
          <w:rFonts w:ascii="Times New Roman" w:hAnsi="Times New Roman" w:cs="Times New Roman"/>
          <w:b/>
          <w:sz w:val="28"/>
          <w:szCs w:val="28"/>
        </w:rPr>
        <w:t>Национальный рее</w:t>
      </w:r>
      <w:r w:rsidR="00967F8D" w:rsidRPr="008F5630">
        <w:rPr>
          <w:rFonts w:ascii="Times New Roman" w:hAnsi="Times New Roman" w:cs="Times New Roman"/>
          <w:b/>
          <w:sz w:val="28"/>
          <w:szCs w:val="28"/>
        </w:rPr>
        <w:t>стр</w:t>
      </w:r>
    </w:p>
    <w:p w:rsidR="00967F8D" w:rsidRPr="008F5630" w:rsidRDefault="00967F8D" w:rsidP="00EF7105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4AAE" w:rsidRPr="00F74AAE">
        <w:rPr>
          <w:rFonts w:ascii="Times New Roman" w:hAnsi="Times New Roman" w:cs="Times New Roman"/>
          <w:sz w:val="28"/>
          <w:szCs w:val="28"/>
        </w:rPr>
        <w:t>31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Орган исполнительной власти, который выдает </w:t>
      </w:r>
      <w:r w:rsidR="00C844C4">
        <w:rPr>
          <w:rFonts w:ascii="Times New Roman" w:hAnsi="Times New Roman" w:cs="Times New Roman"/>
          <w:sz w:val="28"/>
          <w:szCs w:val="28"/>
        </w:rPr>
        <w:t>лицензию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на импорт </w:t>
      </w:r>
      <w:r w:rsidR="00BB3522">
        <w:rPr>
          <w:rFonts w:ascii="Times New Roman" w:hAnsi="Times New Roman" w:cs="Times New Roman"/>
          <w:sz w:val="28"/>
          <w:szCs w:val="28"/>
        </w:rPr>
        <w:t>(</w:t>
      </w:r>
      <w:r w:rsidR="00063A35">
        <w:rPr>
          <w:rFonts w:ascii="Times New Roman" w:hAnsi="Times New Roman" w:cs="Times New Roman"/>
          <w:sz w:val="28"/>
          <w:szCs w:val="28"/>
        </w:rPr>
        <w:t>э</w:t>
      </w:r>
      <w:r w:rsidR="00967F8D" w:rsidRPr="008F5630">
        <w:rPr>
          <w:rFonts w:ascii="Times New Roman" w:hAnsi="Times New Roman" w:cs="Times New Roman"/>
          <w:sz w:val="28"/>
          <w:szCs w:val="28"/>
        </w:rPr>
        <w:t>кспорт</w:t>
      </w:r>
      <w:r w:rsidR="00BB3522">
        <w:rPr>
          <w:rFonts w:ascii="Times New Roman" w:hAnsi="Times New Roman" w:cs="Times New Roman"/>
          <w:sz w:val="28"/>
          <w:szCs w:val="28"/>
        </w:rPr>
        <w:t>)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ИИИ, подает </w:t>
      </w:r>
      <w:r w:rsidR="001F073B" w:rsidRPr="008F5630">
        <w:rPr>
          <w:rFonts w:ascii="Times New Roman" w:hAnsi="Times New Roman" w:cs="Times New Roman"/>
          <w:sz w:val="28"/>
          <w:szCs w:val="28"/>
        </w:rPr>
        <w:t>уведомления</w:t>
      </w:r>
      <w:r w:rsidR="001F073B">
        <w:rPr>
          <w:rFonts w:ascii="Times New Roman" w:hAnsi="Times New Roman" w:cs="Times New Roman"/>
          <w:sz w:val="28"/>
          <w:szCs w:val="28"/>
        </w:rPr>
        <w:t xml:space="preserve"> </w:t>
      </w:r>
      <w:r w:rsidR="00BA1D76">
        <w:rPr>
          <w:rFonts w:ascii="Times New Roman" w:hAnsi="Times New Roman" w:cs="Times New Roman"/>
          <w:sz w:val="28"/>
          <w:szCs w:val="28"/>
        </w:rPr>
        <w:t xml:space="preserve">в </w:t>
      </w:r>
      <w:r w:rsidR="008E31B9">
        <w:rPr>
          <w:rFonts w:ascii="Times New Roman" w:hAnsi="Times New Roman" w:cs="Times New Roman"/>
          <w:sz w:val="28"/>
          <w:szCs w:val="28"/>
        </w:rPr>
        <w:t xml:space="preserve"> Регулирующий орган</w:t>
      </w:r>
      <w:r w:rsidR="00BA1D76">
        <w:rPr>
          <w:rFonts w:ascii="Times New Roman" w:hAnsi="Times New Roman" w:cs="Times New Roman"/>
          <w:sz w:val="28"/>
          <w:szCs w:val="28"/>
        </w:rPr>
        <w:t xml:space="preserve"> и </w:t>
      </w:r>
      <w:r w:rsidR="00A76288" w:rsidRPr="00A76288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595F3F" w:rsidRPr="00C844C4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в пятидневный срок</w:t>
      </w:r>
      <w:r w:rsidR="00907D6D">
        <w:rPr>
          <w:rFonts w:ascii="Times New Roman" w:hAnsi="Times New Roman" w:cs="Times New Roman"/>
          <w:sz w:val="28"/>
          <w:szCs w:val="28"/>
        </w:rPr>
        <w:t>,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1F073B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063A35">
        <w:rPr>
          <w:rFonts w:ascii="Times New Roman" w:hAnsi="Times New Roman" w:cs="Times New Roman"/>
          <w:sz w:val="28"/>
          <w:szCs w:val="28"/>
        </w:rPr>
        <w:t>1</w:t>
      </w:r>
      <w:r w:rsidR="00F1688A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907D6D">
        <w:rPr>
          <w:rFonts w:ascii="Times New Roman" w:hAnsi="Times New Roman" w:cs="Times New Roman"/>
          <w:sz w:val="28"/>
          <w:szCs w:val="28"/>
        </w:rPr>
        <w:t xml:space="preserve">, </w:t>
      </w:r>
      <w:r w:rsidR="00907D6D" w:rsidRPr="006E0D04">
        <w:rPr>
          <w:rFonts w:ascii="Times New Roman" w:hAnsi="Times New Roman" w:cs="Times New Roman"/>
          <w:sz w:val="28"/>
          <w:szCs w:val="28"/>
        </w:rPr>
        <w:t>и одновременно доводит до сведения</w:t>
      </w:r>
      <w:r w:rsidR="00967F8D" w:rsidRPr="006E0D04">
        <w:rPr>
          <w:rFonts w:ascii="Times New Roman" w:hAnsi="Times New Roman" w:cs="Times New Roman"/>
          <w:sz w:val="28"/>
          <w:szCs w:val="28"/>
        </w:rPr>
        <w:t xml:space="preserve"> импортера информацию о необходимости регистрации ИИИ в </w:t>
      </w:r>
      <w:r w:rsidR="00BA1D76" w:rsidRPr="006E0D04">
        <w:rPr>
          <w:rFonts w:ascii="Times New Roman" w:hAnsi="Times New Roman" w:cs="Times New Roman"/>
          <w:sz w:val="28"/>
          <w:szCs w:val="28"/>
        </w:rPr>
        <w:t>Национальном рее</w:t>
      </w:r>
      <w:r w:rsidR="00967F8D" w:rsidRPr="006E0D04">
        <w:rPr>
          <w:rFonts w:ascii="Times New Roman" w:hAnsi="Times New Roman" w:cs="Times New Roman"/>
          <w:sz w:val="28"/>
          <w:szCs w:val="28"/>
        </w:rPr>
        <w:t>стре</w:t>
      </w:r>
      <w:r w:rsidR="00967F8D" w:rsidRPr="008F5630">
        <w:rPr>
          <w:rFonts w:ascii="Times New Roman" w:hAnsi="Times New Roman" w:cs="Times New Roman"/>
          <w:sz w:val="28"/>
          <w:szCs w:val="28"/>
        </w:rPr>
        <w:t>.</w:t>
      </w:r>
    </w:p>
    <w:p w:rsidR="00967F8D" w:rsidRPr="006B7424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1D76">
        <w:rPr>
          <w:rFonts w:ascii="Times New Roman" w:hAnsi="Times New Roman" w:cs="Times New Roman"/>
          <w:sz w:val="28"/>
          <w:szCs w:val="28"/>
        </w:rPr>
        <w:t>3</w:t>
      </w:r>
      <w:r w:rsidR="00F74AAE" w:rsidRPr="00F74AAE">
        <w:rPr>
          <w:rFonts w:ascii="Times New Roman" w:hAnsi="Times New Roman" w:cs="Times New Roman"/>
          <w:sz w:val="28"/>
          <w:szCs w:val="28"/>
        </w:rPr>
        <w:t>2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3C632B" w:rsidRPr="003C632B">
        <w:rPr>
          <w:rFonts w:ascii="Times New Roman" w:hAnsi="Times New Roman" w:cs="Times New Roman"/>
          <w:sz w:val="28"/>
          <w:szCs w:val="28"/>
        </w:rPr>
        <w:t>Уполномоченн</w:t>
      </w:r>
      <w:r w:rsidR="003C632B">
        <w:rPr>
          <w:rFonts w:ascii="Times New Roman" w:hAnsi="Times New Roman" w:cs="Times New Roman"/>
          <w:sz w:val="28"/>
          <w:szCs w:val="28"/>
        </w:rPr>
        <w:t>ый</w:t>
      </w:r>
      <w:r w:rsidR="003C632B" w:rsidRPr="003C632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C632B">
        <w:rPr>
          <w:rFonts w:ascii="Times New Roman" w:hAnsi="Times New Roman" w:cs="Times New Roman"/>
          <w:sz w:val="28"/>
          <w:szCs w:val="28"/>
        </w:rPr>
        <w:t>ый</w:t>
      </w:r>
      <w:r w:rsidR="003C632B" w:rsidRPr="003C632B">
        <w:rPr>
          <w:rFonts w:ascii="Times New Roman" w:hAnsi="Times New Roman" w:cs="Times New Roman"/>
          <w:sz w:val="28"/>
          <w:szCs w:val="28"/>
        </w:rPr>
        <w:t xml:space="preserve"> орган в сфере таможенного дела</w:t>
      </w:r>
      <w:r w:rsidR="004C7FD7" w:rsidRPr="004C7FD7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по факту </w:t>
      </w:r>
      <w:r w:rsidR="00BB3522" w:rsidRPr="008F5630">
        <w:rPr>
          <w:rFonts w:ascii="Times New Roman" w:hAnsi="Times New Roman" w:cs="Times New Roman"/>
          <w:sz w:val="28"/>
          <w:szCs w:val="28"/>
        </w:rPr>
        <w:t>импорт</w:t>
      </w:r>
      <w:r w:rsidR="00BB3522">
        <w:rPr>
          <w:rFonts w:ascii="Times New Roman" w:hAnsi="Times New Roman" w:cs="Times New Roman"/>
          <w:sz w:val="28"/>
          <w:szCs w:val="28"/>
        </w:rPr>
        <w:t>а</w:t>
      </w:r>
      <w:r w:rsidR="00BB3522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9E0874">
        <w:rPr>
          <w:rFonts w:ascii="Times New Roman" w:hAnsi="Times New Roman" w:cs="Times New Roman"/>
          <w:sz w:val="28"/>
          <w:szCs w:val="28"/>
        </w:rPr>
        <w:t>(</w:t>
      </w:r>
      <w:r w:rsidR="00BB3522" w:rsidRPr="009E0874">
        <w:rPr>
          <w:rFonts w:ascii="Times New Roman" w:hAnsi="Times New Roman" w:cs="Times New Roman"/>
          <w:sz w:val="28"/>
          <w:szCs w:val="28"/>
        </w:rPr>
        <w:t>экспорта),</w:t>
      </w:r>
      <w:r w:rsidR="00BB3522">
        <w:rPr>
          <w:rFonts w:ascii="Times New Roman" w:hAnsi="Times New Roman" w:cs="Times New Roman"/>
          <w:sz w:val="28"/>
          <w:szCs w:val="28"/>
        </w:rPr>
        <w:t xml:space="preserve"> </w:t>
      </w:r>
      <w:r w:rsidR="008E31B9">
        <w:rPr>
          <w:rFonts w:ascii="Times New Roman" w:hAnsi="Times New Roman" w:cs="Times New Roman"/>
          <w:sz w:val="28"/>
          <w:szCs w:val="28"/>
        </w:rPr>
        <w:t>транзита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ИИИ подают </w:t>
      </w:r>
      <w:r w:rsidR="001F073B" w:rsidRPr="008F5630">
        <w:rPr>
          <w:rFonts w:ascii="Times New Roman" w:hAnsi="Times New Roman" w:cs="Times New Roman"/>
          <w:sz w:val="28"/>
          <w:szCs w:val="28"/>
        </w:rPr>
        <w:t>уведомления</w:t>
      </w:r>
      <w:r w:rsidR="001F073B">
        <w:rPr>
          <w:rFonts w:ascii="Times New Roman" w:hAnsi="Times New Roman" w:cs="Times New Roman"/>
          <w:sz w:val="28"/>
          <w:szCs w:val="28"/>
        </w:rPr>
        <w:t xml:space="preserve"> </w:t>
      </w:r>
      <w:r w:rsidR="00335295" w:rsidRPr="008F5630">
        <w:rPr>
          <w:rFonts w:ascii="Times New Roman" w:hAnsi="Times New Roman" w:cs="Times New Roman"/>
          <w:sz w:val="28"/>
          <w:szCs w:val="28"/>
        </w:rPr>
        <w:t>в пятидневный срок</w:t>
      </w:r>
      <w:r w:rsidR="00335295">
        <w:rPr>
          <w:rFonts w:ascii="Times New Roman" w:hAnsi="Times New Roman" w:cs="Times New Roman"/>
          <w:sz w:val="28"/>
          <w:szCs w:val="28"/>
        </w:rPr>
        <w:t>,</w:t>
      </w:r>
      <w:r w:rsidR="00335295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335295">
        <w:rPr>
          <w:rFonts w:ascii="Times New Roman" w:hAnsi="Times New Roman" w:cs="Times New Roman"/>
          <w:sz w:val="28"/>
          <w:szCs w:val="28"/>
        </w:rPr>
        <w:t xml:space="preserve"> </w:t>
      </w:r>
      <w:r w:rsidR="00335295" w:rsidRPr="008F5630">
        <w:rPr>
          <w:rFonts w:ascii="Times New Roman" w:hAnsi="Times New Roman" w:cs="Times New Roman"/>
          <w:sz w:val="28"/>
          <w:szCs w:val="28"/>
        </w:rPr>
        <w:t xml:space="preserve">по </w:t>
      </w:r>
      <w:r w:rsidR="00335295" w:rsidRPr="001F073B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335295">
        <w:rPr>
          <w:rFonts w:ascii="Times New Roman" w:hAnsi="Times New Roman" w:cs="Times New Roman"/>
          <w:sz w:val="28"/>
          <w:szCs w:val="28"/>
        </w:rPr>
        <w:t xml:space="preserve"> </w:t>
      </w:r>
      <w:r w:rsidR="00335295" w:rsidRPr="001F073B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335295">
        <w:rPr>
          <w:rFonts w:ascii="Times New Roman" w:hAnsi="Times New Roman" w:cs="Times New Roman"/>
          <w:sz w:val="28"/>
          <w:szCs w:val="28"/>
        </w:rPr>
        <w:t>1</w:t>
      </w:r>
      <w:r w:rsidR="00F1688A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335295">
        <w:rPr>
          <w:rFonts w:ascii="Times New Roman" w:hAnsi="Times New Roman" w:cs="Times New Roman"/>
          <w:sz w:val="28"/>
          <w:szCs w:val="28"/>
        </w:rPr>
        <w:t xml:space="preserve">, </w:t>
      </w:r>
      <w:r w:rsidR="001F073B">
        <w:rPr>
          <w:rFonts w:ascii="Times New Roman" w:hAnsi="Times New Roman" w:cs="Times New Roman"/>
          <w:sz w:val="28"/>
          <w:szCs w:val="28"/>
        </w:rPr>
        <w:t xml:space="preserve">в </w:t>
      </w:r>
      <w:r w:rsidR="008E31B9">
        <w:rPr>
          <w:rFonts w:ascii="Times New Roman" w:hAnsi="Times New Roman" w:cs="Times New Roman"/>
          <w:sz w:val="28"/>
          <w:szCs w:val="28"/>
        </w:rPr>
        <w:t xml:space="preserve"> Регулирующий орган</w:t>
      </w:r>
      <w:r w:rsidR="001F073B" w:rsidRPr="008F5630">
        <w:rPr>
          <w:rFonts w:ascii="Times New Roman" w:hAnsi="Times New Roman" w:cs="Times New Roman"/>
          <w:sz w:val="28"/>
          <w:szCs w:val="28"/>
        </w:rPr>
        <w:t xml:space="preserve"> и</w:t>
      </w:r>
      <w:r w:rsidR="001F073B">
        <w:rPr>
          <w:rFonts w:ascii="Times New Roman" w:hAnsi="Times New Roman" w:cs="Times New Roman"/>
          <w:sz w:val="28"/>
          <w:szCs w:val="28"/>
        </w:rPr>
        <w:t xml:space="preserve">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335295" w:rsidRPr="00C844C4">
        <w:rPr>
          <w:rFonts w:ascii="Times New Roman" w:hAnsi="Times New Roman" w:cs="Times New Roman"/>
          <w:sz w:val="28"/>
          <w:szCs w:val="28"/>
        </w:rPr>
        <w:t>.</w:t>
      </w:r>
      <w:r w:rsidR="005D60CC" w:rsidRPr="008F5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822" w:rsidRPr="00CA2822" w:rsidRDefault="00CA2822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2822">
        <w:rPr>
          <w:rFonts w:ascii="Times New Roman" w:hAnsi="Times New Roman" w:cs="Times New Roman"/>
          <w:sz w:val="28"/>
          <w:szCs w:val="28"/>
        </w:rPr>
        <w:t xml:space="preserve">        33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0D04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595F3F">
        <w:rPr>
          <w:rFonts w:ascii="Times New Roman" w:hAnsi="Times New Roman" w:cs="Times New Roman"/>
          <w:sz w:val="28"/>
          <w:szCs w:val="28"/>
        </w:rPr>
        <w:t>п</w:t>
      </w:r>
      <w:r w:rsidR="00526D00" w:rsidRPr="00526D00">
        <w:rPr>
          <w:rFonts w:ascii="Times New Roman" w:hAnsi="Times New Roman" w:cs="Times New Roman"/>
          <w:sz w:val="28"/>
          <w:szCs w:val="28"/>
        </w:rPr>
        <w:t>ограничной службы</w:t>
      </w:r>
      <w:r w:rsidR="00401BB9">
        <w:rPr>
          <w:rFonts w:ascii="Times New Roman" w:hAnsi="Times New Roman" w:cs="Times New Roman"/>
          <w:sz w:val="28"/>
          <w:szCs w:val="28"/>
        </w:rPr>
        <w:t xml:space="preserve"> </w:t>
      </w:r>
      <w:r w:rsidRPr="006E0D04">
        <w:rPr>
          <w:rFonts w:ascii="Times New Roman" w:hAnsi="Times New Roman" w:cs="Times New Roman"/>
          <w:sz w:val="28"/>
          <w:szCs w:val="28"/>
        </w:rPr>
        <w:t xml:space="preserve">по факту </w:t>
      </w:r>
      <w:r w:rsidRPr="009E0874">
        <w:rPr>
          <w:rFonts w:ascii="Times New Roman" w:hAnsi="Times New Roman" w:cs="Times New Roman"/>
          <w:sz w:val="28"/>
          <w:szCs w:val="28"/>
        </w:rPr>
        <w:t>импорта  (</w:t>
      </w:r>
      <w:r w:rsidRPr="006E0D04">
        <w:rPr>
          <w:rFonts w:ascii="Times New Roman" w:hAnsi="Times New Roman" w:cs="Times New Roman"/>
          <w:sz w:val="28"/>
          <w:szCs w:val="28"/>
        </w:rPr>
        <w:t>экспорта), транзита ИИИ подают уведомления в пятидневный срок,  по форме  Приложения 1</w:t>
      </w:r>
      <w:r w:rsidR="00655C59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Pr="006E0D04">
        <w:rPr>
          <w:rFonts w:ascii="Times New Roman" w:hAnsi="Times New Roman" w:cs="Times New Roman"/>
          <w:sz w:val="28"/>
          <w:szCs w:val="28"/>
        </w:rPr>
        <w:t xml:space="preserve">, в  Регулирующий орган и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Pr="00C844C4">
        <w:rPr>
          <w:rFonts w:ascii="Times New Roman" w:hAnsi="Times New Roman" w:cs="Times New Roman"/>
          <w:sz w:val="28"/>
          <w:szCs w:val="28"/>
        </w:rPr>
        <w:t>.</w:t>
      </w:r>
      <w:r w:rsidR="00277BE2">
        <w:rPr>
          <w:rFonts w:ascii="Times New Roman" w:hAnsi="Times New Roman" w:cs="Times New Roman"/>
          <w:sz w:val="28"/>
          <w:szCs w:val="28"/>
        </w:rPr>
        <w:t xml:space="preserve"> </w:t>
      </w:r>
      <w:r w:rsidRPr="008F5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A6877">
        <w:rPr>
          <w:rFonts w:ascii="Times New Roman" w:hAnsi="Times New Roman" w:cs="Times New Roman"/>
          <w:sz w:val="28"/>
          <w:szCs w:val="28"/>
        </w:rPr>
        <w:t>3</w:t>
      </w:r>
      <w:r w:rsidR="00CA2822">
        <w:rPr>
          <w:rFonts w:ascii="Times New Roman" w:hAnsi="Times New Roman" w:cs="Times New Roman"/>
          <w:sz w:val="28"/>
          <w:szCs w:val="28"/>
        </w:rPr>
        <w:t>4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1F073B">
        <w:rPr>
          <w:rFonts w:ascii="Times New Roman" w:hAnsi="Times New Roman" w:cs="Times New Roman"/>
          <w:sz w:val="28"/>
          <w:szCs w:val="28"/>
        </w:rPr>
        <w:t>В</w:t>
      </w:r>
      <w:r w:rsidR="001F073B" w:rsidRPr="008F5630">
        <w:rPr>
          <w:rFonts w:ascii="Times New Roman" w:hAnsi="Times New Roman" w:cs="Times New Roman"/>
          <w:sz w:val="28"/>
          <w:szCs w:val="28"/>
        </w:rPr>
        <w:t xml:space="preserve"> случае получения информации о</w:t>
      </w:r>
      <w:r w:rsidR="001F073B">
        <w:rPr>
          <w:rFonts w:ascii="Times New Roman" w:hAnsi="Times New Roman" w:cs="Times New Roman"/>
          <w:sz w:val="28"/>
          <w:szCs w:val="28"/>
        </w:rPr>
        <w:t>б</w:t>
      </w:r>
      <w:r w:rsidR="001F073B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1F073B">
        <w:rPr>
          <w:rFonts w:ascii="Times New Roman" w:hAnsi="Times New Roman" w:cs="Times New Roman"/>
          <w:sz w:val="28"/>
          <w:szCs w:val="28"/>
        </w:rPr>
        <w:t>обнаруженных</w:t>
      </w:r>
      <w:r w:rsidR="001F073B" w:rsidRPr="008F5630">
        <w:rPr>
          <w:rFonts w:ascii="Times New Roman" w:hAnsi="Times New Roman" w:cs="Times New Roman"/>
          <w:sz w:val="28"/>
          <w:szCs w:val="28"/>
        </w:rPr>
        <w:t xml:space="preserve"> (</w:t>
      </w:r>
      <w:r w:rsidR="00937F1E" w:rsidRPr="008F5630">
        <w:rPr>
          <w:rFonts w:ascii="Times New Roman" w:hAnsi="Times New Roman" w:cs="Times New Roman"/>
          <w:sz w:val="28"/>
          <w:szCs w:val="28"/>
        </w:rPr>
        <w:t>выявленных</w:t>
      </w:r>
      <w:r w:rsidR="001F073B" w:rsidRPr="008F5630">
        <w:rPr>
          <w:rFonts w:ascii="Times New Roman" w:hAnsi="Times New Roman" w:cs="Times New Roman"/>
          <w:sz w:val="28"/>
          <w:szCs w:val="28"/>
        </w:rPr>
        <w:t>)</w:t>
      </w:r>
      <w:r w:rsidR="001F073B">
        <w:rPr>
          <w:rFonts w:ascii="Times New Roman" w:hAnsi="Times New Roman" w:cs="Times New Roman"/>
          <w:sz w:val="28"/>
          <w:szCs w:val="28"/>
        </w:rPr>
        <w:t xml:space="preserve"> бесхозных</w:t>
      </w:r>
      <w:r w:rsidR="001F073B" w:rsidRPr="008F5630">
        <w:rPr>
          <w:rFonts w:ascii="Times New Roman" w:hAnsi="Times New Roman" w:cs="Times New Roman"/>
          <w:sz w:val="28"/>
          <w:szCs w:val="28"/>
        </w:rPr>
        <w:t xml:space="preserve"> ИИИ</w:t>
      </w:r>
      <w:r w:rsidR="005E1883">
        <w:rPr>
          <w:rFonts w:ascii="Times New Roman" w:hAnsi="Times New Roman" w:cs="Times New Roman"/>
          <w:sz w:val="28"/>
          <w:szCs w:val="28"/>
        </w:rPr>
        <w:t xml:space="preserve"> </w:t>
      </w:r>
      <w:r w:rsidR="001F073B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5943F5" w:rsidRPr="005943F5">
        <w:rPr>
          <w:rFonts w:ascii="Times New Roman" w:hAnsi="Times New Roman" w:cs="Times New Roman"/>
          <w:sz w:val="28"/>
          <w:szCs w:val="28"/>
        </w:rPr>
        <w:t>Надзорный орган</w:t>
      </w:r>
      <w:r w:rsidR="005D60CC" w:rsidRPr="008F5630">
        <w:rPr>
          <w:rFonts w:ascii="Times New Roman" w:hAnsi="Times New Roman" w:cs="Times New Roman"/>
          <w:sz w:val="28"/>
          <w:szCs w:val="28"/>
        </w:rPr>
        <w:t xml:space="preserve">, </w:t>
      </w:r>
      <w:r w:rsidR="005645D5">
        <w:rPr>
          <w:rFonts w:ascii="Times New Roman" w:hAnsi="Times New Roman" w:cs="Times New Roman"/>
          <w:sz w:val="28"/>
          <w:szCs w:val="28"/>
        </w:rPr>
        <w:t>У</w:t>
      </w:r>
      <w:r w:rsidR="005645D5" w:rsidRPr="005645D5">
        <w:rPr>
          <w:rFonts w:ascii="Times New Roman" w:hAnsi="Times New Roman" w:cs="Times New Roman"/>
          <w:sz w:val="28"/>
          <w:szCs w:val="28"/>
        </w:rPr>
        <w:t>полномоченн</w:t>
      </w:r>
      <w:r w:rsidR="005645D5">
        <w:rPr>
          <w:rFonts w:ascii="Times New Roman" w:hAnsi="Times New Roman" w:cs="Times New Roman"/>
          <w:sz w:val="28"/>
          <w:szCs w:val="28"/>
        </w:rPr>
        <w:t>ый</w:t>
      </w:r>
      <w:r w:rsidR="005645D5" w:rsidRPr="005645D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645D5">
        <w:rPr>
          <w:rFonts w:ascii="Times New Roman" w:hAnsi="Times New Roman" w:cs="Times New Roman"/>
          <w:sz w:val="28"/>
          <w:szCs w:val="28"/>
        </w:rPr>
        <w:t>ый</w:t>
      </w:r>
      <w:r w:rsidR="005645D5" w:rsidRPr="005645D5">
        <w:rPr>
          <w:rFonts w:ascii="Times New Roman" w:hAnsi="Times New Roman" w:cs="Times New Roman"/>
          <w:sz w:val="28"/>
          <w:szCs w:val="28"/>
        </w:rPr>
        <w:t xml:space="preserve"> орган по чрезвычайным ситуациям в сфере обеспечения радиационной безопасности</w:t>
      </w:r>
      <w:r w:rsidR="001B390B" w:rsidRPr="001B390B">
        <w:rPr>
          <w:rFonts w:ascii="Times New Roman" w:hAnsi="Times New Roman" w:cs="Times New Roman"/>
          <w:sz w:val="28"/>
          <w:szCs w:val="28"/>
        </w:rPr>
        <w:t xml:space="preserve"> </w:t>
      </w:r>
      <w:r w:rsidR="001F073B" w:rsidRPr="008F5630">
        <w:rPr>
          <w:rFonts w:ascii="Times New Roman" w:hAnsi="Times New Roman" w:cs="Times New Roman"/>
          <w:sz w:val="28"/>
          <w:szCs w:val="28"/>
        </w:rPr>
        <w:t xml:space="preserve">в 10-дневный срок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подают </w:t>
      </w:r>
      <w:r w:rsidR="001F073B">
        <w:rPr>
          <w:rFonts w:ascii="Times New Roman" w:hAnsi="Times New Roman" w:cs="Times New Roman"/>
          <w:sz w:val="28"/>
          <w:szCs w:val="28"/>
        </w:rPr>
        <w:t xml:space="preserve">уведомление в </w:t>
      </w:r>
      <w:r w:rsidR="008E31B9">
        <w:rPr>
          <w:rFonts w:ascii="Times New Roman" w:hAnsi="Times New Roman" w:cs="Times New Roman"/>
          <w:sz w:val="28"/>
          <w:szCs w:val="28"/>
        </w:rPr>
        <w:t xml:space="preserve"> Регулирующий орган</w:t>
      </w:r>
      <w:r w:rsidR="001F073B">
        <w:rPr>
          <w:rFonts w:ascii="Times New Roman" w:hAnsi="Times New Roman" w:cs="Times New Roman"/>
          <w:sz w:val="28"/>
          <w:szCs w:val="28"/>
        </w:rPr>
        <w:t xml:space="preserve"> и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1F073B">
        <w:rPr>
          <w:rFonts w:ascii="Times New Roman" w:hAnsi="Times New Roman" w:cs="Times New Roman"/>
          <w:sz w:val="28"/>
          <w:szCs w:val="28"/>
        </w:rPr>
        <w:t xml:space="preserve"> 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1F073B">
        <w:rPr>
          <w:rFonts w:ascii="Times New Roman" w:hAnsi="Times New Roman" w:cs="Times New Roman"/>
          <w:sz w:val="28"/>
          <w:szCs w:val="28"/>
        </w:rPr>
        <w:t xml:space="preserve"> П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063A35">
        <w:rPr>
          <w:rFonts w:ascii="Times New Roman" w:hAnsi="Times New Roman" w:cs="Times New Roman"/>
          <w:sz w:val="28"/>
          <w:szCs w:val="28"/>
        </w:rPr>
        <w:t>1</w:t>
      </w:r>
      <w:r w:rsidR="00655C59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, заполненное в том объеме, который позволяет имеющаяся информация о ИИИ. 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6877">
        <w:rPr>
          <w:rFonts w:ascii="Times New Roman" w:hAnsi="Times New Roman" w:cs="Times New Roman"/>
          <w:sz w:val="28"/>
          <w:szCs w:val="28"/>
        </w:rPr>
        <w:t>3</w:t>
      </w:r>
      <w:r w:rsidR="00CA2822">
        <w:rPr>
          <w:rFonts w:ascii="Times New Roman" w:hAnsi="Times New Roman" w:cs="Times New Roman"/>
          <w:sz w:val="28"/>
          <w:szCs w:val="28"/>
        </w:rPr>
        <w:t>5</w:t>
      </w:r>
      <w:r w:rsidR="001310F5">
        <w:rPr>
          <w:rFonts w:ascii="Times New Roman" w:hAnsi="Times New Roman" w:cs="Times New Roman"/>
          <w:sz w:val="28"/>
          <w:szCs w:val="28"/>
        </w:rPr>
        <w:t xml:space="preserve">.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Снятие с учета ИИИ в </w:t>
      </w:r>
      <w:r w:rsidR="001F073B">
        <w:rPr>
          <w:rFonts w:ascii="Times New Roman" w:hAnsi="Times New Roman" w:cs="Times New Roman"/>
          <w:sz w:val="28"/>
          <w:szCs w:val="28"/>
        </w:rPr>
        <w:t>Национальном рее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стре производится </w:t>
      </w:r>
      <w:r w:rsidR="001F073B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в случае: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BE2">
        <w:rPr>
          <w:rFonts w:ascii="Times New Roman" w:hAnsi="Times New Roman" w:cs="Times New Roman"/>
          <w:sz w:val="28"/>
          <w:szCs w:val="28"/>
        </w:rPr>
        <w:t>–</w:t>
      </w:r>
      <w:r w:rsidR="001F073B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перевода ИИИ в категории РАО - после поступления регистрационной карточки от </w:t>
      </w:r>
      <w:r w:rsidR="005943F5">
        <w:rPr>
          <w:rFonts w:ascii="Times New Roman" w:hAnsi="Times New Roman" w:cs="Times New Roman"/>
          <w:sz w:val="28"/>
          <w:szCs w:val="28"/>
        </w:rPr>
        <w:t>Пункта захоронения радиоактивных отходов</w:t>
      </w:r>
      <w:r w:rsidR="005D60CC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с соответствующей отметкой;</w:t>
      </w:r>
    </w:p>
    <w:p w:rsidR="00FA4A95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BE2">
        <w:rPr>
          <w:rFonts w:ascii="Times New Roman" w:hAnsi="Times New Roman" w:cs="Times New Roman"/>
          <w:sz w:val="28"/>
          <w:szCs w:val="28"/>
        </w:rPr>
        <w:t>–</w:t>
      </w:r>
      <w:r w:rsidR="001F073B">
        <w:rPr>
          <w:rFonts w:ascii="Times New Roman" w:hAnsi="Times New Roman" w:cs="Times New Roman"/>
          <w:sz w:val="28"/>
          <w:szCs w:val="28"/>
        </w:rPr>
        <w:t xml:space="preserve"> </w:t>
      </w:r>
      <w:r w:rsidR="00FA4A95" w:rsidRPr="008F5630">
        <w:rPr>
          <w:rFonts w:ascii="Times New Roman" w:hAnsi="Times New Roman" w:cs="Times New Roman"/>
          <w:sz w:val="28"/>
          <w:szCs w:val="28"/>
        </w:rPr>
        <w:t>списания генерирующих устройст</w:t>
      </w:r>
      <w:r w:rsidR="001F073B">
        <w:rPr>
          <w:rFonts w:ascii="Times New Roman" w:hAnsi="Times New Roman" w:cs="Times New Roman"/>
          <w:sz w:val="28"/>
          <w:szCs w:val="28"/>
        </w:rPr>
        <w:t>в</w:t>
      </w:r>
      <w:r w:rsidR="00FA4A95" w:rsidRPr="008F5630">
        <w:rPr>
          <w:rFonts w:ascii="Times New Roman" w:hAnsi="Times New Roman" w:cs="Times New Roman"/>
          <w:sz w:val="28"/>
          <w:szCs w:val="28"/>
        </w:rPr>
        <w:t xml:space="preserve"> и установок;</w:t>
      </w:r>
    </w:p>
    <w:p w:rsidR="000F0A75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BE2">
        <w:rPr>
          <w:rFonts w:ascii="Times New Roman" w:hAnsi="Times New Roman" w:cs="Times New Roman"/>
          <w:sz w:val="28"/>
          <w:szCs w:val="28"/>
        </w:rPr>
        <w:t>–</w:t>
      </w:r>
      <w:r w:rsidR="001F073B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экспорта ИИИ за пределы КР (без обязательства принять ИИИ на захоронение)</w:t>
      </w:r>
      <w:r w:rsidR="00335295">
        <w:rPr>
          <w:rFonts w:ascii="Times New Roman" w:hAnsi="Times New Roman" w:cs="Times New Roman"/>
          <w:sz w:val="28"/>
          <w:szCs w:val="28"/>
        </w:rPr>
        <w:t>,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после поступления сообщения от </w:t>
      </w:r>
      <w:r w:rsidR="000F0A75">
        <w:rPr>
          <w:rFonts w:ascii="Times New Roman" w:hAnsi="Times New Roman" w:cs="Times New Roman"/>
          <w:sz w:val="28"/>
          <w:szCs w:val="28"/>
        </w:rPr>
        <w:t>У</w:t>
      </w:r>
      <w:r w:rsidR="000F0A75" w:rsidRPr="000F0A75">
        <w:rPr>
          <w:rFonts w:ascii="Times New Roman" w:hAnsi="Times New Roman" w:cs="Times New Roman"/>
          <w:sz w:val="28"/>
          <w:szCs w:val="28"/>
        </w:rPr>
        <w:t>полномоченного государственного органа в сфере таможенного дела</w:t>
      </w:r>
      <w:r w:rsidR="00DC6B3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67F8D" w:rsidRPr="008F5630" w:rsidRDefault="000F0A7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BE2">
        <w:rPr>
          <w:rFonts w:ascii="Times New Roman" w:hAnsi="Times New Roman" w:cs="Times New Roman"/>
          <w:sz w:val="28"/>
          <w:szCs w:val="28"/>
        </w:rPr>
        <w:t xml:space="preserve">– </w:t>
      </w:r>
      <w:r w:rsidR="00967F8D" w:rsidRPr="008F5630">
        <w:rPr>
          <w:rFonts w:ascii="Times New Roman" w:hAnsi="Times New Roman" w:cs="Times New Roman"/>
          <w:sz w:val="28"/>
          <w:szCs w:val="28"/>
        </w:rPr>
        <w:t>освобождение ИИИ от регулирующего контроля.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2822">
        <w:rPr>
          <w:rFonts w:ascii="Times New Roman" w:hAnsi="Times New Roman" w:cs="Times New Roman"/>
          <w:sz w:val="28"/>
          <w:szCs w:val="28"/>
        </w:rPr>
        <w:t>36.</w:t>
      </w:r>
      <w:r w:rsidR="001310F5">
        <w:rPr>
          <w:rFonts w:ascii="Times New Roman" w:hAnsi="Times New Roman" w:cs="Times New Roman"/>
          <w:sz w:val="28"/>
          <w:szCs w:val="28"/>
        </w:rPr>
        <w:t xml:space="preserve"> </w:t>
      </w:r>
      <w:r w:rsidR="00DC68FE">
        <w:rPr>
          <w:rFonts w:ascii="Times New Roman" w:hAnsi="Times New Roman" w:cs="Times New Roman"/>
          <w:sz w:val="28"/>
          <w:szCs w:val="28"/>
        </w:rPr>
        <w:t>П</w:t>
      </w:r>
      <w:r w:rsidR="00DC68FE" w:rsidRPr="008F5630">
        <w:rPr>
          <w:rFonts w:ascii="Times New Roman" w:hAnsi="Times New Roman" w:cs="Times New Roman"/>
          <w:sz w:val="28"/>
          <w:szCs w:val="28"/>
        </w:rPr>
        <w:t>роцедур</w:t>
      </w:r>
      <w:r w:rsidR="00DC68FE">
        <w:rPr>
          <w:rFonts w:ascii="Times New Roman" w:hAnsi="Times New Roman" w:cs="Times New Roman"/>
          <w:sz w:val="28"/>
          <w:szCs w:val="28"/>
        </w:rPr>
        <w:t>а</w:t>
      </w:r>
      <w:r w:rsidR="00DC68FE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DC68FE">
        <w:rPr>
          <w:rFonts w:ascii="Times New Roman" w:hAnsi="Times New Roman" w:cs="Times New Roman"/>
          <w:sz w:val="28"/>
          <w:szCs w:val="28"/>
        </w:rPr>
        <w:t>у</w:t>
      </w:r>
      <w:r w:rsidR="00967F8D" w:rsidRPr="008F5630">
        <w:rPr>
          <w:rFonts w:ascii="Times New Roman" w:hAnsi="Times New Roman" w:cs="Times New Roman"/>
          <w:sz w:val="28"/>
          <w:szCs w:val="28"/>
        </w:rPr>
        <w:t>чет</w:t>
      </w:r>
      <w:r w:rsidR="00DC68FE">
        <w:rPr>
          <w:rFonts w:ascii="Times New Roman" w:hAnsi="Times New Roman" w:cs="Times New Roman"/>
          <w:sz w:val="28"/>
          <w:szCs w:val="28"/>
        </w:rPr>
        <w:t>а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ИИИ в </w:t>
      </w:r>
      <w:r w:rsidR="001F073B">
        <w:rPr>
          <w:rFonts w:ascii="Times New Roman" w:hAnsi="Times New Roman" w:cs="Times New Roman"/>
          <w:sz w:val="28"/>
          <w:szCs w:val="28"/>
        </w:rPr>
        <w:t>Национальном рее</w:t>
      </w:r>
      <w:r w:rsidR="00DC68FE">
        <w:rPr>
          <w:rFonts w:ascii="Times New Roman" w:hAnsi="Times New Roman" w:cs="Times New Roman"/>
          <w:sz w:val="28"/>
          <w:szCs w:val="28"/>
        </w:rPr>
        <w:t>стре осуществляется</w:t>
      </w:r>
      <w:r w:rsidR="00967F8D" w:rsidRPr="008F5630">
        <w:rPr>
          <w:rFonts w:ascii="Times New Roman" w:hAnsi="Times New Roman" w:cs="Times New Roman"/>
          <w:sz w:val="28"/>
          <w:szCs w:val="28"/>
        </w:rPr>
        <w:t>: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F8D" w:rsidRPr="008F5630">
        <w:rPr>
          <w:rFonts w:ascii="Times New Roman" w:hAnsi="Times New Roman" w:cs="Times New Roman"/>
          <w:sz w:val="28"/>
          <w:szCs w:val="28"/>
        </w:rPr>
        <w:t>1)</w:t>
      </w:r>
      <w:r w:rsidR="00907D6D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в случае импорта:</w:t>
      </w:r>
    </w:p>
    <w:p w:rsidR="00967F8D" w:rsidRPr="008F5630" w:rsidRDefault="00277BE2" w:rsidP="000F0A75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C68FE" w:rsidRPr="006E0D04">
        <w:rPr>
          <w:rFonts w:ascii="Times New Roman" w:hAnsi="Times New Roman" w:cs="Times New Roman"/>
          <w:sz w:val="28"/>
          <w:szCs w:val="28"/>
        </w:rPr>
        <w:t xml:space="preserve"> </w:t>
      </w:r>
      <w:r w:rsidR="00B55670" w:rsidRPr="006E0D04">
        <w:rPr>
          <w:rFonts w:ascii="Times New Roman" w:hAnsi="Times New Roman" w:cs="Times New Roman"/>
          <w:sz w:val="28"/>
          <w:szCs w:val="28"/>
        </w:rPr>
        <w:t xml:space="preserve">конечный  получатель источника (источников) направляет </w:t>
      </w:r>
      <w:r w:rsidR="00975DC1" w:rsidRPr="006E0D04">
        <w:rPr>
          <w:rFonts w:ascii="Times New Roman" w:hAnsi="Times New Roman" w:cs="Times New Roman"/>
          <w:sz w:val="28"/>
          <w:szCs w:val="28"/>
        </w:rPr>
        <w:t>регистрационн</w:t>
      </w:r>
      <w:r w:rsidR="00B55670" w:rsidRPr="006E0D04">
        <w:rPr>
          <w:rFonts w:ascii="Times New Roman" w:hAnsi="Times New Roman" w:cs="Times New Roman"/>
          <w:sz w:val="28"/>
          <w:szCs w:val="28"/>
        </w:rPr>
        <w:t xml:space="preserve">ую </w:t>
      </w:r>
      <w:r w:rsidR="00975DC1" w:rsidRPr="006E0D04">
        <w:rPr>
          <w:rFonts w:ascii="Times New Roman" w:hAnsi="Times New Roman" w:cs="Times New Roman"/>
          <w:sz w:val="28"/>
          <w:szCs w:val="28"/>
        </w:rPr>
        <w:t>карточк</w:t>
      </w:r>
      <w:r w:rsidR="00B55670" w:rsidRPr="006E0D04">
        <w:rPr>
          <w:rFonts w:ascii="Times New Roman" w:hAnsi="Times New Roman" w:cs="Times New Roman"/>
          <w:sz w:val="28"/>
          <w:szCs w:val="28"/>
        </w:rPr>
        <w:t>у,</w:t>
      </w:r>
      <w:r w:rsidR="00975DC1" w:rsidRPr="006E0D04">
        <w:rPr>
          <w:rFonts w:ascii="Times New Roman" w:hAnsi="Times New Roman" w:cs="Times New Roman"/>
          <w:sz w:val="28"/>
          <w:szCs w:val="28"/>
        </w:rPr>
        <w:t xml:space="preserve">  с отметкой </w:t>
      </w:r>
      <w:r w:rsidR="000948CF">
        <w:rPr>
          <w:rFonts w:ascii="Times New Roman" w:hAnsi="Times New Roman" w:cs="Times New Roman"/>
          <w:sz w:val="28"/>
          <w:szCs w:val="28"/>
        </w:rPr>
        <w:t>«</w:t>
      </w:r>
      <w:r w:rsidR="00975DC1" w:rsidRPr="006E0D04">
        <w:rPr>
          <w:rFonts w:ascii="Times New Roman" w:hAnsi="Times New Roman" w:cs="Times New Roman"/>
          <w:sz w:val="28"/>
          <w:szCs w:val="28"/>
        </w:rPr>
        <w:t>Импорт</w:t>
      </w:r>
      <w:r w:rsidR="000948CF">
        <w:rPr>
          <w:rFonts w:ascii="Times New Roman" w:hAnsi="Times New Roman" w:cs="Times New Roman"/>
          <w:sz w:val="28"/>
          <w:szCs w:val="28"/>
        </w:rPr>
        <w:t>»</w:t>
      </w:r>
      <w:r w:rsidR="00B55670" w:rsidRPr="006E0D04">
        <w:rPr>
          <w:rFonts w:ascii="Times New Roman" w:hAnsi="Times New Roman" w:cs="Times New Roman"/>
          <w:sz w:val="28"/>
          <w:szCs w:val="28"/>
        </w:rPr>
        <w:t>,</w:t>
      </w:r>
      <w:r w:rsidR="00975DC1" w:rsidRPr="006E0D04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6E0D04">
        <w:rPr>
          <w:rFonts w:ascii="Times New Roman" w:hAnsi="Times New Roman" w:cs="Times New Roman"/>
          <w:sz w:val="28"/>
          <w:szCs w:val="28"/>
        </w:rPr>
        <w:t>в</w:t>
      </w:r>
      <w:r w:rsidR="00975DC1" w:rsidRPr="006E0D04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8E31B9" w:rsidRPr="006E0D04">
        <w:rPr>
          <w:rFonts w:ascii="Times New Roman" w:hAnsi="Times New Roman" w:cs="Times New Roman"/>
          <w:sz w:val="28"/>
          <w:szCs w:val="28"/>
        </w:rPr>
        <w:t xml:space="preserve"> Регулирующего органа</w:t>
      </w:r>
      <w:r w:rsidR="00975DC1" w:rsidRPr="006E0D04">
        <w:rPr>
          <w:rFonts w:ascii="Times New Roman" w:hAnsi="Times New Roman" w:cs="Times New Roman"/>
          <w:sz w:val="28"/>
          <w:szCs w:val="28"/>
        </w:rPr>
        <w:t xml:space="preserve"> и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B55670" w:rsidRPr="00277BE2">
        <w:rPr>
          <w:rFonts w:ascii="Times New Roman" w:hAnsi="Times New Roman" w:cs="Times New Roman"/>
          <w:sz w:val="28"/>
          <w:szCs w:val="28"/>
        </w:rPr>
        <w:t>.</w:t>
      </w:r>
      <w:r w:rsidR="00DC68FE">
        <w:rPr>
          <w:rFonts w:ascii="Times New Roman" w:hAnsi="Times New Roman" w:cs="Times New Roman"/>
          <w:sz w:val="28"/>
          <w:szCs w:val="28"/>
        </w:rPr>
        <w:t xml:space="preserve"> </w:t>
      </w:r>
      <w:r w:rsidR="00B55670">
        <w:rPr>
          <w:rFonts w:ascii="Times New Roman" w:hAnsi="Times New Roman" w:cs="Times New Roman"/>
          <w:sz w:val="28"/>
          <w:szCs w:val="28"/>
        </w:rPr>
        <w:t>П</w:t>
      </w:r>
      <w:r w:rsidR="00937F1E">
        <w:rPr>
          <w:rFonts w:ascii="Times New Roman" w:hAnsi="Times New Roman" w:cs="Times New Roman"/>
          <w:sz w:val="28"/>
          <w:szCs w:val="28"/>
        </w:rPr>
        <w:t>роводится проверка данных, которые были получены ранее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от </w:t>
      </w:r>
      <w:r w:rsidR="00C042FD">
        <w:rPr>
          <w:rFonts w:ascii="Times New Roman" w:hAnsi="Times New Roman" w:cs="Times New Roman"/>
          <w:sz w:val="28"/>
          <w:szCs w:val="28"/>
        </w:rPr>
        <w:t>О</w:t>
      </w:r>
      <w:r w:rsidR="0048544A">
        <w:rPr>
          <w:rFonts w:ascii="Times New Roman" w:hAnsi="Times New Roman" w:cs="Times New Roman"/>
          <w:sz w:val="28"/>
          <w:szCs w:val="28"/>
        </w:rPr>
        <w:t>ргана исполнительной власти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выдавшего </w:t>
      </w:r>
      <w:r w:rsidR="00C042FD">
        <w:rPr>
          <w:rFonts w:ascii="Times New Roman" w:hAnsi="Times New Roman" w:cs="Times New Roman"/>
          <w:sz w:val="28"/>
          <w:szCs w:val="28"/>
        </w:rPr>
        <w:t>лицензию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на ввоз ИИИ, на соответствие данным, полученным от </w:t>
      </w:r>
      <w:r w:rsidR="000F0A75">
        <w:rPr>
          <w:rFonts w:ascii="Times New Roman" w:hAnsi="Times New Roman" w:cs="Times New Roman"/>
          <w:sz w:val="28"/>
          <w:szCs w:val="28"/>
        </w:rPr>
        <w:t>У</w:t>
      </w:r>
      <w:r w:rsidR="000F0A75" w:rsidRPr="000F0A75">
        <w:rPr>
          <w:rFonts w:ascii="Times New Roman" w:hAnsi="Times New Roman" w:cs="Times New Roman"/>
          <w:sz w:val="28"/>
          <w:szCs w:val="28"/>
        </w:rPr>
        <w:t>полномоченного государственного органа в сфере таможенного дела</w:t>
      </w:r>
      <w:r w:rsidR="00AC6490" w:rsidRPr="00AC6490">
        <w:rPr>
          <w:rFonts w:ascii="Times New Roman" w:hAnsi="Times New Roman" w:cs="Times New Roman"/>
          <w:sz w:val="28"/>
          <w:szCs w:val="28"/>
        </w:rPr>
        <w:t xml:space="preserve"> </w:t>
      </w:r>
      <w:r w:rsidR="00CA2822">
        <w:rPr>
          <w:rFonts w:ascii="Times New Roman" w:hAnsi="Times New Roman" w:cs="Times New Roman"/>
          <w:sz w:val="28"/>
          <w:szCs w:val="28"/>
        </w:rPr>
        <w:t>и</w:t>
      </w:r>
      <w:r w:rsidR="00672E70">
        <w:rPr>
          <w:rFonts w:ascii="Times New Roman" w:hAnsi="Times New Roman" w:cs="Times New Roman"/>
          <w:sz w:val="28"/>
          <w:szCs w:val="28"/>
        </w:rPr>
        <w:t>ли</w:t>
      </w:r>
      <w:r w:rsidR="000F0A75">
        <w:rPr>
          <w:rFonts w:ascii="Times New Roman" w:hAnsi="Times New Roman" w:cs="Times New Roman"/>
          <w:sz w:val="28"/>
          <w:szCs w:val="28"/>
        </w:rPr>
        <w:t xml:space="preserve"> от </w:t>
      </w:r>
      <w:r w:rsidR="00C042FD">
        <w:rPr>
          <w:rFonts w:ascii="Times New Roman" w:hAnsi="Times New Roman" w:cs="Times New Roman"/>
          <w:sz w:val="28"/>
          <w:szCs w:val="28"/>
        </w:rPr>
        <w:t>О</w:t>
      </w:r>
      <w:r w:rsidR="00CA2822" w:rsidRPr="006E0D04">
        <w:rPr>
          <w:rFonts w:ascii="Times New Roman" w:hAnsi="Times New Roman" w:cs="Times New Roman"/>
          <w:sz w:val="28"/>
          <w:szCs w:val="28"/>
        </w:rPr>
        <w:t xml:space="preserve">ргана </w:t>
      </w:r>
      <w:r w:rsidR="00C042FD">
        <w:rPr>
          <w:rFonts w:ascii="Times New Roman" w:hAnsi="Times New Roman" w:cs="Times New Roman"/>
          <w:sz w:val="28"/>
          <w:szCs w:val="28"/>
        </w:rPr>
        <w:t>п</w:t>
      </w:r>
      <w:r w:rsidR="008C6697" w:rsidRPr="00526D00">
        <w:rPr>
          <w:rFonts w:ascii="Times New Roman" w:hAnsi="Times New Roman" w:cs="Times New Roman"/>
          <w:sz w:val="28"/>
          <w:szCs w:val="28"/>
        </w:rPr>
        <w:t>ограничной службы</w:t>
      </w:r>
      <w:r w:rsidR="00526D00" w:rsidRPr="00526D00">
        <w:rPr>
          <w:rFonts w:ascii="Times New Roman" w:hAnsi="Times New Roman" w:cs="Times New Roman"/>
          <w:sz w:val="28"/>
          <w:szCs w:val="28"/>
        </w:rPr>
        <w:t>.</w:t>
      </w:r>
      <w:r w:rsidR="00CA2822" w:rsidRPr="006E0D04">
        <w:rPr>
          <w:rFonts w:ascii="Times New Roman" w:hAnsi="Times New Roman" w:cs="Times New Roman"/>
          <w:sz w:val="28"/>
          <w:szCs w:val="28"/>
        </w:rPr>
        <w:t xml:space="preserve"> </w:t>
      </w:r>
      <w:r w:rsidR="00672E70">
        <w:rPr>
          <w:rFonts w:ascii="Times New Roman" w:hAnsi="Times New Roman" w:cs="Times New Roman"/>
          <w:sz w:val="28"/>
          <w:szCs w:val="28"/>
        </w:rPr>
        <w:t>П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осле чего информация о ИИИ вносится в </w:t>
      </w:r>
      <w:r w:rsidR="00975DC1">
        <w:rPr>
          <w:rFonts w:ascii="Times New Roman" w:hAnsi="Times New Roman" w:cs="Times New Roman"/>
          <w:sz w:val="28"/>
          <w:szCs w:val="28"/>
        </w:rPr>
        <w:t>Национальный рее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стр. В случае несоответствия указанных данных они подлежат уточнению путем рассылки </w:t>
      </w:r>
      <w:r w:rsidR="00975DC1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запросов;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F8D" w:rsidRPr="008F5630">
        <w:rPr>
          <w:rFonts w:ascii="Times New Roman" w:hAnsi="Times New Roman" w:cs="Times New Roman"/>
          <w:sz w:val="28"/>
          <w:szCs w:val="28"/>
        </w:rPr>
        <w:t>2) в случае экспорта:</w:t>
      </w:r>
    </w:p>
    <w:p w:rsidR="00967F8D" w:rsidRPr="008F5630" w:rsidRDefault="00975DC1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35295">
        <w:rPr>
          <w:rFonts w:ascii="Times New Roman" w:hAnsi="Times New Roman" w:cs="Times New Roman"/>
          <w:sz w:val="28"/>
          <w:szCs w:val="28"/>
        </w:rPr>
        <w:t xml:space="preserve"> </w:t>
      </w:r>
      <w:r w:rsidR="00277B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после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8E31B9">
        <w:rPr>
          <w:rFonts w:ascii="Times New Roman" w:hAnsi="Times New Roman" w:cs="Times New Roman"/>
          <w:sz w:val="28"/>
          <w:szCs w:val="28"/>
        </w:rPr>
        <w:t xml:space="preserve"> Регулирующего органа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</w:t>
      </w:r>
      <w:r w:rsidR="00A34B93">
        <w:rPr>
          <w:rFonts w:ascii="Times New Roman" w:hAnsi="Times New Roman" w:cs="Times New Roman"/>
          <w:sz w:val="28"/>
          <w:szCs w:val="28"/>
        </w:rPr>
        <w:t>ого</w:t>
      </w:r>
      <w:r w:rsidR="00A34B93" w:rsidRPr="00A34B9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34B93">
        <w:rPr>
          <w:rFonts w:ascii="Times New Roman" w:hAnsi="Times New Roman" w:cs="Times New Roman"/>
          <w:sz w:val="28"/>
          <w:szCs w:val="28"/>
        </w:rPr>
        <w:t>а</w:t>
      </w:r>
      <w:r w:rsidR="00A34B93" w:rsidRPr="00A34B93">
        <w:rPr>
          <w:rFonts w:ascii="Times New Roman" w:hAnsi="Times New Roman" w:cs="Times New Roman"/>
          <w:sz w:val="28"/>
          <w:szCs w:val="28"/>
        </w:rPr>
        <w:t xml:space="preserve"> в области здравоохранения</w:t>
      </w:r>
      <w:r w:rsidR="00C042FD" w:rsidRPr="00C042FD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регистрационной карточки экспортера проводится проверка данных, полученных от </w:t>
      </w:r>
      <w:r w:rsidR="00C042FD">
        <w:rPr>
          <w:rFonts w:ascii="Times New Roman" w:hAnsi="Times New Roman" w:cs="Times New Roman"/>
          <w:sz w:val="28"/>
          <w:szCs w:val="28"/>
        </w:rPr>
        <w:t>О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ргана исполнительной власти выдавшего </w:t>
      </w:r>
      <w:r w:rsidR="00C042FD">
        <w:rPr>
          <w:rFonts w:ascii="Times New Roman" w:hAnsi="Times New Roman" w:cs="Times New Roman"/>
          <w:sz w:val="28"/>
          <w:szCs w:val="28"/>
        </w:rPr>
        <w:t>лицензию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на вывоз ИИИ, на соответствие данны</w:t>
      </w:r>
      <w:r w:rsidR="00362EFD">
        <w:rPr>
          <w:rFonts w:ascii="Times New Roman" w:hAnsi="Times New Roman" w:cs="Times New Roman"/>
          <w:sz w:val="28"/>
          <w:szCs w:val="28"/>
        </w:rPr>
        <w:t>м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, полученным от </w:t>
      </w:r>
      <w:r w:rsidR="003C632B" w:rsidRPr="003C632B">
        <w:rPr>
          <w:rFonts w:ascii="Times New Roman" w:hAnsi="Times New Roman" w:cs="Times New Roman"/>
          <w:sz w:val="28"/>
          <w:szCs w:val="28"/>
        </w:rPr>
        <w:t>Уполномоченного государственного органа в сфере таможенного дела</w:t>
      </w:r>
      <w:r w:rsidR="00FD3FBF" w:rsidRPr="00FD3FBF">
        <w:rPr>
          <w:rFonts w:ascii="Times New Roman" w:hAnsi="Times New Roman" w:cs="Times New Roman"/>
          <w:sz w:val="28"/>
          <w:szCs w:val="28"/>
        </w:rPr>
        <w:t xml:space="preserve"> или от </w:t>
      </w:r>
      <w:r w:rsidR="00C042FD">
        <w:rPr>
          <w:rFonts w:ascii="Times New Roman" w:hAnsi="Times New Roman" w:cs="Times New Roman"/>
          <w:sz w:val="28"/>
          <w:szCs w:val="28"/>
        </w:rPr>
        <w:t>О</w:t>
      </w:r>
      <w:r w:rsidR="00FD3FBF" w:rsidRPr="00FD3FBF">
        <w:rPr>
          <w:rFonts w:ascii="Times New Roman" w:hAnsi="Times New Roman" w:cs="Times New Roman"/>
          <w:sz w:val="28"/>
          <w:szCs w:val="28"/>
        </w:rPr>
        <w:t xml:space="preserve">ргана </w:t>
      </w:r>
      <w:r w:rsidR="00C042FD">
        <w:rPr>
          <w:rFonts w:ascii="Times New Roman" w:hAnsi="Times New Roman" w:cs="Times New Roman"/>
          <w:sz w:val="28"/>
          <w:szCs w:val="28"/>
        </w:rPr>
        <w:t>п</w:t>
      </w:r>
      <w:r w:rsidR="008C6697" w:rsidRPr="00526D00">
        <w:rPr>
          <w:rFonts w:ascii="Times New Roman" w:hAnsi="Times New Roman" w:cs="Times New Roman"/>
          <w:sz w:val="28"/>
          <w:szCs w:val="28"/>
        </w:rPr>
        <w:t>ограничной службы</w:t>
      </w:r>
      <w:r w:rsidR="00526D00" w:rsidRPr="00526D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регистрационной карточке </w:t>
      </w:r>
      <w:r>
        <w:rPr>
          <w:rFonts w:ascii="Times New Roman" w:hAnsi="Times New Roman" w:cs="Times New Roman"/>
          <w:sz w:val="28"/>
          <w:szCs w:val="28"/>
        </w:rPr>
        <w:t>ставится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отметка о снятии ИИИ с учета или об оставлении на учете в </w:t>
      </w:r>
      <w:r>
        <w:rPr>
          <w:rFonts w:ascii="Times New Roman" w:hAnsi="Times New Roman" w:cs="Times New Roman"/>
          <w:sz w:val="28"/>
          <w:szCs w:val="28"/>
        </w:rPr>
        <w:t>Национальном рее</w:t>
      </w:r>
      <w:r w:rsidRPr="008F5630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67F8D" w:rsidRPr="008F5630">
        <w:rPr>
          <w:rFonts w:ascii="Times New Roman" w:hAnsi="Times New Roman" w:cs="Times New Roman"/>
          <w:sz w:val="28"/>
          <w:szCs w:val="28"/>
        </w:rPr>
        <w:t>, если ИИИ возвращается в ст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ану. В случае несоответствия указанных данных они подлежат уточнению путем рассылки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запросов;</w:t>
      </w:r>
    </w:p>
    <w:p w:rsidR="00967F8D" w:rsidRPr="008E31B9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3) </w:t>
      </w:r>
      <w:r w:rsidR="00967F8D" w:rsidRPr="008E31B9">
        <w:rPr>
          <w:rFonts w:ascii="Times New Roman" w:hAnsi="Times New Roman" w:cs="Times New Roman"/>
          <w:sz w:val="28"/>
          <w:szCs w:val="28"/>
        </w:rPr>
        <w:t>в случае транзита:</w:t>
      </w:r>
      <w:r w:rsidR="003C6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0C5" w:rsidRPr="008E31B9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31B9">
        <w:rPr>
          <w:rFonts w:ascii="Times New Roman" w:hAnsi="Times New Roman" w:cs="Times New Roman"/>
          <w:sz w:val="28"/>
          <w:szCs w:val="28"/>
        </w:rPr>
        <w:tab/>
      </w:r>
      <w:r w:rsidR="00967F8D" w:rsidRPr="008E31B9">
        <w:rPr>
          <w:rFonts w:ascii="Times New Roman" w:hAnsi="Times New Roman" w:cs="Times New Roman"/>
          <w:sz w:val="28"/>
          <w:szCs w:val="28"/>
        </w:rPr>
        <w:t xml:space="preserve"> </w:t>
      </w:r>
      <w:r w:rsidR="005B7309" w:rsidRPr="008E31B9">
        <w:rPr>
          <w:rFonts w:ascii="Times New Roman" w:hAnsi="Times New Roman" w:cs="Times New Roman"/>
          <w:sz w:val="28"/>
          <w:szCs w:val="28"/>
        </w:rPr>
        <w:t xml:space="preserve"> </w:t>
      </w:r>
      <w:r w:rsidR="00C32D1E">
        <w:rPr>
          <w:rFonts w:ascii="Times New Roman" w:hAnsi="Times New Roman" w:cs="Times New Roman"/>
          <w:sz w:val="28"/>
          <w:szCs w:val="28"/>
        </w:rPr>
        <w:t>–</w:t>
      </w:r>
      <w:r w:rsidR="00967F8D" w:rsidRPr="008E31B9">
        <w:rPr>
          <w:rFonts w:ascii="Times New Roman" w:hAnsi="Times New Roman" w:cs="Times New Roman"/>
          <w:sz w:val="28"/>
          <w:szCs w:val="28"/>
        </w:rPr>
        <w:t xml:space="preserve"> </w:t>
      </w:r>
      <w:r w:rsidR="007178CB">
        <w:rPr>
          <w:rFonts w:ascii="Times New Roman" w:hAnsi="Times New Roman" w:cs="Times New Roman"/>
          <w:sz w:val="28"/>
          <w:szCs w:val="28"/>
        </w:rPr>
        <w:t xml:space="preserve">от </w:t>
      </w:r>
      <w:r w:rsidR="003C632B" w:rsidRPr="003C632B">
        <w:rPr>
          <w:rFonts w:ascii="Times New Roman" w:hAnsi="Times New Roman" w:cs="Times New Roman"/>
          <w:sz w:val="28"/>
          <w:szCs w:val="28"/>
        </w:rPr>
        <w:t>Уполномоченного государственного органа в сфере таможенного дела</w:t>
      </w:r>
      <w:r w:rsidR="00FD3FBF" w:rsidRPr="00FD3FBF">
        <w:rPr>
          <w:rFonts w:ascii="Times New Roman" w:hAnsi="Times New Roman" w:cs="Times New Roman"/>
          <w:sz w:val="28"/>
          <w:szCs w:val="28"/>
        </w:rPr>
        <w:t xml:space="preserve"> или от </w:t>
      </w:r>
      <w:r w:rsidR="00C32D1E">
        <w:rPr>
          <w:rFonts w:ascii="Times New Roman" w:hAnsi="Times New Roman" w:cs="Times New Roman"/>
          <w:sz w:val="28"/>
          <w:szCs w:val="28"/>
        </w:rPr>
        <w:t>О</w:t>
      </w:r>
      <w:r w:rsidR="00FD3FBF" w:rsidRPr="00FD3FBF">
        <w:rPr>
          <w:rFonts w:ascii="Times New Roman" w:hAnsi="Times New Roman" w:cs="Times New Roman"/>
          <w:sz w:val="28"/>
          <w:szCs w:val="28"/>
        </w:rPr>
        <w:t xml:space="preserve">ргана </w:t>
      </w:r>
      <w:r w:rsidR="00C32D1E">
        <w:rPr>
          <w:rFonts w:ascii="Times New Roman" w:hAnsi="Times New Roman" w:cs="Times New Roman"/>
          <w:sz w:val="28"/>
          <w:szCs w:val="28"/>
        </w:rPr>
        <w:t>п</w:t>
      </w:r>
      <w:r w:rsidR="008C6697" w:rsidRPr="00526D00">
        <w:rPr>
          <w:rFonts w:ascii="Times New Roman" w:hAnsi="Times New Roman" w:cs="Times New Roman"/>
          <w:sz w:val="28"/>
          <w:szCs w:val="28"/>
        </w:rPr>
        <w:t>ограничной службы</w:t>
      </w:r>
      <w:r w:rsidR="008C6697">
        <w:rPr>
          <w:rFonts w:ascii="Times New Roman" w:hAnsi="Times New Roman" w:cs="Times New Roman"/>
          <w:sz w:val="28"/>
          <w:szCs w:val="28"/>
        </w:rPr>
        <w:t xml:space="preserve"> </w:t>
      </w:r>
      <w:r w:rsidR="006320C5" w:rsidRPr="008E31B9">
        <w:rPr>
          <w:rFonts w:ascii="Times New Roman" w:hAnsi="Times New Roman" w:cs="Times New Roman"/>
          <w:sz w:val="28"/>
          <w:szCs w:val="28"/>
        </w:rPr>
        <w:t>о факте</w:t>
      </w:r>
      <w:r w:rsidR="00967F8D" w:rsidRPr="008E31B9">
        <w:rPr>
          <w:rFonts w:ascii="Times New Roman" w:hAnsi="Times New Roman" w:cs="Times New Roman"/>
          <w:sz w:val="28"/>
          <w:szCs w:val="28"/>
        </w:rPr>
        <w:t xml:space="preserve"> </w:t>
      </w:r>
      <w:r w:rsidR="006320C5" w:rsidRPr="008E31B9">
        <w:rPr>
          <w:rFonts w:ascii="Times New Roman" w:hAnsi="Times New Roman" w:cs="Times New Roman"/>
          <w:sz w:val="28"/>
          <w:szCs w:val="28"/>
        </w:rPr>
        <w:t>пересечения границы</w:t>
      </w:r>
      <w:r w:rsidR="00967F8D" w:rsidRPr="008E31B9">
        <w:rPr>
          <w:rFonts w:ascii="Times New Roman" w:hAnsi="Times New Roman" w:cs="Times New Roman"/>
          <w:sz w:val="28"/>
          <w:szCs w:val="28"/>
        </w:rPr>
        <w:t xml:space="preserve"> </w:t>
      </w:r>
      <w:r w:rsidR="006320C5" w:rsidRPr="008E31B9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967F8D" w:rsidRPr="008E31B9">
        <w:rPr>
          <w:rFonts w:ascii="Times New Roman" w:hAnsi="Times New Roman" w:cs="Times New Roman"/>
          <w:sz w:val="28"/>
          <w:szCs w:val="28"/>
        </w:rPr>
        <w:t>ИИИ</w:t>
      </w:r>
      <w:r w:rsidR="006320C5" w:rsidRPr="008E31B9">
        <w:rPr>
          <w:rFonts w:ascii="Times New Roman" w:hAnsi="Times New Roman" w:cs="Times New Roman"/>
          <w:sz w:val="28"/>
          <w:szCs w:val="28"/>
        </w:rPr>
        <w:t>,</w:t>
      </w:r>
      <w:r w:rsidR="00967F8D" w:rsidRPr="008E31B9">
        <w:rPr>
          <w:rFonts w:ascii="Times New Roman" w:hAnsi="Times New Roman" w:cs="Times New Roman"/>
          <w:sz w:val="28"/>
          <w:szCs w:val="28"/>
        </w:rPr>
        <w:t xml:space="preserve"> </w:t>
      </w:r>
      <w:r w:rsidR="005B7309" w:rsidRPr="008E31B9">
        <w:rPr>
          <w:rFonts w:ascii="Times New Roman" w:hAnsi="Times New Roman" w:cs="Times New Roman"/>
          <w:sz w:val="28"/>
          <w:szCs w:val="28"/>
        </w:rPr>
        <w:t xml:space="preserve">направляет информацию в адрес </w:t>
      </w:r>
      <w:r w:rsidR="008E31B9">
        <w:rPr>
          <w:rFonts w:ascii="Times New Roman" w:hAnsi="Times New Roman" w:cs="Times New Roman"/>
          <w:sz w:val="28"/>
          <w:szCs w:val="28"/>
        </w:rPr>
        <w:t xml:space="preserve"> Регулирующего органа</w:t>
      </w:r>
      <w:r w:rsidR="005B7309" w:rsidRPr="008E31B9">
        <w:rPr>
          <w:rFonts w:ascii="Times New Roman" w:hAnsi="Times New Roman" w:cs="Times New Roman"/>
          <w:sz w:val="28"/>
          <w:szCs w:val="28"/>
        </w:rPr>
        <w:t xml:space="preserve"> и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7178CB" w:rsidRPr="00C32D1E">
        <w:rPr>
          <w:rFonts w:ascii="Times New Roman" w:hAnsi="Times New Roman" w:cs="Times New Roman"/>
          <w:sz w:val="28"/>
          <w:szCs w:val="28"/>
        </w:rPr>
        <w:t xml:space="preserve"> </w:t>
      </w:r>
      <w:r w:rsidR="005B7309" w:rsidRPr="008E31B9">
        <w:rPr>
          <w:rFonts w:ascii="Times New Roman" w:hAnsi="Times New Roman" w:cs="Times New Roman"/>
          <w:sz w:val="28"/>
          <w:szCs w:val="28"/>
        </w:rPr>
        <w:t>по форме  Приложения 1</w:t>
      </w:r>
      <w:r w:rsidR="00655C59">
        <w:rPr>
          <w:rFonts w:ascii="Times New Roman" w:hAnsi="Times New Roman" w:cs="Times New Roman"/>
          <w:sz w:val="28"/>
          <w:szCs w:val="28"/>
        </w:rPr>
        <w:t xml:space="preserve"> к </w:t>
      </w:r>
      <w:r w:rsidR="00655C59">
        <w:rPr>
          <w:rFonts w:ascii="Times New Roman" w:hAnsi="Times New Roman" w:cs="Times New Roman"/>
          <w:sz w:val="28"/>
          <w:szCs w:val="28"/>
        </w:rPr>
        <w:lastRenderedPageBreak/>
        <w:t>Положению</w:t>
      </w:r>
      <w:r w:rsidR="005B7309" w:rsidRPr="008E31B9">
        <w:rPr>
          <w:rFonts w:ascii="Times New Roman" w:hAnsi="Times New Roman" w:cs="Times New Roman"/>
          <w:sz w:val="28"/>
          <w:szCs w:val="28"/>
        </w:rPr>
        <w:t>, заполненной в том объеме, который позволяет имеющаяся информация о ИИИ</w:t>
      </w:r>
      <w:r w:rsidR="00967F8D" w:rsidRPr="008E31B9">
        <w:rPr>
          <w:rFonts w:ascii="Times New Roman" w:hAnsi="Times New Roman" w:cs="Times New Roman"/>
          <w:sz w:val="28"/>
          <w:szCs w:val="28"/>
        </w:rPr>
        <w:t>;</w:t>
      </w:r>
      <w:r w:rsidR="00550A0C" w:rsidRPr="008E3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8D" w:rsidRPr="008E31B9" w:rsidRDefault="006320C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31B9">
        <w:rPr>
          <w:rFonts w:ascii="Times New Roman" w:hAnsi="Times New Roman" w:cs="Times New Roman"/>
          <w:sz w:val="28"/>
          <w:szCs w:val="28"/>
        </w:rPr>
        <w:tab/>
      </w:r>
      <w:r w:rsidR="00C32D1E">
        <w:rPr>
          <w:rFonts w:ascii="Times New Roman" w:hAnsi="Times New Roman" w:cs="Times New Roman"/>
          <w:sz w:val="28"/>
          <w:szCs w:val="28"/>
        </w:rPr>
        <w:t>–</w:t>
      </w:r>
      <w:r w:rsidRPr="008E31B9">
        <w:rPr>
          <w:rFonts w:ascii="Times New Roman" w:hAnsi="Times New Roman" w:cs="Times New Roman"/>
          <w:sz w:val="28"/>
          <w:szCs w:val="28"/>
        </w:rPr>
        <w:t xml:space="preserve"> </w:t>
      </w:r>
      <w:r w:rsidR="00335295">
        <w:rPr>
          <w:rFonts w:ascii="Times New Roman" w:hAnsi="Times New Roman" w:cs="Times New Roman"/>
          <w:sz w:val="28"/>
          <w:szCs w:val="28"/>
        </w:rPr>
        <w:t>в</w:t>
      </w:r>
      <w:r w:rsidR="00550A0C" w:rsidRPr="008E31B9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0442F1" w:rsidRPr="008E31B9">
        <w:rPr>
          <w:rFonts w:ascii="Times New Roman" w:hAnsi="Times New Roman" w:cs="Times New Roman"/>
          <w:sz w:val="28"/>
          <w:szCs w:val="28"/>
        </w:rPr>
        <w:t>обеспечения непрерывного регулирующего контроля и исключения умышленных противоправных деяний с ИИИ,   с</w:t>
      </w:r>
      <w:r w:rsidR="00550A0C" w:rsidRPr="008E31B9">
        <w:rPr>
          <w:rFonts w:ascii="Times New Roman" w:hAnsi="Times New Roman" w:cs="Times New Roman"/>
          <w:sz w:val="28"/>
          <w:szCs w:val="28"/>
        </w:rPr>
        <w:t xml:space="preserve"> момента ввоза на территорию Кыргызской Республики до момента </w:t>
      </w:r>
      <w:r w:rsidR="00335295">
        <w:rPr>
          <w:rFonts w:ascii="Times New Roman" w:hAnsi="Times New Roman" w:cs="Times New Roman"/>
          <w:sz w:val="28"/>
          <w:szCs w:val="28"/>
        </w:rPr>
        <w:t>вывоза</w:t>
      </w:r>
      <w:r w:rsidR="00550A0C" w:rsidRPr="008E31B9">
        <w:rPr>
          <w:rFonts w:ascii="Times New Roman" w:hAnsi="Times New Roman" w:cs="Times New Roman"/>
          <w:sz w:val="28"/>
          <w:szCs w:val="28"/>
        </w:rPr>
        <w:t xml:space="preserve"> ИИИ, ответственность </w:t>
      </w:r>
      <w:r w:rsidR="000442F1" w:rsidRPr="008E31B9">
        <w:rPr>
          <w:rFonts w:ascii="Times New Roman" w:hAnsi="Times New Roman" w:cs="Times New Roman"/>
          <w:sz w:val="28"/>
          <w:szCs w:val="28"/>
        </w:rPr>
        <w:t>несет организация или предприятие, осуществляющее перевозку.</w:t>
      </w:r>
      <w:r w:rsidR="00550A0C" w:rsidRPr="008E3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8D" w:rsidRPr="008F5630" w:rsidRDefault="00550A0C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31B9">
        <w:rPr>
          <w:rFonts w:ascii="Times New Roman" w:hAnsi="Times New Roman" w:cs="Times New Roman"/>
          <w:sz w:val="28"/>
          <w:szCs w:val="28"/>
        </w:rPr>
        <w:tab/>
        <w:t xml:space="preserve">При отсутствии информации </w:t>
      </w:r>
      <w:r w:rsidR="00967F8D" w:rsidRPr="008E31B9">
        <w:rPr>
          <w:rFonts w:ascii="Times New Roman" w:hAnsi="Times New Roman" w:cs="Times New Roman"/>
          <w:sz w:val="28"/>
          <w:szCs w:val="28"/>
        </w:rPr>
        <w:t xml:space="preserve">о вывозе ИИИ </w:t>
      </w:r>
      <w:r w:rsidRPr="008E31B9">
        <w:rPr>
          <w:rFonts w:ascii="Times New Roman" w:hAnsi="Times New Roman" w:cs="Times New Roman"/>
          <w:sz w:val="28"/>
          <w:szCs w:val="28"/>
        </w:rPr>
        <w:t xml:space="preserve"> в 15-дневный срок, 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Pr="00C32D1E">
        <w:rPr>
          <w:rFonts w:ascii="Times New Roman" w:hAnsi="Times New Roman" w:cs="Times New Roman"/>
          <w:sz w:val="28"/>
          <w:szCs w:val="28"/>
        </w:rPr>
        <w:t xml:space="preserve"> </w:t>
      </w:r>
      <w:r w:rsidRPr="008E31B9">
        <w:rPr>
          <w:rFonts w:ascii="Times New Roman" w:hAnsi="Times New Roman" w:cs="Times New Roman"/>
          <w:sz w:val="28"/>
          <w:szCs w:val="28"/>
        </w:rPr>
        <w:t xml:space="preserve">направляет уведомление об этом в </w:t>
      </w:r>
      <w:r w:rsidR="00F31D0C">
        <w:rPr>
          <w:rFonts w:ascii="Times New Roman" w:hAnsi="Times New Roman" w:cs="Times New Roman"/>
          <w:sz w:val="28"/>
          <w:szCs w:val="28"/>
        </w:rPr>
        <w:t xml:space="preserve"> Регулирующий орган</w:t>
      </w:r>
      <w:r w:rsidRPr="008E31B9">
        <w:rPr>
          <w:rFonts w:ascii="Times New Roman" w:hAnsi="Times New Roman" w:cs="Times New Roman"/>
          <w:sz w:val="28"/>
          <w:szCs w:val="28"/>
        </w:rPr>
        <w:t xml:space="preserve"> для  </w:t>
      </w:r>
      <w:r w:rsidR="00967F8D" w:rsidRPr="008E31B9">
        <w:rPr>
          <w:rFonts w:ascii="Times New Roman" w:hAnsi="Times New Roman" w:cs="Times New Roman"/>
          <w:sz w:val="28"/>
          <w:szCs w:val="28"/>
        </w:rPr>
        <w:t>уточнени</w:t>
      </w:r>
      <w:r w:rsidRPr="008E31B9">
        <w:rPr>
          <w:rFonts w:ascii="Times New Roman" w:hAnsi="Times New Roman" w:cs="Times New Roman"/>
          <w:sz w:val="28"/>
          <w:szCs w:val="28"/>
        </w:rPr>
        <w:t>я информации и принятии мер</w:t>
      </w:r>
      <w:r w:rsidR="00967F8D" w:rsidRPr="008E31B9">
        <w:rPr>
          <w:rFonts w:ascii="Times New Roman" w:hAnsi="Times New Roman" w:cs="Times New Roman"/>
          <w:sz w:val="28"/>
          <w:szCs w:val="28"/>
        </w:rPr>
        <w:t>;</w:t>
      </w:r>
      <w:r w:rsidR="00655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4) </w:t>
      </w:r>
      <w:r w:rsidR="00720CB9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в случае поставки:</w:t>
      </w:r>
      <w:r w:rsidR="00C32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8D" w:rsidRPr="008F5630" w:rsidRDefault="00EF7105" w:rsidP="008F5630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2D1E">
        <w:rPr>
          <w:rFonts w:ascii="Times New Roman" w:hAnsi="Times New Roman" w:cs="Times New Roman"/>
          <w:sz w:val="28"/>
          <w:szCs w:val="28"/>
        </w:rPr>
        <w:t>–</w:t>
      </w:r>
      <w:r w:rsidR="00720CB9">
        <w:rPr>
          <w:rFonts w:ascii="Times New Roman" w:hAnsi="Times New Roman" w:cs="Times New Roman"/>
          <w:sz w:val="28"/>
          <w:szCs w:val="28"/>
        </w:rPr>
        <w:t xml:space="preserve"> </w:t>
      </w:r>
      <w:r w:rsidR="00720CB9" w:rsidRPr="008F5630">
        <w:rPr>
          <w:rFonts w:ascii="Times New Roman" w:hAnsi="Times New Roman" w:cs="Times New Roman"/>
          <w:sz w:val="28"/>
          <w:szCs w:val="28"/>
        </w:rPr>
        <w:t>поставщик</w:t>
      </w:r>
      <w:r w:rsidR="00720CB9">
        <w:rPr>
          <w:rFonts w:ascii="Times New Roman" w:hAnsi="Times New Roman" w:cs="Times New Roman"/>
          <w:sz w:val="28"/>
          <w:szCs w:val="28"/>
        </w:rPr>
        <w:t xml:space="preserve"> </w:t>
      </w:r>
      <w:r w:rsidR="00720CB9" w:rsidRPr="008F5630">
        <w:rPr>
          <w:rFonts w:ascii="Times New Roman" w:hAnsi="Times New Roman" w:cs="Times New Roman"/>
          <w:sz w:val="28"/>
          <w:szCs w:val="28"/>
        </w:rPr>
        <w:t xml:space="preserve">(посредник) ИИИ </w:t>
      </w:r>
      <w:r w:rsidR="006E0AEF" w:rsidRPr="008F5630">
        <w:rPr>
          <w:rFonts w:ascii="Times New Roman" w:hAnsi="Times New Roman" w:cs="Times New Roman"/>
          <w:sz w:val="28"/>
          <w:szCs w:val="28"/>
        </w:rPr>
        <w:t>не позднее 10 дней</w:t>
      </w:r>
      <w:r w:rsidR="006E0AEF">
        <w:rPr>
          <w:rFonts w:ascii="Times New Roman" w:hAnsi="Times New Roman" w:cs="Times New Roman"/>
          <w:sz w:val="28"/>
          <w:szCs w:val="28"/>
        </w:rPr>
        <w:t>,</w:t>
      </w:r>
      <w:r w:rsidR="006E0AEF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720CB9" w:rsidRPr="008F563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5C7EDB">
        <w:rPr>
          <w:rFonts w:ascii="Times New Roman" w:hAnsi="Times New Roman" w:cs="Times New Roman"/>
          <w:sz w:val="28"/>
          <w:szCs w:val="28"/>
        </w:rPr>
        <w:t xml:space="preserve">подтверждения  факта </w:t>
      </w:r>
      <w:r w:rsidR="00720CB9" w:rsidRPr="008F5630">
        <w:rPr>
          <w:rFonts w:ascii="Times New Roman" w:hAnsi="Times New Roman" w:cs="Times New Roman"/>
          <w:sz w:val="28"/>
          <w:szCs w:val="28"/>
        </w:rPr>
        <w:t>приобретения</w:t>
      </w:r>
      <w:r w:rsidR="005C7EDB">
        <w:rPr>
          <w:rFonts w:ascii="Times New Roman" w:hAnsi="Times New Roman" w:cs="Times New Roman"/>
          <w:sz w:val="28"/>
          <w:szCs w:val="28"/>
        </w:rPr>
        <w:t xml:space="preserve"> ИИИ организацией/</w:t>
      </w:r>
      <w:r w:rsidR="00720CB9">
        <w:rPr>
          <w:rFonts w:ascii="Times New Roman" w:hAnsi="Times New Roman" w:cs="Times New Roman"/>
          <w:sz w:val="28"/>
          <w:szCs w:val="28"/>
        </w:rPr>
        <w:t>предприятием</w:t>
      </w:r>
      <w:r w:rsidR="005C7EDB">
        <w:rPr>
          <w:rFonts w:ascii="Times New Roman" w:hAnsi="Times New Roman" w:cs="Times New Roman"/>
          <w:sz w:val="28"/>
          <w:szCs w:val="28"/>
        </w:rPr>
        <w:t>,</w:t>
      </w:r>
      <w:r w:rsidR="006E0AEF" w:rsidRPr="006E0AEF">
        <w:rPr>
          <w:rFonts w:ascii="Times New Roman" w:hAnsi="Times New Roman" w:cs="Times New Roman"/>
          <w:sz w:val="28"/>
          <w:szCs w:val="28"/>
        </w:rPr>
        <w:t xml:space="preserve"> </w:t>
      </w:r>
      <w:r w:rsidR="006E0AEF" w:rsidRPr="006D3608">
        <w:rPr>
          <w:rFonts w:ascii="Times New Roman" w:hAnsi="Times New Roman" w:cs="Times New Roman"/>
          <w:sz w:val="28"/>
          <w:szCs w:val="28"/>
        </w:rPr>
        <w:t>осуществляю</w:t>
      </w:r>
      <w:r w:rsidR="006E0AEF">
        <w:rPr>
          <w:rFonts w:ascii="Times New Roman" w:hAnsi="Times New Roman" w:cs="Times New Roman"/>
          <w:sz w:val="28"/>
          <w:szCs w:val="28"/>
        </w:rPr>
        <w:t xml:space="preserve">щим </w:t>
      </w:r>
      <w:r w:rsidR="006E0AEF" w:rsidRPr="006D360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КР</w:t>
      </w:r>
      <w:r w:rsidR="006E0AEF">
        <w:rPr>
          <w:rFonts w:ascii="Times New Roman" w:hAnsi="Times New Roman" w:cs="Times New Roman"/>
          <w:sz w:val="28"/>
          <w:szCs w:val="28"/>
        </w:rPr>
        <w:t xml:space="preserve">, </w:t>
      </w:r>
      <w:r w:rsidR="00720CB9">
        <w:rPr>
          <w:rFonts w:ascii="Times New Roman" w:hAnsi="Times New Roman" w:cs="Times New Roman"/>
          <w:sz w:val="28"/>
          <w:szCs w:val="28"/>
        </w:rPr>
        <w:t>направляет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8B35D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C7EDB" w:rsidRPr="008F5630">
        <w:rPr>
          <w:rFonts w:ascii="Times New Roman" w:hAnsi="Times New Roman" w:cs="Times New Roman"/>
          <w:sz w:val="28"/>
          <w:szCs w:val="28"/>
        </w:rPr>
        <w:t xml:space="preserve">в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5C7EDB">
        <w:rPr>
          <w:rFonts w:ascii="Times New Roman" w:hAnsi="Times New Roman" w:cs="Times New Roman"/>
          <w:sz w:val="28"/>
          <w:szCs w:val="28"/>
        </w:rPr>
        <w:t xml:space="preserve">, </w:t>
      </w:r>
      <w:r w:rsidR="005C7EDB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8B35D5">
        <w:rPr>
          <w:rFonts w:ascii="Times New Roman" w:hAnsi="Times New Roman" w:cs="Times New Roman"/>
          <w:sz w:val="28"/>
          <w:szCs w:val="28"/>
        </w:rPr>
        <w:t>по форме Приложения 1</w:t>
      </w:r>
      <w:r w:rsidR="00655C59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5C7EDB">
        <w:rPr>
          <w:rFonts w:ascii="Times New Roman" w:hAnsi="Times New Roman" w:cs="Times New Roman"/>
          <w:sz w:val="28"/>
          <w:szCs w:val="28"/>
        </w:rPr>
        <w:t>;</w:t>
      </w:r>
      <w:r w:rsidR="00720CB9" w:rsidRPr="00720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F1E" w:rsidRPr="00362EFD" w:rsidRDefault="00EF7105" w:rsidP="00362EFD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2D1E">
        <w:rPr>
          <w:rFonts w:ascii="Times New Roman" w:hAnsi="Times New Roman" w:cs="Times New Roman"/>
          <w:sz w:val="28"/>
          <w:szCs w:val="28"/>
        </w:rPr>
        <w:t>–</w:t>
      </w:r>
      <w:r w:rsidR="00720CB9" w:rsidRPr="006E0D04">
        <w:rPr>
          <w:rFonts w:ascii="Times New Roman" w:hAnsi="Times New Roman" w:cs="Times New Roman"/>
          <w:sz w:val="28"/>
          <w:szCs w:val="28"/>
        </w:rPr>
        <w:t xml:space="preserve"> в случае поступления регистрационной карточки от организации/предприятия с отметкой </w:t>
      </w:r>
      <w:r w:rsidR="000948CF">
        <w:rPr>
          <w:rFonts w:ascii="Times New Roman" w:hAnsi="Times New Roman" w:cs="Times New Roman"/>
          <w:sz w:val="28"/>
          <w:szCs w:val="28"/>
        </w:rPr>
        <w:t>«</w:t>
      </w:r>
      <w:r w:rsidR="00720CB9" w:rsidRPr="006E0D04">
        <w:rPr>
          <w:rFonts w:ascii="Times New Roman" w:hAnsi="Times New Roman" w:cs="Times New Roman"/>
          <w:sz w:val="28"/>
          <w:szCs w:val="28"/>
        </w:rPr>
        <w:t>приобретение</w:t>
      </w:r>
      <w:r w:rsidR="000948CF">
        <w:rPr>
          <w:rFonts w:ascii="Times New Roman" w:hAnsi="Times New Roman" w:cs="Times New Roman"/>
          <w:sz w:val="28"/>
          <w:szCs w:val="28"/>
        </w:rPr>
        <w:t>»</w:t>
      </w:r>
      <w:r w:rsidR="00967F8D" w:rsidRPr="006E0D04">
        <w:rPr>
          <w:rFonts w:ascii="Times New Roman" w:hAnsi="Times New Roman" w:cs="Times New Roman"/>
          <w:sz w:val="28"/>
          <w:szCs w:val="28"/>
        </w:rPr>
        <w:t>,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9742C7" w:rsidRPr="008F5630">
        <w:rPr>
          <w:rFonts w:ascii="Times New Roman" w:hAnsi="Times New Roman" w:cs="Times New Roman"/>
          <w:sz w:val="28"/>
          <w:szCs w:val="28"/>
        </w:rPr>
        <w:t xml:space="preserve">в </w:t>
      </w:r>
      <w:r w:rsidR="00A34B93" w:rsidRPr="00A34B93">
        <w:rPr>
          <w:rFonts w:ascii="Times New Roman" w:hAnsi="Times New Roman" w:cs="Times New Roman"/>
          <w:sz w:val="28"/>
          <w:szCs w:val="28"/>
        </w:rPr>
        <w:t>Уполномоченный орган в области здравоохранения</w:t>
      </w:r>
      <w:r w:rsidR="009742C7" w:rsidRPr="00C32D1E">
        <w:rPr>
          <w:rFonts w:ascii="Times New Roman" w:hAnsi="Times New Roman" w:cs="Times New Roman"/>
          <w:sz w:val="28"/>
          <w:szCs w:val="28"/>
        </w:rPr>
        <w:t>,</w:t>
      </w:r>
      <w:r w:rsidR="009742C7">
        <w:rPr>
          <w:rFonts w:ascii="Times New Roman" w:hAnsi="Times New Roman" w:cs="Times New Roman"/>
          <w:sz w:val="28"/>
          <w:szCs w:val="28"/>
        </w:rPr>
        <w:t xml:space="preserve"> </w:t>
      </w:r>
      <w:r w:rsidR="009742C7" w:rsidRPr="008F5630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проводится проверка представленных данных на соответствие данным, полученным от поставщика, после чего данные из регистрационной карточки заносятся в </w:t>
      </w:r>
      <w:r w:rsidR="00720CB9">
        <w:rPr>
          <w:rFonts w:ascii="Times New Roman" w:hAnsi="Times New Roman" w:cs="Times New Roman"/>
          <w:sz w:val="28"/>
          <w:szCs w:val="28"/>
        </w:rPr>
        <w:t>Национальный рее</w:t>
      </w:r>
      <w:r w:rsidR="00967F8D" w:rsidRPr="008F5630">
        <w:rPr>
          <w:rFonts w:ascii="Times New Roman" w:hAnsi="Times New Roman" w:cs="Times New Roman"/>
          <w:sz w:val="28"/>
          <w:szCs w:val="28"/>
        </w:rPr>
        <w:t xml:space="preserve">стр. В случае несоответствия указанных данных они подлежат уточнению путем рассылки </w:t>
      </w:r>
      <w:r w:rsidR="00720CB9">
        <w:rPr>
          <w:rFonts w:ascii="Times New Roman" w:hAnsi="Times New Roman" w:cs="Times New Roman"/>
          <w:sz w:val="28"/>
          <w:szCs w:val="28"/>
        </w:rPr>
        <w:t xml:space="preserve"> </w:t>
      </w:r>
      <w:r w:rsidR="00967F8D" w:rsidRPr="008F5630">
        <w:rPr>
          <w:rFonts w:ascii="Times New Roman" w:hAnsi="Times New Roman" w:cs="Times New Roman"/>
          <w:sz w:val="28"/>
          <w:szCs w:val="28"/>
        </w:rPr>
        <w:t>запросов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2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EFD" w:rsidRDefault="00362EFD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5F2C" w:rsidRDefault="00AA5F2C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5FA" w:rsidRDefault="00B335FA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60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1 </w:t>
      </w:r>
    </w:p>
    <w:p w:rsidR="00362EFD" w:rsidRDefault="000102B7" w:rsidP="000102B7">
      <w:pPr>
        <w:tabs>
          <w:tab w:val="left" w:pos="8565"/>
        </w:tabs>
        <w:spacing w:after="0" w:line="240" w:lineRule="atLeast"/>
        <w:ind w:left="426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0102B7" w:rsidRDefault="000102B7" w:rsidP="000102B7">
      <w:pPr>
        <w:tabs>
          <w:tab w:val="left" w:pos="8565"/>
        </w:tabs>
        <w:spacing w:after="0" w:line="240" w:lineRule="atLeast"/>
        <w:ind w:left="42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842" w:rsidRDefault="00ED4B24" w:rsidP="006F2563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B335FA" w:rsidRPr="00C70842" w:rsidRDefault="00A80F8C" w:rsidP="006F2563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0F8C">
        <w:rPr>
          <w:rFonts w:ascii="Times New Roman" w:eastAsia="Calibri" w:hAnsi="Times New Roman" w:cs="Times New Roman"/>
          <w:b/>
          <w:sz w:val="24"/>
          <w:szCs w:val="24"/>
        </w:rPr>
        <w:t>о Национальном реестре источников ионизирующ</w:t>
      </w:r>
      <w:r w:rsidR="006F2563">
        <w:rPr>
          <w:rFonts w:ascii="Times New Roman" w:eastAsia="Calibri" w:hAnsi="Times New Roman" w:cs="Times New Roman"/>
          <w:b/>
          <w:sz w:val="24"/>
          <w:szCs w:val="24"/>
        </w:rPr>
        <w:t>его</w:t>
      </w:r>
      <w:r w:rsidRPr="00A80F8C">
        <w:rPr>
          <w:rFonts w:ascii="Times New Roman" w:eastAsia="Calibri" w:hAnsi="Times New Roman" w:cs="Times New Roman"/>
          <w:b/>
          <w:sz w:val="24"/>
          <w:szCs w:val="24"/>
        </w:rPr>
        <w:t xml:space="preserve"> излучени</w:t>
      </w:r>
      <w:r w:rsidR="006F2563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:rsidR="002866B2" w:rsidRDefault="002866B2" w:rsidP="006F2563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66B2" w:rsidRDefault="002866B2" w:rsidP="002866B2">
      <w:pPr>
        <w:spacing w:after="0" w:line="240" w:lineRule="atLeast"/>
        <w:ind w:left="426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Сообщение в Национальный реестр источников</w:t>
      </w:r>
    </w:p>
    <w:p w:rsidR="002866B2" w:rsidRDefault="002866B2" w:rsidP="002866B2">
      <w:pPr>
        <w:spacing w:after="0" w:line="240" w:lineRule="atLeast"/>
        <w:ind w:left="426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93"/>
        <w:gridCol w:w="4878"/>
      </w:tblGrid>
      <w:tr w:rsidR="00B335FA" w:rsidRPr="00567B39" w:rsidTr="00F8636A">
        <w:tc>
          <w:tcPr>
            <w:tcW w:w="4952" w:type="dxa"/>
          </w:tcPr>
          <w:p w:rsidR="00B335FA" w:rsidRPr="00ED4B24" w:rsidRDefault="00B335FA" w:rsidP="00F863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Информация, которая характеризует состояние ИИИ</w:t>
            </w:r>
          </w:p>
        </w:tc>
        <w:tc>
          <w:tcPr>
            <w:tcW w:w="4953" w:type="dxa"/>
          </w:tcPr>
          <w:p w:rsidR="00B335FA" w:rsidRPr="00ED4B24" w:rsidRDefault="00B335FA" w:rsidP="00ED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Данные об ИИИ, </w:t>
            </w:r>
            <w:r w:rsid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ввози</w:t>
            </w:r>
            <w:r w:rsid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мом</w:t>
            </w:r>
            <w:r w:rsidRP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(вывози</w:t>
            </w:r>
            <w:r w:rsid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мом</w:t>
            </w:r>
            <w:r w:rsidRPr="00ED4B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335FA" w:rsidTr="00F8636A">
        <w:tc>
          <w:tcPr>
            <w:tcW w:w="4952" w:type="dxa"/>
          </w:tcPr>
          <w:p w:rsidR="00B335FA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Отправитель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(по</w:t>
            </w:r>
            <w:r>
              <w:rPr>
                <w:rFonts w:ascii="Times New Roman" w:hAnsi="Times New Roman"/>
                <w:sz w:val="26"/>
                <w:szCs w:val="26"/>
              </w:rPr>
              <w:t>лное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назва</w:t>
            </w:r>
            <w:r>
              <w:rPr>
                <w:rFonts w:ascii="Times New Roman" w:hAnsi="Times New Roman"/>
                <w:sz w:val="26"/>
                <w:szCs w:val="26"/>
              </w:rPr>
              <w:t>ние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>
              <w:rPr>
                <w:rFonts w:ascii="Times New Roman" w:hAnsi="Times New Roman"/>
                <w:sz w:val="26"/>
                <w:szCs w:val="26"/>
              </w:rPr>
              <w:t>редприятия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, адрес, телефон) </w:t>
            </w:r>
          </w:p>
        </w:tc>
        <w:tc>
          <w:tcPr>
            <w:tcW w:w="4953" w:type="dxa"/>
          </w:tcPr>
          <w:p w:rsidR="00B335FA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5FA" w:rsidTr="00F8636A">
        <w:tc>
          <w:tcPr>
            <w:tcW w:w="4952" w:type="dxa"/>
          </w:tcPr>
          <w:p w:rsidR="00B335FA" w:rsidRPr="008C1CE7" w:rsidRDefault="00B335FA" w:rsidP="00EF373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>2</w:t>
            </w:r>
            <w:r w:rsidR="00EF373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. 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есто отправки 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(адрес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4953" w:type="dxa"/>
          </w:tcPr>
          <w:p w:rsidR="00B335FA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5FA" w:rsidTr="00F8636A">
        <w:tc>
          <w:tcPr>
            <w:tcW w:w="4952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Тип </w:t>
            </w:r>
            <w:r>
              <w:rPr>
                <w:rFonts w:ascii="Times New Roman" w:hAnsi="Times New Roman"/>
                <w:sz w:val="26"/>
                <w:szCs w:val="26"/>
              </w:rPr>
              <w:t>ИИИ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(п</w:t>
            </w:r>
            <w:r>
              <w:rPr>
                <w:rFonts w:ascii="Times New Roman" w:hAnsi="Times New Roman"/>
                <w:sz w:val="26"/>
                <w:szCs w:val="26"/>
              </w:rPr>
              <w:t>одчеркнуть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что соответствует типу ИИИ, который перевозится</w:t>
            </w:r>
            <w:r w:rsidR="005B1AB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953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закр</w:t>
            </w:r>
            <w:r>
              <w:rPr>
                <w:rFonts w:ascii="Times New Roman" w:hAnsi="Times New Roman"/>
                <w:sz w:val="26"/>
                <w:szCs w:val="26"/>
              </w:rPr>
              <w:t>ытый источник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(за </w:t>
            </w:r>
            <w:r>
              <w:rPr>
                <w:rFonts w:ascii="Times New Roman" w:hAnsi="Times New Roman"/>
                <w:sz w:val="26"/>
                <w:szCs w:val="26"/>
              </w:rPr>
              <w:t>исключением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       набор</w:t>
            </w:r>
            <w:r>
              <w:rPr>
                <w:rFonts w:ascii="Times New Roman" w:hAnsi="Times New Roman"/>
                <w:sz w:val="26"/>
                <w:szCs w:val="26"/>
              </w:rPr>
              <w:t>ов образцовых источников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); </w:t>
            </w:r>
          </w:p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-открытый источник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наб</w:t>
            </w:r>
            <w:r>
              <w:rPr>
                <w:rFonts w:ascii="Times New Roman" w:hAnsi="Times New Roman"/>
                <w:sz w:val="26"/>
                <w:szCs w:val="26"/>
              </w:rPr>
              <w:t>ор закры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образцовых источников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генератор рад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онукл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в;</w:t>
            </w:r>
          </w:p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генератор нейтрон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в; </w:t>
            </w:r>
          </w:p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рад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оактивн</w:t>
            </w:r>
            <w:r>
              <w:rPr>
                <w:rFonts w:ascii="Times New Roman" w:hAnsi="Times New Roman"/>
                <w:sz w:val="26"/>
                <w:szCs w:val="26"/>
              </w:rPr>
              <w:t>ый источник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меди</w:t>
            </w:r>
            <w:r>
              <w:rPr>
                <w:rFonts w:ascii="Times New Roman" w:hAnsi="Times New Roman"/>
                <w:sz w:val="26"/>
                <w:szCs w:val="26"/>
              </w:rPr>
              <w:t>цинское изделие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(наб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р меди</w:t>
            </w:r>
            <w:r>
              <w:rPr>
                <w:rFonts w:ascii="Times New Roman" w:hAnsi="Times New Roman"/>
                <w:sz w:val="26"/>
                <w:szCs w:val="26"/>
              </w:rPr>
              <w:t>цинских изделий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); </w:t>
            </w:r>
          </w:p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нестандартн</w:t>
            </w:r>
            <w:r>
              <w:rPr>
                <w:rFonts w:ascii="Times New Roman" w:hAnsi="Times New Roman"/>
                <w:sz w:val="26"/>
                <w:szCs w:val="26"/>
              </w:rPr>
              <w:t>ый источник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B335FA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рад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онукл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дн</w:t>
            </w:r>
            <w:r>
              <w:rPr>
                <w:rFonts w:ascii="Times New Roman" w:hAnsi="Times New Roman"/>
                <w:sz w:val="26"/>
                <w:szCs w:val="26"/>
              </w:rPr>
              <w:t>ый источник</w:t>
            </w:r>
          </w:p>
        </w:tc>
      </w:tr>
      <w:tr w:rsidR="00B335FA" w:rsidTr="00F8636A">
        <w:tc>
          <w:tcPr>
            <w:tcW w:w="4952" w:type="dxa"/>
          </w:tcPr>
          <w:p w:rsidR="00B335FA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sz w:val="26"/>
                <w:szCs w:val="26"/>
              </w:rPr>
              <w:t>ИИИ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(назва</w:t>
            </w:r>
            <w:r>
              <w:rPr>
                <w:rFonts w:ascii="Times New Roman" w:hAnsi="Times New Roman"/>
                <w:sz w:val="26"/>
                <w:szCs w:val="26"/>
              </w:rPr>
              <w:t>ние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рад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онукл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да, активн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сть на дату </w:t>
            </w:r>
            <w:r>
              <w:rPr>
                <w:rFonts w:ascii="Times New Roman" w:hAnsi="Times New Roman"/>
                <w:sz w:val="26"/>
                <w:szCs w:val="26"/>
              </w:rPr>
              <w:t>из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готовлен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я, дата </w:t>
            </w:r>
            <w:r>
              <w:rPr>
                <w:rFonts w:ascii="Times New Roman" w:hAnsi="Times New Roman"/>
                <w:sz w:val="26"/>
                <w:szCs w:val="26"/>
              </w:rPr>
              <w:t>из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готовлен</w:t>
            </w:r>
            <w:r>
              <w:rPr>
                <w:rFonts w:ascii="Times New Roman" w:hAnsi="Times New Roman"/>
                <w:sz w:val="26"/>
                <w:szCs w:val="26"/>
              </w:rPr>
              <w:t>ия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, номер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паспорт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сертиф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кат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ИИИ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, номер</w:t>
            </w:r>
            <w:r>
              <w:rPr>
                <w:rFonts w:ascii="Times New Roman" w:hAnsi="Times New Roman"/>
                <w:sz w:val="26"/>
                <w:szCs w:val="26"/>
              </w:rPr>
              <w:t>а ИИИ по паспорту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953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5FA" w:rsidTr="00F8636A">
        <w:tc>
          <w:tcPr>
            <w:tcW w:w="4952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Получатель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(по</w:t>
            </w:r>
            <w:r>
              <w:rPr>
                <w:rFonts w:ascii="Times New Roman" w:hAnsi="Times New Roman"/>
                <w:sz w:val="26"/>
                <w:szCs w:val="26"/>
              </w:rPr>
              <w:t>лное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назва</w:t>
            </w:r>
            <w:r>
              <w:rPr>
                <w:rFonts w:ascii="Times New Roman" w:hAnsi="Times New Roman"/>
                <w:sz w:val="26"/>
                <w:szCs w:val="26"/>
              </w:rPr>
              <w:t>ние</w:t>
            </w:r>
          </w:p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редприятия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, адрес, телефон)</w:t>
            </w:r>
          </w:p>
        </w:tc>
        <w:tc>
          <w:tcPr>
            <w:tcW w:w="4953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5FA" w:rsidTr="00F8636A">
        <w:tc>
          <w:tcPr>
            <w:tcW w:w="4952" w:type="dxa"/>
          </w:tcPr>
          <w:p w:rsidR="00B335FA" w:rsidRPr="008C1CE7" w:rsidRDefault="00B335FA" w:rsidP="00EF3737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>6</w:t>
            </w:r>
            <w:r w:rsidR="00EF373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. 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есто назначения 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(адрес)</w:t>
            </w:r>
          </w:p>
        </w:tc>
        <w:tc>
          <w:tcPr>
            <w:tcW w:w="4953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5FA" w:rsidTr="00F8636A">
        <w:tc>
          <w:tcPr>
            <w:tcW w:w="4952" w:type="dxa"/>
          </w:tcPr>
          <w:p w:rsidR="00B335FA" w:rsidRPr="008C1CE7" w:rsidRDefault="00B335FA" w:rsidP="00362EFD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>7</w:t>
            </w:r>
            <w:r w:rsidR="00FE369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362EFD">
              <w:rPr>
                <w:rFonts w:ascii="Times New Roman" w:hAnsi="Times New Roman"/>
                <w:sz w:val="26"/>
                <w:szCs w:val="26"/>
              </w:rPr>
              <w:t>Лицензия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кспорт/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мпорт </w:t>
            </w: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ад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онукл</w:t>
            </w:r>
            <w:r>
              <w:rPr>
                <w:rFonts w:ascii="Times New Roman" w:hAnsi="Times New Roman"/>
                <w:sz w:val="26"/>
                <w:szCs w:val="26"/>
              </w:rPr>
              <w:t>ид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ИИИ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(номер </w:t>
            </w:r>
            <w:r w:rsidR="00362EFD">
              <w:rPr>
                <w:rFonts w:ascii="Times New Roman" w:hAnsi="Times New Roman"/>
                <w:sz w:val="26"/>
                <w:szCs w:val="26"/>
              </w:rPr>
              <w:t>лицензии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кспорт/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мпорт, на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мен</w:t>
            </w:r>
            <w:r>
              <w:rPr>
                <w:rFonts w:ascii="Times New Roman" w:hAnsi="Times New Roman"/>
                <w:sz w:val="26"/>
                <w:szCs w:val="26"/>
              </w:rPr>
              <w:t>ование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орган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который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да</w:t>
            </w:r>
            <w:r>
              <w:rPr>
                <w:rFonts w:ascii="Times New Roman" w:hAnsi="Times New Roman"/>
                <w:sz w:val="26"/>
                <w:szCs w:val="26"/>
              </w:rPr>
              <w:t>л эт</w:t>
            </w:r>
            <w:r w:rsidR="00362EFD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62EFD">
              <w:rPr>
                <w:rFonts w:ascii="Times New Roman" w:hAnsi="Times New Roman"/>
                <w:sz w:val="26"/>
                <w:szCs w:val="26"/>
              </w:rPr>
              <w:t>лицензию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срок его действия</w:t>
            </w:r>
            <w:r w:rsidR="005B1AB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953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5FA" w:rsidTr="00F8636A">
        <w:tc>
          <w:tcPr>
            <w:tcW w:w="4952" w:type="dxa"/>
          </w:tcPr>
          <w:p w:rsidR="00B335FA" w:rsidRPr="008C1CE7" w:rsidRDefault="00B335FA" w:rsidP="001B390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>8</w:t>
            </w:r>
            <w:r w:rsidR="00EF373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Отметка </w:t>
            </w:r>
            <w:r w:rsidR="00362EFD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ТС</w:t>
            </w:r>
            <w:r w:rsidR="00672E70"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 w:rsidR="00362EFD">
              <w:rPr>
                <w:rFonts w:ascii="Times New Roman" w:hAnsi="Times New Roman"/>
                <w:sz w:val="26"/>
                <w:szCs w:val="26"/>
              </w:rPr>
              <w:t>О</w:t>
            </w:r>
            <w:r w:rsidR="00672E70" w:rsidRPr="006E0D04">
              <w:rPr>
                <w:rFonts w:ascii="Times New Roman" w:hAnsi="Times New Roman"/>
                <w:sz w:val="26"/>
                <w:szCs w:val="26"/>
              </w:rPr>
              <w:t>ПС</w:t>
            </w:r>
            <w:r w:rsidRPr="006E0D04">
              <w:rPr>
                <w:rFonts w:ascii="Times New Roman" w:hAnsi="Times New Roman"/>
                <w:sz w:val="26"/>
                <w:szCs w:val="26"/>
              </w:rPr>
              <w:t xml:space="preserve"> о ввозе ИИИ  (название таможни</w:t>
            </w:r>
            <w:r w:rsidR="00672E70" w:rsidRPr="006E0D04">
              <w:rPr>
                <w:rFonts w:ascii="Times New Roman" w:hAnsi="Times New Roman"/>
                <w:sz w:val="26"/>
                <w:szCs w:val="26"/>
              </w:rPr>
              <w:t>/погранпоста</w:t>
            </w:r>
            <w:r w:rsidR="00672E70">
              <w:rPr>
                <w:rFonts w:ascii="Times New Roman" w:hAnsi="Times New Roman"/>
                <w:sz w:val="26"/>
                <w:szCs w:val="26"/>
              </w:rPr>
              <w:t>,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дата вв</w:t>
            </w:r>
            <w:r>
              <w:rPr>
                <w:rFonts w:ascii="Times New Roman" w:hAnsi="Times New Roman"/>
                <w:sz w:val="26"/>
                <w:szCs w:val="26"/>
              </w:rPr>
              <w:t>оза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953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335FA" w:rsidTr="00F8636A">
        <w:tc>
          <w:tcPr>
            <w:tcW w:w="4952" w:type="dxa"/>
          </w:tcPr>
          <w:p w:rsidR="00B335FA" w:rsidRPr="008C1CE7" w:rsidRDefault="00B335FA" w:rsidP="001B390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CE7">
              <w:rPr>
                <w:rFonts w:ascii="Times New Roman" w:hAnsi="Times New Roman"/>
                <w:sz w:val="26"/>
                <w:szCs w:val="26"/>
              </w:rPr>
              <w:t>9</w:t>
            </w:r>
            <w:r w:rsidR="003C2F8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Отметка </w:t>
            </w:r>
            <w:r w:rsidR="00362EFD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ТС</w:t>
            </w:r>
            <w:r w:rsidR="00672E70"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 w:rsidR="00362EFD">
              <w:rPr>
                <w:rFonts w:ascii="Times New Roman" w:hAnsi="Times New Roman"/>
                <w:sz w:val="26"/>
                <w:szCs w:val="26"/>
              </w:rPr>
              <w:t>О</w:t>
            </w:r>
            <w:r w:rsidR="00672E70">
              <w:rPr>
                <w:rFonts w:ascii="Times New Roman" w:hAnsi="Times New Roman"/>
                <w:sz w:val="26"/>
                <w:szCs w:val="26"/>
              </w:rPr>
              <w:t xml:space="preserve">ПС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B1AB0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озе ИИИ 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(назва</w:t>
            </w:r>
            <w:r>
              <w:rPr>
                <w:rFonts w:ascii="Times New Roman" w:hAnsi="Times New Roman"/>
                <w:sz w:val="26"/>
                <w:szCs w:val="26"/>
              </w:rPr>
              <w:t>ние таможни</w:t>
            </w:r>
            <w:r w:rsidR="00672E70">
              <w:rPr>
                <w:rFonts w:ascii="Times New Roman" w:hAnsi="Times New Roman"/>
                <w:sz w:val="26"/>
                <w:szCs w:val="26"/>
              </w:rPr>
              <w:t>/погранпоста,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1CE7">
              <w:rPr>
                <w:rFonts w:ascii="Times New Roman" w:hAnsi="Times New Roman"/>
                <w:sz w:val="26"/>
                <w:szCs w:val="26"/>
              </w:rPr>
              <w:lastRenderedPageBreak/>
              <w:t>дата в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>оза</w:t>
            </w:r>
            <w:r w:rsidRPr="008C1CE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953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335FA" w:rsidRPr="00C51411" w:rsidRDefault="00B335FA" w:rsidP="00526D0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411">
        <w:rPr>
          <w:rFonts w:ascii="Times New Roman" w:hAnsi="Times New Roman" w:cs="Times New Roman"/>
          <w:sz w:val="24"/>
          <w:szCs w:val="24"/>
        </w:rPr>
        <w:lastRenderedPageBreak/>
        <w:t>Экспортер/импортер</w:t>
      </w:r>
      <w:r w:rsidR="00E3652E" w:rsidRPr="00C51411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C51411">
        <w:rPr>
          <w:rFonts w:ascii="Times New Roman" w:hAnsi="Times New Roman" w:cs="Times New Roman"/>
          <w:sz w:val="24"/>
          <w:szCs w:val="24"/>
        </w:rPr>
        <w:t xml:space="preserve"> заполнить пункты 1-7 и подать это уведомление в </w:t>
      </w:r>
      <w:r w:rsidR="003C632B" w:rsidRPr="003C632B">
        <w:rPr>
          <w:rFonts w:ascii="Times New Roman" w:hAnsi="Times New Roman" w:cs="Times New Roman"/>
          <w:sz w:val="24"/>
          <w:szCs w:val="24"/>
        </w:rPr>
        <w:t>Уполномоченного государственного органа в сфере таможенного дела</w:t>
      </w:r>
      <w:r w:rsidR="00FD3FBF" w:rsidRPr="00FD3FBF">
        <w:rPr>
          <w:rFonts w:ascii="Times New Roman" w:hAnsi="Times New Roman" w:cs="Times New Roman"/>
          <w:sz w:val="24"/>
          <w:szCs w:val="24"/>
        </w:rPr>
        <w:t xml:space="preserve"> или </w:t>
      </w:r>
      <w:r w:rsidR="00362EFD">
        <w:rPr>
          <w:rFonts w:ascii="Times New Roman" w:hAnsi="Times New Roman" w:cs="Times New Roman"/>
          <w:sz w:val="24"/>
          <w:szCs w:val="24"/>
        </w:rPr>
        <w:t>в</w:t>
      </w:r>
      <w:r w:rsidR="00FD3FBF" w:rsidRPr="00FD3FBF">
        <w:rPr>
          <w:rFonts w:ascii="Times New Roman" w:hAnsi="Times New Roman" w:cs="Times New Roman"/>
          <w:sz w:val="24"/>
          <w:szCs w:val="24"/>
        </w:rPr>
        <w:t xml:space="preserve"> </w:t>
      </w:r>
      <w:r w:rsidR="00362EFD">
        <w:rPr>
          <w:rFonts w:ascii="Times New Roman" w:hAnsi="Times New Roman" w:cs="Times New Roman"/>
          <w:sz w:val="24"/>
          <w:szCs w:val="24"/>
        </w:rPr>
        <w:t>О</w:t>
      </w:r>
      <w:r w:rsidR="00FD3FBF" w:rsidRPr="00FD3FBF">
        <w:rPr>
          <w:rFonts w:ascii="Times New Roman" w:hAnsi="Times New Roman" w:cs="Times New Roman"/>
          <w:sz w:val="24"/>
          <w:szCs w:val="24"/>
        </w:rPr>
        <w:t>рган</w:t>
      </w:r>
      <w:r w:rsidR="00362EFD">
        <w:rPr>
          <w:rFonts w:ascii="Times New Roman" w:hAnsi="Times New Roman" w:cs="Times New Roman"/>
          <w:sz w:val="24"/>
          <w:szCs w:val="24"/>
        </w:rPr>
        <w:t xml:space="preserve"> п</w:t>
      </w:r>
      <w:r w:rsidR="008C6697" w:rsidRPr="008C6697">
        <w:rPr>
          <w:rFonts w:ascii="Times New Roman" w:hAnsi="Times New Roman" w:cs="Times New Roman"/>
          <w:sz w:val="24"/>
          <w:szCs w:val="24"/>
        </w:rPr>
        <w:t>ограничн</w:t>
      </w:r>
      <w:r w:rsidR="001B390B">
        <w:rPr>
          <w:rFonts w:ascii="Times New Roman" w:hAnsi="Times New Roman" w:cs="Times New Roman"/>
          <w:sz w:val="24"/>
          <w:szCs w:val="24"/>
        </w:rPr>
        <w:t xml:space="preserve">ой службы. </w:t>
      </w:r>
      <w:r w:rsidRPr="00C51411">
        <w:rPr>
          <w:rFonts w:ascii="Times New Roman" w:hAnsi="Times New Roman" w:cs="Times New Roman"/>
          <w:sz w:val="24"/>
          <w:szCs w:val="24"/>
        </w:rPr>
        <w:t>Орган ТС</w:t>
      </w:r>
      <w:r w:rsidR="00672E70">
        <w:rPr>
          <w:rFonts w:ascii="Times New Roman" w:hAnsi="Times New Roman" w:cs="Times New Roman"/>
          <w:sz w:val="24"/>
          <w:szCs w:val="24"/>
        </w:rPr>
        <w:t>/ПС</w:t>
      </w:r>
      <w:r w:rsidRPr="00C51411">
        <w:rPr>
          <w:rFonts w:ascii="Times New Roman" w:hAnsi="Times New Roman" w:cs="Times New Roman"/>
          <w:sz w:val="24"/>
          <w:szCs w:val="24"/>
        </w:rPr>
        <w:t xml:space="preserve">  после заполнения пункта 8 или 9 передает это уведомление в </w:t>
      </w:r>
      <w:r w:rsidR="00F31D0C" w:rsidRPr="00C51411">
        <w:rPr>
          <w:rFonts w:ascii="Times New Roman" w:hAnsi="Times New Roman" w:cs="Times New Roman"/>
          <w:sz w:val="24"/>
          <w:szCs w:val="24"/>
        </w:rPr>
        <w:t xml:space="preserve"> Регулирующий орган</w:t>
      </w:r>
      <w:r w:rsidRPr="00C51411">
        <w:rPr>
          <w:rFonts w:ascii="Times New Roman" w:hAnsi="Times New Roman" w:cs="Times New Roman"/>
          <w:sz w:val="24"/>
          <w:szCs w:val="24"/>
        </w:rPr>
        <w:t xml:space="preserve"> и </w:t>
      </w:r>
      <w:r w:rsidR="00A34B93" w:rsidRPr="00A34B93">
        <w:rPr>
          <w:rFonts w:ascii="Times New Roman" w:hAnsi="Times New Roman" w:cs="Times New Roman"/>
          <w:sz w:val="24"/>
          <w:szCs w:val="24"/>
        </w:rPr>
        <w:t>Уполномоченный государственный орган в области здравоохранения в сфере обеспечения радиационной безопасности</w:t>
      </w:r>
      <w:r w:rsidR="001B390B" w:rsidRPr="00362EFD">
        <w:rPr>
          <w:rFonts w:ascii="Times New Roman" w:hAnsi="Times New Roman" w:cs="Times New Roman"/>
          <w:sz w:val="24"/>
          <w:szCs w:val="24"/>
        </w:rPr>
        <w:t xml:space="preserve"> </w:t>
      </w:r>
      <w:r w:rsidRPr="00C51411">
        <w:rPr>
          <w:rFonts w:ascii="Times New Roman" w:hAnsi="Times New Roman" w:cs="Times New Roman"/>
          <w:sz w:val="24"/>
          <w:szCs w:val="24"/>
        </w:rPr>
        <w:t xml:space="preserve">- </w:t>
      </w:r>
      <w:r w:rsidR="00A34B93" w:rsidRPr="00A34B93">
        <w:rPr>
          <w:rFonts w:ascii="Times New Roman" w:hAnsi="Times New Roman" w:cs="Times New Roman"/>
          <w:sz w:val="24"/>
          <w:szCs w:val="24"/>
        </w:rPr>
        <w:t>Уполномоченный орган в области здравоохранения</w:t>
      </w:r>
      <w:r w:rsidRPr="00C51411">
        <w:rPr>
          <w:rFonts w:ascii="Times New Roman" w:hAnsi="Times New Roman" w:cs="Times New Roman"/>
          <w:sz w:val="24"/>
          <w:szCs w:val="24"/>
        </w:rPr>
        <w:t>, в срок не позднее пяти дней с момента ввоза</w:t>
      </w:r>
      <w:r w:rsidR="00FC2F3A" w:rsidRPr="00C51411">
        <w:rPr>
          <w:rFonts w:ascii="Times New Roman" w:hAnsi="Times New Roman" w:cs="Times New Roman"/>
          <w:sz w:val="24"/>
          <w:szCs w:val="24"/>
        </w:rPr>
        <w:t xml:space="preserve"> </w:t>
      </w:r>
      <w:r w:rsidRPr="00C51411">
        <w:rPr>
          <w:rFonts w:ascii="Times New Roman" w:hAnsi="Times New Roman" w:cs="Times New Roman"/>
          <w:sz w:val="24"/>
          <w:szCs w:val="24"/>
        </w:rPr>
        <w:t xml:space="preserve">(вывоза) ИИИ. </w:t>
      </w:r>
    </w:p>
    <w:p w:rsidR="00B335FA" w:rsidRPr="003309E5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8C1CE7">
        <w:rPr>
          <w:rFonts w:ascii="Times New Roman" w:hAnsi="Times New Roman"/>
          <w:sz w:val="26"/>
          <w:szCs w:val="26"/>
        </w:rPr>
        <w:t xml:space="preserve">_______________ </w:t>
      </w:r>
    </w:p>
    <w:p w:rsidR="00A80F8C" w:rsidRPr="00C51411" w:rsidRDefault="00EF3737" w:rsidP="00ED4B24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C51411">
        <w:rPr>
          <w:rFonts w:ascii="Times New Roman" w:hAnsi="Times New Roman"/>
          <w:sz w:val="24"/>
          <w:szCs w:val="24"/>
        </w:rPr>
        <w:t>Пункты 1-7 заполняются экспортером/импортером</w:t>
      </w:r>
      <w:r>
        <w:rPr>
          <w:rFonts w:ascii="Times New Roman" w:hAnsi="Times New Roman"/>
          <w:sz w:val="24"/>
          <w:szCs w:val="24"/>
        </w:rPr>
        <w:t>,</w:t>
      </w:r>
      <w:r w:rsidRPr="00C514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0F8C" w:rsidRPr="00C51411">
        <w:rPr>
          <w:rFonts w:ascii="Times New Roman" w:eastAsia="Calibri" w:hAnsi="Times New Roman" w:cs="Times New Roman"/>
          <w:sz w:val="24"/>
          <w:szCs w:val="24"/>
        </w:rPr>
        <w:t>поставщиком/посредником,</w:t>
      </w:r>
      <w:r w:rsidR="00ED4B24" w:rsidRPr="00C514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органом выдавшим</w:t>
      </w:r>
      <w:r w:rsidR="00A80F8C" w:rsidRPr="00C51411">
        <w:rPr>
          <w:rFonts w:ascii="Times New Roman" w:eastAsia="Calibri" w:hAnsi="Times New Roman" w:cs="Times New Roman"/>
          <w:sz w:val="24"/>
          <w:szCs w:val="24"/>
        </w:rPr>
        <w:t xml:space="preserve"> лицензию на импорт  /</w:t>
      </w:r>
      <w:r w:rsidR="00ED4B24" w:rsidRPr="00C51411">
        <w:rPr>
          <w:rFonts w:ascii="Times New Roman" w:eastAsia="Calibri" w:hAnsi="Times New Roman" w:cs="Times New Roman"/>
          <w:sz w:val="24"/>
          <w:szCs w:val="24"/>
        </w:rPr>
        <w:t xml:space="preserve"> экспорт, </w:t>
      </w:r>
      <w:r w:rsidR="003C632B">
        <w:rPr>
          <w:rFonts w:ascii="Times New Roman" w:eastAsia="Calibri" w:hAnsi="Times New Roman" w:cs="Times New Roman"/>
          <w:sz w:val="24"/>
          <w:szCs w:val="24"/>
        </w:rPr>
        <w:t>таможени</w:t>
      </w:r>
      <w:r w:rsidR="00901FD0">
        <w:rPr>
          <w:rFonts w:ascii="Times New Roman" w:eastAsia="Calibri" w:hAnsi="Times New Roman" w:cs="Times New Roman"/>
          <w:sz w:val="24"/>
          <w:szCs w:val="24"/>
        </w:rPr>
        <w:t>/ погранслужбой,</w:t>
      </w:r>
      <w:r w:rsidR="00A80F8C" w:rsidRPr="00C51411">
        <w:rPr>
          <w:rFonts w:ascii="Times New Roman" w:eastAsia="Calibri" w:hAnsi="Times New Roman" w:cs="Times New Roman"/>
          <w:sz w:val="24"/>
          <w:szCs w:val="24"/>
        </w:rPr>
        <w:t xml:space="preserve"> при импорте/ экспорте или транзите, предприятиями/организациями</w:t>
      </w:r>
    </w:p>
    <w:p w:rsidR="00B335FA" w:rsidRPr="00C51411" w:rsidRDefault="00B335FA" w:rsidP="00C51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411">
        <w:rPr>
          <w:rFonts w:ascii="Times New Roman" w:hAnsi="Times New Roman"/>
          <w:sz w:val="24"/>
          <w:szCs w:val="24"/>
        </w:rPr>
        <w:t xml:space="preserve"> </w:t>
      </w:r>
      <w:r w:rsidR="00EF3737">
        <w:rPr>
          <w:rFonts w:ascii="Times New Roman" w:hAnsi="Times New Roman"/>
          <w:sz w:val="24"/>
          <w:szCs w:val="24"/>
        </w:rPr>
        <w:t>2</w:t>
      </w:r>
      <w:r w:rsidR="00EF373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51411">
        <w:rPr>
          <w:rFonts w:ascii="Times New Roman" w:hAnsi="Times New Roman"/>
          <w:sz w:val="24"/>
          <w:szCs w:val="24"/>
        </w:rPr>
        <w:t xml:space="preserve"> </w:t>
      </w:r>
      <w:r w:rsidR="00EF3737">
        <w:rPr>
          <w:rFonts w:ascii="Times New Roman" w:hAnsi="Times New Roman"/>
          <w:sz w:val="24"/>
          <w:szCs w:val="24"/>
        </w:rPr>
        <w:t>н</w:t>
      </w:r>
      <w:r w:rsidRPr="00C51411">
        <w:rPr>
          <w:rFonts w:ascii="Times New Roman" w:hAnsi="Times New Roman"/>
          <w:sz w:val="24"/>
          <w:szCs w:val="24"/>
        </w:rPr>
        <w:t xml:space="preserve">е заполняется, если совпадает с адресом отправителя. </w:t>
      </w:r>
    </w:p>
    <w:p w:rsidR="00B335FA" w:rsidRPr="00C51411" w:rsidRDefault="00C51411" w:rsidP="00C51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F3737">
        <w:rPr>
          <w:rFonts w:ascii="Times New Roman" w:hAnsi="Times New Roman"/>
          <w:sz w:val="24"/>
          <w:szCs w:val="24"/>
        </w:rPr>
        <w:t xml:space="preserve">6 </w:t>
      </w:r>
      <w:r w:rsidR="00EF373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F3737" w:rsidRPr="00EF3737">
        <w:rPr>
          <w:rFonts w:ascii="Times New Roman" w:hAnsi="Times New Roman"/>
          <w:sz w:val="24"/>
          <w:szCs w:val="24"/>
        </w:rPr>
        <w:t xml:space="preserve"> </w:t>
      </w:r>
      <w:r w:rsidR="00EF3737">
        <w:rPr>
          <w:rFonts w:ascii="Times New Roman" w:hAnsi="Times New Roman"/>
          <w:sz w:val="24"/>
          <w:szCs w:val="24"/>
        </w:rPr>
        <w:t>пункт</w:t>
      </w:r>
      <w:r w:rsidR="00EF3737" w:rsidRPr="00C51411">
        <w:rPr>
          <w:rFonts w:ascii="Times New Roman" w:hAnsi="Times New Roman"/>
          <w:sz w:val="24"/>
          <w:szCs w:val="24"/>
        </w:rPr>
        <w:t xml:space="preserve"> </w:t>
      </w:r>
      <w:r w:rsidR="00EF3737">
        <w:rPr>
          <w:rFonts w:ascii="Times New Roman" w:hAnsi="Times New Roman"/>
          <w:sz w:val="24"/>
          <w:szCs w:val="24"/>
        </w:rPr>
        <w:t>н</w:t>
      </w:r>
      <w:r w:rsidR="00B335FA" w:rsidRPr="00C51411">
        <w:rPr>
          <w:rFonts w:ascii="Times New Roman" w:hAnsi="Times New Roman"/>
          <w:sz w:val="24"/>
          <w:szCs w:val="24"/>
        </w:rPr>
        <w:t xml:space="preserve">е заполняется, если совпадает с адресом получателя. </w:t>
      </w:r>
    </w:p>
    <w:p w:rsidR="00B335FA" w:rsidRPr="00C51411" w:rsidRDefault="00B335FA" w:rsidP="00C51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411">
        <w:rPr>
          <w:rFonts w:ascii="Times New Roman" w:hAnsi="Times New Roman"/>
          <w:sz w:val="24"/>
          <w:szCs w:val="24"/>
        </w:rPr>
        <w:t xml:space="preserve"> </w:t>
      </w:r>
      <w:r w:rsidR="003C2F8C" w:rsidRPr="00C51411">
        <w:rPr>
          <w:rFonts w:ascii="Times New Roman" w:hAnsi="Times New Roman"/>
          <w:sz w:val="24"/>
          <w:szCs w:val="24"/>
        </w:rPr>
        <w:t>8</w:t>
      </w:r>
      <w:r w:rsidR="003C2F8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3C2F8C" w:rsidRPr="00C51411">
        <w:rPr>
          <w:rFonts w:ascii="Times New Roman" w:hAnsi="Times New Roman"/>
          <w:sz w:val="24"/>
          <w:szCs w:val="24"/>
        </w:rPr>
        <w:t xml:space="preserve"> - 9</w:t>
      </w:r>
      <w:r w:rsidR="003C2F8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3C2F8C" w:rsidRPr="00C51411">
        <w:rPr>
          <w:rFonts w:ascii="Times New Roman" w:hAnsi="Times New Roman"/>
          <w:sz w:val="24"/>
          <w:szCs w:val="24"/>
        </w:rPr>
        <w:t xml:space="preserve"> </w:t>
      </w:r>
      <w:r w:rsidR="003C2F8C">
        <w:rPr>
          <w:rFonts w:ascii="Times New Roman" w:hAnsi="Times New Roman"/>
          <w:sz w:val="24"/>
          <w:szCs w:val="24"/>
        </w:rPr>
        <w:t>п</w:t>
      </w:r>
      <w:r w:rsidRPr="00C51411">
        <w:rPr>
          <w:rFonts w:ascii="Times New Roman" w:hAnsi="Times New Roman"/>
          <w:sz w:val="24"/>
          <w:szCs w:val="24"/>
        </w:rPr>
        <w:t xml:space="preserve">ункты </w:t>
      </w:r>
      <w:r w:rsidR="00901FD0">
        <w:rPr>
          <w:rFonts w:ascii="Times New Roman" w:hAnsi="Times New Roman"/>
          <w:sz w:val="24"/>
          <w:szCs w:val="24"/>
        </w:rPr>
        <w:t>заполняются только органами ТС/ПС.</w:t>
      </w:r>
      <w:r w:rsidRPr="00C51411">
        <w:rPr>
          <w:rFonts w:ascii="Times New Roman" w:hAnsi="Times New Roman"/>
          <w:sz w:val="24"/>
          <w:szCs w:val="24"/>
        </w:rPr>
        <w:t xml:space="preserve"> </w:t>
      </w:r>
    </w:p>
    <w:p w:rsidR="00B335FA" w:rsidRDefault="00B335FA" w:rsidP="00C51411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Default="00B335FA" w:rsidP="00B335F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335FA" w:rsidRDefault="00B335FA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60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0102B7" w:rsidRDefault="000102B7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02B7" w:rsidRDefault="000102B7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2563" w:rsidRDefault="00ED4B24" w:rsidP="006F2563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ED4B24" w:rsidRPr="006F2563" w:rsidRDefault="00ED4B24" w:rsidP="006F2563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0F8C">
        <w:rPr>
          <w:rFonts w:ascii="Times New Roman" w:eastAsia="Calibri" w:hAnsi="Times New Roman" w:cs="Times New Roman"/>
          <w:b/>
          <w:sz w:val="24"/>
          <w:szCs w:val="24"/>
        </w:rPr>
        <w:t>о Национальном реестре источников ионизирующ</w:t>
      </w:r>
      <w:r w:rsidR="006F2563">
        <w:rPr>
          <w:rFonts w:ascii="Times New Roman" w:eastAsia="Calibri" w:hAnsi="Times New Roman" w:cs="Times New Roman"/>
          <w:b/>
          <w:sz w:val="24"/>
          <w:szCs w:val="24"/>
        </w:rPr>
        <w:t xml:space="preserve">его </w:t>
      </w:r>
      <w:r w:rsidRPr="00A80F8C">
        <w:rPr>
          <w:rFonts w:ascii="Times New Roman" w:eastAsia="Calibri" w:hAnsi="Times New Roman" w:cs="Times New Roman"/>
          <w:b/>
          <w:sz w:val="24"/>
          <w:szCs w:val="24"/>
        </w:rPr>
        <w:t>излучени</w:t>
      </w:r>
      <w:r w:rsidR="006F2563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:rsidR="00B335FA" w:rsidRPr="00E97FF5" w:rsidRDefault="00B335FA" w:rsidP="00B335FA">
      <w:pPr>
        <w:jc w:val="center"/>
        <w:rPr>
          <w:rFonts w:ascii="Times New Roman" w:hAnsi="Times New Roman"/>
          <w:sz w:val="28"/>
          <w:szCs w:val="28"/>
        </w:rPr>
      </w:pPr>
    </w:p>
    <w:p w:rsidR="00B335FA" w:rsidRPr="00564E5C" w:rsidRDefault="00564E5C" w:rsidP="00B335FA">
      <w:pPr>
        <w:jc w:val="center"/>
        <w:rPr>
          <w:rFonts w:ascii="Times New Roman" w:hAnsi="Times New Roman"/>
          <w:b/>
          <w:sz w:val="24"/>
          <w:szCs w:val="24"/>
        </w:rPr>
      </w:pPr>
      <w:r w:rsidRPr="00564E5C">
        <w:rPr>
          <w:rFonts w:ascii="Times New Roman" w:hAnsi="Times New Roman"/>
          <w:b/>
          <w:sz w:val="24"/>
          <w:szCs w:val="24"/>
        </w:rPr>
        <w:t>Р</w:t>
      </w:r>
      <w:r w:rsidR="00B335FA" w:rsidRPr="00564E5C">
        <w:rPr>
          <w:rFonts w:ascii="Times New Roman" w:hAnsi="Times New Roman"/>
          <w:b/>
          <w:sz w:val="24"/>
          <w:szCs w:val="24"/>
        </w:rPr>
        <w:t>егистрационн</w:t>
      </w:r>
      <w:r w:rsidRPr="00564E5C">
        <w:rPr>
          <w:rFonts w:ascii="Times New Roman" w:hAnsi="Times New Roman"/>
          <w:b/>
          <w:sz w:val="24"/>
          <w:szCs w:val="24"/>
        </w:rPr>
        <w:t>ая</w:t>
      </w:r>
      <w:r w:rsidR="00B335FA" w:rsidRPr="00564E5C">
        <w:rPr>
          <w:rFonts w:ascii="Times New Roman" w:hAnsi="Times New Roman"/>
          <w:b/>
          <w:sz w:val="24"/>
          <w:szCs w:val="24"/>
        </w:rPr>
        <w:t xml:space="preserve"> карт</w:t>
      </w:r>
      <w:r w:rsidRPr="00564E5C">
        <w:rPr>
          <w:rFonts w:ascii="Times New Roman" w:hAnsi="Times New Roman"/>
          <w:b/>
          <w:sz w:val="24"/>
          <w:szCs w:val="24"/>
        </w:rPr>
        <w:t>очка</w:t>
      </w:r>
      <w:r w:rsidR="00B335FA" w:rsidRPr="00564E5C">
        <w:rPr>
          <w:rFonts w:ascii="Times New Roman" w:hAnsi="Times New Roman"/>
          <w:b/>
          <w:sz w:val="24"/>
          <w:szCs w:val="24"/>
        </w:rPr>
        <w:t xml:space="preserve"> закрытого ИИИ </w:t>
      </w: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1337"/>
        <w:gridCol w:w="1120"/>
        <w:gridCol w:w="4914"/>
      </w:tblGrid>
      <w:tr w:rsidR="00B335FA" w:rsidRPr="00564E5C" w:rsidTr="00F8636A">
        <w:trPr>
          <w:trHeight w:val="960"/>
        </w:trPr>
        <w:tc>
          <w:tcPr>
            <w:tcW w:w="3794" w:type="dxa"/>
            <w:gridSpan w:val="2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1.Дата заполнения карточки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B335FA" w:rsidRPr="00564E5C" w:rsidRDefault="00B335FA" w:rsidP="00F8636A">
            <w:pPr>
              <w:tabs>
                <w:tab w:val="left" w:pos="507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(число, месяц, год)</w:t>
            </w:r>
          </w:p>
        </w:tc>
        <w:tc>
          <w:tcPr>
            <w:tcW w:w="6034" w:type="dxa"/>
            <w:gridSpan w:val="2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2. Идентификационный номер закрытого ИИИ в Реестре </w:t>
            </w:r>
          </w:p>
          <w:p w:rsidR="00B335FA" w:rsidRPr="00564E5C" w:rsidRDefault="00C51411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(заполняется  регистратором)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  <w:tr w:rsidR="00B335FA" w:rsidRPr="00564E5C" w:rsidTr="00F8636A">
        <w:trPr>
          <w:trHeight w:val="686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3. Название владельца ИИИ _________________________________________________ 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564E5C" w:rsidTr="00F8636A">
        <w:trPr>
          <w:trHeight w:val="686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4. Местонахождения владельца ИИИ: 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индекс ___________, область  ____________,   район ____________________, город ______________________,  населенный пункт_______________________________,  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Улица  ____________________________, номер дома ______, ном</w:t>
            </w:r>
            <w:r w:rsidR="005B1AB0">
              <w:rPr>
                <w:rFonts w:ascii="Times New Roman" w:hAnsi="Times New Roman" w:cs="Times New Roman"/>
                <w:sz w:val="24"/>
                <w:szCs w:val="24"/>
              </w:rPr>
              <w:t>ер помещения ____,  телефон/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факс_____________________,  электронный адрес _________________________,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Руководитель ____________ ____________________________________________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(фамилия, имя, отчество</w:t>
            </w:r>
            <w:r w:rsidR="005B1AB0" w:rsidRPr="00564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5FA" w:rsidRPr="00564E5C" w:rsidTr="00F8636A">
        <w:trPr>
          <w:trHeight w:val="419"/>
        </w:trPr>
        <w:tc>
          <w:tcPr>
            <w:tcW w:w="4914" w:type="dxa"/>
            <w:gridSpan w:val="3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Тип  (модель) ИИИ ____________________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Категория ИИИ</w:t>
            </w:r>
            <w:r w:rsidR="00B335FA" w:rsidRPr="00564E5C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B335FA" w:rsidRPr="00564E5C" w:rsidTr="00F8636A">
        <w:trPr>
          <w:trHeight w:val="410"/>
        </w:trPr>
        <w:tc>
          <w:tcPr>
            <w:tcW w:w="4914" w:type="dxa"/>
            <w:gridSpan w:val="3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. Радионуклид (ы): 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Паспортная активность радионуклида на дату изготовления, МБк ________________</w:t>
            </w:r>
          </w:p>
        </w:tc>
      </w:tr>
      <w:tr w:rsidR="00B335FA" w:rsidRPr="00564E5C" w:rsidTr="00F8636A">
        <w:trPr>
          <w:trHeight w:val="425"/>
        </w:trPr>
        <w:tc>
          <w:tcPr>
            <w:tcW w:w="4914" w:type="dxa"/>
            <w:gridSpan w:val="3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Заводской номер ИИИ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564E5C" w:rsidRDefault="00B335FA" w:rsidP="00564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Номер паспорта ИИИ</w:t>
            </w:r>
            <w:r w:rsidRPr="0056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</w:t>
            </w:r>
          </w:p>
        </w:tc>
      </w:tr>
      <w:tr w:rsidR="00B335FA" w:rsidRPr="00564E5C" w:rsidTr="00F8636A">
        <w:trPr>
          <w:trHeight w:val="842"/>
        </w:trPr>
        <w:tc>
          <w:tcPr>
            <w:tcW w:w="4914" w:type="dxa"/>
            <w:gridSpan w:val="3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. Производитель ИИИ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. Дата изготовления ИИИ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(число, месяц, год)</w:t>
            </w:r>
          </w:p>
        </w:tc>
      </w:tr>
      <w:tr w:rsidR="00B335FA" w:rsidRPr="00564E5C" w:rsidTr="00F8636A">
        <w:trPr>
          <w:trHeight w:val="698"/>
        </w:trPr>
        <w:tc>
          <w:tcPr>
            <w:tcW w:w="2457" w:type="dxa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Количество ИИИ в комплекте________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16. Тип блока ИИИ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Номер блока  ИИИ__________________</w:t>
            </w:r>
          </w:p>
        </w:tc>
      </w:tr>
      <w:tr w:rsidR="00B335FA" w:rsidRPr="00564E5C" w:rsidTr="00F8636A">
        <w:trPr>
          <w:trHeight w:val="694"/>
        </w:trPr>
        <w:tc>
          <w:tcPr>
            <w:tcW w:w="4914" w:type="dxa"/>
            <w:gridSpan w:val="3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. Строк службы ИИИ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с ______________по____________________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5B1AB0">
              <w:rPr>
                <w:rFonts w:ascii="Times New Roman" w:hAnsi="Times New Roman" w:cs="Times New Roman"/>
                <w:sz w:val="24"/>
                <w:szCs w:val="24"/>
              </w:rPr>
              <w:t>родленный срок эксплуатации ИИИ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с______________по____________________</w:t>
            </w:r>
          </w:p>
        </w:tc>
      </w:tr>
      <w:tr w:rsidR="00B335FA" w:rsidRPr="00564E5C" w:rsidTr="00F8636A">
        <w:trPr>
          <w:trHeight w:val="563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Предприятие, которое выполнило проверку герметичности ИИИ и реквизиты паспорта на продление строка эксплуатации ИИИ ________________________________</w:t>
            </w:r>
          </w:p>
        </w:tc>
      </w:tr>
      <w:tr w:rsidR="00B335FA" w:rsidRPr="00564E5C" w:rsidTr="00F8636A">
        <w:trPr>
          <w:trHeight w:val="858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Поставщик ИИИ  ______________________________________________,</w:t>
            </w:r>
          </w:p>
          <w:p w:rsidR="00B335FA" w:rsidRPr="00564E5C" w:rsidRDefault="00B335FA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Страна  ___________________, адрес________________________________________________,</w:t>
            </w:r>
          </w:p>
          <w:p w:rsidR="00B335FA" w:rsidRPr="00564E5C" w:rsidRDefault="00B335FA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телефон/телефакс ________________________________________________________________</w:t>
            </w:r>
          </w:p>
          <w:p w:rsidR="00B335FA" w:rsidRPr="00564E5C" w:rsidRDefault="00B335FA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564E5C" w:rsidTr="00F8636A">
        <w:trPr>
          <w:trHeight w:val="524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Дата получения ИИИ   __________________________________________________________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(число, месяц, год</w:t>
            </w:r>
            <w:r w:rsidR="005B1AB0" w:rsidRPr="00564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5FA" w:rsidRPr="00564E5C" w:rsidTr="00F8636A">
        <w:trPr>
          <w:trHeight w:val="315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Этапы жизненного цикла ИИИ (подчеркнуть): используется, х</w:t>
            </w:r>
            <w:r w:rsidR="005B1AB0">
              <w:rPr>
                <w:rFonts w:ascii="Times New Roman" w:hAnsi="Times New Roman" w:cs="Times New Roman"/>
                <w:sz w:val="24"/>
                <w:szCs w:val="24"/>
              </w:rPr>
              <w:t>ранится,  обслуживается другое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 </w:t>
            </w:r>
          </w:p>
        </w:tc>
      </w:tr>
      <w:tr w:rsidR="00B335FA" w:rsidRPr="00564E5C" w:rsidTr="00F8636A">
        <w:trPr>
          <w:trHeight w:val="418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Место нахождения ИИИ</w:t>
            </w:r>
            <w:r w:rsidR="005B1AB0" w:rsidRPr="00564E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индекс ______________________________________,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область __________________________,  район_______________________________________,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город ___________________, населенный пункт___________, улица  _____________________,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номер дома  __________, номер корпуса ____________, номер помещения ____________,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56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телефакс______</w:t>
            </w:r>
            <w:r w:rsidRPr="0056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564E5C" w:rsidTr="00F8636A">
        <w:trPr>
          <w:trHeight w:val="1689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Информация о структурном подразделении владельца ИИИ, которое использует ИИИ: 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индекс ______________________________________,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область __________________________,  район_______________________________________,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город ___________________, </w:t>
            </w:r>
            <w:r w:rsidR="005B1AB0" w:rsidRPr="00564E5C">
              <w:rPr>
                <w:rFonts w:ascii="Times New Roman" w:hAnsi="Times New Roman" w:cs="Times New Roman"/>
                <w:sz w:val="24"/>
                <w:szCs w:val="24"/>
              </w:rPr>
              <w:t>населенный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пункт___________, улица  _____________________,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номер дома  __________, номер корпуса ____________, номер помещения ____________,</w:t>
            </w:r>
          </w:p>
          <w:p w:rsidR="00B335FA" w:rsidRPr="00564E5C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телефон/телефакс________________________________________________________________</w:t>
            </w:r>
          </w:p>
        </w:tc>
      </w:tr>
      <w:tr w:rsidR="00B335FA" w:rsidRPr="00564E5C" w:rsidTr="00F8636A">
        <w:trPr>
          <w:trHeight w:val="555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с ИИИ  (прибор устройство): да  ____, нет _____</w:t>
            </w:r>
          </w:p>
        </w:tc>
      </w:tr>
      <w:tr w:rsidR="00B335FA" w:rsidRPr="00564E5C" w:rsidTr="00F8636A">
        <w:trPr>
          <w:trHeight w:val="555"/>
        </w:trPr>
        <w:tc>
          <w:tcPr>
            <w:tcW w:w="4914" w:type="dxa"/>
            <w:gridSpan w:val="3"/>
            <w:shd w:val="clear" w:color="auto" w:fill="auto"/>
          </w:tcPr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. Название установки  ______________________________</w:t>
            </w:r>
            <w:r w:rsidRPr="0056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shd w:val="clear" w:color="auto" w:fill="auto"/>
          </w:tcPr>
          <w:p w:rsidR="00B335FA" w:rsidRPr="00564E5C" w:rsidRDefault="00B335FA" w:rsidP="00564E5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. Марка (модель) установки (прибор устройства) ______________________________</w:t>
            </w:r>
          </w:p>
        </w:tc>
      </w:tr>
      <w:tr w:rsidR="00B335FA" w:rsidRPr="00564E5C" w:rsidTr="00F8636A">
        <w:trPr>
          <w:trHeight w:val="712"/>
        </w:trPr>
        <w:tc>
          <w:tcPr>
            <w:tcW w:w="4914" w:type="dxa"/>
            <w:gridSpan w:val="3"/>
            <w:shd w:val="clear" w:color="auto" w:fill="auto"/>
          </w:tcPr>
          <w:p w:rsidR="00B335FA" w:rsidRPr="00564E5C" w:rsidRDefault="00B335FA" w:rsidP="00564E5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E5C" w:rsidRPr="00564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. Заводской номер установки (прибора, устройства) ______________________________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Дата изготовления установки  ______________________________</w:t>
            </w:r>
          </w:p>
        </w:tc>
      </w:tr>
      <w:tr w:rsidR="00B335FA" w:rsidRPr="00564E5C" w:rsidTr="00F8636A">
        <w:trPr>
          <w:trHeight w:val="836"/>
        </w:trPr>
        <w:tc>
          <w:tcPr>
            <w:tcW w:w="4914" w:type="dxa"/>
            <w:gridSpan w:val="3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Название производителя установки 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Идентификационный номер установки  в Регистре _____________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заполняется органом регистрации)</w:t>
            </w:r>
          </w:p>
        </w:tc>
      </w:tr>
      <w:tr w:rsidR="00B335FA" w:rsidRPr="00564E5C" w:rsidTr="00F8636A">
        <w:trPr>
          <w:trHeight w:val="960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Заполняется собственником ИИИ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_________________         ___________                     ______________________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             (подпись)  М.П. (при наличии)       (фамилия инициалы)</w:t>
            </w:r>
          </w:p>
        </w:tc>
      </w:tr>
      <w:tr w:rsidR="00B335FA" w:rsidRPr="00564E5C" w:rsidTr="00F8636A">
        <w:trPr>
          <w:trHeight w:val="917"/>
        </w:trPr>
        <w:tc>
          <w:tcPr>
            <w:tcW w:w="9828" w:type="dxa"/>
            <w:gridSpan w:val="4"/>
            <w:shd w:val="clear" w:color="auto" w:fill="auto"/>
          </w:tcPr>
          <w:p w:rsidR="00B335FA" w:rsidRPr="00564E5C" w:rsidRDefault="00564E5C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. Отметка спецкомбината (</w:t>
            </w:r>
            <w:r w:rsidR="006A35EB" w:rsidRPr="006A35EB">
              <w:rPr>
                <w:rFonts w:ascii="Times New Roman" w:hAnsi="Times New Roman" w:cs="Times New Roman"/>
                <w:sz w:val="24"/>
                <w:szCs w:val="24"/>
              </w:rPr>
              <w:t>пункт захоронения радиоактивных отходов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t xml:space="preserve"> о принятии РАО ____</w:t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_________________________________________________</w:t>
            </w:r>
            <w:r w:rsidR="00B335FA"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</w:t>
            </w:r>
          </w:p>
          <w:p w:rsidR="00B335FA" w:rsidRPr="00564E5C" w:rsidRDefault="00B335FA" w:rsidP="00F8636A">
            <w:pPr>
              <w:spacing w:after="0" w:line="240" w:lineRule="auto"/>
              <w:ind w:left="-108" w:right="1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(№  паспорта на партию РАО, дата)</w:t>
            </w:r>
          </w:p>
          <w:p w:rsidR="00B335FA" w:rsidRPr="00564E5C" w:rsidRDefault="00B335FA" w:rsidP="00F8636A">
            <w:pPr>
              <w:spacing w:after="0" w:line="240" w:lineRule="auto"/>
              <w:ind w:left="-108" w:right="1214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   </w:t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335FA" w:rsidRPr="00564E5C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   (должность</w:t>
            </w:r>
            <w:r w:rsidR="005B1AB0" w:rsidRPr="00564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64E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(подпись) (дата)       М.П. (фамилия и инициалы)</w:t>
            </w:r>
            <w:r w:rsidR="005B1AB0" w:rsidRPr="00564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46010" w:rsidRPr="00B84516" w:rsidRDefault="00564E5C" w:rsidP="00B84516">
      <w:pPr>
        <w:pStyle w:val="af"/>
        <w:jc w:val="both"/>
        <w:rPr>
          <w:sz w:val="24"/>
          <w:szCs w:val="24"/>
          <w:lang w:val="ru-RU"/>
        </w:rPr>
      </w:pPr>
      <w:r w:rsidRPr="00564E5C">
        <w:rPr>
          <w:rFonts w:eastAsia="Calibri"/>
          <w:sz w:val="24"/>
          <w:szCs w:val="24"/>
          <w:lang w:val="ru-RU"/>
        </w:rPr>
        <w:t>З</w:t>
      </w:r>
      <w:r w:rsidRPr="00564E5C">
        <w:rPr>
          <w:rFonts w:eastAsia="Calibri"/>
          <w:sz w:val="24"/>
          <w:szCs w:val="24"/>
        </w:rPr>
        <w:t xml:space="preserve">аполняется </w:t>
      </w:r>
      <w:r w:rsidRPr="00564E5C">
        <w:rPr>
          <w:rFonts w:eastAsia="Calibri"/>
          <w:sz w:val="24"/>
          <w:szCs w:val="24"/>
          <w:lang w:val="ru-RU"/>
        </w:rPr>
        <w:t xml:space="preserve"> </w:t>
      </w:r>
      <w:r w:rsidRPr="00564E5C">
        <w:rPr>
          <w:rFonts w:eastAsia="Calibri"/>
          <w:sz w:val="24"/>
          <w:szCs w:val="24"/>
        </w:rPr>
        <w:t>предприятиями</w:t>
      </w:r>
      <w:r>
        <w:rPr>
          <w:rFonts w:eastAsia="Calibri"/>
          <w:sz w:val="24"/>
          <w:szCs w:val="24"/>
          <w:lang w:val="ru-RU"/>
        </w:rPr>
        <w:t xml:space="preserve"> </w:t>
      </w:r>
      <w:r w:rsidRPr="00564E5C">
        <w:rPr>
          <w:rFonts w:eastAsia="Calibri"/>
          <w:sz w:val="24"/>
          <w:szCs w:val="24"/>
        </w:rPr>
        <w:t>/</w:t>
      </w:r>
      <w:r w:rsidRPr="00564E5C">
        <w:rPr>
          <w:rFonts w:eastAsia="Calibri"/>
          <w:sz w:val="24"/>
          <w:szCs w:val="24"/>
          <w:lang w:val="ru-RU"/>
        </w:rPr>
        <w:t xml:space="preserve"> </w:t>
      </w:r>
      <w:r w:rsidRPr="00564E5C">
        <w:rPr>
          <w:rFonts w:eastAsia="Calibri"/>
          <w:sz w:val="24"/>
          <w:szCs w:val="24"/>
        </w:rPr>
        <w:t>организа</w:t>
      </w:r>
      <w:r w:rsidRPr="00564E5C">
        <w:rPr>
          <w:rFonts w:eastAsia="Calibri"/>
          <w:sz w:val="24"/>
          <w:szCs w:val="24"/>
          <w:lang w:val="ru-RU"/>
        </w:rPr>
        <w:t>циями</w:t>
      </w:r>
      <w:r w:rsidR="00B84516">
        <w:rPr>
          <w:rFonts w:eastAsia="Calibri"/>
          <w:sz w:val="24"/>
          <w:szCs w:val="24"/>
          <w:lang w:val="ru-RU"/>
        </w:rPr>
        <w:t xml:space="preserve"> </w:t>
      </w:r>
      <w:r w:rsidR="00B335FA" w:rsidRPr="00564E5C">
        <w:rPr>
          <w:sz w:val="24"/>
          <w:szCs w:val="24"/>
        </w:rPr>
        <w:t>от руки или на компьютере и распечатывается в двух экземплярах</w:t>
      </w:r>
      <w:r w:rsidR="00E46010" w:rsidRPr="00564E5C">
        <w:rPr>
          <w:sz w:val="24"/>
          <w:szCs w:val="24"/>
        </w:rPr>
        <w:t>:</w:t>
      </w:r>
    </w:p>
    <w:p w:rsidR="00E46010" w:rsidRPr="00564E5C" w:rsidRDefault="00E46010" w:rsidP="00E46010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564E5C">
        <w:rPr>
          <w:rFonts w:ascii="Times New Roman" w:hAnsi="Times New Roman" w:cs="Times New Roman"/>
          <w:sz w:val="24"/>
          <w:szCs w:val="24"/>
        </w:rPr>
        <w:t>1 экземпляр у предприятия/организации</w:t>
      </w:r>
    </w:p>
    <w:p w:rsidR="00E46010" w:rsidRPr="001B390B" w:rsidRDefault="00E46010" w:rsidP="001B390B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564E5C">
        <w:rPr>
          <w:rFonts w:ascii="Times New Roman" w:hAnsi="Times New Roman" w:cs="Times New Roman"/>
          <w:sz w:val="24"/>
          <w:szCs w:val="24"/>
        </w:rPr>
        <w:t xml:space="preserve">2 экземпляр у органа регистрации </w:t>
      </w:r>
      <w:r w:rsidR="001B390B">
        <w:rPr>
          <w:rFonts w:ascii="Times New Roman" w:hAnsi="Times New Roman" w:cs="Times New Roman"/>
          <w:sz w:val="24"/>
          <w:szCs w:val="24"/>
        </w:rPr>
        <w:t>(</w:t>
      </w:r>
      <w:r w:rsidR="00A34B93" w:rsidRPr="00A34B93">
        <w:rPr>
          <w:rFonts w:ascii="Times New Roman" w:hAnsi="Times New Roman" w:cs="Times New Roman"/>
          <w:sz w:val="24"/>
          <w:szCs w:val="24"/>
        </w:rPr>
        <w:t>Уполномоченный государственный орган в области здравоохранения в сфере обеспечения радиационной безопасности</w:t>
      </w:r>
      <w:r w:rsidR="001B390B" w:rsidRPr="001D674D">
        <w:rPr>
          <w:rFonts w:ascii="Times New Roman" w:hAnsi="Times New Roman" w:cs="Times New Roman"/>
          <w:sz w:val="24"/>
          <w:szCs w:val="24"/>
        </w:rPr>
        <w:t>)</w:t>
      </w:r>
    </w:p>
    <w:p w:rsidR="00713DEE" w:rsidRPr="00713DEE" w:rsidRDefault="00713DEE" w:rsidP="00713DEE">
      <w:pPr>
        <w:rPr>
          <w:rFonts w:ascii="Times New Roman" w:hAnsi="Times New Roman" w:cs="Times New Roman"/>
          <w:sz w:val="24"/>
          <w:szCs w:val="24"/>
        </w:rPr>
      </w:pPr>
      <w:r w:rsidRPr="00713DEE">
        <w:rPr>
          <w:rFonts w:ascii="Times New Roman" w:eastAsia="Calibri" w:hAnsi="Times New Roman" w:cs="Times New Roman"/>
          <w:sz w:val="24"/>
          <w:szCs w:val="24"/>
        </w:rPr>
        <w:t>В случае отсутствия документации о происхождении ис</w:t>
      </w:r>
      <w:r w:rsidR="001D674D">
        <w:rPr>
          <w:rFonts w:ascii="Times New Roman" w:eastAsia="Calibri" w:hAnsi="Times New Roman" w:cs="Times New Roman"/>
          <w:sz w:val="24"/>
          <w:szCs w:val="24"/>
        </w:rPr>
        <w:t>точника необходимо определить:</w:t>
      </w:r>
      <w:r w:rsidR="001D674D">
        <w:rPr>
          <w:rFonts w:ascii="Times New Roman" w:eastAsia="Calibri" w:hAnsi="Times New Roman" w:cs="Times New Roman"/>
          <w:sz w:val="24"/>
          <w:szCs w:val="24"/>
        </w:rPr>
        <w:br/>
      </w:r>
      <w:r w:rsidRPr="00713DEE">
        <w:rPr>
          <w:rFonts w:ascii="Times New Roman" w:eastAsia="Calibri" w:hAnsi="Times New Roman" w:cs="Times New Roman"/>
          <w:sz w:val="24"/>
          <w:szCs w:val="24"/>
        </w:rPr>
        <w:t>год приобретения; год сдачи в эксплуатацию; радионуклид (-ы).</w:t>
      </w:r>
      <w:r w:rsidRPr="00713DEE">
        <w:rPr>
          <w:rFonts w:ascii="Times New Roman" w:eastAsia="Calibri" w:hAnsi="Times New Roman" w:cs="Times New Roman"/>
          <w:sz w:val="24"/>
          <w:szCs w:val="24"/>
        </w:rPr>
        <w:br/>
      </w:r>
    </w:p>
    <w:p w:rsidR="000102B7" w:rsidRDefault="000102B7" w:rsidP="00B8451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5FA" w:rsidRDefault="00B335FA" w:rsidP="000102B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60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B335FA" w:rsidRPr="0055213C" w:rsidRDefault="00B335FA" w:rsidP="000102B7">
      <w:pPr>
        <w:pStyle w:val="ae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21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35FA" w:rsidRPr="0055213C" w:rsidRDefault="00B335FA" w:rsidP="00B335FA">
      <w:pPr>
        <w:pStyle w:val="ae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21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2563" w:rsidRDefault="00EF09CC" w:rsidP="006F2563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EF09CC" w:rsidRPr="00A80F8C" w:rsidRDefault="00EF09CC" w:rsidP="006F2563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F8C">
        <w:rPr>
          <w:rFonts w:ascii="Times New Roman" w:eastAsia="Calibri" w:hAnsi="Times New Roman" w:cs="Times New Roman"/>
          <w:b/>
          <w:sz w:val="24"/>
          <w:szCs w:val="24"/>
        </w:rPr>
        <w:t>о Национальном реестре ист</w:t>
      </w:r>
      <w:r w:rsidR="006F2563">
        <w:rPr>
          <w:rFonts w:ascii="Times New Roman" w:eastAsia="Calibri" w:hAnsi="Times New Roman" w:cs="Times New Roman"/>
          <w:b/>
          <w:sz w:val="24"/>
          <w:szCs w:val="24"/>
        </w:rPr>
        <w:t>очников ионизирующего излучения</w:t>
      </w:r>
    </w:p>
    <w:p w:rsidR="00B335FA" w:rsidRDefault="00B335FA" w:rsidP="00B335FA">
      <w:pPr>
        <w:spacing w:after="0" w:line="240" w:lineRule="atLeast"/>
        <w:ind w:left="426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35FA" w:rsidRPr="00B84516" w:rsidRDefault="00B84516" w:rsidP="00B33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516">
        <w:rPr>
          <w:rFonts w:ascii="Times New Roman" w:hAnsi="Times New Roman"/>
          <w:b/>
          <w:sz w:val="24"/>
          <w:szCs w:val="24"/>
        </w:rPr>
        <w:t xml:space="preserve">Регистрационная </w:t>
      </w:r>
      <w:r w:rsidR="00B335FA" w:rsidRPr="00B84516">
        <w:rPr>
          <w:rFonts w:ascii="Times New Roman" w:hAnsi="Times New Roman"/>
          <w:b/>
          <w:sz w:val="24"/>
          <w:szCs w:val="24"/>
        </w:rPr>
        <w:t>карт</w:t>
      </w:r>
      <w:r w:rsidRPr="00B84516">
        <w:rPr>
          <w:rFonts w:ascii="Times New Roman" w:hAnsi="Times New Roman"/>
          <w:b/>
          <w:sz w:val="24"/>
          <w:szCs w:val="24"/>
        </w:rPr>
        <w:t>очка</w:t>
      </w:r>
    </w:p>
    <w:p w:rsidR="00B335FA" w:rsidRPr="00B84516" w:rsidRDefault="00B335FA" w:rsidP="00B33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516">
        <w:rPr>
          <w:rFonts w:ascii="Times New Roman" w:hAnsi="Times New Roman"/>
          <w:b/>
          <w:sz w:val="24"/>
          <w:szCs w:val="24"/>
        </w:rPr>
        <w:t xml:space="preserve">набора образцовых источников ионизирующего излучения </w:t>
      </w:r>
    </w:p>
    <w:p w:rsidR="00B335FA" w:rsidRPr="00B84516" w:rsidRDefault="00B335FA" w:rsidP="00B335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120"/>
        <w:gridCol w:w="4914"/>
      </w:tblGrid>
      <w:tr w:rsidR="00B335FA" w:rsidRPr="00B84516" w:rsidTr="00F8636A">
        <w:trPr>
          <w:trHeight w:val="1137"/>
        </w:trPr>
        <w:tc>
          <w:tcPr>
            <w:tcW w:w="3794" w:type="dxa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1.Дата заполнения регистрационной карточки______________________ </w:t>
            </w:r>
          </w:p>
          <w:p w:rsidR="00B335FA" w:rsidRPr="00B84516" w:rsidRDefault="00B335FA" w:rsidP="00F8636A">
            <w:pPr>
              <w:tabs>
                <w:tab w:val="left" w:pos="507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(число, месяц, год)</w:t>
            </w:r>
          </w:p>
        </w:tc>
        <w:tc>
          <w:tcPr>
            <w:tcW w:w="6034" w:type="dxa"/>
            <w:gridSpan w:val="2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2. Идентификационный номер в Регистре набора образцовых источников ионизирующего излучения  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(заполняется регистратором)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</w:t>
            </w:r>
          </w:p>
        </w:tc>
      </w:tr>
      <w:tr w:rsidR="00B335FA" w:rsidRPr="00B84516" w:rsidTr="00C51411">
        <w:trPr>
          <w:trHeight w:val="1545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3. На</w:t>
            </w:r>
            <w:r w:rsidRPr="00B84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B84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ование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деятельности в сфере использования ИИИ (дальше − собственник ИИИ) ________________________________________________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B84516" w:rsidTr="00F8636A">
        <w:trPr>
          <w:trHeight w:val="700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4.Местонахождение собственника ИИИ: почтовый индекс _________________, 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область _________________, район ____________________, город______________________, населенный пункт_________________,  улица ____________________, номер дома ____, ном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ер помещения _____, телефон/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факс______________, электронный адрес __________, 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____________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(фамилия, имя, отчество, должность)</w:t>
            </w:r>
          </w:p>
        </w:tc>
      </w:tr>
      <w:tr w:rsidR="00B335FA" w:rsidRPr="00B84516" w:rsidTr="00F8636A">
        <w:trPr>
          <w:trHeight w:val="960"/>
        </w:trPr>
        <w:tc>
          <w:tcPr>
            <w:tcW w:w="4914" w:type="dxa"/>
            <w:gridSpan w:val="2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. Общее название набора образцовых ИИИ (необходимое  подчеркнуть): 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набор  альфа-источников; набор бета-источников; набор гамма-источников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. Название набора ИИИ (необходимое подчеркнуть):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ОСГИ, ОСАИ, СОИСУ, НАБ</w:t>
            </w:r>
            <w:r w:rsidRPr="00B84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Р 2, НАБОР 2аи, ОИСН, ОСИАИ, СОСГИ –М комплект А, СЩСГИ-М комплект Б, ОСИКЭ, другое название набора ИИИ_______</w:t>
            </w:r>
          </w:p>
        </w:tc>
      </w:tr>
      <w:tr w:rsidR="00B335FA" w:rsidRPr="00B84516" w:rsidTr="00F8636A">
        <w:trPr>
          <w:trHeight w:val="451"/>
        </w:trPr>
        <w:tc>
          <w:tcPr>
            <w:tcW w:w="4914" w:type="dxa"/>
            <w:gridSpan w:val="2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. Количество ИИИ в наборе_____________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B84516" w:rsidRDefault="00B84516" w:rsidP="00C51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. Категория ИИИ_____________________</w:t>
            </w:r>
          </w:p>
        </w:tc>
      </w:tr>
      <w:tr w:rsidR="00B335FA" w:rsidRPr="00B84516" w:rsidTr="00F8636A">
        <w:trPr>
          <w:trHeight w:val="556"/>
        </w:trPr>
        <w:tc>
          <w:tcPr>
            <w:tcW w:w="4914" w:type="dxa"/>
            <w:gridSpan w:val="2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. Радионукли</w:t>
            </w:r>
            <w:r w:rsidR="005B1AB0" w:rsidRPr="00B84516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ы), содержа</w:t>
            </w:r>
            <w:r w:rsidR="005B1AB0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в наборе 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B84516" w:rsidRDefault="00B335FA" w:rsidP="00B8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. Суммарная активность ИИИ  на дату изготовления, МБк ____________________</w:t>
            </w:r>
          </w:p>
        </w:tc>
      </w:tr>
      <w:tr w:rsidR="00B335FA" w:rsidRPr="00B84516" w:rsidTr="00F8636A">
        <w:trPr>
          <w:trHeight w:val="475"/>
        </w:trPr>
        <w:tc>
          <w:tcPr>
            <w:tcW w:w="4914" w:type="dxa"/>
            <w:gridSpan w:val="2"/>
            <w:shd w:val="clear" w:color="auto" w:fill="auto"/>
          </w:tcPr>
          <w:p w:rsidR="00B335FA" w:rsidRPr="00B84516" w:rsidRDefault="00B335FA" w:rsidP="00B8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. Заводской номер набора образцовых ИИИ_________</w:t>
            </w:r>
          </w:p>
        </w:tc>
        <w:tc>
          <w:tcPr>
            <w:tcW w:w="4914" w:type="dxa"/>
            <w:shd w:val="clear" w:color="auto" w:fill="auto"/>
          </w:tcPr>
          <w:p w:rsidR="00B335FA" w:rsidRPr="00B84516" w:rsidRDefault="00B335FA" w:rsidP="00B8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. Номера ИИИ в наборе_______________</w:t>
            </w:r>
          </w:p>
        </w:tc>
      </w:tr>
      <w:tr w:rsidR="00B335FA" w:rsidRPr="00B84516" w:rsidTr="00F8636A">
        <w:trPr>
          <w:trHeight w:val="411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335FA" w:rsidP="00B84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. Номер паспорта (сертификата) на набор образцовых ИИИ___________________________</w:t>
            </w:r>
          </w:p>
        </w:tc>
      </w:tr>
      <w:tr w:rsidR="00B335FA" w:rsidRPr="00B84516" w:rsidTr="00F8636A">
        <w:trPr>
          <w:trHeight w:val="635"/>
        </w:trPr>
        <w:tc>
          <w:tcPr>
            <w:tcW w:w="4914" w:type="dxa"/>
            <w:gridSpan w:val="2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Полное наименование производителя ИИИ __________________________________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. Дата изготовления ИИИ_____________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(число, месяц, год)</w:t>
            </w:r>
          </w:p>
        </w:tc>
      </w:tr>
      <w:tr w:rsidR="00B335FA" w:rsidRPr="00B84516" w:rsidTr="00F8636A">
        <w:trPr>
          <w:trHeight w:val="701"/>
        </w:trPr>
        <w:tc>
          <w:tcPr>
            <w:tcW w:w="4914" w:type="dxa"/>
            <w:gridSpan w:val="2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Срок службы ИИИ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с ______________по____________________</w:t>
            </w:r>
          </w:p>
        </w:tc>
        <w:tc>
          <w:tcPr>
            <w:tcW w:w="4914" w:type="dxa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. Продленный срок эксплуатации ИИИ  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с ______________по____________________</w:t>
            </w:r>
          </w:p>
        </w:tc>
      </w:tr>
      <w:tr w:rsidR="00B335FA" w:rsidRPr="00B84516" w:rsidTr="00F8636A">
        <w:trPr>
          <w:trHeight w:val="696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субъекта деятельности в сфере использования ИИИ, который выполнил работу по проверке герметичности ИИИ, и реквизиты выданного приложения к паспорту ИИИ ________________________________________________________________________________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B84516" w:rsidTr="00F8636A">
        <w:trPr>
          <w:trHeight w:val="960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. Наименование поставщика ИИИ ______________________________________________,</w:t>
            </w:r>
          </w:p>
          <w:p w:rsidR="00B335FA" w:rsidRPr="00B84516" w:rsidRDefault="00B335FA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страна __________, адрес________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_________________,  телефон/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факс ______________ </w:t>
            </w:r>
          </w:p>
        </w:tc>
      </w:tr>
      <w:tr w:rsidR="00B335FA" w:rsidRPr="00B84516" w:rsidTr="00F8636A">
        <w:trPr>
          <w:trHeight w:val="524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. Дата получения ИИИ __________________________________________________________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(число, месяц, год)</w:t>
            </w:r>
          </w:p>
        </w:tc>
      </w:tr>
      <w:tr w:rsidR="00B335FA" w:rsidRPr="00B84516" w:rsidTr="00F8636A">
        <w:trPr>
          <w:trHeight w:val="960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. Место нахождения ИИИ</w:t>
            </w:r>
            <w:r w:rsidR="005B1AB0" w:rsidRPr="00B845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индекс ______________________________________,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область __________________________,  район_______________________________________,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город ___________________, населе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ный пункт___________, улица</w:t>
            </w:r>
            <w:r w:rsidR="00C51411">
              <w:rPr>
                <w:rFonts w:ascii="Times New Roman" w:hAnsi="Times New Roman" w:cs="Times New Roman"/>
                <w:sz w:val="24"/>
                <w:szCs w:val="24"/>
              </w:rPr>
              <w:t>___________________  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номер дома  __________, номер корпуса ____________, номер помещения ____________,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B84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факс______</w:t>
            </w:r>
            <w:r w:rsidRPr="00B84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B84516" w:rsidTr="00F8636A">
        <w:trPr>
          <w:trHeight w:val="1512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516" w:rsidRPr="00B845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структурном подразделении владельца, который использует ИИИ: 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индекс ______________________________________,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область __________________________,  район_______________________________________,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город ___________________, </w:t>
            </w:r>
            <w:r w:rsidR="005B1AB0" w:rsidRPr="00B84516">
              <w:rPr>
                <w:rFonts w:ascii="Times New Roman" w:hAnsi="Times New Roman" w:cs="Times New Roman"/>
                <w:sz w:val="24"/>
                <w:szCs w:val="24"/>
              </w:rPr>
              <w:t>населенный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пункт___________, улица  _____________________,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номер дома  __________, номер корпуса ____________, номер помещения ____________,</w:t>
            </w:r>
          </w:p>
          <w:p w:rsidR="00B335FA" w:rsidRPr="00B8451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телефон/телефакс________________________________________________________________</w:t>
            </w:r>
          </w:p>
        </w:tc>
      </w:tr>
      <w:tr w:rsidR="00B335FA" w:rsidRPr="00B84516" w:rsidTr="00F8636A">
        <w:trPr>
          <w:trHeight w:val="960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. Владелец ИИИ, заполняющий регистрационную карту:  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_________________              _____________              _________________________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    (должность)                          (подпись)  М.П. (при наличии)    (фамилия и инициалы)</w:t>
            </w:r>
          </w:p>
        </w:tc>
      </w:tr>
      <w:tr w:rsidR="00B335FA" w:rsidRPr="00B84516" w:rsidTr="00F8636A">
        <w:trPr>
          <w:trHeight w:val="1443"/>
        </w:trPr>
        <w:tc>
          <w:tcPr>
            <w:tcW w:w="9828" w:type="dxa"/>
            <w:gridSpan w:val="3"/>
            <w:shd w:val="clear" w:color="auto" w:fill="auto"/>
          </w:tcPr>
          <w:p w:rsidR="00B335FA" w:rsidRPr="00B84516" w:rsidRDefault="00B84516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Отметка спецкомбината (</w:t>
            </w:r>
            <w:r w:rsidR="006A35EB" w:rsidRPr="006A35EB">
              <w:rPr>
                <w:rFonts w:ascii="Times New Roman" w:hAnsi="Times New Roman" w:cs="Times New Roman"/>
                <w:sz w:val="24"/>
                <w:szCs w:val="24"/>
              </w:rPr>
              <w:t>пункт захоронения радиоактивных отходов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) о принятии ИИИ, переведенных в категорию РАО ______</w:t>
            </w:r>
            <w:r w:rsidR="006A35E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_ _____</w:t>
            </w:r>
            <w:r w:rsidR="00B86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35FA" w:rsidRPr="00B84516" w:rsidRDefault="006A35EB" w:rsidP="006A35EB">
            <w:pPr>
              <w:tabs>
                <w:tab w:val="left" w:pos="3510"/>
                <w:tab w:val="right" w:pos="9612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335FA" w:rsidRPr="00B84516">
              <w:rPr>
                <w:rFonts w:ascii="Times New Roman" w:hAnsi="Times New Roman" w:cs="Times New Roman"/>
                <w:sz w:val="24"/>
                <w:szCs w:val="24"/>
              </w:rPr>
              <w:t>№  паспорта на партию РАО, дата)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      _______________                         _______________________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   (должность</w:t>
            </w:r>
            <w:r w:rsidR="005B1AB0" w:rsidRPr="00B84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4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(подпись) (дата)       М.П. (фамилия инициалы)</w:t>
            </w:r>
            <w:r w:rsidR="005B1AB0" w:rsidRPr="00B84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35FA" w:rsidRPr="00B84516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010" w:rsidRPr="00B84516" w:rsidRDefault="00B84516" w:rsidP="00B335FA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B84516">
        <w:rPr>
          <w:rFonts w:ascii="Times New Roman" w:eastAsia="Calibri" w:hAnsi="Times New Roman" w:cs="Times New Roman"/>
          <w:sz w:val="24"/>
          <w:szCs w:val="24"/>
        </w:rPr>
        <w:t>Заполняется предприятиями/организациями</w:t>
      </w:r>
      <w:r w:rsidRPr="00B84516">
        <w:rPr>
          <w:rFonts w:ascii="Times New Roman" w:hAnsi="Times New Roman" w:cs="Times New Roman"/>
          <w:sz w:val="24"/>
          <w:szCs w:val="24"/>
        </w:rPr>
        <w:t xml:space="preserve"> </w:t>
      </w:r>
      <w:r w:rsidR="00B335FA" w:rsidRPr="00B84516">
        <w:rPr>
          <w:rFonts w:ascii="Times New Roman" w:hAnsi="Times New Roman" w:cs="Times New Roman"/>
          <w:sz w:val="24"/>
          <w:szCs w:val="24"/>
        </w:rPr>
        <w:t xml:space="preserve">от руки или </w:t>
      </w:r>
      <w:r w:rsidR="004E1776" w:rsidRPr="00B84516">
        <w:rPr>
          <w:rFonts w:ascii="Times New Roman" w:hAnsi="Times New Roman" w:cs="Times New Roman"/>
          <w:sz w:val="24"/>
          <w:szCs w:val="24"/>
        </w:rPr>
        <w:t xml:space="preserve">на компьютере </w:t>
      </w:r>
      <w:r w:rsidR="00B335FA" w:rsidRPr="00B84516">
        <w:rPr>
          <w:rFonts w:ascii="Times New Roman" w:hAnsi="Times New Roman" w:cs="Times New Roman"/>
          <w:sz w:val="24"/>
          <w:szCs w:val="24"/>
        </w:rPr>
        <w:t>и распечатывается в двух экземплярах</w:t>
      </w:r>
      <w:r w:rsidR="00E46010" w:rsidRPr="00B84516">
        <w:rPr>
          <w:rFonts w:ascii="Times New Roman" w:hAnsi="Times New Roman" w:cs="Times New Roman"/>
          <w:sz w:val="24"/>
          <w:szCs w:val="24"/>
        </w:rPr>
        <w:t>:</w:t>
      </w:r>
    </w:p>
    <w:p w:rsidR="00E46010" w:rsidRPr="00B84516" w:rsidRDefault="00E46010" w:rsidP="00E46010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B84516">
        <w:rPr>
          <w:rFonts w:ascii="Times New Roman" w:hAnsi="Times New Roman" w:cs="Times New Roman"/>
          <w:sz w:val="24"/>
          <w:szCs w:val="24"/>
        </w:rPr>
        <w:t>1 экземпляр у предприятия/организации</w:t>
      </w:r>
    </w:p>
    <w:p w:rsidR="00E46010" w:rsidRPr="00B84516" w:rsidRDefault="00E46010" w:rsidP="00E46010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B84516">
        <w:rPr>
          <w:rFonts w:ascii="Times New Roman" w:hAnsi="Times New Roman" w:cs="Times New Roman"/>
          <w:sz w:val="24"/>
          <w:szCs w:val="24"/>
        </w:rPr>
        <w:t>2 экземпляр у органа регистрации (</w:t>
      </w:r>
      <w:r w:rsidR="00A34B93" w:rsidRPr="00A34B93">
        <w:rPr>
          <w:rFonts w:ascii="Times New Roman" w:hAnsi="Times New Roman" w:cs="Times New Roman"/>
          <w:sz w:val="24"/>
          <w:szCs w:val="24"/>
        </w:rPr>
        <w:t>Уполномоченный государственный орган в области здравоохранения в сфере обеспечения радиационной безопасности</w:t>
      </w:r>
      <w:r w:rsidRPr="00B8451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13DEE" w:rsidRPr="00713DEE" w:rsidRDefault="00713DEE" w:rsidP="00713DEE">
      <w:pPr>
        <w:rPr>
          <w:rFonts w:ascii="Times New Roman" w:hAnsi="Times New Roman" w:cs="Times New Roman"/>
          <w:sz w:val="24"/>
          <w:szCs w:val="24"/>
        </w:rPr>
      </w:pPr>
      <w:r w:rsidRPr="00713DEE">
        <w:rPr>
          <w:rFonts w:ascii="Times New Roman" w:eastAsia="Calibri" w:hAnsi="Times New Roman" w:cs="Times New Roman"/>
          <w:sz w:val="24"/>
          <w:szCs w:val="24"/>
        </w:rPr>
        <w:t>В случае отсутствия документации о происхождении источника необходимо</w:t>
      </w:r>
      <w:r w:rsidR="001C737F">
        <w:rPr>
          <w:rFonts w:ascii="Times New Roman" w:eastAsia="Calibri" w:hAnsi="Times New Roman" w:cs="Times New Roman"/>
          <w:sz w:val="24"/>
          <w:szCs w:val="24"/>
        </w:rPr>
        <w:t xml:space="preserve"> определить:</w:t>
      </w:r>
      <w:r w:rsidR="001C737F">
        <w:rPr>
          <w:rFonts w:ascii="Times New Roman" w:eastAsia="Calibri" w:hAnsi="Times New Roman" w:cs="Times New Roman"/>
          <w:sz w:val="24"/>
          <w:szCs w:val="24"/>
        </w:rPr>
        <w:br/>
      </w:r>
      <w:r w:rsidR="003735B8">
        <w:rPr>
          <w:rFonts w:ascii="Times New Roman" w:eastAsia="Calibri" w:hAnsi="Times New Roman" w:cs="Times New Roman"/>
          <w:sz w:val="24"/>
          <w:szCs w:val="24"/>
        </w:rPr>
        <w:t>год приобретения,</w:t>
      </w:r>
      <w:r w:rsidR="001C73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5B8">
        <w:rPr>
          <w:rFonts w:ascii="Times New Roman" w:eastAsia="Calibri" w:hAnsi="Times New Roman" w:cs="Times New Roman"/>
          <w:sz w:val="24"/>
          <w:szCs w:val="24"/>
        </w:rPr>
        <w:t>год сдачи в эксплуатацию</w:t>
      </w:r>
      <w:r w:rsidRPr="00713DEE">
        <w:rPr>
          <w:rFonts w:ascii="Times New Roman" w:eastAsia="Calibri" w:hAnsi="Times New Roman" w:cs="Times New Roman"/>
          <w:sz w:val="24"/>
          <w:szCs w:val="24"/>
        </w:rPr>
        <w:t xml:space="preserve"> радионуклид (-ы).</w:t>
      </w:r>
      <w:r w:rsidRPr="00713DEE">
        <w:rPr>
          <w:rFonts w:ascii="Times New Roman" w:eastAsia="Calibri" w:hAnsi="Times New Roman" w:cs="Times New Roman"/>
          <w:sz w:val="24"/>
          <w:szCs w:val="24"/>
        </w:rPr>
        <w:br/>
      </w:r>
    </w:p>
    <w:p w:rsidR="000102B7" w:rsidRDefault="000102B7" w:rsidP="002866B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102B7" w:rsidRDefault="000102B7" w:rsidP="002866B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5FA" w:rsidRDefault="00B335FA" w:rsidP="000102B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60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B335FA" w:rsidRDefault="00B335FA" w:rsidP="000102B7">
      <w:pPr>
        <w:spacing w:after="0" w:line="240" w:lineRule="auto"/>
        <w:jc w:val="right"/>
        <w:rPr>
          <w:rFonts w:ascii="Times New Roman" w:hAnsi="Times New Roman"/>
        </w:rPr>
      </w:pPr>
    </w:p>
    <w:p w:rsidR="000102B7" w:rsidRPr="00E97FF5" w:rsidRDefault="000102B7" w:rsidP="000102B7">
      <w:pPr>
        <w:spacing w:after="0" w:line="240" w:lineRule="auto"/>
        <w:jc w:val="right"/>
        <w:rPr>
          <w:rFonts w:ascii="Times New Roman" w:hAnsi="Times New Roman"/>
        </w:rPr>
      </w:pPr>
    </w:p>
    <w:p w:rsidR="006F2563" w:rsidRDefault="00B86C70" w:rsidP="000102B7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B86C70" w:rsidRPr="00A80F8C" w:rsidRDefault="00B86C70" w:rsidP="006F2563">
      <w:pPr>
        <w:spacing w:after="0" w:line="240" w:lineRule="atLeast"/>
        <w:ind w:left="426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F8C">
        <w:rPr>
          <w:rFonts w:ascii="Times New Roman" w:eastAsia="Calibri" w:hAnsi="Times New Roman" w:cs="Times New Roman"/>
          <w:b/>
          <w:sz w:val="24"/>
          <w:szCs w:val="24"/>
        </w:rPr>
        <w:t>о Национальном</w:t>
      </w:r>
      <w:r w:rsidR="006F2563">
        <w:rPr>
          <w:rFonts w:ascii="Times New Roman" w:eastAsia="Calibri" w:hAnsi="Times New Roman" w:cs="Times New Roman"/>
          <w:b/>
          <w:sz w:val="24"/>
          <w:szCs w:val="24"/>
        </w:rPr>
        <w:t xml:space="preserve"> реестре источников ионизирующего излучения</w:t>
      </w:r>
    </w:p>
    <w:p w:rsidR="006F2563" w:rsidRDefault="006F2563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5FA" w:rsidRDefault="00B335FA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66B2" w:rsidRDefault="005B1AB0" w:rsidP="00B33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Регистрационная</w:t>
      </w:r>
      <w:r w:rsidR="00B86C70" w:rsidRPr="00B86C70">
        <w:rPr>
          <w:rFonts w:ascii="Times New Roman" w:hAnsi="Times New Roman"/>
          <w:b/>
          <w:sz w:val="24"/>
          <w:szCs w:val="24"/>
        </w:rPr>
        <w:t xml:space="preserve"> карточка</w:t>
      </w:r>
      <w:r w:rsidR="00B335FA" w:rsidRPr="00B86C70">
        <w:rPr>
          <w:rFonts w:ascii="Times New Roman" w:hAnsi="Times New Roman"/>
          <w:b/>
          <w:sz w:val="24"/>
          <w:szCs w:val="24"/>
        </w:rPr>
        <w:t xml:space="preserve"> не</w:t>
      </w:r>
      <w:r w:rsidR="00B86C70">
        <w:rPr>
          <w:rFonts w:ascii="Times New Roman" w:hAnsi="Times New Roman"/>
          <w:b/>
          <w:sz w:val="24"/>
          <w:szCs w:val="24"/>
        </w:rPr>
        <w:t xml:space="preserve"> </w:t>
      </w:r>
      <w:r w:rsidR="00B335FA" w:rsidRPr="00B86C70">
        <w:rPr>
          <w:rFonts w:ascii="Times New Roman" w:hAnsi="Times New Roman"/>
          <w:b/>
          <w:sz w:val="24"/>
          <w:szCs w:val="24"/>
        </w:rPr>
        <w:t xml:space="preserve">радионуклидной установки или устройства, </w:t>
      </w:r>
    </w:p>
    <w:p w:rsidR="00B335FA" w:rsidRPr="00B86C70" w:rsidRDefault="00B335FA" w:rsidP="00B33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6C70">
        <w:rPr>
          <w:rFonts w:ascii="Times New Roman" w:hAnsi="Times New Roman"/>
          <w:b/>
          <w:sz w:val="24"/>
          <w:szCs w:val="24"/>
        </w:rPr>
        <w:t>генериру</w:t>
      </w:r>
      <w:r w:rsidR="005B1AB0">
        <w:rPr>
          <w:rFonts w:ascii="Times New Roman" w:hAnsi="Times New Roman"/>
          <w:b/>
          <w:sz w:val="24"/>
          <w:szCs w:val="24"/>
        </w:rPr>
        <w:t>ющей</w:t>
      </w:r>
      <w:r w:rsidRPr="00B86C70">
        <w:rPr>
          <w:rFonts w:ascii="Times New Roman" w:hAnsi="Times New Roman"/>
          <w:b/>
          <w:sz w:val="24"/>
          <w:szCs w:val="24"/>
        </w:rPr>
        <w:t xml:space="preserve"> ионизирующее излучение </w:t>
      </w:r>
    </w:p>
    <w:p w:rsidR="00B335FA" w:rsidRPr="009D4892" w:rsidRDefault="00B335FA" w:rsidP="00B33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518"/>
        <w:gridCol w:w="1120"/>
        <w:gridCol w:w="1638"/>
        <w:gridCol w:w="3276"/>
      </w:tblGrid>
      <w:tr w:rsidR="00B335FA" w:rsidRPr="00B86C70" w:rsidTr="00F8636A">
        <w:trPr>
          <w:trHeight w:val="1241"/>
        </w:trPr>
        <w:tc>
          <w:tcPr>
            <w:tcW w:w="3794" w:type="dxa"/>
            <w:gridSpan w:val="2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1.Дата заполнения регистрационной карты______________________ </w:t>
            </w:r>
          </w:p>
          <w:p w:rsidR="00B335FA" w:rsidRPr="00B86C70" w:rsidRDefault="00B335FA" w:rsidP="00F8636A">
            <w:pPr>
              <w:tabs>
                <w:tab w:val="left" w:pos="507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(число, месяц, год)</w:t>
            </w:r>
          </w:p>
        </w:tc>
        <w:tc>
          <w:tcPr>
            <w:tcW w:w="6034" w:type="dxa"/>
            <w:gridSpan w:val="3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2. Идентификационный номер в реестре не радионуклидной  установки или устройства, которая генерирует ионизирующее излучение  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C70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(заполняется регистратором)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</w:t>
            </w:r>
          </w:p>
        </w:tc>
      </w:tr>
      <w:tr w:rsidR="00B335FA" w:rsidRPr="00B86C70" w:rsidTr="00F8636A">
        <w:trPr>
          <w:trHeight w:val="680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3. На</w:t>
            </w:r>
            <w:r w:rsidRPr="00B86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B86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ование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деятельности в сфере использования ИИИ (далее − собственник ИИИ)________________________________________________</w:t>
            </w:r>
            <w:r w:rsidR="00B86C7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B335FA" w:rsidRPr="00B86C70" w:rsidTr="00F8636A">
        <w:trPr>
          <w:trHeight w:val="960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4.Местонахождение собственника ИИИ: почтовый индекс _________________, 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область _________________, район ____________________, город______________________, населенный пункт_________________,  улица ____________________, номер дома ____, номер помещения _____, телефон/телефакс______________, электронный адрес __________, 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____________ ____________________________________________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(фамилия, имя, отчество, должность)</w:t>
            </w:r>
          </w:p>
        </w:tc>
      </w:tr>
      <w:tr w:rsidR="00B335FA" w:rsidRPr="00B86C70" w:rsidTr="00F8636A">
        <w:trPr>
          <w:trHeight w:val="438"/>
        </w:trPr>
        <w:tc>
          <w:tcPr>
            <w:tcW w:w="4914" w:type="dxa"/>
            <w:gridSpan w:val="3"/>
            <w:shd w:val="clear" w:color="auto" w:fill="auto"/>
          </w:tcPr>
          <w:p w:rsidR="00B335FA" w:rsidRPr="00B86C70" w:rsidRDefault="00B86C70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>. Марка (модель) ИИИ __________________</w:t>
            </w:r>
          </w:p>
        </w:tc>
        <w:tc>
          <w:tcPr>
            <w:tcW w:w="4914" w:type="dxa"/>
            <w:gridSpan w:val="2"/>
            <w:shd w:val="clear" w:color="auto" w:fill="auto"/>
          </w:tcPr>
          <w:p w:rsidR="00B335FA" w:rsidRPr="00B86C70" w:rsidRDefault="00B86C70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>. Заводской номер ИИИ ________________</w:t>
            </w:r>
          </w:p>
        </w:tc>
      </w:tr>
      <w:tr w:rsidR="00B335FA" w:rsidRPr="00B86C70" w:rsidTr="00F8636A">
        <w:trPr>
          <w:trHeight w:val="600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86C70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. Дата изготовления ИИИ ______________________________________________________ 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(число, месяц, год)</w:t>
            </w:r>
          </w:p>
        </w:tc>
      </w:tr>
      <w:tr w:rsidR="00B335FA" w:rsidRPr="00B86C70" w:rsidTr="00F8636A">
        <w:trPr>
          <w:trHeight w:val="611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86C70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>. Информация о рентгеновск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трубке, которая входит в сос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>тав ИИИ: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тип: _____________________________, заводской номер __________________________</w:t>
            </w:r>
          </w:p>
        </w:tc>
      </w:tr>
      <w:tr w:rsidR="00B335FA" w:rsidRPr="00B86C70" w:rsidTr="00F8636A">
        <w:trPr>
          <w:trHeight w:val="497"/>
        </w:trPr>
        <w:tc>
          <w:tcPr>
            <w:tcW w:w="3276" w:type="dxa"/>
            <w:shd w:val="clear" w:color="auto" w:fill="auto"/>
          </w:tcPr>
          <w:p w:rsidR="00B335FA" w:rsidRPr="00B86C70" w:rsidRDefault="00B86C70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>. Ускоряющее напряжение _____________________ кВ</w:t>
            </w:r>
          </w:p>
        </w:tc>
        <w:tc>
          <w:tcPr>
            <w:tcW w:w="3276" w:type="dxa"/>
            <w:gridSpan w:val="3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C70" w:rsidRPr="00B86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. Максимальный ток 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____________________мА</w:t>
            </w:r>
          </w:p>
        </w:tc>
        <w:tc>
          <w:tcPr>
            <w:tcW w:w="3276" w:type="dxa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C70" w:rsidRPr="00B86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. Номинальная мощность 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_____________________кВт</w:t>
            </w:r>
          </w:p>
        </w:tc>
      </w:tr>
      <w:tr w:rsidR="00B335FA" w:rsidRPr="00B86C70" w:rsidTr="00F8636A">
        <w:trPr>
          <w:trHeight w:val="430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335FA" w:rsidP="00B86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C70" w:rsidRPr="00B86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. Полное наименование производителя ИИИ:_______________________________________</w:t>
            </w:r>
          </w:p>
        </w:tc>
      </w:tr>
      <w:tr w:rsidR="00B335FA" w:rsidRPr="00B86C70" w:rsidTr="00F8636A">
        <w:trPr>
          <w:trHeight w:val="622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C70" w:rsidRPr="00B86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. Наименование поставщика ИИИ: ______________________________________________,</w:t>
            </w:r>
          </w:p>
          <w:p w:rsidR="00B335FA" w:rsidRPr="00B86C70" w:rsidRDefault="00B335FA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страна  _______________, почтовый адрес___________________, телефон/телефакс _________</w:t>
            </w:r>
          </w:p>
          <w:p w:rsidR="00B335FA" w:rsidRPr="00B86C70" w:rsidRDefault="00B335FA" w:rsidP="00F8636A">
            <w:pPr>
              <w:spacing w:after="0" w:line="240" w:lineRule="auto"/>
              <w:ind w:right="-3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B86C70" w:rsidTr="00F8636A">
        <w:trPr>
          <w:trHeight w:val="524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C70" w:rsidRPr="00B86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. Дата получения  ИИИ _________________________________________________________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(число, месяц, год)</w:t>
            </w:r>
          </w:p>
        </w:tc>
      </w:tr>
      <w:tr w:rsidR="00B335FA" w:rsidRPr="00B86C70" w:rsidTr="00F8636A">
        <w:trPr>
          <w:trHeight w:val="568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C70" w:rsidRPr="00B86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. Этап жизненного цикла ИИИ (подчеркнуть</w:t>
            </w:r>
            <w:r w:rsidR="00B8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необходимое):</w:t>
            </w:r>
          </w:p>
          <w:p w:rsidR="00B335FA" w:rsidRPr="00B86C70" w:rsidRDefault="00B335FA" w:rsidP="00B86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B1AB0">
              <w:rPr>
                <w:rFonts w:ascii="Times New Roman" w:hAnsi="Times New Roman" w:cs="Times New Roman"/>
                <w:sz w:val="24"/>
                <w:szCs w:val="24"/>
              </w:rPr>
              <w:t>хранится,</w:t>
            </w:r>
            <w:r w:rsidR="00B8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B8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эксплуатируется </w:t>
            </w:r>
          </w:p>
        </w:tc>
      </w:tr>
      <w:tr w:rsidR="00B335FA" w:rsidRPr="00B86C70" w:rsidTr="00F8636A">
        <w:trPr>
          <w:trHeight w:val="960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C70" w:rsidRPr="00B86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. Место размещения ИИИ: почтовый индекс ______________________________________,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область __________________________,  район_______________________________________,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город__________________, населенный пункт _______________________________________,</w:t>
            </w:r>
          </w:p>
          <w:p w:rsidR="00B335FA" w:rsidRPr="00B86C70" w:rsidRDefault="005B1AB0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>______________, номер дома ______, номер помещения __________</w:t>
            </w:r>
          </w:p>
        </w:tc>
      </w:tr>
      <w:tr w:rsidR="00B335FA" w:rsidRPr="00B86C70" w:rsidTr="00F8636A">
        <w:trPr>
          <w:trHeight w:val="1457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86C70" w:rsidRPr="00B86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. Информация о структурном подразделении собственника, который использует ИИИ: название________________________________________________________________________,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почтовый индекс ___________,  область __________________,  район _________________,</w:t>
            </w:r>
          </w:p>
          <w:p w:rsidR="00B335FA" w:rsidRPr="00B86C70" w:rsidRDefault="005B1AB0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город__________________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>, населенный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 ________,  улица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___________ __________,</w:t>
            </w:r>
          </w:p>
          <w:p w:rsidR="00B335FA" w:rsidRPr="00B86C70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номер дома __________, номер помещения __________, телефон/телефакс __________</w:t>
            </w:r>
          </w:p>
        </w:tc>
      </w:tr>
      <w:tr w:rsidR="00B335FA" w:rsidRPr="00B86C70" w:rsidTr="00F8636A">
        <w:trPr>
          <w:trHeight w:val="960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86C70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. Владелец ИИИ, заполняющий регистрационную карту:  </w:t>
            </w:r>
          </w:p>
          <w:p w:rsidR="00B335FA" w:rsidRPr="00B86C70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_________________              _____________               _________________________</w:t>
            </w:r>
          </w:p>
          <w:p w:rsidR="00B335FA" w:rsidRPr="00B86C70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(должность)                          (подпись) М.П. (при наличии)  (фамилия и инициалы)</w:t>
            </w:r>
          </w:p>
        </w:tc>
      </w:tr>
      <w:tr w:rsidR="00B335FA" w:rsidRPr="00B86C70" w:rsidTr="00F8636A">
        <w:trPr>
          <w:trHeight w:val="960"/>
        </w:trPr>
        <w:tc>
          <w:tcPr>
            <w:tcW w:w="9828" w:type="dxa"/>
            <w:gridSpan w:val="5"/>
            <w:shd w:val="clear" w:color="auto" w:fill="auto"/>
          </w:tcPr>
          <w:p w:rsidR="00B335FA" w:rsidRPr="00B86C70" w:rsidRDefault="00B86C70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335FA" w:rsidRPr="00B86C70">
              <w:rPr>
                <w:rFonts w:ascii="Times New Roman" w:hAnsi="Times New Roman" w:cs="Times New Roman"/>
                <w:sz w:val="24"/>
                <w:szCs w:val="24"/>
              </w:rPr>
              <w:t>. Информация  о выводе ИИИ из эксплуатации: дата ____________,  наименование и реквизиты организационно-распорядительного документа собственника ИИИ______________</w:t>
            </w:r>
          </w:p>
          <w:p w:rsidR="00B335FA" w:rsidRPr="00B86C70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FA" w:rsidRPr="00B86C70" w:rsidRDefault="00B86C70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B335FA" w:rsidRPr="00B86C70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FA" w:rsidRPr="00B86C70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>_________________           ____________________               ______________________</w:t>
            </w:r>
          </w:p>
          <w:p w:rsidR="00B335FA" w:rsidRPr="00B86C70" w:rsidRDefault="00B335FA" w:rsidP="00F8636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86C70">
              <w:rPr>
                <w:rFonts w:ascii="Times New Roman" w:hAnsi="Times New Roman" w:cs="Times New Roman"/>
                <w:sz w:val="24"/>
                <w:szCs w:val="24"/>
              </w:rPr>
              <w:t xml:space="preserve">      (должность)                          (подпись)  М.П. (при наличии)    (фамилия и инициалы)</w:t>
            </w:r>
          </w:p>
        </w:tc>
      </w:tr>
    </w:tbl>
    <w:p w:rsidR="00E46010" w:rsidRPr="00B86C70" w:rsidRDefault="00B86C70" w:rsidP="00B86C70">
      <w:pPr>
        <w:pStyle w:val="ae"/>
        <w:rPr>
          <w:rFonts w:ascii="Times New Roman" w:eastAsia="Calibri" w:hAnsi="Times New Roman" w:cs="Times New Roman"/>
          <w:sz w:val="24"/>
          <w:szCs w:val="24"/>
        </w:rPr>
      </w:pPr>
      <w:r w:rsidRPr="00B86C70">
        <w:rPr>
          <w:rFonts w:ascii="Times New Roman" w:eastAsia="Calibri" w:hAnsi="Times New Roman" w:cs="Times New Roman"/>
          <w:sz w:val="24"/>
          <w:szCs w:val="24"/>
        </w:rPr>
        <w:t>Заполняется предприятиями/организациями</w:t>
      </w:r>
      <w:r w:rsidR="00B335FA" w:rsidRPr="00B86C70">
        <w:rPr>
          <w:rFonts w:ascii="Times New Roman" w:hAnsi="Times New Roman" w:cs="Times New Roman"/>
          <w:sz w:val="24"/>
          <w:szCs w:val="24"/>
        </w:rPr>
        <w:t xml:space="preserve"> от руки или </w:t>
      </w:r>
      <w:r w:rsidR="004E1776" w:rsidRPr="00B86C70">
        <w:rPr>
          <w:rFonts w:ascii="Times New Roman" w:hAnsi="Times New Roman" w:cs="Times New Roman"/>
          <w:sz w:val="24"/>
          <w:szCs w:val="24"/>
        </w:rPr>
        <w:t xml:space="preserve">на компьютере </w:t>
      </w:r>
      <w:r w:rsidR="00B335FA" w:rsidRPr="00B86C70">
        <w:rPr>
          <w:rFonts w:ascii="Times New Roman" w:hAnsi="Times New Roman" w:cs="Times New Roman"/>
          <w:sz w:val="24"/>
          <w:szCs w:val="24"/>
        </w:rPr>
        <w:t>и распечатывается в двух экземплярах</w:t>
      </w:r>
      <w:r w:rsidR="00E46010" w:rsidRPr="00B86C70">
        <w:rPr>
          <w:rFonts w:ascii="Times New Roman" w:hAnsi="Times New Roman" w:cs="Times New Roman"/>
          <w:sz w:val="24"/>
          <w:szCs w:val="24"/>
        </w:rPr>
        <w:t>:</w:t>
      </w:r>
    </w:p>
    <w:p w:rsidR="00E46010" w:rsidRPr="00B86C70" w:rsidRDefault="00E46010" w:rsidP="00B335FA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>1 экземпляр у предприятия/организации</w:t>
      </w:r>
    </w:p>
    <w:p w:rsidR="00B335FA" w:rsidRPr="00B86C70" w:rsidRDefault="00E46010" w:rsidP="00B335FA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>2 экземпляр у органа регистрации (</w:t>
      </w:r>
      <w:r w:rsidR="00A34B93" w:rsidRPr="00A34B93">
        <w:rPr>
          <w:rFonts w:ascii="Times New Roman" w:hAnsi="Times New Roman" w:cs="Times New Roman"/>
          <w:sz w:val="24"/>
          <w:szCs w:val="24"/>
        </w:rPr>
        <w:t>Уполномоченный государственный орган в области здравоохранения в сфере обеспечения радиационной безопасности</w:t>
      </w:r>
      <w:r w:rsidRPr="00B86C70">
        <w:rPr>
          <w:rFonts w:ascii="Times New Roman" w:hAnsi="Times New Roman" w:cs="Times New Roman"/>
          <w:sz w:val="24"/>
          <w:szCs w:val="24"/>
        </w:rPr>
        <w:t>)</w:t>
      </w:r>
      <w:r w:rsidR="00B335FA" w:rsidRPr="00B86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DEE" w:rsidRDefault="00713DEE" w:rsidP="00713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DEE">
        <w:rPr>
          <w:rFonts w:ascii="Times New Roman" w:eastAsia="Calibri" w:hAnsi="Times New Roman" w:cs="Times New Roman"/>
          <w:sz w:val="24"/>
          <w:szCs w:val="24"/>
        </w:rPr>
        <w:t>В случае отсутствия документации о происхождении источника необходимо определить:</w:t>
      </w:r>
      <w:r w:rsidRPr="00713DEE">
        <w:rPr>
          <w:rFonts w:ascii="Times New Roman" w:eastAsia="Calibri" w:hAnsi="Times New Roman" w:cs="Times New Roman"/>
          <w:sz w:val="24"/>
          <w:szCs w:val="24"/>
        </w:rPr>
        <w:br/>
        <w:t> год приобретения; год сдачи в эксплуатацию; радионуклид (-ы).</w:t>
      </w:r>
      <w:r w:rsidRPr="00713DEE">
        <w:rPr>
          <w:rFonts w:ascii="Times New Roman" w:eastAsia="Calibri" w:hAnsi="Times New Roman" w:cs="Times New Roman"/>
          <w:sz w:val="24"/>
          <w:szCs w:val="24"/>
        </w:rPr>
        <w:br/>
        <w:t>Для рентгеновских установок: заводской номер трубки; тип установки и (или) тип трубки;</w:t>
      </w:r>
      <w:r w:rsidRPr="00713DEE">
        <w:rPr>
          <w:rFonts w:ascii="Times New Roman" w:eastAsia="Calibri" w:hAnsi="Times New Roman" w:cs="Times New Roman"/>
          <w:sz w:val="24"/>
          <w:szCs w:val="24"/>
        </w:rPr>
        <w:br/>
        <w:t>заводской номер и тип блока питания.</w:t>
      </w:r>
    </w:p>
    <w:p w:rsidR="00B335FA" w:rsidRPr="002E2929" w:rsidRDefault="00B335FA" w:rsidP="00B335FA">
      <w:pPr>
        <w:ind w:right="-186"/>
      </w:pPr>
    </w:p>
    <w:p w:rsidR="00B335FA" w:rsidRDefault="00B335FA" w:rsidP="00B335FA">
      <w:pPr>
        <w:spacing w:after="0" w:line="240" w:lineRule="atLeast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Default="00B335FA" w:rsidP="0078159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 w:rsidR="00781593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="00781593">
        <w:rPr>
          <w:rFonts w:ascii="Times New Roman" w:eastAsia="Calibri" w:hAnsi="Times New Roman" w:cs="Times New Roman"/>
          <w:sz w:val="24"/>
          <w:szCs w:val="24"/>
        </w:rPr>
        <w:tab/>
      </w:r>
      <w:r w:rsidRPr="006B60A6">
        <w:rPr>
          <w:rFonts w:ascii="Times New Roman" w:eastAsia="Calibri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B335FA" w:rsidRPr="0055213C" w:rsidRDefault="00B335FA" w:rsidP="00B335FA">
      <w:pPr>
        <w:pStyle w:val="ae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521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2563" w:rsidRDefault="002866B2" w:rsidP="005B1AB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  <w:r w:rsidRPr="00A80F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335FA" w:rsidRDefault="002866B2" w:rsidP="005B1AB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F8C">
        <w:rPr>
          <w:rFonts w:ascii="Times New Roman" w:eastAsia="Calibri" w:hAnsi="Times New Roman" w:cs="Times New Roman"/>
          <w:b/>
          <w:sz w:val="24"/>
          <w:szCs w:val="24"/>
        </w:rPr>
        <w:t>о Национальном</w:t>
      </w:r>
      <w:r w:rsidR="006F2563">
        <w:rPr>
          <w:rFonts w:ascii="Times New Roman" w:eastAsia="Calibri" w:hAnsi="Times New Roman" w:cs="Times New Roman"/>
          <w:b/>
          <w:sz w:val="24"/>
          <w:szCs w:val="24"/>
        </w:rPr>
        <w:t xml:space="preserve"> реестре источников ионизирующего излучения</w:t>
      </w:r>
    </w:p>
    <w:p w:rsidR="005B1AB0" w:rsidRPr="006B60A6" w:rsidRDefault="005B1AB0" w:rsidP="00B335FA">
      <w:pPr>
        <w:spacing w:after="0" w:line="240" w:lineRule="atLeast"/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DEE" w:rsidRDefault="00713DEE" w:rsidP="00B33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B335FA" w:rsidRPr="005B1AB0">
        <w:rPr>
          <w:rFonts w:ascii="Times New Roman" w:hAnsi="Times New Roman"/>
          <w:b/>
          <w:sz w:val="24"/>
          <w:szCs w:val="24"/>
        </w:rPr>
        <w:t>егистрационн</w:t>
      </w:r>
      <w:r>
        <w:rPr>
          <w:rFonts w:ascii="Times New Roman" w:hAnsi="Times New Roman"/>
          <w:b/>
          <w:sz w:val="24"/>
          <w:szCs w:val="24"/>
        </w:rPr>
        <w:t>ая</w:t>
      </w:r>
      <w:r w:rsidR="00B335FA" w:rsidRPr="005B1AB0">
        <w:rPr>
          <w:rFonts w:ascii="Times New Roman" w:hAnsi="Times New Roman"/>
          <w:b/>
          <w:sz w:val="24"/>
          <w:szCs w:val="24"/>
        </w:rPr>
        <w:t xml:space="preserve"> карт</w:t>
      </w:r>
      <w:r>
        <w:rPr>
          <w:rFonts w:ascii="Times New Roman" w:hAnsi="Times New Roman"/>
          <w:b/>
          <w:sz w:val="24"/>
          <w:szCs w:val="24"/>
        </w:rPr>
        <w:t>очка</w:t>
      </w:r>
      <w:r w:rsidR="002866B2" w:rsidRPr="005B1AB0">
        <w:rPr>
          <w:rFonts w:ascii="Times New Roman" w:hAnsi="Times New Roman"/>
          <w:b/>
          <w:sz w:val="24"/>
          <w:szCs w:val="24"/>
        </w:rPr>
        <w:t xml:space="preserve"> </w:t>
      </w:r>
    </w:p>
    <w:p w:rsidR="00B335FA" w:rsidRPr="005B1AB0" w:rsidRDefault="00B335FA" w:rsidP="00B33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1AB0">
        <w:rPr>
          <w:rFonts w:ascii="Times New Roman" w:hAnsi="Times New Roman"/>
          <w:b/>
          <w:sz w:val="24"/>
          <w:szCs w:val="24"/>
        </w:rPr>
        <w:t xml:space="preserve">ассоциированного </w:t>
      </w:r>
      <w:r w:rsidRPr="005B1AB0">
        <w:rPr>
          <w:rFonts w:ascii="Times New Roman" w:hAnsi="Times New Roman"/>
          <w:b/>
          <w:sz w:val="24"/>
          <w:szCs w:val="24"/>
          <w:lang w:val="uk-UA"/>
        </w:rPr>
        <w:t>оборудования</w:t>
      </w:r>
    </w:p>
    <w:p w:rsidR="006907C4" w:rsidRDefault="006907C4" w:rsidP="00B335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781"/>
      </w:tblGrid>
      <w:tr w:rsidR="006907C4" w:rsidRPr="005F0968" w:rsidTr="004E1776">
        <w:tc>
          <w:tcPr>
            <w:tcW w:w="10847" w:type="dxa"/>
          </w:tcPr>
          <w:p w:rsidR="006907C4" w:rsidRPr="005B1AB0" w:rsidRDefault="00FB3254" w:rsidP="00FB325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78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C2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7C4" w:rsidRPr="005B1AB0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выдано разрешение: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Название учреждения: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6907C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Серийный номер установки: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 xml:space="preserve">Тип установки: 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Производитель установки: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Модель установки: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6907C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 </w:t>
            </w:r>
            <w:r w:rsidR="00EC2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907C4" w:rsidRPr="005B1AB0">
              <w:rPr>
                <w:rFonts w:ascii="Times New Roman" w:eastAsia="Calibri" w:hAnsi="Times New Roman" w:cs="Times New Roman"/>
                <w:sz w:val="24"/>
                <w:szCs w:val="24"/>
              </w:rPr>
              <w:t>Дата изготовления установки: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6907C4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 </w:t>
            </w:r>
            <w:r w:rsidR="00EC2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7C4" w:rsidRPr="005B1AB0">
              <w:rPr>
                <w:rFonts w:ascii="Times New Roman" w:eastAsia="Calibri" w:hAnsi="Times New Roman" w:cs="Times New Roman"/>
                <w:sz w:val="24"/>
                <w:szCs w:val="24"/>
              </w:rPr>
              <w:t>Цель использования: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Поставщик установки: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Предприятие, владелец: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EC2D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Отделение предприятия: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Статус установки: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Дата регистрации статуса: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FB3254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EC2D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Сфера деятельности (скопия/графия):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EC2D8E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Местонахождение установки: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EC2D8E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источника используемого в установке 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-……….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EC2D8E" w:rsidP="00F863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18.  </w:t>
            </w:r>
            <w:r w:rsidR="006907C4" w:rsidRPr="005B1AB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руководителя организации: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EC2D8E" w:rsidP="006907C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  </w:t>
            </w:r>
            <w:r w:rsidR="006907C4" w:rsidRPr="005B1AB0">
              <w:rPr>
                <w:rFonts w:ascii="Times New Roman" w:hAnsi="Times New Roman" w:cs="Times New Roman"/>
                <w:sz w:val="24"/>
                <w:szCs w:val="24"/>
              </w:rPr>
              <w:t>Ответственный за радиационную безопасность:</w:t>
            </w:r>
          </w:p>
        </w:tc>
      </w:tr>
      <w:tr w:rsidR="006907C4" w:rsidRPr="005F0968" w:rsidTr="004E1776">
        <w:tc>
          <w:tcPr>
            <w:tcW w:w="10847" w:type="dxa"/>
          </w:tcPr>
          <w:p w:rsidR="006907C4" w:rsidRPr="005B1AB0" w:rsidRDefault="00EC2D8E" w:rsidP="006907C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  </w:t>
            </w:r>
            <w:r w:rsidR="006907C4" w:rsidRPr="005B1AB0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телефона/ факса:</w:t>
            </w:r>
          </w:p>
        </w:tc>
      </w:tr>
      <w:tr w:rsidR="006907C4" w:rsidRPr="005F0968" w:rsidTr="004E1776">
        <w:trPr>
          <w:trHeight w:val="762"/>
        </w:trPr>
        <w:tc>
          <w:tcPr>
            <w:tcW w:w="10847" w:type="dxa"/>
          </w:tcPr>
          <w:tbl>
            <w:tblPr>
              <w:tblStyle w:val="a8"/>
              <w:tblW w:w="10650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0650"/>
            </w:tblGrid>
            <w:tr w:rsidR="006907C4" w:rsidRPr="005B1AB0" w:rsidTr="006907C4">
              <w:trPr>
                <w:trHeight w:val="347"/>
              </w:trPr>
              <w:tc>
                <w:tcPr>
                  <w:tcW w:w="10650" w:type="dxa"/>
                </w:tcPr>
                <w:p w:rsidR="006907C4" w:rsidRPr="005B1AB0" w:rsidRDefault="00EC2D8E" w:rsidP="006907C4">
                  <w:pPr>
                    <w:pStyle w:val="a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21.  </w:t>
                  </w:r>
                  <w:r w:rsidR="006907C4" w:rsidRPr="005B1A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Электронный адрес:</w:t>
                  </w:r>
                </w:p>
              </w:tc>
            </w:tr>
          </w:tbl>
          <w:p w:rsidR="004E1776" w:rsidRPr="005B1AB0" w:rsidRDefault="00EC2D8E" w:rsidP="004E177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22.  </w:t>
            </w:r>
            <w:r w:rsidR="004E1776" w:rsidRPr="005B1AB0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руководителя организации:</w:t>
            </w:r>
          </w:p>
          <w:p w:rsidR="006907C4" w:rsidRPr="005B1AB0" w:rsidRDefault="006907C4" w:rsidP="006907C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6B2" w:rsidRPr="00B86C70" w:rsidRDefault="002866B2" w:rsidP="002866B2">
      <w:pPr>
        <w:pStyle w:val="ae"/>
        <w:rPr>
          <w:rFonts w:ascii="Times New Roman" w:eastAsia="Calibri" w:hAnsi="Times New Roman" w:cs="Times New Roman"/>
          <w:sz w:val="24"/>
          <w:szCs w:val="24"/>
        </w:rPr>
      </w:pPr>
      <w:r w:rsidRPr="00B86C70">
        <w:rPr>
          <w:rFonts w:ascii="Times New Roman" w:eastAsia="Calibri" w:hAnsi="Times New Roman" w:cs="Times New Roman"/>
          <w:sz w:val="24"/>
          <w:szCs w:val="24"/>
        </w:rPr>
        <w:t>Заполняется предприятиями/организациями</w:t>
      </w:r>
      <w:r w:rsidRPr="00B86C70">
        <w:rPr>
          <w:rFonts w:ascii="Times New Roman" w:hAnsi="Times New Roman" w:cs="Times New Roman"/>
          <w:sz w:val="24"/>
          <w:szCs w:val="24"/>
        </w:rPr>
        <w:t xml:space="preserve"> от руки или на компьютере и распечатывается в двух экземплярах:</w:t>
      </w:r>
    </w:p>
    <w:p w:rsidR="002866B2" w:rsidRPr="00B86C70" w:rsidRDefault="002866B2" w:rsidP="002866B2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>1 экземпляр у предприятия/организации</w:t>
      </w:r>
    </w:p>
    <w:p w:rsidR="002866B2" w:rsidRPr="00B86C70" w:rsidRDefault="002866B2" w:rsidP="002866B2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B86C70">
        <w:rPr>
          <w:rFonts w:ascii="Times New Roman" w:hAnsi="Times New Roman" w:cs="Times New Roman"/>
          <w:sz w:val="24"/>
          <w:szCs w:val="24"/>
        </w:rPr>
        <w:t>2 экземпляр у органа регистрации (</w:t>
      </w:r>
      <w:r w:rsidR="00A34B93" w:rsidRPr="00A34B93">
        <w:rPr>
          <w:rFonts w:ascii="Times New Roman" w:hAnsi="Times New Roman" w:cs="Times New Roman"/>
          <w:sz w:val="24"/>
          <w:szCs w:val="24"/>
        </w:rPr>
        <w:t>Уполномоченный государственный орган в области здравоохранения в сфере обеспечения радиационной безопасности</w:t>
      </w:r>
      <w:r w:rsidRPr="00B86C7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35FA" w:rsidRPr="00713DEE" w:rsidRDefault="00B335FA" w:rsidP="00713DE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13DEE">
        <w:rPr>
          <w:rFonts w:ascii="Times New Roman" w:eastAsia="Calibri" w:hAnsi="Times New Roman" w:cs="Times New Roman"/>
          <w:iCs/>
          <w:sz w:val="24"/>
          <w:szCs w:val="24"/>
        </w:rPr>
        <w:t>В случае отсутствия документации о происхождении источника необходимо определить</w:t>
      </w:r>
      <w:r w:rsidR="00713DEE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="00713DEE">
        <w:rPr>
          <w:rFonts w:ascii="Times New Roman" w:eastAsia="Calibri" w:hAnsi="Times New Roman" w:cs="Times New Roman"/>
          <w:iCs/>
          <w:sz w:val="24"/>
          <w:szCs w:val="24"/>
        </w:rPr>
        <w:br/>
        <w:t>г</w:t>
      </w:r>
      <w:r w:rsidRPr="00713DEE">
        <w:rPr>
          <w:rFonts w:ascii="Times New Roman" w:eastAsia="Calibri" w:hAnsi="Times New Roman" w:cs="Times New Roman"/>
          <w:iCs/>
          <w:sz w:val="24"/>
          <w:szCs w:val="24"/>
        </w:rPr>
        <w:t>од приобретения; год сдачи в эксп</w:t>
      </w:r>
      <w:r w:rsidR="00713DEE">
        <w:rPr>
          <w:rFonts w:ascii="Times New Roman" w:eastAsia="Calibri" w:hAnsi="Times New Roman" w:cs="Times New Roman"/>
          <w:iCs/>
          <w:sz w:val="24"/>
          <w:szCs w:val="24"/>
        </w:rPr>
        <w:t>луатацию; радионуклид (-ы).</w:t>
      </w:r>
      <w:r w:rsidR="00713DE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713DEE">
        <w:rPr>
          <w:rFonts w:ascii="Times New Roman" w:eastAsia="Calibri" w:hAnsi="Times New Roman" w:cs="Times New Roman"/>
          <w:iCs/>
          <w:sz w:val="24"/>
          <w:szCs w:val="24"/>
        </w:rPr>
        <w:t>Для рентгеновских установок: заводской номер трубки; тип уст</w:t>
      </w:r>
      <w:r w:rsidR="001C737F">
        <w:rPr>
          <w:rFonts w:ascii="Times New Roman" w:eastAsia="Calibri" w:hAnsi="Times New Roman" w:cs="Times New Roman"/>
          <w:iCs/>
          <w:sz w:val="24"/>
          <w:szCs w:val="24"/>
        </w:rPr>
        <w:t>ановки и (или) тип трубки;</w:t>
      </w:r>
      <w:r w:rsidR="001C737F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713DEE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713DEE">
        <w:rPr>
          <w:rFonts w:ascii="Times New Roman" w:eastAsia="Calibri" w:hAnsi="Times New Roman" w:cs="Times New Roman"/>
          <w:iCs/>
          <w:sz w:val="24"/>
          <w:szCs w:val="24"/>
        </w:rPr>
        <w:t>аводской номер и тип блока питания.</w:t>
      </w:r>
    </w:p>
    <w:p w:rsidR="005B1AB0" w:rsidRDefault="005B1AB0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E22C3" w:rsidRDefault="005E22C3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2B8B" w:rsidRDefault="00C32B8B" w:rsidP="00C32B8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0102B7" w:rsidRDefault="000F45BB" w:rsidP="00C32B8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335FA" w:rsidRDefault="000102B7" w:rsidP="00C32B8B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335FA" w:rsidRPr="006B60A6">
        <w:rPr>
          <w:rFonts w:ascii="Times New Roman" w:eastAsia="Calibri" w:hAnsi="Times New Roman" w:cs="Times New Roman"/>
          <w:sz w:val="24"/>
          <w:szCs w:val="24"/>
        </w:rPr>
        <w:t xml:space="preserve">Приложение  </w:t>
      </w:r>
      <w:r w:rsidR="00B335FA">
        <w:rPr>
          <w:rFonts w:ascii="Times New Roman" w:eastAsia="Calibri" w:hAnsi="Times New Roman" w:cs="Times New Roman"/>
          <w:sz w:val="24"/>
          <w:szCs w:val="24"/>
        </w:rPr>
        <w:t>6</w:t>
      </w:r>
    </w:p>
    <w:p w:rsidR="00B335FA" w:rsidRDefault="00B335FA" w:rsidP="00C32B8B">
      <w:pPr>
        <w:pStyle w:val="ae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C32B8B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494"/>
      </w:tblGrid>
      <w:tr w:rsidR="00B335FA" w:rsidRPr="00E04843" w:rsidTr="002619D8">
        <w:tc>
          <w:tcPr>
            <w:tcW w:w="4494" w:type="dxa"/>
          </w:tcPr>
          <w:p w:rsidR="00B335FA" w:rsidRPr="00E04843" w:rsidRDefault="00B335FA" w:rsidP="00C32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УТВЕРЖДАЮ</w:t>
            </w:r>
          </w:p>
          <w:p w:rsidR="00B335FA" w:rsidRPr="00E04843" w:rsidRDefault="00B335FA" w:rsidP="00C32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Руководитель  организации</w:t>
            </w:r>
          </w:p>
          <w:p w:rsidR="00B335FA" w:rsidRPr="00E04843" w:rsidRDefault="00B335FA" w:rsidP="00C32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</w:t>
            </w:r>
          </w:p>
          <w:p w:rsidR="00B335FA" w:rsidRPr="00E04843" w:rsidRDefault="00B335FA" w:rsidP="00C32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                (п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одпись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ФИО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 </w:t>
            </w:r>
          </w:p>
          <w:p w:rsidR="00B335FA" w:rsidRPr="00E04843" w:rsidRDefault="00B335FA" w:rsidP="00C32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Default="000948CF" w:rsidP="00C32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B335FA"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B335FA"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 ____ </w:t>
            </w:r>
            <w:r w:rsidR="00B335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года</w:t>
            </w:r>
            <w:r w:rsidR="00B335FA"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 </w:t>
            </w:r>
          </w:p>
          <w:p w:rsidR="00000C94" w:rsidRDefault="00000C94" w:rsidP="00C32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2B8B" w:rsidRPr="00E04843" w:rsidRDefault="00C32B8B" w:rsidP="00C32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32B8B" w:rsidRDefault="00C32B8B" w:rsidP="00C3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2B8B" w:rsidRDefault="00C32B8B" w:rsidP="00C3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2B8B" w:rsidRDefault="00C32B8B" w:rsidP="00C3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2B8B" w:rsidRDefault="00C32B8B" w:rsidP="00C3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32B8B" w:rsidRDefault="00C32B8B" w:rsidP="00C3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2B8B" w:rsidRDefault="00C32B8B" w:rsidP="00C3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2B8B" w:rsidRDefault="00C32B8B" w:rsidP="00C3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2B8B" w:rsidRDefault="00C32B8B" w:rsidP="00C32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2B8B" w:rsidRDefault="00C32B8B" w:rsidP="00B33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19D8" w:rsidRDefault="000102B7" w:rsidP="000102B7">
      <w:pPr>
        <w:tabs>
          <w:tab w:val="left" w:pos="4245"/>
          <w:tab w:val="center" w:pos="5970"/>
        </w:tabs>
        <w:spacing w:after="0" w:line="240" w:lineRule="auto"/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2B8B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2619D8" w:rsidRDefault="00C32B8B" w:rsidP="00261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0F8C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2619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Национальном</w:t>
      </w:r>
      <w:r w:rsidR="002619D8">
        <w:rPr>
          <w:rFonts w:ascii="Times New Roman" w:eastAsia="Calibri" w:hAnsi="Times New Roman" w:cs="Times New Roman"/>
          <w:b/>
          <w:sz w:val="24"/>
          <w:szCs w:val="24"/>
        </w:rPr>
        <w:t xml:space="preserve"> реестре  источников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0F8C">
        <w:rPr>
          <w:rFonts w:ascii="Times New Roman" w:eastAsia="Calibri" w:hAnsi="Times New Roman" w:cs="Times New Roman"/>
          <w:b/>
          <w:sz w:val="24"/>
          <w:szCs w:val="24"/>
        </w:rPr>
        <w:t>ионизирующ</w:t>
      </w:r>
      <w:r w:rsidR="002619D8">
        <w:rPr>
          <w:rFonts w:ascii="Times New Roman" w:eastAsia="Calibri" w:hAnsi="Times New Roman" w:cs="Times New Roman"/>
          <w:b/>
          <w:sz w:val="24"/>
          <w:szCs w:val="24"/>
        </w:rPr>
        <w:t>его излучения</w:t>
      </w:r>
    </w:p>
    <w:p w:rsidR="00C32B8B" w:rsidRDefault="00C32B8B" w:rsidP="00B33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35FA" w:rsidRPr="00E04843" w:rsidRDefault="00B335FA" w:rsidP="00B33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4843">
        <w:rPr>
          <w:rFonts w:ascii="Times New Roman" w:hAnsi="Times New Roman" w:cs="Times New Roman"/>
          <w:b/>
          <w:sz w:val="24"/>
          <w:szCs w:val="24"/>
          <w:lang w:val="uk-UA"/>
        </w:rPr>
        <w:t>АКТ</w:t>
      </w:r>
    </w:p>
    <w:p w:rsidR="00B335FA" w:rsidRPr="00E04843" w:rsidRDefault="005B1AB0" w:rsidP="00B33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B335FA" w:rsidRPr="00E048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результатах инвентаризации источников ионизирующих </w:t>
      </w:r>
      <w:r w:rsidR="00B9313A">
        <w:rPr>
          <w:rFonts w:ascii="Times New Roman" w:hAnsi="Times New Roman" w:cs="Times New Roman"/>
          <w:b/>
          <w:sz w:val="24"/>
          <w:szCs w:val="24"/>
          <w:lang w:val="uk-UA"/>
        </w:rPr>
        <w:t>излучений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B335FA" w:rsidRPr="00E04843" w:rsidTr="005B1AB0">
        <w:tc>
          <w:tcPr>
            <w:tcW w:w="10031" w:type="dxa"/>
          </w:tcPr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назначенная приказом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4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48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="000948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 ____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года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</w:t>
            </w:r>
          </w:p>
          <w:p w:rsidR="00B335FA" w:rsidRPr="00A7495C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наименование</w:t>
            </w:r>
            <w:r w:rsidR="00F8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организации)</w:t>
            </w:r>
          </w:p>
          <w:p w:rsidR="00B335FA" w:rsidRPr="00E04843" w:rsidRDefault="00F8636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председатель</w:t>
            </w:r>
            <w:r w:rsidR="00B335FA"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</w:t>
            </w:r>
            <w:r w:rsidR="004E1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B335FA" w:rsidRPr="00A7495C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(должность, ФИО)</w:t>
            </w:r>
          </w:p>
          <w:p w:rsidR="00B335FA" w:rsidRPr="00E04843" w:rsidRDefault="00F8636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B335FA"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ы </w:t>
            </w:r>
            <w:r w:rsidR="00B335FA"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</w:t>
            </w:r>
            <w:r w:rsidR="00B335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иссии</w:t>
            </w:r>
            <w:r w:rsidR="00B335FA"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________________________________________________________________,</w:t>
            </w:r>
          </w:p>
          <w:p w:rsidR="00B335FA" w:rsidRPr="00A7495C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(должность, ФИО)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действующие в</w:t>
            </w:r>
            <w:r w:rsid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соответствии с требованиями …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провела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нвентаризац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источников</w:t>
            </w:r>
            <w:r w:rsid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ирующих</w:t>
            </w:r>
            <w:r w:rsid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излучений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становлено: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513595" w:rsidRDefault="00B335FA" w:rsidP="00513595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Основание на право хранения источников ионизирующих</w:t>
            </w:r>
            <w:r w:rsidR="00513595" w:rsidRP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излучений </w:t>
            </w:r>
            <w:r w:rsidRP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513595" w:rsidRP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работы</w:t>
            </w:r>
            <w:r w:rsidR="00513595" w:rsidRP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ними </w:t>
            </w:r>
          </w:p>
          <w:p w:rsidR="00513595" w:rsidRPr="00513595" w:rsidRDefault="00513595" w:rsidP="0051359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</w:t>
            </w:r>
            <w:r w:rsidR="004E1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_______________________________________________________________________________________</w:t>
            </w:r>
            <w:r w:rsidR="005E2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</w:t>
            </w:r>
          </w:p>
          <w:p w:rsidR="00B335FA" w:rsidRPr="00A7495C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(Санитарно-эпидемиологическое</w:t>
            </w:r>
            <w:r w:rsidR="005135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заключение №…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кем, когда и на какой</w:t>
            </w:r>
            <w:r w:rsidR="005135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период</w:t>
            </w:r>
            <w:r w:rsidR="005135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выданно;, лицензия №..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кем, когда и на какой</w:t>
            </w:r>
            <w:r w:rsidR="00F8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период</w:t>
            </w:r>
            <w:r w:rsidR="00F8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вы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F863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а)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Ответственным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хранение и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ы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дачу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источников ионизирующего излучения на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значен____________________________________________________________</w:t>
            </w:r>
            <w:r w:rsidR="004E1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  <w:r w:rsidR="005E2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</w:t>
            </w:r>
          </w:p>
          <w:p w:rsidR="00B335FA" w:rsidRPr="00A7495C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135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должность, ФИО, №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дата приказа)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Ответственным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иационный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иационную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опасность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организации назначен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</w:t>
            </w:r>
            <w:r w:rsidR="004E1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  <w:r w:rsidR="005E2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________________________________________________________________________________</w:t>
            </w:r>
          </w:p>
          <w:p w:rsidR="00B335FA" w:rsidRPr="00A7495C" w:rsidRDefault="00513595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(должность, ФИО, №</w:t>
            </w:r>
            <w:r w:rsidR="00B335FA"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и дата приказа)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личие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организации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ы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которых изложены требования по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с источниками и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ирующих излучений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</w:t>
            </w:r>
          </w:p>
          <w:p w:rsidR="00B335FA" w:rsidRPr="00A7495C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(есть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нет)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соответствии с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бухгалтерскими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учетными данн</w:t>
            </w:r>
            <w:r w:rsidR="00195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</w:t>
            </w:r>
            <w:r w:rsidR="00022E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наличии источников</w:t>
            </w:r>
          </w:p>
          <w:p w:rsidR="00195357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всего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 штук, 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том 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закрытых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 шт.;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открытых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 шт.;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генерирующих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 шт.;</w:t>
            </w: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E04843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Фактич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ески в наличии</w:t>
            </w:r>
            <w:r w:rsidRPr="00E048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195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:rsidR="00B335F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74D" w:rsidRDefault="001D674D" w:rsidP="00B9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335FA" w:rsidRPr="00B9313A" w:rsidRDefault="00B335FA" w:rsidP="00B93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Радиоактивные вещества</w:t>
            </w:r>
          </w:p>
        </w:tc>
      </w:tr>
    </w:tbl>
    <w:p w:rsidR="00B335FA" w:rsidRPr="001A7996" w:rsidRDefault="00B335FA" w:rsidP="00B33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90"/>
        <w:gridCol w:w="752"/>
        <w:gridCol w:w="709"/>
        <w:gridCol w:w="709"/>
        <w:gridCol w:w="709"/>
        <w:gridCol w:w="708"/>
        <w:gridCol w:w="708"/>
        <w:gridCol w:w="710"/>
        <w:gridCol w:w="1133"/>
        <w:gridCol w:w="851"/>
        <w:gridCol w:w="992"/>
        <w:gridCol w:w="1134"/>
      </w:tblGrid>
      <w:tr w:rsidR="00B335FA" w:rsidRPr="001A7996" w:rsidTr="00513595">
        <w:tc>
          <w:tcPr>
            <w:tcW w:w="534" w:type="dxa"/>
          </w:tcPr>
          <w:p w:rsidR="00B335FA" w:rsidRPr="005E22C3" w:rsidRDefault="00B335FA" w:rsidP="00B931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90" w:type="dxa"/>
          </w:tcPr>
          <w:p w:rsidR="00513595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Наименование</w:t>
            </w:r>
          </w:p>
          <w:p w:rsidR="00B335FA" w:rsidRPr="005E22C3" w:rsidRDefault="00513595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="00B335FA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рибора</w:t>
            </w: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B335FA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установки, аппарата (тип) </w:t>
            </w:r>
          </w:p>
        </w:tc>
        <w:tc>
          <w:tcPr>
            <w:tcW w:w="752" w:type="dxa"/>
          </w:tcPr>
          <w:p w:rsidR="00B335FA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Блок (тип) </w:t>
            </w:r>
          </w:p>
        </w:tc>
        <w:tc>
          <w:tcPr>
            <w:tcW w:w="709" w:type="dxa"/>
          </w:tcPr>
          <w:p w:rsidR="00B335FA" w:rsidRPr="005E22C3" w:rsidRDefault="00513595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B335FA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блока </w:t>
            </w:r>
          </w:p>
        </w:tc>
        <w:tc>
          <w:tcPr>
            <w:tcW w:w="709" w:type="dxa"/>
          </w:tcPr>
          <w:p w:rsidR="00B335FA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Наименованиеисточника</w:t>
            </w:r>
          </w:p>
        </w:tc>
        <w:tc>
          <w:tcPr>
            <w:tcW w:w="709" w:type="dxa"/>
          </w:tcPr>
          <w:p w:rsidR="00B335FA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источника</w:t>
            </w:r>
          </w:p>
        </w:tc>
        <w:tc>
          <w:tcPr>
            <w:tcW w:w="708" w:type="dxa"/>
          </w:tcPr>
          <w:p w:rsidR="00B335FA" w:rsidRPr="005E22C3" w:rsidRDefault="00B335FA" w:rsidP="007E1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источника в Ре</w:t>
            </w:r>
            <w:r w:rsidR="007E1D25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естре</w:t>
            </w:r>
          </w:p>
        </w:tc>
        <w:tc>
          <w:tcPr>
            <w:tcW w:w="708" w:type="dxa"/>
          </w:tcPr>
          <w:p w:rsidR="00B335FA" w:rsidRPr="005E22C3" w:rsidRDefault="00513595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B335FA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паспорта на источник</w:t>
            </w: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710" w:type="dxa"/>
          </w:tcPr>
          <w:p w:rsidR="00B335FA" w:rsidRPr="005E22C3" w:rsidRDefault="00513595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B335FA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источника</w:t>
            </w:r>
            <w:r w:rsidR="007E1D25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паспорту</w:t>
            </w:r>
            <w:r w:rsidR="00B335FA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  <w:tc>
          <w:tcPr>
            <w:tcW w:w="1133" w:type="dxa"/>
          </w:tcPr>
          <w:p w:rsidR="00513595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Актив</w:t>
            </w:r>
          </w:p>
          <w:p w:rsidR="00B335FA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ность</w:t>
            </w:r>
            <w:r w:rsidR="00513595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паспорту </w:t>
            </w:r>
          </w:p>
        </w:tc>
        <w:tc>
          <w:tcPr>
            <w:tcW w:w="851" w:type="dxa"/>
          </w:tcPr>
          <w:p w:rsidR="00B335FA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 изготовления</w:t>
            </w:r>
          </w:p>
        </w:tc>
        <w:tc>
          <w:tcPr>
            <w:tcW w:w="992" w:type="dxa"/>
          </w:tcPr>
          <w:p w:rsidR="00B335FA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Назначенный</w:t>
            </w:r>
            <w:r w:rsidR="00513595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срок</w:t>
            </w:r>
            <w:r w:rsidR="00513595"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эксплуатации (дата) </w:t>
            </w:r>
          </w:p>
        </w:tc>
        <w:tc>
          <w:tcPr>
            <w:tcW w:w="1134" w:type="dxa"/>
          </w:tcPr>
          <w:p w:rsidR="00B335FA" w:rsidRPr="005E22C3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2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Место установки источника </w:t>
            </w:r>
          </w:p>
        </w:tc>
      </w:tr>
      <w:tr w:rsidR="00B335FA" w:rsidRPr="001A7996" w:rsidTr="00513595">
        <w:tc>
          <w:tcPr>
            <w:tcW w:w="534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</w:t>
            </w:r>
          </w:p>
        </w:tc>
        <w:tc>
          <w:tcPr>
            <w:tcW w:w="1090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</w:t>
            </w:r>
          </w:p>
        </w:tc>
        <w:tc>
          <w:tcPr>
            <w:tcW w:w="752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</w:t>
            </w:r>
          </w:p>
        </w:tc>
        <w:tc>
          <w:tcPr>
            <w:tcW w:w="709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</w:t>
            </w:r>
          </w:p>
        </w:tc>
        <w:tc>
          <w:tcPr>
            <w:tcW w:w="709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</w:t>
            </w:r>
          </w:p>
        </w:tc>
        <w:tc>
          <w:tcPr>
            <w:tcW w:w="709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</w:t>
            </w:r>
          </w:p>
        </w:tc>
        <w:tc>
          <w:tcPr>
            <w:tcW w:w="708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10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3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</w:tbl>
    <w:p w:rsidR="00B335FA" w:rsidRPr="00B9313A" w:rsidRDefault="00B335FA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9313A">
        <w:rPr>
          <w:rFonts w:ascii="Times New Roman" w:hAnsi="Times New Roman" w:cs="Times New Roman"/>
          <w:sz w:val="24"/>
          <w:szCs w:val="24"/>
          <w:lang w:val="uk-UA"/>
        </w:rPr>
        <w:t>Примечание:</w:t>
      </w:r>
    </w:p>
    <w:p w:rsidR="00B335FA" w:rsidRPr="001A7996" w:rsidRDefault="00B335FA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A7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нц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 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таблиц</w:t>
      </w:r>
      <w:r>
        <w:rPr>
          <w:rFonts w:ascii="Times New Roman" w:hAnsi="Times New Roman" w:cs="Times New Roman"/>
          <w:sz w:val="24"/>
          <w:szCs w:val="24"/>
          <w:lang w:val="uk-UA"/>
        </w:rPr>
        <w:t>ы у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казат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су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марну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активн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источников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1A7996">
        <w:rPr>
          <w:rFonts w:ascii="Times New Roman" w:hAnsi="Times New Roman" w:cs="Times New Roman"/>
          <w:sz w:val="24"/>
          <w:szCs w:val="24"/>
          <w:lang w:val="uk-UA"/>
        </w:rPr>
        <w:t>Бк.</w:t>
      </w:r>
    </w:p>
    <w:p w:rsidR="00B335FA" w:rsidRPr="001A7996" w:rsidRDefault="00A60F63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Пере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числить ИИИ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которые с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дан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 xml:space="preserve"> на захоронен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ие на протяжении года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 xml:space="preserve">с указанием  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активност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35FA" w:rsidRPr="001A7996" w:rsidRDefault="00A60F63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Пере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числить ИИИ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, при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обретенные на протяжении года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35FA" w:rsidRPr="001A7996" w:rsidRDefault="00A60F63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Пере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числить ИИИ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, ат</w:t>
      </w:r>
      <w:r w:rsidR="00022EF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естован</w:t>
      </w:r>
      <w:r w:rsidR="00B335FA">
        <w:rPr>
          <w:rFonts w:ascii="Times New Roman" w:hAnsi="Times New Roman" w:cs="Times New Roman"/>
          <w:sz w:val="24"/>
          <w:szCs w:val="24"/>
          <w:lang w:val="uk-UA"/>
        </w:rPr>
        <w:t>ные на протяжении года</w:t>
      </w:r>
      <w:r w:rsidR="00B335FA" w:rsidRPr="001A79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35FA" w:rsidRPr="001A7996" w:rsidRDefault="00B335FA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A7996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1D674D" w:rsidRDefault="001D674D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35FA" w:rsidRDefault="00B335FA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13A">
        <w:rPr>
          <w:rFonts w:ascii="Times New Roman" w:hAnsi="Times New Roman" w:cs="Times New Roman"/>
          <w:b/>
          <w:sz w:val="24"/>
          <w:szCs w:val="24"/>
          <w:lang w:val="uk-UA"/>
        </w:rPr>
        <w:t>Генерирующие ИИИ</w:t>
      </w:r>
    </w:p>
    <w:p w:rsidR="00B9313A" w:rsidRPr="00B9313A" w:rsidRDefault="00B9313A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1397"/>
        <w:gridCol w:w="163"/>
        <w:gridCol w:w="1137"/>
        <w:gridCol w:w="280"/>
        <w:gridCol w:w="1418"/>
        <w:gridCol w:w="1701"/>
      </w:tblGrid>
      <w:tr w:rsidR="00B335FA" w:rsidRPr="008361A8" w:rsidTr="00CF1343">
        <w:tc>
          <w:tcPr>
            <w:tcW w:w="1101" w:type="dxa"/>
          </w:tcPr>
          <w:p w:rsidR="00B335FA" w:rsidRPr="00B9313A" w:rsidRDefault="007E1D25" w:rsidP="007E1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B335FA"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Р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еестре</w:t>
            </w:r>
          </w:p>
        </w:tc>
        <w:tc>
          <w:tcPr>
            <w:tcW w:w="1842" w:type="dxa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Наименование</w:t>
            </w:r>
            <w:r w:rsidR="00513595" w:rsidRPr="00B9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аппарата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установки </w:t>
            </w:r>
          </w:p>
        </w:tc>
        <w:tc>
          <w:tcPr>
            <w:tcW w:w="1560" w:type="dxa"/>
            <w:gridSpan w:val="2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аппарата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установки </w:t>
            </w:r>
          </w:p>
        </w:tc>
        <w:tc>
          <w:tcPr>
            <w:tcW w:w="1417" w:type="dxa"/>
            <w:gridSpan w:val="2"/>
          </w:tcPr>
          <w:p w:rsidR="00B335FA" w:rsidRPr="00B9313A" w:rsidRDefault="00B335FA" w:rsidP="007E1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E1D25"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 </w:t>
            </w:r>
          </w:p>
        </w:tc>
        <w:tc>
          <w:tcPr>
            <w:tcW w:w="1418" w:type="dxa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</w:t>
            </w:r>
            <w:r w:rsidR="007E1D25"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изготовления</w:t>
            </w:r>
          </w:p>
        </w:tc>
        <w:tc>
          <w:tcPr>
            <w:tcW w:w="1701" w:type="dxa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Примечание</w:t>
            </w:r>
          </w:p>
        </w:tc>
      </w:tr>
      <w:tr w:rsidR="00B335FA" w:rsidRPr="001A7996" w:rsidTr="00CF1343">
        <w:tc>
          <w:tcPr>
            <w:tcW w:w="1101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</w:t>
            </w:r>
          </w:p>
        </w:tc>
        <w:tc>
          <w:tcPr>
            <w:tcW w:w="1842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</w:t>
            </w:r>
          </w:p>
        </w:tc>
        <w:tc>
          <w:tcPr>
            <w:tcW w:w="1397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</w:t>
            </w:r>
          </w:p>
        </w:tc>
        <w:tc>
          <w:tcPr>
            <w:tcW w:w="1300" w:type="dxa"/>
            <w:gridSpan w:val="2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</w:t>
            </w:r>
          </w:p>
        </w:tc>
        <w:tc>
          <w:tcPr>
            <w:tcW w:w="1698" w:type="dxa"/>
            <w:gridSpan w:val="2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</w:t>
            </w:r>
          </w:p>
        </w:tc>
        <w:tc>
          <w:tcPr>
            <w:tcW w:w="1701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</w:t>
            </w:r>
          </w:p>
        </w:tc>
      </w:tr>
    </w:tbl>
    <w:p w:rsidR="00B335FA" w:rsidRPr="001A7996" w:rsidRDefault="00B335FA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9313A" w:rsidRDefault="00B9313A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9313A" w:rsidRDefault="00B9313A" w:rsidP="00B335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F1343" w:rsidRDefault="00CF1343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1343" w:rsidRDefault="00CF1343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1343" w:rsidRDefault="00CF1343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6AC0" w:rsidRDefault="00EE6AC0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6AC0" w:rsidRDefault="00EE6AC0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35FA" w:rsidRDefault="00B335FA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13A">
        <w:rPr>
          <w:rFonts w:ascii="Times New Roman" w:hAnsi="Times New Roman" w:cs="Times New Roman"/>
          <w:b/>
          <w:sz w:val="24"/>
          <w:szCs w:val="24"/>
          <w:lang w:val="uk-UA"/>
        </w:rPr>
        <w:t>Наличие</w:t>
      </w:r>
      <w:r w:rsidR="007E1D25" w:rsidRPr="00B93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9313A">
        <w:rPr>
          <w:rFonts w:ascii="Times New Roman" w:hAnsi="Times New Roman" w:cs="Times New Roman"/>
          <w:b/>
          <w:sz w:val="24"/>
          <w:szCs w:val="24"/>
          <w:lang w:val="uk-UA"/>
        </w:rPr>
        <w:t>радиоактивных</w:t>
      </w:r>
      <w:r w:rsidR="007E1D25" w:rsidRPr="00B931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9313A">
        <w:rPr>
          <w:rFonts w:ascii="Times New Roman" w:hAnsi="Times New Roman" w:cs="Times New Roman"/>
          <w:b/>
          <w:sz w:val="24"/>
          <w:szCs w:val="24"/>
          <w:lang w:val="uk-UA"/>
        </w:rPr>
        <w:t>отходов</w:t>
      </w:r>
    </w:p>
    <w:p w:rsidR="00CF1343" w:rsidRPr="00B9313A" w:rsidRDefault="00CF1343" w:rsidP="00B93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680"/>
        <w:gridCol w:w="680"/>
        <w:gridCol w:w="1163"/>
        <w:gridCol w:w="1417"/>
        <w:gridCol w:w="1200"/>
        <w:gridCol w:w="1211"/>
        <w:gridCol w:w="1559"/>
        <w:gridCol w:w="1701"/>
        <w:gridCol w:w="142"/>
      </w:tblGrid>
      <w:tr w:rsidR="00B335FA" w:rsidRPr="00A62E3D" w:rsidTr="002166FB">
        <w:trPr>
          <w:cantSplit/>
        </w:trPr>
        <w:tc>
          <w:tcPr>
            <w:tcW w:w="420" w:type="dxa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 </w:t>
            </w:r>
          </w:p>
        </w:tc>
        <w:tc>
          <w:tcPr>
            <w:tcW w:w="1360" w:type="dxa"/>
            <w:gridSpan w:val="2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 отходов </w:t>
            </w:r>
          </w:p>
        </w:tc>
        <w:tc>
          <w:tcPr>
            <w:tcW w:w="1163" w:type="dxa"/>
            <w:vMerge w:val="restart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Нуклидный</w:t>
            </w:r>
            <w:r w:rsidR="007E1D25"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состав </w:t>
            </w:r>
          </w:p>
        </w:tc>
        <w:tc>
          <w:tcPr>
            <w:tcW w:w="1417" w:type="dxa"/>
            <w:vMerge w:val="restart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излучения</w:t>
            </w:r>
          </w:p>
        </w:tc>
        <w:tc>
          <w:tcPr>
            <w:tcW w:w="1200" w:type="dxa"/>
            <w:vMerge w:val="restart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Удельнаяактивность, Бк·кг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-1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Бк·м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-3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  <w:tc>
          <w:tcPr>
            <w:tcW w:w="1211" w:type="dxa"/>
            <w:vMerge w:val="restart"/>
          </w:tcPr>
          <w:p w:rsidR="00B335FA" w:rsidRPr="00B9313A" w:rsidRDefault="007E1D25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B335FA"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оличество</w:t>
            </w: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335FA"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отходов, м</w:t>
            </w:r>
            <w:r w:rsidR="00B335FA" w:rsidRPr="00B931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  <w:r w:rsidR="00B335FA"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кг </w:t>
            </w:r>
          </w:p>
        </w:tc>
        <w:tc>
          <w:tcPr>
            <w:tcW w:w="1559" w:type="dxa"/>
            <w:vMerge w:val="restart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Суммарнаяактивность, Бк </w:t>
            </w:r>
          </w:p>
        </w:tc>
        <w:tc>
          <w:tcPr>
            <w:tcW w:w="1843" w:type="dxa"/>
            <w:gridSpan w:val="2"/>
            <w:vMerge w:val="restart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Примечание</w:t>
            </w:r>
          </w:p>
        </w:tc>
      </w:tr>
      <w:tr w:rsidR="00B335FA" w:rsidRPr="00A62E3D" w:rsidTr="002166FB">
        <w:trPr>
          <w:cantSplit/>
        </w:trPr>
        <w:tc>
          <w:tcPr>
            <w:tcW w:w="420" w:type="dxa"/>
          </w:tcPr>
          <w:p w:rsidR="00B335FA" w:rsidRPr="00A62E3D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680" w:type="dxa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Твердые</w:t>
            </w:r>
          </w:p>
        </w:tc>
        <w:tc>
          <w:tcPr>
            <w:tcW w:w="680" w:type="dxa"/>
          </w:tcPr>
          <w:p w:rsidR="00B335FA" w:rsidRPr="00B9313A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931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Жидкие</w:t>
            </w:r>
          </w:p>
        </w:tc>
        <w:tc>
          <w:tcPr>
            <w:tcW w:w="1163" w:type="dxa"/>
            <w:vMerge/>
          </w:tcPr>
          <w:p w:rsidR="00B335FA" w:rsidRPr="00A62E3D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B335FA" w:rsidRPr="00A62E3D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vMerge/>
          </w:tcPr>
          <w:p w:rsidR="00B335FA" w:rsidRPr="00A62E3D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11" w:type="dxa"/>
            <w:vMerge/>
          </w:tcPr>
          <w:p w:rsidR="00B335FA" w:rsidRPr="00A62E3D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B335FA" w:rsidRPr="00A62E3D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</w:tcPr>
          <w:p w:rsidR="00B335FA" w:rsidRPr="00A62E3D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35FA" w:rsidRPr="00A62E3D" w:rsidTr="002166FB">
        <w:tc>
          <w:tcPr>
            <w:tcW w:w="420" w:type="dxa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</w:t>
            </w:r>
          </w:p>
        </w:tc>
        <w:tc>
          <w:tcPr>
            <w:tcW w:w="680" w:type="dxa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</w:t>
            </w:r>
          </w:p>
        </w:tc>
        <w:tc>
          <w:tcPr>
            <w:tcW w:w="680" w:type="dxa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3 </w:t>
            </w:r>
          </w:p>
        </w:tc>
        <w:tc>
          <w:tcPr>
            <w:tcW w:w="1163" w:type="dxa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</w:t>
            </w:r>
          </w:p>
        </w:tc>
        <w:tc>
          <w:tcPr>
            <w:tcW w:w="1417" w:type="dxa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</w:t>
            </w:r>
          </w:p>
        </w:tc>
        <w:tc>
          <w:tcPr>
            <w:tcW w:w="1200" w:type="dxa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</w:t>
            </w:r>
          </w:p>
        </w:tc>
        <w:tc>
          <w:tcPr>
            <w:tcW w:w="1211" w:type="dxa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</w:t>
            </w:r>
          </w:p>
        </w:tc>
        <w:tc>
          <w:tcPr>
            <w:tcW w:w="1559" w:type="dxa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</w:t>
            </w:r>
          </w:p>
        </w:tc>
        <w:tc>
          <w:tcPr>
            <w:tcW w:w="1843" w:type="dxa"/>
            <w:gridSpan w:val="2"/>
          </w:tcPr>
          <w:p w:rsidR="00B335FA" w:rsidRPr="00A62E3D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2E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</w:t>
            </w:r>
          </w:p>
        </w:tc>
      </w:tr>
      <w:tr w:rsidR="00B335FA" w:rsidRPr="001A7996" w:rsidTr="00F863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0031" w:type="dxa"/>
            <w:gridSpan w:val="9"/>
          </w:tcPr>
          <w:p w:rsidR="00B335FA" w:rsidRPr="001A7996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60F63" w:rsidRDefault="00A60F63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1A7996" w:rsidRDefault="002166FB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B335FA"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335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Соответствие </w:t>
            </w:r>
            <w:r w:rsidR="00B335FA"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</w:t>
            </w:r>
            <w:r w:rsidR="00B335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еского </w:t>
            </w:r>
            <w:r w:rsidR="00B335FA"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B335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личия источников учетным </w:t>
            </w:r>
            <w:r w:rsidR="00B335FA"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</w:t>
            </w:r>
            <w:r w:rsidR="00B335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ны</w:t>
            </w:r>
            <w:r w:rsidR="00B335FA"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______________________</w:t>
            </w:r>
          </w:p>
          <w:p w:rsidR="00B335FA" w:rsidRPr="00A7495C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                                                                                                                                      (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соответствует,</w:t>
            </w:r>
          </w:p>
          <w:p w:rsidR="00B335FA" w:rsidRPr="001A7996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______________________________________________________________________________</w:t>
            </w:r>
          </w:p>
          <w:p w:rsidR="00B335FA" w:rsidRPr="00A7495C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 соответствует, если не соответствует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скольк</w:t>
            </w:r>
            <w:r w:rsidR="007E1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каких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источников не хватает</w:t>
            </w:r>
            <w:r w:rsidR="007E1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факты пропажи)</w:t>
            </w:r>
          </w:p>
          <w:p w:rsidR="00B335FA" w:rsidRPr="001A7996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1D25" w:rsidRDefault="007E1D25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B9313A" w:rsidRDefault="002166FB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335FA"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335FA"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 наличных источников: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Используются по назначению ____________ шт.;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 используются ____________________________ шт.;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 видам радиоактивных изотопов) _____________________________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Подлежат передаче на захоронение как радиоактивные отходы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 шт.;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 видам радиоактивных</w:t>
            </w:r>
            <w:r w:rsidR="007E1D25"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изотопов) ______________________________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B9313A" w:rsidRDefault="002166FB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335FA"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Условия для хранения</w:t>
            </w:r>
            <w:r w:rsidR="007E1D25"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35FA"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источников ________________________________________________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                                                            (оборудование, хранилище, сигнализация, решетки, сейфы)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66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Заключение</w:t>
            </w:r>
            <w:r w:rsidR="007E1D25"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комиссии ___________________________________________________________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</w:t>
            </w:r>
            <w:r w:rsidR="004E1776"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  <w:p w:rsidR="00B335FA" w:rsidRPr="00B9313A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35FA" w:rsidRPr="001A7996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66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Предложения ________________________________________________________________</w:t>
            </w:r>
            <w:r w:rsidR="004E1776" w:rsidRPr="00B93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</w:p>
          <w:p w:rsidR="00B335FA" w:rsidRPr="001A7996" w:rsidRDefault="00B335FA" w:rsidP="00F863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_____________________________________________________________________________ </w:t>
            </w:r>
            <w:r w:rsidR="004E17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</w:p>
        </w:tc>
      </w:tr>
    </w:tbl>
    <w:p w:rsidR="00B335FA" w:rsidRPr="001A7996" w:rsidRDefault="00B335FA" w:rsidP="00B33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4820"/>
      </w:tblGrid>
      <w:tr w:rsidR="00B335FA" w:rsidRPr="001A7996" w:rsidTr="00F8636A">
        <w:tc>
          <w:tcPr>
            <w:tcW w:w="3085" w:type="dxa"/>
          </w:tcPr>
          <w:p w:rsidR="00B335FA" w:rsidRPr="001A799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335FA" w:rsidRPr="001A799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Председатель</w:t>
            </w:r>
            <w:r w:rsidR="00195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сии</w:t>
            </w: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4820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</w:t>
            </w:r>
            <w:r w:rsidR="007E1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</w:p>
          <w:p w:rsidR="00B335FA" w:rsidRPr="00A7495C" w:rsidRDefault="00B335FA" w:rsidP="007E1D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подпись, </w:t>
            </w:r>
            <w:r w:rsidR="007E1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ФИО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B335FA" w:rsidRPr="001A7996" w:rsidTr="00F8636A">
        <w:tc>
          <w:tcPr>
            <w:tcW w:w="3085" w:type="dxa"/>
          </w:tcPr>
          <w:p w:rsidR="00B335FA" w:rsidRPr="001A7996" w:rsidRDefault="00B335FA" w:rsidP="00F86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335FA" w:rsidRPr="001A7996" w:rsidRDefault="00B335FA" w:rsidP="00B335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ы</w:t>
            </w: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иссии</w:t>
            </w: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4820" w:type="dxa"/>
          </w:tcPr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  <w:r w:rsidR="007E1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:rsidR="00B335FA" w:rsidRPr="001A7996" w:rsidRDefault="00B335FA" w:rsidP="007E1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подпись,</w:t>
            </w:r>
            <w:r w:rsidR="007E1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ФИО</w:t>
            </w:r>
            <w:r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  <w:r w:rsidR="007E1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:rsidR="00B335FA" w:rsidRPr="00A7495C" w:rsidRDefault="007E1D25" w:rsidP="007E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B335FA"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одпись,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ФИО</w:t>
            </w:r>
            <w:r w:rsidR="00B335FA"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  <w:p w:rsidR="00B335FA" w:rsidRPr="001A7996" w:rsidRDefault="00B335FA" w:rsidP="00F86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  <w:r w:rsidR="007E1D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:rsidR="00B335FA" w:rsidRPr="00A7495C" w:rsidRDefault="007E1D25" w:rsidP="007E1D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B335FA"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одпись,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</w:t>
            </w:r>
            <w:r w:rsidR="00B335FA"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ФИО</w:t>
            </w:r>
            <w:r w:rsidR="00B335FA" w:rsidRPr="00A749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</w:t>
            </w:r>
          </w:p>
        </w:tc>
      </w:tr>
    </w:tbl>
    <w:p w:rsidR="00B335FA" w:rsidRDefault="00B335FA" w:rsidP="003309E5">
      <w:pPr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60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eastAsia="Calibri" w:hAnsi="Times New Roman" w:cs="Times New Roman"/>
          <w:sz w:val="24"/>
          <w:szCs w:val="24"/>
        </w:rPr>
        <w:t xml:space="preserve">7 </w:t>
      </w:r>
    </w:p>
    <w:p w:rsidR="002166FB" w:rsidRDefault="002166FB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24B3" w:rsidRDefault="002324B3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2563" w:rsidRPr="001D674D" w:rsidRDefault="00B9313A" w:rsidP="002166FB">
      <w:pPr>
        <w:pStyle w:val="ae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674D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B9313A" w:rsidRPr="001D674D" w:rsidRDefault="00B9313A" w:rsidP="002166FB">
      <w:pPr>
        <w:pStyle w:val="ae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674D">
        <w:rPr>
          <w:rFonts w:ascii="Times New Roman" w:eastAsia="Calibri" w:hAnsi="Times New Roman" w:cs="Times New Roman"/>
          <w:b/>
          <w:sz w:val="24"/>
          <w:szCs w:val="24"/>
        </w:rPr>
        <w:t>о Национальном реестре источников ионизирую</w:t>
      </w:r>
      <w:r w:rsidR="006F2563" w:rsidRPr="001D674D">
        <w:rPr>
          <w:rFonts w:ascii="Times New Roman" w:eastAsia="Calibri" w:hAnsi="Times New Roman" w:cs="Times New Roman"/>
          <w:b/>
          <w:sz w:val="24"/>
          <w:szCs w:val="24"/>
        </w:rPr>
        <w:t>щего излучения</w:t>
      </w:r>
    </w:p>
    <w:p w:rsidR="00B335FA" w:rsidRPr="001D674D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335FA" w:rsidRPr="001D674D" w:rsidRDefault="002166FB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D674D">
        <w:rPr>
          <w:rFonts w:ascii="Times New Roman" w:hAnsi="Times New Roman"/>
          <w:b/>
          <w:sz w:val="24"/>
          <w:szCs w:val="24"/>
        </w:rPr>
        <w:t>П</w:t>
      </w:r>
      <w:r w:rsidR="00B335FA" w:rsidRPr="001D674D">
        <w:rPr>
          <w:rFonts w:ascii="Times New Roman" w:hAnsi="Times New Roman"/>
          <w:b/>
          <w:sz w:val="24"/>
          <w:szCs w:val="24"/>
        </w:rPr>
        <w:t>олугодовой отчет медицинского учреждения об использовании в лечебных и</w:t>
      </w:r>
    </w:p>
    <w:p w:rsidR="00B335FA" w:rsidRPr="001D674D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D674D">
        <w:rPr>
          <w:rFonts w:ascii="Times New Roman" w:hAnsi="Times New Roman"/>
          <w:b/>
          <w:sz w:val="24"/>
          <w:szCs w:val="24"/>
        </w:rPr>
        <w:t>диагностических целях открытых ИИИ и генераторов</w:t>
      </w:r>
    </w:p>
    <w:p w:rsidR="00B335FA" w:rsidRPr="001D674D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D674D">
        <w:rPr>
          <w:rFonts w:ascii="Times New Roman" w:hAnsi="Times New Roman"/>
          <w:b/>
          <w:sz w:val="24"/>
          <w:szCs w:val="24"/>
        </w:rPr>
        <w:t>радионуклидов медицинского назначения</w:t>
      </w:r>
    </w:p>
    <w:p w:rsidR="00B335FA" w:rsidRPr="008C1CE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CE7">
        <w:rPr>
          <w:rFonts w:ascii="Times New Roman" w:hAnsi="Times New Roman"/>
          <w:sz w:val="26"/>
          <w:szCs w:val="26"/>
        </w:rPr>
        <w:t xml:space="preserve">1. </w:t>
      </w:r>
      <w:r w:rsidRPr="00195357">
        <w:rPr>
          <w:rFonts w:ascii="Times New Roman" w:hAnsi="Times New Roman" w:cs="Times New Roman"/>
          <w:sz w:val="24"/>
          <w:szCs w:val="24"/>
        </w:rPr>
        <w:t>Полное наименование медицинского</w:t>
      </w:r>
      <w:r w:rsidR="007E1D25" w:rsidRPr="00195357">
        <w:rPr>
          <w:rFonts w:ascii="Times New Roman" w:hAnsi="Times New Roman" w:cs="Times New Roman"/>
          <w:sz w:val="24"/>
          <w:szCs w:val="24"/>
        </w:rPr>
        <w:t xml:space="preserve"> </w:t>
      </w:r>
      <w:r w:rsidRPr="00195357">
        <w:rPr>
          <w:rFonts w:ascii="Times New Roman" w:hAnsi="Times New Roman" w:cs="Times New Roman"/>
          <w:sz w:val="24"/>
          <w:szCs w:val="24"/>
        </w:rPr>
        <w:t>учреждения__________________________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2. Идентификационный код медицинского</w:t>
      </w:r>
      <w:r w:rsidR="007E1D25" w:rsidRPr="00195357">
        <w:rPr>
          <w:rFonts w:ascii="Times New Roman" w:hAnsi="Times New Roman" w:cs="Times New Roman"/>
          <w:sz w:val="24"/>
          <w:szCs w:val="24"/>
        </w:rPr>
        <w:t xml:space="preserve"> </w:t>
      </w:r>
      <w:r w:rsidRPr="00195357">
        <w:rPr>
          <w:rFonts w:ascii="Times New Roman" w:hAnsi="Times New Roman" w:cs="Times New Roman"/>
          <w:sz w:val="24"/>
          <w:szCs w:val="24"/>
        </w:rPr>
        <w:t>учреждения_______________________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Pr="00A6720C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3. Адрес медицинского</w:t>
      </w:r>
      <w:r w:rsidR="007E1D25" w:rsidRPr="00195357">
        <w:rPr>
          <w:rFonts w:ascii="Times New Roman" w:hAnsi="Times New Roman" w:cs="Times New Roman"/>
          <w:sz w:val="24"/>
          <w:szCs w:val="24"/>
        </w:rPr>
        <w:t xml:space="preserve"> </w:t>
      </w:r>
      <w:r w:rsidRPr="0019535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735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B335FA" w:rsidRPr="00195357" w:rsidRDefault="00B335FA" w:rsidP="002166F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Телефон</w:t>
      </w:r>
      <w:r w:rsidR="002166FB">
        <w:rPr>
          <w:rFonts w:ascii="Times New Roman" w:hAnsi="Times New Roman" w:cs="Times New Roman"/>
          <w:sz w:val="24"/>
          <w:szCs w:val="24"/>
        </w:rPr>
        <w:t>/факс</w:t>
      </w:r>
      <w:r w:rsidRPr="00195357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</w:p>
    <w:p w:rsidR="00B335FA" w:rsidRPr="00195357" w:rsidRDefault="00B335FA" w:rsidP="002166F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Адрес электронной почты 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4. Руководитель медицинского</w:t>
      </w:r>
      <w:r w:rsidR="00B27425">
        <w:rPr>
          <w:rFonts w:ascii="Times New Roman" w:hAnsi="Times New Roman" w:cs="Times New Roman"/>
          <w:sz w:val="24"/>
          <w:szCs w:val="24"/>
        </w:rPr>
        <w:t xml:space="preserve"> </w:t>
      </w:r>
      <w:r w:rsidRPr="00195357">
        <w:rPr>
          <w:rFonts w:ascii="Times New Roman" w:hAnsi="Times New Roman" w:cs="Times New Roman"/>
          <w:sz w:val="24"/>
          <w:szCs w:val="24"/>
        </w:rPr>
        <w:t>учреждения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Имя и отчество__________________________________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Должность _______________________________________________ </w:t>
      </w:r>
    </w:p>
    <w:p w:rsidR="00B335FA" w:rsidRPr="00195357" w:rsidRDefault="002166FB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(раб)</w:t>
      </w:r>
      <w:r w:rsidR="00B335FA" w:rsidRPr="0019535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(сот)</w:t>
      </w:r>
      <w:r w:rsidR="00B335FA" w:rsidRPr="00195357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B335FA" w:rsidRPr="00195357" w:rsidRDefault="002166FB" w:rsidP="002166F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факс </w:t>
      </w:r>
      <w:r w:rsidR="00B335FA" w:rsidRPr="00195357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Адрес электронной почты _____________________________ </w:t>
      </w:r>
    </w:p>
    <w:p w:rsidR="00B335FA" w:rsidRPr="00195357" w:rsidRDefault="003309E5" w:rsidP="003309E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0D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09E5">
        <w:rPr>
          <w:rFonts w:ascii="Times New Roman" w:hAnsi="Times New Roman" w:cs="Times New Roman"/>
          <w:sz w:val="24"/>
          <w:szCs w:val="24"/>
        </w:rPr>
        <w:t xml:space="preserve"> </w:t>
      </w:r>
      <w:r w:rsidR="00B335FA" w:rsidRPr="00195357">
        <w:rPr>
          <w:rFonts w:ascii="Times New Roman" w:hAnsi="Times New Roman" w:cs="Times New Roman"/>
          <w:sz w:val="24"/>
          <w:szCs w:val="24"/>
        </w:rPr>
        <w:t>5. Название и адрес подразделения медицинского учреждения, в котором проводится деятельность с ИИИ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Название подразделения 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Адрес подразделения 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Телефон</w:t>
      </w:r>
      <w:r w:rsidR="002166FB">
        <w:rPr>
          <w:rFonts w:ascii="Times New Roman" w:hAnsi="Times New Roman" w:cs="Times New Roman"/>
          <w:sz w:val="24"/>
          <w:szCs w:val="24"/>
        </w:rPr>
        <w:t>/факс</w:t>
      </w:r>
      <w:r w:rsidRPr="00195357">
        <w:rPr>
          <w:rFonts w:ascii="Times New Roman" w:hAnsi="Times New Roman" w:cs="Times New Roman"/>
          <w:sz w:val="24"/>
          <w:szCs w:val="24"/>
        </w:rPr>
        <w:t xml:space="preserve"> ______________________________________________ </w:t>
      </w:r>
    </w:p>
    <w:p w:rsidR="00B335FA" w:rsidRPr="00195357" w:rsidRDefault="002166FB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335FA" w:rsidRPr="00195357">
        <w:rPr>
          <w:rFonts w:ascii="Times New Roman" w:hAnsi="Times New Roman" w:cs="Times New Roman"/>
          <w:sz w:val="24"/>
          <w:szCs w:val="24"/>
        </w:rPr>
        <w:t xml:space="preserve">дрес электронной почты _____________________________ </w:t>
      </w:r>
    </w:p>
    <w:p w:rsidR="00B335FA" w:rsidRPr="00195357" w:rsidRDefault="003309E5" w:rsidP="003309E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09E5">
        <w:rPr>
          <w:rFonts w:ascii="Times New Roman" w:hAnsi="Times New Roman" w:cs="Times New Roman"/>
          <w:sz w:val="24"/>
          <w:szCs w:val="24"/>
        </w:rPr>
        <w:t xml:space="preserve">       </w:t>
      </w:r>
      <w:r w:rsidR="00B335FA" w:rsidRPr="00195357">
        <w:rPr>
          <w:rFonts w:ascii="Times New Roman" w:hAnsi="Times New Roman" w:cs="Times New Roman"/>
          <w:sz w:val="24"/>
          <w:szCs w:val="24"/>
        </w:rPr>
        <w:t>6. Лицензия  медицинского</w:t>
      </w:r>
      <w:r w:rsidR="007E1D25" w:rsidRPr="00195357">
        <w:rPr>
          <w:rFonts w:ascii="Times New Roman" w:hAnsi="Times New Roman" w:cs="Times New Roman"/>
          <w:sz w:val="24"/>
          <w:szCs w:val="24"/>
        </w:rPr>
        <w:t xml:space="preserve"> </w:t>
      </w:r>
      <w:r w:rsidR="00B335FA" w:rsidRPr="00195357">
        <w:rPr>
          <w:rFonts w:ascii="Times New Roman" w:hAnsi="Times New Roman" w:cs="Times New Roman"/>
          <w:sz w:val="24"/>
          <w:szCs w:val="24"/>
        </w:rPr>
        <w:t>учреждения на деятельность с</w:t>
      </w:r>
      <w:r w:rsidR="00022EFB">
        <w:rPr>
          <w:rFonts w:ascii="Times New Roman" w:hAnsi="Times New Roman" w:cs="Times New Roman"/>
          <w:sz w:val="24"/>
          <w:szCs w:val="24"/>
        </w:rPr>
        <w:t xml:space="preserve"> </w:t>
      </w:r>
      <w:r w:rsidR="00B335FA" w:rsidRPr="00195357">
        <w:rPr>
          <w:rFonts w:ascii="Times New Roman" w:hAnsi="Times New Roman" w:cs="Times New Roman"/>
          <w:sz w:val="24"/>
          <w:szCs w:val="24"/>
        </w:rPr>
        <w:t>ИИИ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Кем выдан</w:t>
      </w:r>
      <w:r w:rsidR="007E1D25" w:rsidRPr="00195357">
        <w:rPr>
          <w:rFonts w:ascii="Times New Roman" w:hAnsi="Times New Roman" w:cs="Times New Roman"/>
          <w:sz w:val="24"/>
          <w:szCs w:val="24"/>
        </w:rPr>
        <w:t>о</w:t>
      </w:r>
      <w:r w:rsidRPr="00195357">
        <w:rPr>
          <w:rFonts w:ascii="Times New Roman" w:hAnsi="Times New Roman" w:cs="Times New Roman"/>
          <w:sz w:val="24"/>
          <w:szCs w:val="24"/>
        </w:rPr>
        <w:t xml:space="preserve"> ___________________________________________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Номер ________________________________________________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Дата выдачи __________________________________________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Дата окончания 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Вид деятельности _______________________________________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5B67" w:rsidRDefault="00785B67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7. Отчетный период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с __________ по __________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8. Дата заполнения отчета _____ ______________ 20___ г.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034F" w:rsidRDefault="00B335FA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учета открытых ИИИ медицинского назначения за отчетный период </w:t>
      </w:r>
    </w:p>
    <w:p w:rsidR="00B335FA" w:rsidRDefault="00B335FA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4F">
        <w:rPr>
          <w:rFonts w:ascii="Times New Roman" w:hAnsi="Times New Roman" w:cs="Times New Roman"/>
          <w:b/>
          <w:sz w:val="24"/>
          <w:szCs w:val="24"/>
        </w:rPr>
        <w:t>(на каждый вид радиоактивного вещества заполняется отдельная таблица)</w:t>
      </w:r>
    </w:p>
    <w:p w:rsidR="00F456D8" w:rsidRPr="00BF034F" w:rsidRDefault="00F456D8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9"/>
        <w:gridCol w:w="4842"/>
      </w:tblGrid>
      <w:tr w:rsidR="00B335FA" w:rsidRPr="00BF034F" w:rsidTr="00F8636A">
        <w:tc>
          <w:tcPr>
            <w:tcW w:w="5377" w:type="dxa"/>
          </w:tcPr>
          <w:p w:rsidR="00B335FA" w:rsidRPr="00BF034F" w:rsidRDefault="007E1D25" w:rsidP="00BF03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 w:cs="Times New Roman"/>
                <w:b/>
                <w:sz w:val="24"/>
                <w:szCs w:val="24"/>
              </w:rPr>
              <w:t>Инфо</w:t>
            </w:r>
            <w:r w:rsidR="00B335FA" w:rsidRPr="00BF034F">
              <w:rPr>
                <w:rFonts w:ascii="Times New Roman" w:hAnsi="Times New Roman" w:cs="Times New Roman"/>
                <w:b/>
                <w:sz w:val="24"/>
                <w:szCs w:val="24"/>
              </w:rPr>
              <w:t>рмация, которая характеризует ИИИ</w:t>
            </w:r>
          </w:p>
        </w:tc>
        <w:tc>
          <w:tcPr>
            <w:tcW w:w="5378" w:type="dxa"/>
          </w:tcPr>
          <w:p w:rsidR="00B335FA" w:rsidRPr="00BF034F" w:rsidRDefault="00B335FA" w:rsidP="00BF03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1. Поставщик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2. Радионуклид, который</w:t>
            </w:r>
            <w:r w:rsidR="007E1D25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содержится в веществе открытого источника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3. Химическое соединение</w:t>
            </w:r>
            <w:r w:rsidR="007E1D25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или название</w:t>
            </w:r>
            <w:r w:rsidR="007E1D25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открытого источника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Удельная активность по паспорту, МБк/кг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Физическое состояние (жидкий, твердый, газообразный, сыпучий)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Тип упаковки (флакон, ампула, пенал, контейнер, капсула)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Маркировка упаковки (точная копия надписи на упаковке)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>. Активность по паспорту, МБк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Акты на списание (номер, дата)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E460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. Списанная активность по паспорту, МБк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E460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. Суммарная активность на дату списания, МБк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E460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. Активность вещества, которая осталась, по паспорту, МБк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Графы 1-</w:t>
      </w:r>
      <w:r w:rsidR="00E46010">
        <w:rPr>
          <w:rFonts w:ascii="Times New Roman" w:hAnsi="Times New Roman" w:cs="Times New Roman"/>
          <w:sz w:val="24"/>
          <w:szCs w:val="24"/>
        </w:rPr>
        <w:t>8</w:t>
      </w:r>
      <w:r w:rsidRPr="00195357">
        <w:rPr>
          <w:rFonts w:ascii="Times New Roman" w:hAnsi="Times New Roman" w:cs="Times New Roman"/>
          <w:sz w:val="24"/>
          <w:szCs w:val="24"/>
        </w:rPr>
        <w:t xml:space="preserve"> таблицы заполняются в случае поступления ИИИ.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Графы </w:t>
      </w:r>
      <w:r w:rsidR="00E46010">
        <w:rPr>
          <w:rFonts w:ascii="Times New Roman" w:hAnsi="Times New Roman" w:cs="Times New Roman"/>
          <w:sz w:val="24"/>
          <w:szCs w:val="24"/>
        </w:rPr>
        <w:t>9</w:t>
      </w:r>
      <w:r w:rsidRPr="00195357">
        <w:rPr>
          <w:rFonts w:ascii="Times New Roman" w:hAnsi="Times New Roman" w:cs="Times New Roman"/>
          <w:sz w:val="24"/>
          <w:szCs w:val="24"/>
        </w:rPr>
        <w:t>-1</w:t>
      </w:r>
      <w:r w:rsidR="00E46010">
        <w:rPr>
          <w:rFonts w:ascii="Times New Roman" w:hAnsi="Times New Roman" w:cs="Times New Roman"/>
          <w:sz w:val="24"/>
          <w:szCs w:val="24"/>
        </w:rPr>
        <w:t>2</w:t>
      </w:r>
      <w:r w:rsidRPr="00195357">
        <w:rPr>
          <w:rFonts w:ascii="Times New Roman" w:hAnsi="Times New Roman" w:cs="Times New Roman"/>
          <w:sz w:val="24"/>
          <w:szCs w:val="24"/>
        </w:rPr>
        <w:t xml:space="preserve"> таблицы заполняются в случае списания ИИИ. </w:t>
      </w:r>
    </w:p>
    <w:p w:rsidR="00B335FA" w:rsidRPr="00072D17" w:rsidRDefault="00072D17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72D17">
        <w:rPr>
          <w:rFonts w:ascii="Times New Roman" w:hAnsi="Times New Roman" w:cs="Times New Roman"/>
          <w:sz w:val="24"/>
          <w:szCs w:val="24"/>
        </w:rPr>
        <w:t>одаются в  Регулирующий орган и</w:t>
      </w:r>
      <w:r w:rsidR="001D674D">
        <w:rPr>
          <w:rFonts w:ascii="Times New Roman" w:hAnsi="Times New Roman" w:cs="Times New Roman"/>
          <w:sz w:val="24"/>
          <w:szCs w:val="24"/>
        </w:rPr>
        <w:t xml:space="preserve"> в </w:t>
      </w:r>
      <w:r w:rsidR="00A34B93" w:rsidRPr="00A34B93">
        <w:rPr>
          <w:rFonts w:ascii="Times New Roman" w:hAnsi="Times New Roman" w:cs="Times New Roman"/>
          <w:sz w:val="24"/>
          <w:szCs w:val="24"/>
        </w:rPr>
        <w:t>Уполномоченный государственный орган в области здравоохранения в сфере обеспечения радиационной безопасности</w:t>
      </w:r>
      <w:r w:rsidR="001D674D">
        <w:rPr>
          <w:rFonts w:ascii="Times New Roman" w:hAnsi="Times New Roman" w:cs="Times New Roman"/>
          <w:sz w:val="28"/>
          <w:szCs w:val="28"/>
        </w:rPr>
        <w:t xml:space="preserve"> </w:t>
      </w:r>
      <w:r w:rsidRPr="00072D17">
        <w:rPr>
          <w:rFonts w:ascii="Times New Roman" w:hAnsi="Times New Roman" w:cs="Times New Roman"/>
          <w:sz w:val="24"/>
          <w:szCs w:val="24"/>
        </w:rPr>
        <w:t>до 15 июня и до 15 января</w:t>
      </w:r>
    </w:p>
    <w:p w:rsidR="003309E5" w:rsidRPr="00B27425" w:rsidRDefault="003309E5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9E5" w:rsidRPr="00B27425" w:rsidRDefault="003309E5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5B8" w:rsidRPr="00072D17" w:rsidRDefault="003735B8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5B8" w:rsidRPr="00072D17" w:rsidRDefault="003735B8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5B8" w:rsidRPr="00072D17" w:rsidRDefault="003735B8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5B8" w:rsidRPr="00072D17" w:rsidRDefault="003735B8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4F" w:rsidRDefault="00B335FA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4F">
        <w:rPr>
          <w:rFonts w:ascii="Times New Roman" w:hAnsi="Times New Roman" w:cs="Times New Roman"/>
          <w:b/>
          <w:sz w:val="24"/>
          <w:szCs w:val="24"/>
        </w:rPr>
        <w:t xml:space="preserve">Таблица учета генераторов радионуклидов медицинского назначения </w:t>
      </w:r>
    </w:p>
    <w:p w:rsidR="00B335FA" w:rsidRDefault="00B335FA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34F">
        <w:rPr>
          <w:rFonts w:ascii="Times New Roman" w:hAnsi="Times New Roman" w:cs="Times New Roman"/>
          <w:b/>
          <w:sz w:val="24"/>
          <w:szCs w:val="24"/>
        </w:rPr>
        <w:t>(на каждый вид генератора заполняется отдельная таблица)</w:t>
      </w:r>
    </w:p>
    <w:p w:rsidR="00F456D8" w:rsidRPr="00BF034F" w:rsidRDefault="00F456D8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37"/>
        <w:gridCol w:w="4834"/>
      </w:tblGrid>
      <w:tr w:rsidR="00B335FA" w:rsidRPr="00195357" w:rsidTr="00F8636A">
        <w:tc>
          <w:tcPr>
            <w:tcW w:w="5377" w:type="dxa"/>
          </w:tcPr>
          <w:p w:rsidR="00B335FA" w:rsidRPr="00BF034F" w:rsidRDefault="00B335FA" w:rsidP="00BF03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Информация, которая характеризует генераторы радионуклидов</w:t>
            </w:r>
          </w:p>
        </w:tc>
        <w:tc>
          <w:tcPr>
            <w:tcW w:w="5378" w:type="dxa"/>
          </w:tcPr>
          <w:p w:rsidR="00B335FA" w:rsidRPr="00BF034F" w:rsidRDefault="00B335FA" w:rsidP="00BF03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1. Поставщик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2. Наименование</w:t>
            </w:r>
            <w:r w:rsidR="00195357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паспортом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>. Количество, штук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>. Заводские номера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>. Радионуклид, который генерируется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Удельная активность вещества, которое генерируется, по паспорту, МБк/кг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Физическое состояние вещества, которое генерируется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Маркировка генераторов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E46010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>. Акты на списание (номера</w:t>
            </w:r>
            <w:r w:rsidR="00195357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5FA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и даты)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E460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списанных генераторов радионуклидов, штук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E460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. Заводские номера списанных генераторов радионуклидов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E460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. Количество генераторов радионуклидов, которые</w:t>
            </w:r>
            <w:r w:rsidR="00195357"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 xml:space="preserve">остались, штук 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FA" w:rsidRPr="00195357" w:rsidTr="00F8636A">
        <w:tc>
          <w:tcPr>
            <w:tcW w:w="5377" w:type="dxa"/>
          </w:tcPr>
          <w:p w:rsidR="00B335FA" w:rsidRPr="00195357" w:rsidRDefault="00B335FA" w:rsidP="00E460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5357">
              <w:rPr>
                <w:rFonts w:ascii="Times New Roman" w:hAnsi="Times New Roman" w:cs="Times New Roman"/>
                <w:sz w:val="24"/>
                <w:szCs w:val="24"/>
              </w:rPr>
              <w:t>. Заводские номера генераторов радионуклидов, которые остались</w:t>
            </w:r>
          </w:p>
        </w:tc>
        <w:tc>
          <w:tcPr>
            <w:tcW w:w="5378" w:type="dxa"/>
          </w:tcPr>
          <w:p w:rsidR="00B335FA" w:rsidRPr="0019535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Графы 1-</w:t>
      </w:r>
      <w:r w:rsidR="00E46010">
        <w:rPr>
          <w:rFonts w:ascii="Times New Roman" w:hAnsi="Times New Roman" w:cs="Times New Roman"/>
          <w:sz w:val="24"/>
          <w:szCs w:val="24"/>
        </w:rPr>
        <w:t>8</w:t>
      </w:r>
      <w:r w:rsidRPr="00195357">
        <w:rPr>
          <w:rFonts w:ascii="Times New Roman" w:hAnsi="Times New Roman" w:cs="Times New Roman"/>
          <w:sz w:val="24"/>
          <w:szCs w:val="24"/>
        </w:rPr>
        <w:t xml:space="preserve"> таблицы  заполняются в случае</w:t>
      </w:r>
      <w:r w:rsidR="00195357" w:rsidRPr="00195357">
        <w:rPr>
          <w:rFonts w:ascii="Times New Roman" w:hAnsi="Times New Roman" w:cs="Times New Roman"/>
          <w:sz w:val="24"/>
          <w:szCs w:val="24"/>
        </w:rPr>
        <w:t xml:space="preserve"> </w:t>
      </w:r>
      <w:r w:rsidRPr="00195357">
        <w:rPr>
          <w:rFonts w:ascii="Times New Roman" w:hAnsi="Times New Roman" w:cs="Times New Roman"/>
          <w:sz w:val="24"/>
          <w:szCs w:val="24"/>
        </w:rPr>
        <w:t xml:space="preserve">поступления генераторов радионуклидов.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Графы </w:t>
      </w:r>
      <w:r w:rsidR="00E46010">
        <w:rPr>
          <w:rFonts w:ascii="Times New Roman" w:hAnsi="Times New Roman" w:cs="Times New Roman"/>
          <w:sz w:val="24"/>
          <w:szCs w:val="24"/>
        </w:rPr>
        <w:t>9</w:t>
      </w:r>
      <w:r w:rsidRPr="00195357">
        <w:rPr>
          <w:rFonts w:ascii="Times New Roman" w:hAnsi="Times New Roman" w:cs="Times New Roman"/>
          <w:sz w:val="24"/>
          <w:szCs w:val="24"/>
        </w:rPr>
        <w:t>-1</w:t>
      </w:r>
      <w:r w:rsidR="00CE1132">
        <w:rPr>
          <w:rFonts w:ascii="Times New Roman" w:hAnsi="Times New Roman" w:cs="Times New Roman"/>
          <w:sz w:val="24"/>
          <w:szCs w:val="24"/>
        </w:rPr>
        <w:t>3</w:t>
      </w:r>
      <w:r w:rsidRPr="00195357">
        <w:rPr>
          <w:rFonts w:ascii="Times New Roman" w:hAnsi="Times New Roman" w:cs="Times New Roman"/>
          <w:sz w:val="24"/>
          <w:szCs w:val="24"/>
        </w:rPr>
        <w:t xml:space="preserve">  таблицы заполняются в случае списания генераторов радионуклидов.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6120DB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425">
        <w:rPr>
          <w:rFonts w:ascii="Times New Roman" w:hAnsi="Times New Roman" w:cs="Times New Roman"/>
          <w:sz w:val="24"/>
          <w:szCs w:val="24"/>
        </w:rPr>
        <w:t>9</w:t>
      </w:r>
      <w:r w:rsidR="00B335FA" w:rsidRPr="00195357">
        <w:rPr>
          <w:rFonts w:ascii="Times New Roman" w:hAnsi="Times New Roman" w:cs="Times New Roman"/>
          <w:sz w:val="24"/>
          <w:szCs w:val="24"/>
        </w:rPr>
        <w:t>. Описание информации отчета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Информация по пунктам 1 - 8 формы отчета подана на ___ стр.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Отчет содержит ______ таблиц учета открытых ИИИ.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 xml:space="preserve">Отчет содержит ______ таблиц учета генераторов радионуклидов. 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195357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Отчет</w:t>
      </w:r>
      <w:r w:rsidR="00B335FA" w:rsidRPr="00195357">
        <w:rPr>
          <w:rFonts w:ascii="Times New Roman" w:hAnsi="Times New Roman" w:cs="Times New Roman"/>
          <w:sz w:val="24"/>
          <w:szCs w:val="24"/>
        </w:rPr>
        <w:t xml:space="preserve"> </w:t>
      </w:r>
      <w:r w:rsidRPr="00195357">
        <w:rPr>
          <w:rFonts w:ascii="Times New Roman" w:hAnsi="Times New Roman" w:cs="Times New Roman"/>
          <w:sz w:val="24"/>
          <w:szCs w:val="24"/>
        </w:rPr>
        <w:t>должностного лица</w:t>
      </w:r>
      <w:r w:rsidR="00B335FA" w:rsidRPr="00195357">
        <w:rPr>
          <w:rFonts w:ascii="Times New Roman" w:hAnsi="Times New Roman" w:cs="Times New Roman"/>
          <w:sz w:val="24"/>
          <w:szCs w:val="24"/>
        </w:rPr>
        <w:t xml:space="preserve"> Ре</w:t>
      </w:r>
      <w:r w:rsidRPr="00195357">
        <w:rPr>
          <w:rFonts w:ascii="Times New Roman" w:hAnsi="Times New Roman" w:cs="Times New Roman"/>
          <w:sz w:val="24"/>
          <w:szCs w:val="24"/>
        </w:rPr>
        <w:t>естра;</w:t>
      </w:r>
    </w:p>
    <w:p w:rsidR="00B335FA" w:rsidRPr="0019535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B335FA" w:rsidP="00BF034F">
      <w:pPr>
        <w:pStyle w:val="ae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1</w:t>
      </w:r>
      <w:r w:rsidR="006120DB" w:rsidRPr="006120DB">
        <w:rPr>
          <w:rFonts w:ascii="Times New Roman" w:hAnsi="Times New Roman" w:cs="Times New Roman"/>
          <w:sz w:val="24"/>
          <w:szCs w:val="24"/>
        </w:rPr>
        <w:t>0</w:t>
      </w:r>
      <w:r w:rsidRPr="00195357">
        <w:rPr>
          <w:rFonts w:ascii="Times New Roman" w:hAnsi="Times New Roman" w:cs="Times New Roman"/>
          <w:sz w:val="24"/>
          <w:szCs w:val="24"/>
        </w:rPr>
        <w:t xml:space="preserve">. Дата  проведения регистрации отчета  в органе регистрации ИИИ _____________ </w:t>
      </w:r>
    </w:p>
    <w:p w:rsidR="00B335FA" w:rsidRPr="00195357" w:rsidRDefault="00B335FA" w:rsidP="00BF034F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B335FA" w:rsidP="00BF034F">
      <w:pPr>
        <w:pStyle w:val="ae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1</w:t>
      </w:r>
      <w:r w:rsidR="006120DB" w:rsidRPr="006120DB">
        <w:rPr>
          <w:rFonts w:ascii="Times New Roman" w:hAnsi="Times New Roman" w:cs="Times New Roman"/>
          <w:sz w:val="24"/>
          <w:szCs w:val="24"/>
        </w:rPr>
        <w:t>1</w:t>
      </w:r>
      <w:r w:rsidRPr="00195357">
        <w:rPr>
          <w:rFonts w:ascii="Times New Roman" w:hAnsi="Times New Roman" w:cs="Times New Roman"/>
          <w:sz w:val="24"/>
          <w:szCs w:val="24"/>
        </w:rPr>
        <w:t>. Порядковый номер регистрации отчета ________________________</w:t>
      </w:r>
      <w:r w:rsidR="00BF034F">
        <w:rPr>
          <w:rFonts w:ascii="Times New Roman" w:hAnsi="Times New Roman" w:cs="Times New Roman"/>
          <w:sz w:val="24"/>
          <w:szCs w:val="24"/>
        </w:rPr>
        <w:t>___________</w:t>
      </w:r>
      <w:r w:rsidRPr="00195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5FA" w:rsidRPr="00195357" w:rsidRDefault="00B335FA" w:rsidP="00BF034F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6120DB" w:rsidP="00BF034F">
      <w:pPr>
        <w:pStyle w:val="ae"/>
        <w:rPr>
          <w:rFonts w:ascii="Times New Roman" w:hAnsi="Times New Roman" w:cs="Times New Roman"/>
          <w:sz w:val="24"/>
          <w:szCs w:val="24"/>
        </w:rPr>
      </w:pPr>
      <w:r w:rsidRPr="006120DB">
        <w:rPr>
          <w:rFonts w:ascii="Times New Roman" w:hAnsi="Times New Roman" w:cs="Times New Roman"/>
          <w:sz w:val="24"/>
          <w:szCs w:val="24"/>
        </w:rPr>
        <w:t>12</w:t>
      </w:r>
      <w:r w:rsidR="00B335FA" w:rsidRPr="00195357">
        <w:rPr>
          <w:rFonts w:ascii="Times New Roman" w:hAnsi="Times New Roman" w:cs="Times New Roman"/>
          <w:sz w:val="24"/>
          <w:szCs w:val="24"/>
        </w:rPr>
        <w:t xml:space="preserve"> Дата внесения регистрационной информации в Ре</w:t>
      </w:r>
      <w:r w:rsidR="00195357" w:rsidRPr="00195357">
        <w:rPr>
          <w:rFonts w:ascii="Times New Roman" w:hAnsi="Times New Roman" w:cs="Times New Roman"/>
          <w:sz w:val="24"/>
          <w:szCs w:val="24"/>
        </w:rPr>
        <w:t>е</w:t>
      </w:r>
      <w:r w:rsidR="00B335FA" w:rsidRPr="00195357">
        <w:rPr>
          <w:rFonts w:ascii="Times New Roman" w:hAnsi="Times New Roman" w:cs="Times New Roman"/>
          <w:sz w:val="24"/>
          <w:szCs w:val="24"/>
        </w:rPr>
        <w:t>стр</w:t>
      </w:r>
      <w:r w:rsidR="00BF034F">
        <w:rPr>
          <w:rFonts w:ascii="Times New Roman" w:hAnsi="Times New Roman" w:cs="Times New Roman"/>
          <w:sz w:val="24"/>
          <w:szCs w:val="24"/>
        </w:rPr>
        <w:t>______________________</w:t>
      </w:r>
      <w:r w:rsidR="00B335FA" w:rsidRPr="00195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5FA" w:rsidRPr="00195357" w:rsidRDefault="00B335FA" w:rsidP="00BF034F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B335FA" w:rsidRPr="00195357" w:rsidRDefault="00B335FA" w:rsidP="00BF034F">
      <w:pPr>
        <w:pStyle w:val="ae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t>1</w:t>
      </w:r>
      <w:r w:rsidR="006120DB" w:rsidRPr="00B27425">
        <w:rPr>
          <w:rFonts w:ascii="Times New Roman" w:hAnsi="Times New Roman" w:cs="Times New Roman"/>
          <w:sz w:val="24"/>
          <w:szCs w:val="24"/>
        </w:rPr>
        <w:t>3</w:t>
      </w:r>
      <w:r w:rsidRPr="00195357">
        <w:rPr>
          <w:rFonts w:ascii="Times New Roman" w:hAnsi="Times New Roman" w:cs="Times New Roman"/>
          <w:sz w:val="24"/>
          <w:szCs w:val="24"/>
        </w:rPr>
        <w:t>. Дополнительная</w:t>
      </w:r>
      <w:r w:rsidR="00195357" w:rsidRPr="00195357">
        <w:rPr>
          <w:rFonts w:ascii="Times New Roman" w:hAnsi="Times New Roman" w:cs="Times New Roman"/>
          <w:sz w:val="24"/>
          <w:szCs w:val="24"/>
        </w:rPr>
        <w:t xml:space="preserve"> </w:t>
      </w:r>
      <w:r w:rsidRPr="00195357">
        <w:rPr>
          <w:rFonts w:ascii="Times New Roman" w:hAnsi="Times New Roman" w:cs="Times New Roman"/>
          <w:sz w:val="24"/>
          <w:szCs w:val="24"/>
        </w:rPr>
        <w:t>информация _________________________________________</w:t>
      </w:r>
    </w:p>
    <w:p w:rsidR="00B335FA" w:rsidRPr="00195357" w:rsidRDefault="00B335FA" w:rsidP="00BF03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357">
        <w:rPr>
          <w:rFonts w:ascii="Times New Roman" w:hAnsi="Times New Roman" w:cs="Times New Roman"/>
          <w:sz w:val="24"/>
          <w:szCs w:val="24"/>
        </w:rPr>
        <w:br w:type="page"/>
      </w:r>
    </w:p>
    <w:p w:rsidR="00B335FA" w:rsidRDefault="00B335FA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60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:rsidR="002324B3" w:rsidRDefault="002324B3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5FA" w:rsidRDefault="00B335FA" w:rsidP="00B335FA">
      <w:pPr>
        <w:spacing w:after="0" w:line="240" w:lineRule="atLeast"/>
        <w:ind w:left="42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2563" w:rsidRDefault="00BF034F" w:rsidP="00BF034F">
      <w:pPr>
        <w:pStyle w:val="ae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  <w:r w:rsidRPr="00A80F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F034F" w:rsidRDefault="00BF034F" w:rsidP="00BF034F">
      <w:pPr>
        <w:pStyle w:val="ae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0F8C">
        <w:rPr>
          <w:rFonts w:ascii="Times New Roman" w:eastAsia="Calibri" w:hAnsi="Times New Roman" w:cs="Times New Roman"/>
          <w:b/>
          <w:sz w:val="24"/>
          <w:szCs w:val="24"/>
        </w:rPr>
        <w:t>о Национальном</w:t>
      </w:r>
      <w:r w:rsidR="006F2563">
        <w:rPr>
          <w:rFonts w:ascii="Times New Roman" w:eastAsia="Calibri" w:hAnsi="Times New Roman" w:cs="Times New Roman"/>
          <w:b/>
          <w:sz w:val="24"/>
          <w:szCs w:val="24"/>
        </w:rPr>
        <w:t xml:space="preserve"> реестре источников ионизирующего излучения</w:t>
      </w:r>
    </w:p>
    <w:p w:rsidR="00B335FA" w:rsidRDefault="00B335FA" w:rsidP="00BF03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B335FA" w:rsidRPr="00BF034F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F034F">
        <w:rPr>
          <w:rFonts w:ascii="Times New Roman" w:hAnsi="Times New Roman"/>
          <w:b/>
          <w:sz w:val="24"/>
          <w:szCs w:val="24"/>
        </w:rPr>
        <w:t>СООБЩЕНИЕ</w:t>
      </w:r>
    </w:p>
    <w:p w:rsidR="00B335FA" w:rsidRPr="00BF034F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F034F">
        <w:rPr>
          <w:rFonts w:ascii="Times New Roman" w:hAnsi="Times New Roman"/>
          <w:b/>
          <w:sz w:val="24"/>
          <w:szCs w:val="24"/>
        </w:rPr>
        <w:t xml:space="preserve">в </w:t>
      </w:r>
      <w:r w:rsidR="00195357" w:rsidRPr="00BF034F">
        <w:rPr>
          <w:rFonts w:ascii="Times New Roman" w:hAnsi="Times New Roman"/>
          <w:b/>
          <w:sz w:val="24"/>
          <w:szCs w:val="24"/>
        </w:rPr>
        <w:t xml:space="preserve">Реестр </w:t>
      </w:r>
      <w:r w:rsidR="004E1776" w:rsidRPr="00BF034F">
        <w:rPr>
          <w:rFonts w:ascii="Times New Roman" w:hAnsi="Times New Roman"/>
          <w:b/>
          <w:sz w:val="24"/>
          <w:szCs w:val="24"/>
        </w:rPr>
        <w:t>и</w:t>
      </w:r>
      <w:r w:rsidRPr="00BF034F">
        <w:rPr>
          <w:rFonts w:ascii="Times New Roman" w:hAnsi="Times New Roman"/>
          <w:b/>
          <w:sz w:val="24"/>
          <w:szCs w:val="24"/>
        </w:rPr>
        <w:t>сточников ионизирующего излучения</w:t>
      </w:r>
    </w:p>
    <w:p w:rsidR="00B335FA" w:rsidRPr="00BF034F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F034F">
        <w:rPr>
          <w:rFonts w:ascii="Times New Roman" w:hAnsi="Times New Roman"/>
          <w:b/>
          <w:sz w:val="24"/>
          <w:szCs w:val="24"/>
        </w:rPr>
        <w:t>об изменениях в регистрационных карточках на ИИИ</w:t>
      </w:r>
    </w:p>
    <w:p w:rsidR="00B335FA" w:rsidRPr="008C1CE7" w:rsidRDefault="00B335FA" w:rsidP="00B335FA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8C1CE7">
        <w:rPr>
          <w:rFonts w:ascii="Times New Roman" w:hAnsi="Times New Roman"/>
          <w:sz w:val="26"/>
          <w:szCs w:val="26"/>
        </w:rPr>
        <w:t>                    ____________________________</w:t>
      </w:r>
    </w:p>
    <w:p w:rsidR="00B335FA" w:rsidRPr="008C1CE7" w:rsidRDefault="00B335FA" w:rsidP="00B335F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8C1CE7">
        <w:rPr>
          <w:rFonts w:ascii="Times New Roman" w:hAnsi="Times New Roman"/>
          <w:sz w:val="26"/>
          <w:szCs w:val="26"/>
        </w:rPr>
        <w:t>                    (Идентификационный номер ИИИ)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32"/>
        <w:gridCol w:w="3224"/>
        <w:gridCol w:w="2115"/>
      </w:tblGrid>
      <w:tr w:rsidR="00B335FA" w:rsidRPr="008C1CE7" w:rsidTr="00F8636A">
        <w:tc>
          <w:tcPr>
            <w:tcW w:w="4503" w:type="dxa"/>
          </w:tcPr>
          <w:p w:rsidR="00B335FA" w:rsidRPr="00BF034F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/>
                <w:b/>
                <w:sz w:val="24"/>
                <w:szCs w:val="24"/>
              </w:rPr>
              <w:t>Номер записи</w:t>
            </w:r>
          </w:p>
          <w:p w:rsidR="00B335FA" w:rsidRPr="00BF034F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/>
                <w:b/>
                <w:sz w:val="24"/>
                <w:szCs w:val="24"/>
              </w:rPr>
              <w:t xml:space="preserve"> куда вноситься</w:t>
            </w:r>
          </w:p>
          <w:p w:rsidR="00B335FA" w:rsidRPr="00BF034F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/>
                <w:b/>
                <w:sz w:val="24"/>
                <w:szCs w:val="24"/>
              </w:rPr>
              <w:t xml:space="preserve"> изменения</w:t>
            </w:r>
          </w:p>
        </w:tc>
        <w:tc>
          <w:tcPr>
            <w:tcW w:w="3260" w:type="dxa"/>
          </w:tcPr>
          <w:p w:rsidR="00B335FA" w:rsidRPr="00BF034F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/>
                <w:b/>
                <w:sz w:val="24"/>
                <w:szCs w:val="24"/>
              </w:rPr>
              <w:t xml:space="preserve">Предыдущая запись </w:t>
            </w:r>
          </w:p>
        </w:tc>
        <w:tc>
          <w:tcPr>
            <w:tcW w:w="2142" w:type="dxa"/>
          </w:tcPr>
          <w:p w:rsidR="00B335FA" w:rsidRPr="00BF034F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034F">
              <w:rPr>
                <w:rFonts w:ascii="Times New Roman" w:hAnsi="Times New Roman"/>
                <w:b/>
                <w:sz w:val="24"/>
                <w:szCs w:val="24"/>
              </w:rPr>
              <w:t xml:space="preserve">Новая запись </w:t>
            </w:r>
          </w:p>
        </w:tc>
      </w:tr>
      <w:tr w:rsidR="00B335FA" w:rsidRPr="008C1CE7" w:rsidTr="00F8636A">
        <w:tc>
          <w:tcPr>
            <w:tcW w:w="4503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335FA" w:rsidRPr="008C1CE7" w:rsidRDefault="00B335FA" w:rsidP="00F8636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2" w:type="dxa"/>
          </w:tcPr>
          <w:p w:rsidR="00B335FA" w:rsidRPr="008C1CE7" w:rsidRDefault="00B335FA" w:rsidP="00F8636A">
            <w:pPr>
              <w:keepNext/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335FA" w:rsidRPr="006B60A6" w:rsidRDefault="00B335FA" w:rsidP="00B335FA">
      <w:pPr>
        <w:spacing w:after="0" w:line="240" w:lineRule="atLeast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5FA" w:rsidRDefault="00B335FA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 w:rsidP="00427BB3">
      <w:pPr>
        <w:pStyle w:val="ShapkaDocumentu"/>
        <w:tabs>
          <w:tab w:val="left" w:pos="5529"/>
        </w:tabs>
        <w:ind w:left="5812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</w:t>
      </w:r>
      <w:r w:rsidR="00C420F6"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094170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ru-RU"/>
        </w:rPr>
        <w:t>9</w:t>
      </w:r>
    </w:p>
    <w:p w:rsidR="002324B3" w:rsidRPr="00094170" w:rsidRDefault="002324B3" w:rsidP="00427BB3">
      <w:pPr>
        <w:pStyle w:val="ShapkaDocumentu"/>
        <w:tabs>
          <w:tab w:val="left" w:pos="5529"/>
        </w:tabs>
        <w:ind w:left="5812"/>
        <w:rPr>
          <w:rFonts w:ascii="Times New Roman" w:hAnsi="Times New Roman"/>
          <w:sz w:val="24"/>
          <w:szCs w:val="24"/>
        </w:rPr>
      </w:pPr>
    </w:p>
    <w:p w:rsidR="00427BB3" w:rsidRPr="00B93F17" w:rsidRDefault="00427BB3" w:rsidP="00427BB3">
      <w:pPr>
        <w:pStyle w:val="2"/>
        <w:jc w:val="center"/>
        <w:rPr>
          <w:rFonts w:ascii="Times New Roman" w:hAnsi="Times New Roman"/>
          <w:sz w:val="24"/>
          <w:szCs w:val="24"/>
          <w:lang w:val="ru-RU"/>
        </w:rPr>
      </w:pPr>
      <w:r w:rsidRPr="00B93F17">
        <w:rPr>
          <w:rFonts w:ascii="Times New Roman" w:hAnsi="Times New Roman"/>
          <w:sz w:val="24"/>
          <w:szCs w:val="24"/>
        </w:rPr>
        <w:t>У</w:t>
      </w:r>
      <w:r w:rsidRPr="00B93F17">
        <w:rPr>
          <w:rFonts w:ascii="Times New Roman" w:hAnsi="Times New Roman"/>
          <w:sz w:val="24"/>
          <w:szCs w:val="24"/>
          <w:lang w:val="ru-RU"/>
        </w:rPr>
        <w:t>ровни</w:t>
      </w:r>
      <w:r w:rsidRPr="00B93F17">
        <w:rPr>
          <w:rFonts w:ascii="Times New Roman" w:hAnsi="Times New Roman"/>
          <w:sz w:val="24"/>
          <w:szCs w:val="24"/>
        </w:rPr>
        <w:t xml:space="preserve"> </w:t>
      </w:r>
      <w:r w:rsidRPr="00B93F17">
        <w:rPr>
          <w:rFonts w:ascii="Times New Roman" w:hAnsi="Times New Roman"/>
          <w:sz w:val="24"/>
          <w:szCs w:val="24"/>
          <w:lang w:val="ru-RU"/>
        </w:rPr>
        <w:t xml:space="preserve">освобождения малого количества радиоактивных материалов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B93F17">
        <w:rPr>
          <w:rFonts w:ascii="Times New Roman" w:hAnsi="Times New Roman"/>
          <w:sz w:val="24"/>
          <w:szCs w:val="24"/>
          <w:lang w:val="ru-RU"/>
        </w:rPr>
        <w:t xml:space="preserve">(менее чем </w:t>
      </w:r>
      <w:r w:rsidRPr="00B93F17">
        <w:rPr>
          <w:rFonts w:ascii="Times New Roman" w:hAnsi="Times New Roman"/>
          <w:sz w:val="24"/>
          <w:szCs w:val="24"/>
        </w:rPr>
        <w:t xml:space="preserve">1000 </w:t>
      </w:r>
      <w:r w:rsidRPr="00B93F17">
        <w:rPr>
          <w:rFonts w:ascii="Times New Roman" w:hAnsi="Times New Roman"/>
          <w:sz w:val="24"/>
          <w:szCs w:val="24"/>
          <w:lang w:val="ru-RU"/>
        </w:rPr>
        <w:t xml:space="preserve">килограмм на рабочем месте </w:t>
      </w:r>
      <w:r w:rsidRPr="00B93F17">
        <w:rPr>
          <w:rFonts w:ascii="Times New Roman" w:hAnsi="Times New Roman"/>
          <w:sz w:val="24"/>
          <w:szCs w:val="24"/>
        </w:rPr>
        <w:t>/</w:t>
      </w:r>
      <w:r w:rsidRPr="00B93F17">
        <w:rPr>
          <w:rFonts w:ascii="Times New Roman" w:hAnsi="Times New Roman"/>
          <w:sz w:val="24"/>
          <w:szCs w:val="24"/>
          <w:lang w:val="ru-RU"/>
        </w:rPr>
        <w:t>площадке</w:t>
      </w:r>
      <w:r w:rsidRPr="00B93F17">
        <w:rPr>
          <w:rFonts w:ascii="Times New Roman" w:hAnsi="Times New Roman"/>
          <w:sz w:val="24"/>
          <w:szCs w:val="24"/>
        </w:rPr>
        <w:t>)</w:t>
      </w:r>
      <w:r w:rsidRPr="00B93F17">
        <w:rPr>
          <w:rFonts w:ascii="Times New Roman" w:hAnsi="Times New Roman"/>
          <w:sz w:val="24"/>
          <w:szCs w:val="24"/>
        </w:rPr>
        <w:br/>
      </w:r>
      <w:r w:rsidRPr="00B93F17">
        <w:rPr>
          <w:rFonts w:ascii="Times New Roman" w:hAnsi="Times New Roman"/>
          <w:sz w:val="24"/>
          <w:szCs w:val="24"/>
          <w:lang w:val="ru-RU"/>
        </w:rPr>
        <w:t>от регулирующего контроля путем их изъятия из под регулирующего контроля</w:t>
      </w:r>
    </w:p>
    <w:p w:rsidR="00427BB3" w:rsidRPr="004765B3" w:rsidRDefault="00427BB3" w:rsidP="00427BB3">
      <w:pPr>
        <w:pStyle w:val="afa"/>
        <w:rPr>
          <w:b w:val="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3"/>
        <w:gridCol w:w="2953"/>
        <w:gridCol w:w="2841"/>
      </w:tblGrid>
      <w:tr w:rsidR="00427BB3" w:rsidTr="00880D1F">
        <w:trPr>
          <w:tblHeader/>
          <w:jc w:val="center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B3" w:rsidRPr="00094170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17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Название радионуклида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B3" w:rsidRPr="00094170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17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Удельная активность</w:t>
            </w:r>
            <w:r w:rsidRPr="00094170">
              <w:rPr>
                <w:rFonts w:ascii="Times New Roman" w:hAnsi="Times New Roman"/>
                <w:b/>
                <w:sz w:val="24"/>
                <w:szCs w:val="24"/>
              </w:rPr>
              <w:t>, Бк/г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BB3" w:rsidRPr="00094170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17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Активность</w:t>
            </w:r>
            <w:r w:rsidRPr="00094170">
              <w:rPr>
                <w:rFonts w:ascii="Times New Roman" w:hAnsi="Times New Roman"/>
                <w:b/>
                <w:sz w:val="24"/>
                <w:szCs w:val="24"/>
              </w:rPr>
              <w:t>, Бк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  <w:tcBorders>
              <w:top w:val="single" w:sz="4" w:space="0" w:color="auto"/>
            </w:tcBorders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H-3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Be-7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C-14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N-13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N-19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O-15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F-18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Na-22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Na-24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Mg-28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Al-26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Si-31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Si-32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P-32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P-33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S-35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Cl-36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Cl-38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Cl-39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Ar-37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Ar-39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Ar-41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K-40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K-42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K-43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K-45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Ca-41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Ca-45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Ca-47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Sc-43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Sc-44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Sc-45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Sc-46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Sc-47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Sc-48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Sc-49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Ti-44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Ti-45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V-47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V-48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V-49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Cr-48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Cr-49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Cr-51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Mn-51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Mn-52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Mn-52m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Mn-53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Mn-54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Mn-56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Fe-52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Fe-55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Fe-59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Fe-60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Co-55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Co-56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Co-57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Co-58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Co-58m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Co-60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Co-60m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Co-61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Co-62m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Ni-56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Ni-57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Ni-59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Ni-63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Ni-65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Ni-66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Cu-60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Cu-61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Cu-64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Cu-67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Zn-62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Zn-63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Zn-65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Zn-69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Zn-69m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Zn-71m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Zn-72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Ga-65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Ga-66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Ga-67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Ga-68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Ga-70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Ga-72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G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-7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Ge-66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Ge-67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Ge-68*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Ge-69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Ge-71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Ge-75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Ge-77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Ge-78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As-69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As-70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As-71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As-72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As-73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As-74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As-76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As-77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AS-78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Se-70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Se-73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Se-73m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Se-75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Se-79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Se-81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Se-81m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Se-83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Br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-74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Br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-74m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Br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-75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Br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-76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Br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-77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Br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-80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Br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-80m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Br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-82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Br-8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Br-84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Kr-74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Kr-76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Kr-77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Kr-79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Kr-81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Kr-81m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10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Kr-83m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Kr-85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Kr-85m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Kr-87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Kr-88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Rb-79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Rb-81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Rb-81m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Rb-82m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Rb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-83*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Rb-84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Rb-86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Rb-87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Rb-89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Sr-80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Sr-81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Sr-82*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Sr-83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Sr-85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Sr-85m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Sr-87m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Sr-89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Sr-90*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Sr-91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Sr-92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87*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Y-90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90m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Y-91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Y-91m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Y-92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Y-93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Zr-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Zr-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Zr-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Zr-93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Zr-95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Zr-97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Nb-88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Nb-89 (2,03 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години)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Nb-89 (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години)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Nb-90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Nb-93m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Nb-94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Nb-95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Nb-95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Nb-96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Nb-97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Nb-98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Mo-90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Mo-93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Mo-93m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Mo-99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Mo-101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Tc-93m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Tc-94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Tc-94m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Tc-95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Tc-95m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Tc-96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Tc-96m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Tc-97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Tc-97m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Tc-99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trHeight w:val="219"/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Tc-99m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trHeight w:val="219"/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Tc-100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trHeight w:val="219"/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Tc-104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trHeight w:val="219"/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Ru-94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Ru-97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Ru-103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Ru-105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Ru-106*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-99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Rh-99m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Rh-100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Rh-101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Rh-101m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Rh-102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Rh-102m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Rh-103m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Rh-105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Rh-106m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Rh-107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Pd-10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Pd-10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Pd-103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Pb-107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Pd-109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Ag-102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Ag-103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Ag-104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Ag-104m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Ag-105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Ag-106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Ag-106m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Ag-108m*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Ag-110m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Ag-111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Ag-112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Ag-115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Cd-10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Cd-10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Cd-109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Cd-1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Cd-113m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Cd-115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Cd-115m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Cd-11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Cd-11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(4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,9 години)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In-110 (69,1 хвилини)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In-111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In-116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In-11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Sn-113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21m*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Sn-125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Sn-126*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Sn-127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Sn-128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18m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 (5,76 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доби)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left="-9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Sb-120 (15,89 хвилини)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28 (9 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годин)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8 (10,4 хвилини)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Sb-130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Sb-131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Te-116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Te-121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Te-121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Te-123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Te-123m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Te-125m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Te-127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Te-127m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Te-129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Te-129m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Te-131m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Te-132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Te-133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Te-133m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Te-134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I-123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I-12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I-125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I-126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I-128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I-129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I-130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I-132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I-132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I-133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I-134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I-135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22*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Xe-131m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Xe-133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Xe-135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Xe-13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Cs-129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Cs-132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trHeight w:val="325"/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Cs-134m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Cs-134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Cs-135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Cs-135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Cs-136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Cs-137*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Cs-138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40*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La-140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Ce-13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Ce-13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Ce-13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Ce-13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Ce-139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Ce-141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Ce-143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Ce-144*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38m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Pr-142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Pr-142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Pr-143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Pr-14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Nd-1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Nd-1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Nd-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Nd-1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Nd-1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Nd-147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Nd-149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Nd-1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Sm-1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Sm-151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Sm-153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Sm-15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50 (34,2 рок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у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50 (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12,6 години)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Eu-152m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Eu-154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Eu-155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Gd-146*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Gd-148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Gd-151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Gd-152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Gd-153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Gd-159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Tb-149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Tb-150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Tb-151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Tb-153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Tb-154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Tb-155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Tb-156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Tb-156m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Dy-1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Dy-1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Dy-1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Dy-165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Dy-166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162m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Ho-1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Er-16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Er-16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Er-169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Er-1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Tm-1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Tm-17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Tm-17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Yb-1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Yb-175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Yb-17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Yb-17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Lu-17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Hf-1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72*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78m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Hf-181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Hf-18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Ta-182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Ta-18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W-1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W-1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W-1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78*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W-1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W-181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W-18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W-18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W-18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 (64 години)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Re-182 (12,7 години)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Re-186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Re-18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Os-191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Os-191m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Os-193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Os-19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86 (1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годин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и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86 (1,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75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годин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и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Ir-187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Ir-188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Ir-189*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Ir-190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 xml:space="preserve">Ir-190m 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(3,1 годин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и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 xml:space="preserve">Ir-190m 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годин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и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Ir-192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Ir-192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Ir-19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88*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Pt-197m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Au-198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Au-198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200m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Au-198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Au-198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Au-199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93m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Hg-197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Hg-197m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Hg-19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Hg-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198m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Tl-200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Tl-201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Tl-202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Tl-204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195m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Pb-20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Pb-203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10*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Pb-212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Pb-2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Bi-207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Bi-210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Bi-210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Bi-212*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Bi-21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Po-203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Po-205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Po-2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Po-207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Po-2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Po-2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Po-210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At-2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At-211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Fr-222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Fr-223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Rn-220*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Rn-222*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Ra-223*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Ra-224*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Ra-225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Ra-226*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Ra-227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Ra-228*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Ac-22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Ac-22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Ac-22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Ac-22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Ac-228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Th-226*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Th-227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Th-228*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Th-229*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Th-230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Th-231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Th-232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Th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234*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Pa-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227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Pa-2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Pa-230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Pa-231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Pa-23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Pa-233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Pa-23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U-230*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U-232*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U-233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U-235*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U-238*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U-239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U-240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U-240*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 xml:space="preserve"> (1,15 х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 </w:t>
            </w:r>
            <w:r w:rsidRPr="00B93F17">
              <w:rPr>
                <w:rFonts w:ascii="Times New Roman" w:hAnsi="Times New Roman"/>
                <w:sz w:val="24"/>
                <w:szCs w:val="24"/>
              </w:rPr>
              <w:t>років)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 (22,5 години)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Np-23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Np-240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Pu-234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Pu-235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Pu-236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Pu-237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Pu-238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Pu-239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Pu-240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Pu-241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Pu-242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Pu-243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Pu-244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Pu-246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Am-237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Am-238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Am-239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Am-242m*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Am-243*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Am-24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6m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Cm-2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Bk-2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Bk-2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Bk-24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Bk-249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Bk-2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Cf-24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Cf-246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lastRenderedPageBreak/>
              <w:t>Cf-248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Cf-249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Cf-250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Cf-251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Cf-252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Cf-253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Cf-254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Es-25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Es-25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Es-25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Es-25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Es-254m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427BB3" w:rsidRPr="00B93F17" w:rsidTr="00880D1F">
        <w:trPr>
          <w:trHeight w:val="191"/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Fm-25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Fm-25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Fm-254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Fm-25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Fm-25</w:t>
            </w: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Md-257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</w:tr>
      <w:tr w:rsidR="00427BB3" w:rsidRPr="00B93F17" w:rsidTr="00880D1F">
        <w:trPr>
          <w:jc w:val="center"/>
        </w:trPr>
        <w:tc>
          <w:tcPr>
            <w:tcW w:w="294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  <w:lang w:val="en-US"/>
              </w:rPr>
              <w:t>Md-258</w:t>
            </w:r>
          </w:p>
        </w:tc>
        <w:tc>
          <w:tcPr>
            <w:tcW w:w="2953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1" w:type="dxa"/>
          </w:tcPr>
          <w:p w:rsidR="00427BB3" w:rsidRPr="00B93F17" w:rsidRDefault="00427BB3" w:rsidP="00880D1F">
            <w:pPr>
              <w:pStyle w:val="af2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F17">
              <w:rPr>
                <w:rFonts w:ascii="Times New Roman" w:hAnsi="Times New Roman"/>
                <w:sz w:val="24"/>
                <w:szCs w:val="24"/>
              </w:rPr>
              <w:t>1 x 10</w:t>
            </w:r>
            <w:r w:rsidRPr="00B93F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</w:tbl>
    <w:p w:rsidR="00427BB3" w:rsidRPr="00B93F17" w:rsidRDefault="00427BB3" w:rsidP="00427BB3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iCs/>
          <w:sz w:val="24"/>
          <w:szCs w:val="24"/>
        </w:rPr>
      </w:pPr>
      <w:r w:rsidRPr="00B93F17">
        <w:rPr>
          <w:rFonts w:ascii="Times New Roman" w:hAnsi="Times New Roman"/>
          <w:iCs/>
          <w:sz w:val="24"/>
          <w:szCs w:val="24"/>
        </w:rPr>
        <w:t>____________</w:t>
      </w:r>
    </w:p>
    <w:p w:rsidR="00427BB3" w:rsidRPr="00B93F17" w:rsidRDefault="00427BB3" w:rsidP="00427BB3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B93F17">
        <w:rPr>
          <w:rFonts w:ascii="Times New Roman" w:hAnsi="Times New Roman"/>
          <w:iCs/>
          <w:sz w:val="24"/>
          <w:szCs w:val="24"/>
        </w:rPr>
        <w:t xml:space="preserve">*Радионуклиды, которые имеют дочерние продукты распада, вклад которых в дозу облучения учитывается во время расчетов доз </w:t>
      </w:r>
    </w:p>
    <w:p w:rsidR="00427BB3" w:rsidRDefault="00427BB3" w:rsidP="00427BB3">
      <w:pPr>
        <w:pStyle w:val="af2"/>
        <w:spacing w:before="600"/>
        <w:ind w:firstLine="0"/>
        <w:jc w:val="center"/>
      </w:pPr>
      <w:r>
        <w:t>___________________</w:t>
      </w: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27BB3" w:rsidRDefault="00427BB3" w:rsidP="00427BB3">
      <w:pPr>
        <w:pStyle w:val="ShapkaDocumentu"/>
        <w:spacing w:after="120"/>
        <w:ind w:left="595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</w:t>
      </w:r>
      <w:r w:rsidR="002324B3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2324B3">
        <w:rPr>
          <w:rFonts w:ascii="Times New Roman" w:hAnsi="Times New Roman"/>
          <w:sz w:val="24"/>
          <w:szCs w:val="24"/>
          <w:lang w:val="ru-RU"/>
        </w:rPr>
        <w:tab/>
      </w:r>
      <w:r w:rsidR="002324B3">
        <w:rPr>
          <w:rFonts w:ascii="Times New Roman" w:hAnsi="Times New Roman"/>
          <w:sz w:val="24"/>
          <w:szCs w:val="24"/>
          <w:lang w:val="ru-RU"/>
        </w:rPr>
        <w:tab/>
      </w:r>
      <w:r w:rsidRPr="00D60C3B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ru-RU"/>
        </w:rPr>
        <w:t>10</w:t>
      </w:r>
    </w:p>
    <w:p w:rsidR="002324B3" w:rsidRPr="00D60C3B" w:rsidRDefault="002324B3" w:rsidP="00427BB3">
      <w:pPr>
        <w:pStyle w:val="ShapkaDocumentu"/>
        <w:spacing w:after="120"/>
        <w:ind w:left="5954"/>
        <w:rPr>
          <w:rFonts w:ascii="Times New Roman" w:hAnsi="Times New Roman"/>
          <w:sz w:val="24"/>
          <w:szCs w:val="24"/>
        </w:rPr>
      </w:pPr>
    </w:p>
    <w:p w:rsidR="00427BB3" w:rsidRPr="00D60C3B" w:rsidRDefault="00427BB3" w:rsidP="00427BB3">
      <w:pPr>
        <w:pStyle w:val="afa"/>
        <w:rPr>
          <w:rFonts w:ascii="Times New Roman" w:hAnsi="Times New Roman"/>
          <w:sz w:val="24"/>
          <w:szCs w:val="24"/>
        </w:rPr>
      </w:pPr>
      <w:r w:rsidRPr="00D60C3B">
        <w:rPr>
          <w:rFonts w:ascii="Times New Roman" w:hAnsi="Times New Roman"/>
          <w:sz w:val="24"/>
          <w:szCs w:val="24"/>
        </w:rPr>
        <w:t xml:space="preserve">УРОВНИ ОСВОБОЖДЕНИЯ </w:t>
      </w:r>
      <w:r w:rsidRPr="00D60C3B">
        <w:rPr>
          <w:rFonts w:ascii="Times New Roman" w:hAnsi="Times New Roman"/>
          <w:sz w:val="24"/>
          <w:szCs w:val="24"/>
        </w:rPr>
        <w:br/>
      </w:r>
      <w:r w:rsidRPr="00D60C3B">
        <w:rPr>
          <w:rFonts w:ascii="Times New Roman" w:hAnsi="Times New Roman"/>
          <w:sz w:val="24"/>
          <w:szCs w:val="24"/>
          <w:lang w:val="ru-RU"/>
        </w:rPr>
        <w:t xml:space="preserve">малого количества радиоактивных материалов (больше чем </w:t>
      </w:r>
      <w:r w:rsidRPr="00D60C3B">
        <w:rPr>
          <w:rFonts w:ascii="Times New Roman" w:hAnsi="Times New Roman"/>
          <w:sz w:val="24"/>
          <w:szCs w:val="24"/>
        </w:rPr>
        <w:t xml:space="preserve">1000 </w:t>
      </w:r>
      <w:r w:rsidRPr="00D60C3B">
        <w:rPr>
          <w:rFonts w:ascii="Times New Roman" w:hAnsi="Times New Roman"/>
          <w:sz w:val="24"/>
          <w:szCs w:val="24"/>
          <w:lang w:val="ru-RU"/>
        </w:rPr>
        <w:t xml:space="preserve">килограмм на рабочем месте </w:t>
      </w:r>
      <w:r w:rsidRPr="00D60C3B">
        <w:rPr>
          <w:rFonts w:ascii="Times New Roman" w:hAnsi="Times New Roman"/>
          <w:sz w:val="24"/>
          <w:szCs w:val="24"/>
        </w:rPr>
        <w:t>/</w:t>
      </w:r>
      <w:r w:rsidRPr="00D60C3B">
        <w:rPr>
          <w:rFonts w:ascii="Times New Roman" w:hAnsi="Times New Roman"/>
          <w:sz w:val="24"/>
          <w:szCs w:val="24"/>
          <w:lang w:val="ru-RU"/>
        </w:rPr>
        <w:t>площадке</w:t>
      </w:r>
      <w:r w:rsidRPr="00D60C3B">
        <w:rPr>
          <w:rFonts w:ascii="Times New Roman" w:hAnsi="Times New Roman"/>
          <w:sz w:val="24"/>
          <w:szCs w:val="24"/>
        </w:rPr>
        <w:t>)</w:t>
      </w:r>
      <w:r w:rsidRPr="00D60C3B">
        <w:rPr>
          <w:rFonts w:ascii="Times New Roman" w:hAnsi="Times New Roman"/>
          <w:sz w:val="24"/>
          <w:szCs w:val="24"/>
        </w:rPr>
        <w:br/>
      </w:r>
      <w:r w:rsidRPr="00D60C3B">
        <w:rPr>
          <w:rFonts w:ascii="Times New Roman" w:hAnsi="Times New Roman"/>
          <w:sz w:val="24"/>
          <w:szCs w:val="24"/>
          <w:lang w:val="ru-RU"/>
        </w:rPr>
        <w:t xml:space="preserve">от регулирующего контроля путем приостановки регулирующего контроля за этими материалами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96"/>
        <w:gridCol w:w="4685"/>
      </w:tblGrid>
      <w:tr w:rsidR="00427BB3" w:rsidRPr="00D60C3B" w:rsidTr="00880D1F">
        <w:trPr>
          <w:tblHeader/>
        </w:trPr>
        <w:tc>
          <w:tcPr>
            <w:tcW w:w="2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B3" w:rsidRPr="00D60C3B" w:rsidRDefault="00427BB3" w:rsidP="00880D1F">
            <w:pPr>
              <w:pStyle w:val="af2"/>
              <w:spacing w:after="120" w:line="228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Наименование радионуклида 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BB3" w:rsidRPr="00D60C3B" w:rsidRDefault="00427BB3" w:rsidP="00880D1F">
            <w:pPr>
              <w:pStyle w:val="af2"/>
              <w:spacing w:after="120" w:line="228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Удельная активность</w:t>
            </w:r>
            <w:r w:rsidRPr="00D60C3B">
              <w:rPr>
                <w:rFonts w:ascii="Times New Roman" w:hAnsi="Times New Roman"/>
                <w:b/>
                <w:sz w:val="24"/>
                <w:szCs w:val="24"/>
              </w:rPr>
              <w:t>, Бк/г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H-3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Be-7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C-14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F-18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Na-22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Na-24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Si-31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P-32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P-33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S-35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Cl-36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Cl-38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K-42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K-43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Ca-45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Ca-47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Sc-46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Sc-47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Sc-48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V-48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Cr-51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Mn-51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Mn-52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Mn-52m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Mn-53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Mn-54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Mn-56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lastRenderedPageBreak/>
              <w:t>Fe-52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Fe-55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Fe-59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Co-55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Co-56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Co-57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Co-58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Co-58m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Co-60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Co-60m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Co-61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Co-62m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Ni-59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Ni-63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Ni-65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Cu-64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Zn-65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Zn-69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Pd-103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Rh-105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Pd-109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Ag-105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Ag-110m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Ag-111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Cd-109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Cd-115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Cd-115m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In-111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In-113m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In-114m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In-115m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Sn-113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Sn-125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Sb-122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Sb-124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lastRenderedPageBreak/>
              <w:t>Sb-125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Te-123m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Te-125m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Te-127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Te-127m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Te-129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Te-129m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Te-131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Te-131m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Te-132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fr-FR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Te-133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Te-133m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Te-134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I-123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I-125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I-126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I-129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I-130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I-131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I-132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I-133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I-134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I-135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Cs-129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Cs-131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Cs-132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Cs-134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Cs-134m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Cs-135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Cs-136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Cs-137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Cs-138</w:t>
            </w:r>
          </w:p>
        </w:tc>
        <w:tc>
          <w:tcPr>
            <w:tcW w:w="239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Au-198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Au-199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Hg-197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lastRenderedPageBreak/>
              <w:t>Hg-197m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Hg-203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Tl-200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Tl-201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Tl-202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Tl-204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Pb-203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Bi-206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Bi-207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Po-203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Po-205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Po-207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At-211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Ra-225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Ra-227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Th-226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Th-229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Pa-230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Pa-233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U-230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U-231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U-232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U-233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U-236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U-237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U-239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U-240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Np-237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Np-239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Np-240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Pu-234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rPr>
          <w:trHeight w:val="387"/>
        </w:trPr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Pu-235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Zn-69m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Ga-72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Ge-71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As-73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As-74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As-76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As-77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Se-75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Br-82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Rb-86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Sr-85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Sr-85m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Sr-87m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Sr-89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Sr-90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Sr-91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Sr-92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Y-90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Y-91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Y-91m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Y-92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Y-93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Zr-93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Zr-95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Zr-97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Nb-93m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Nb-94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Nb-95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Nb-97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Nb-98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Mo-90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Mo-93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Mo-99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Mo-101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s-E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Tc-96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Tc-96m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Tc-97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lastRenderedPageBreak/>
              <w:t>Tc-97m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Tc-99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Tc-99m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Ru-97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Ru-103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Ru-105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Ru-106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Rh-103m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Ba-131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Ba-140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La-140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Ce-139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Ce-141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Ce-143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Ce-144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Pr-142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Pr-143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Nd-147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Nd-149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Pm-147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Pm-149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Sm-151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Sm-153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Eu-152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Eu-152m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Eu-154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Eu-155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Gd-153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Gd-159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Tb-160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Dy-165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Dy-166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Ho-166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Er-169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Er-171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lastRenderedPageBreak/>
              <w:t>Tm-170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Tm-171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Yb-175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Lu-177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Hf-181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Ta-182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W-181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W-185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W-187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Re-186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Re-188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Os-185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Os-191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Os-191m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Os-193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Ir-190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Ir-192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Ir-194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s-ES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es-ES" w:eastAsia="en-GB"/>
              </w:rPr>
              <w:t>Pt-191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Pt-193m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Pt-197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Pt-197m</w:t>
            </w:r>
          </w:p>
        </w:tc>
        <w:tc>
          <w:tcPr>
            <w:tcW w:w="239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Pu-236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Pu-237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Pu-238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Pu-239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Pu-240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Pu-241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Pu-242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Pu-243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Pu-244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fr-FR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Am-241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fr-FR" w:eastAsia="en-GB"/>
              </w:rPr>
              <w:t>Am-242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Am-242m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Am-243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lastRenderedPageBreak/>
              <w:t>Cm-242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de-DE" w:eastAsia="en-GB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val="de-DE" w:eastAsia="en-GB"/>
              </w:rPr>
              <w:t>Cm-243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Cm-244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Cm-245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Cm-246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Cm-247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de-DE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Cm-248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Bk-249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Cf-246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Cf-248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Cf-249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Cf-250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Cf-251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Cf-252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Cf-253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Cf-254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Es-253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Es-254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Es-254m</w:t>
            </w:r>
            <w:r w:rsidRPr="00D60C3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n-GB"/>
              </w:rPr>
              <w:t>*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Fm-254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427BB3" w:rsidRPr="00D60C3B" w:rsidTr="00880D1F">
        <w:tc>
          <w:tcPr>
            <w:tcW w:w="2605" w:type="pct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  <w:lang w:eastAsia="en-GB"/>
              </w:rPr>
              <w:t>Fm-255</w:t>
            </w:r>
          </w:p>
        </w:tc>
        <w:tc>
          <w:tcPr>
            <w:tcW w:w="2395" w:type="pct"/>
            <w:vAlign w:val="center"/>
          </w:tcPr>
          <w:p w:rsidR="00427BB3" w:rsidRPr="00D60C3B" w:rsidRDefault="00427BB3" w:rsidP="00880D1F">
            <w:pPr>
              <w:pStyle w:val="af2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27BB3" w:rsidRPr="00D60C3B" w:rsidRDefault="00427BB3" w:rsidP="00427BB3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D60C3B">
        <w:rPr>
          <w:rFonts w:ascii="Times New Roman" w:hAnsi="Times New Roman"/>
          <w:sz w:val="24"/>
          <w:szCs w:val="24"/>
        </w:rPr>
        <w:t>___________</w:t>
      </w:r>
    </w:p>
    <w:p w:rsidR="00427BB3" w:rsidRPr="00D60C3B" w:rsidRDefault="00427BB3" w:rsidP="00427BB3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C3B">
        <w:rPr>
          <w:rFonts w:ascii="Times New Roman" w:hAnsi="Times New Roman"/>
          <w:i/>
          <w:iCs/>
          <w:sz w:val="24"/>
          <w:szCs w:val="24"/>
        </w:rPr>
        <w:t xml:space="preserve">**Радионуклиды, которые имеют дочерние продукты распада, вклад которых в дозу облучения учитывается во время расчетов доз </w:t>
      </w:r>
    </w:p>
    <w:p w:rsidR="00427BB3" w:rsidRDefault="00427BB3">
      <w:pPr>
        <w:pStyle w:val="a7"/>
        <w:tabs>
          <w:tab w:val="left" w:pos="567"/>
          <w:tab w:val="left" w:pos="117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27BB3" w:rsidSect="00A831F2">
      <w:footerReference w:type="default" r:id="rId8"/>
      <w:pgSz w:w="12240" w:h="15840"/>
      <w:pgMar w:top="1134" w:right="1183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03" w:rsidRDefault="00020E03" w:rsidP="00BA632D">
      <w:pPr>
        <w:spacing w:after="0" w:line="240" w:lineRule="auto"/>
      </w:pPr>
      <w:r>
        <w:separator/>
      </w:r>
    </w:p>
  </w:endnote>
  <w:endnote w:type="continuationSeparator" w:id="0">
    <w:p w:rsidR="00020E03" w:rsidRDefault="00020E03" w:rsidP="00BA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825763"/>
      <w:docPartObj>
        <w:docPartGallery w:val="Page Numbers (Bottom of Page)"/>
        <w:docPartUnique/>
      </w:docPartObj>
    </w:sdtPr>
    <w:sdtEndPr/>
    <w:sdtContent>
      <w:p w:rsidR="000F0A75" w:rsidRDefault="000F0A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2D9">
          <w:rPr>
            <w:noProof/>
          </w:rPr>
          <w:t>22</w:t>
        </w:r>
        <w:r>
          <w:fldChar w:fldCharType="end"/>
        </w:r>
      </w:p>
    </w:sdtContent>
  </w:sdt>
  <w:p w:rsidR="000F0A75" w:rsidRPr="002B1276" w:rsidRDefault="000F0A75" w:rsidP="003F7119">
    <w:pPr>
      <w:pStyle w:val="ac"/>
      <w:tabs>
        <w:tab w:val="left" w:pos="351"/>
      </w:tabs>
      <w:rPr>
        <w:rFonts w:ascii="Times New Roman" w:hAnsi="Times New Roman" w:cs="Times New Roman"/>
      </w:rPr>
    </w:pPr>
    <w:r>
      <w:tab/>
    </w:r>
    <w:r w:rsidRPr="002B1276">
      <w:rPr>
        <w:rFonts w:ascii="Times New Roman" w:hAnsi="Times New Roman" w:cs="Times New Roman"/>
      </w:rPr>
      <w:t>Министр_______________М.А. Машиев                                        «____»______________2025г.</w:t>
    </w:r>
  </w:p>
  <w:p w:rsidR="000F0A75" w:rsidRDefault="000F0A75" w:rsidP="003F7119">
    <w:pPr>
      <w:pStyle w:val="ac"/>
      <w:tabs>
        <w:tab w:val="left" w:pos="351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03" w:rsidRDefault="00020E03" w:rsidP="00BA632D">
      <w:pPr>
        <w:spacing w:after="0" w:line="240" w:lineRule="auto"/>
      </w:pPr>
      <w:r>
        <w:separator/>
      </w:r>
    </w:p>
  </w:footnote>
  <w:footnote w:type="continuationSeparator" w:id="0">
    <w:p w:rsidR="00020E03" w:rsidRDefault="00020E03" w:rsidP="00BA6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B35"/>
    <w:multiLevelType w:val="hybridMultilevel"/>
    <w:tmpl w:val="78305B1C"/>
    <w:lvl w:ilvl="0" w:tplc="08AAB0BA">
      <w:start w:val="1"/>
      <w:numFmt w:val="decimal"/>
      <w:pStyle w:val="perechis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10594B61"/>
    <w:multiLevelType w:val="hybridMultilevel"/>
    <w:tmpl w:val="4AB0D2D2"/>
    <w:lvl w:ilvl="0" w:tplc="C3C4CF54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3F43ED"/>
    <w:multiLevelType w:val="hybridMultilevel"/>
    <w:tmpl w:val="196CA9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011FB6"/>
    <w:multiLevelType w:val="hybridMultilevel"/>
    <w:tmpl w:val="A0C2C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EEC"/>
    <w:multiLevelType w:val="hybridMultilevel"/>
    <w:tmpl w:val="C1CE9A7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3B60B3"/>
    <w:multiLevelType w:val="hybridMultilevel"/>
    <w:tmpl w:val="74963518"/>
    <w:lvl w:ilvl="0" w:tplc="60BA4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2729B"/>
    <w:multiLevelType w:val="hybridMultilevel"/>
    <w:tmpl w:val="4D481C28"/>
    <w:lvl w:ilvl="0" w:tplc="8C3C5D86">
      <w:start w:val="1"/>
      <w:numFmt w:val="decimal"/>
      <w:lvlText w:val="%1)"/>
      <w:lvlJc w:val="left"/>
      <w:pPr>
        <w:ind w:left="3237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D1B48"/>
    <w:multiLevelType w:val="hybridMultilevel"/>
    <w:tmpl w:val="0428EB3A"/>
    <w:lvl w:ilvl="0" w:tplc="6F463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0B1018"/>
    <w:multiLevelType w:val="hybridMultilevel"/>
    <w:tmpl w:val="41D88BA8"/>
    <w:lvl w:ilvl="0" w:tplc="3C3C4D2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26C2A"/>
    <w:multiLevelType w:val="singleLevel"/>
    <w:tmpl w:val="987EBCE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19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52B28C4"/>
    <w:multiLevelType w:val="hybridMultilevel"/>
    <w:tmpl w:val="E6AA9576"/>
    <w:lvl w:ilvl="0" w:tplc="DEEE0EC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6C4733"/>
    <w:multiLevelType w:val="hybridMultilevel"/>
    <w:tmpl w:val="6D98E9B6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61E72FB0"/>
    <w:multiLevelType w:val="hybridMultilevel"/>
    <w:tmpl w:val="F6D86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80A12"/>
    <w:multiLevelType w:val="hybridMultilevel"/>
    <w:tmpl w:val="684A7514"/>
    <w:lvl w:ilvl="0" w:tplc="93E67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930BBD"/>
    <w:multiLevelType w:val="multilevel"/>
    <w:tmpl w:val="AB44E2C2"/>
    <w:lvl w:ilvl="0">
      <w:start w:val="1"/>
      <w:numFmt w:val="upperRoman"/>
      <w:pStyle w:val="AppendixHeading3"/>
      <w:lvlText w:val="ANNEX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"/>
      <w:pStyle w:val="AppendixHeading4"/>
      <w:lvlText w:val="%1-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pStyle w:val="a"/>
      <w:lvlText w:val="%1-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6DF17BAD"/>
    <w:multiLevelType w:val="hybridMultilevel"/>
    <w:tmpl w:val="F7FE78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1D71E14"/>
    <w:multiLevelType w:val="multilevel"/>
    <w:tmpl w:val="5344DC8C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370C24"/>
    <w:multiLevelType w:val="hybridMultilevel"/>
    <w:tmpl w:val="B4747314"/>
    <w:lvl w:ilvl="0" w:tplc="EA74E7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C7D274A"/>
    <w:multiLevelType w:val="hybridMultilevel"/>
    <w:tmpl w:val="843C98EE"/>
    <w:lvl w:ilvl="0" w:tplc="A9FA8C22">
      <w:start w:val="1"/>
      <w:numFmt w:val="decimal"/>
      <w:lvlText w:val="%1)"/>
      <w:lvlJc w:val="left"/>
      <w:pPr>
        <w:ind w:left="143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F425545"/>
    <w:multiLevelType w:val="hybridMultilevel"/>
    <w:tmpl w:val="14E63B5E"/>
    <w:lvl w:ilvl="0" w:tplc="540CAAF6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13"/>
  </w:num>
  <w:num w:numId="8">
    <w:abstractNumId w:val="10"/>
  </w:num>
  <w:num w:numId="9">
    <w:abstractNumId w:val="19"/>
  </w:num>
  <w:num w:numId="10">
    <w:abstractNumId w:val="18"/>
  </w:num>
  <w:num w:numId="11">
    <w:abstractNumId w:val="15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  <w:num w:numId="16">
    <w:abstractNumId w:val="12"/>
  </w:num>
  <w:num w:numId="17">
    <w:abstractNumId w:val="3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8B"/>
    <w:rsid w:val="00000C94"/>
    <w:rsid w:val="0000646F"/>
    <w:rsid w:val="000102B7"/>
    <w:rsid w:val="00020E03"/>
    <w:rsid w:val="0002263D"/>
    <w:rsid w:val="00022EFB"/>
    <w:rsid w:val="000331B4"/>
    <w:rsid w:val="00040DFF"/>
    <w:rsid w:val="000442F1"/>
    <w:rsid w:val="00050707"/>
    <w:rsid w:val="00056ECD"/>
    <w:rsid w:val="00061ACB"/>
    <w:rsid w:val="00063A35"/>
    <w:rsid w:val="00072D17"/>
    <w:rsid w:val="00084BDA"/>
    <w:rsid w:val="000916D7"/>
    <w:rsid w:val="000948CF"/>
    <w:rsid w:val="000A261C"/>
    <w:rsid w:val="000A389E"/>
    <w:rsid w:val="000B04CC"/>
    <w:rsid w:val="000C0C21"/>
    <w:rsid w:val="000C5AB0"/>
    <w:rsid w:val="000D7952"/>
    <w:rsid w:val="000E1C33"/>
    <w:rsid w:val="000F0A75"/>
    <w:rsid w:val="000F28C4"/>
    <w:rsid w:val="000F45BB"/>
    <w:rsid w:val="00105FE9"/>
    <w:rsid w:val="00114AC7"/>
    <w:rsid w:val="001231D0"/>
    <w:rsid w:val="001310F5"/>
    <w:rsid w:val="0013246C"/>
    <w:rsid w:val="001444A3"/>
    <w:rsid w:val="001458CF"/>
    <w:rsid w:val="00155608"/>
    <w:rsid w:val="0015578A"/>
    <w:rsid w:val="0016092C"/>
    <w:rsid w:val="00170133"/>
    <w:rsid w:val="00180ABE"/>
    <w:rsid w:val="00182129"/>
    <w:rsid w:val="001848D9"/>
    <w:rsid w:val="00195357"/>
    <w:rsid w:val="001A3B1B"/>
    <w:rsid w:val="001B390B"/>
    <w:rsid w:val="001C2579"/>
    <w:rsid w:val="001C737F"/>
    <w:rsid w:val="001D674D"/>
    <w:rsid w:val="001E0AA9"/>
    <w:rsid w:val="001E1514"/>
    <w:rsid w:val="001E6000"/>
    <w:rsid w:val="001F073B"/>
    <w:rsid w:val="001F69B4"/>
    <w:rsid w:val="002034AA"/>
    <w:rsid w:val="002166FB"/>
    <w:rsid w:val="002324B3"/>
    <w:rsid w:val="00233A58"/>
    <w:rsid w:val="0024263A"/>
    <w:rsid w:val="002550A5"/>
    <w:rsid w:val="002619D8"/>
    <w:rsid w:val="0026425C"/>
    <w:rsid w:val="00277BE2"/>
    <w:rsid w:val="00283634"/>
    <w:rsid w:val="002866B2"/>
    <w:rsid w:val="002936A4"/>
    <w:rsid w:val="002936D8"/>
    <w:rsid w:val="00294DFD"/>
    <w:rsid w:val="002A306A"/>
    <w:rsid w:val="002B0B72"/>
    <w:rsid w:val="002B1276"/>
    <w:rsid w:val="002C79B3"/>
    <w:rsid w:val="002D1514"/>
    <w:rsid w:val="002E5B55"/>
    <w:rsid w:val="002E6824"/>
    <w:rsid w:val="002F47ED"/>
    <w:rsid w:val="00301FC8"/>
    <w:rsid w:val="0030262F"/>
    <w:rsid w:val="00302D6A"/>
    <w:rsid w:val="003303E5"/>
    <w:rsid w:val="003309E5"/>
    <w:rsid w:val="0033108A"/>
    <w:rsid w:val="00335295"/>
    <w:rsid w:val="003411B9"/>
    <w:rsid w:val="00343236"/>
    <w:rsid w:val="00345A41"/>
    <w:rsid w:val="003500B9"/>
    <w:rsid w:val="00351012"/>
    <w:rsid w:val="00362EFD"/>
    <w:rsid w:val="00364CF0"/>
    <w:rsid w:val="0037257A"/>
    <w:rsid w:val="003735B8"/>
    <w:rsid w:val="0038527B"/>
    <w:rsid w:val="00385532"/>
    <w:rsid w:val="00396E72"/>
    <w:rsid w:val="003A2557"/>
    <w:rsid w:val="003A380F"/>
    <w:rsid w:val="003A6E0C"/>
    <w:rsid w:val="003B3CC3"/>
    <w:rsid w:val="003C2F8C"/>
    <w:rsid w:val="003C632B"/>
    <w:rsid w:val="003E0645"/>
    <w:rsid w:val="003F44B1"/>
    <w:rsid w:val="003F7119"/>
    <w:rsid w:val="00401BB9"/>
    <w:rsid w:val="00403B84"/>
    <w:rsid w:val="00427BB3"/>
    <w:rsid w:val="00434169"/>
    <w:rsid w:val="00434998"/>
    <w:rsid w:val="0045099F"/>
    <w:rsid w:val="00451F78"/>
    <w:rsid w:val="00463E96"/>
    <w:rsid w:val="00483B5C"/>
    <w:rsid w:val="0048544A"/>
    <w:rsid w:val="004A21F5"/>
    <w:rsid w:val="004B1FAC"/>
    <w:rsid w:val="004B4758"/>
    <w:rsid w:val="004C3D48"/>
    <w:rsid w:val="004C7FD7"/>
    <w:rsid w:val="004D79BA"/>
    <w:rsid w:val="004E1776"/>
    <w:rsid w:val="004F2A52"/>
    <w:rsid w:val="00513595"/>
    <w:rsid w:val="0051594D"/>
    <w:rsid w:val="00526A64"/>
    <w:rsid w:val="00526D00"/>
    <w:rsid w:val="0053630A"/>
    <w:rsid w:val="005402FF"/>
    <w:rsid w:val="0054055D"/>
    <w:rsid w:val="00541EF7"/>
    <w:rsid w:val="005426EC"/>
    <w:rsid w:val="00550A0C"/>
    <w:rsid w:val="005577DA"/>
    <w:rsid w:val="00562759"/>
    <w:rsid w:val="005645D5"/>
    <w:rsid w:val="00564E5C"/>
    <w:rsid w:val="0057050C"/>
    <w:rsid w:val="005712AA"/>
    <w:rsid w:val="00574DB2"/>
    <w:rsid w:val="005843F1"/>
    <w:rsid w:val="005877A9"/>
    <w:rsid w:val="005943F5"/>
    <w:rsid w:val="00595F3F"/>
    <w:rsid w:val="005A0E12"/>
    <w:rsid w:val="005B1AB0"/>
    <w:rsid w:val="005B4B2D"/>
    <w:rsid w:val="005B7309"/>
    <w:rsid w:val="005C5DE1"/>
    <w:rsid w:val="005C7EDB"/>
    <w:rsid w:val="005D43D4"/>
    <w:rsid w:val="005D60CC"/>
    <w:rsid w:val="005D7737"/>
    <w:rsid w:val="005E1883"/>
    <w:rsid w:val="005E22C3"/>
    <w:rsid w:val="005F1193"/>
    <w:rsid w:val="005F4F6D"/>
    <w:rsid w:val="006120DB"/>
    <w:rsid w:val="006275F0"/>
    <w:rsid w:val="006320C5"/>
    <w:rsid w:val="0064739D"/>
    <w:rsid w:val="0065004D"/>
    <w:rsid w:val="0065256F"/>
    <w:rsid w:val="00655C59"/>
    <w:rsid w:val="00662A07"/>
    <w:rsid w:val="00665B18"/>
    <w:rsid w:val="00666362"/>
    <w:rsid w:val="00672E70"/>
    <w:rsid w:val="00675330"/>
    <w:rsid w:val="0068547A"/>
    <w:rsid w:val="006855BB"/>
    <w:rsid w:val="00685920"/>
    <w:rsid w:val="006907C4"/>
    <w:rsid w:val="006A35EB"/>
    <w:rsid w:val="006A749B"/>
    <w:rsid w:val="006B5AEB"/>
    <w:rsid w:val="006B60A6"/>
    <w:rsid w:val="006B71A7"/>
    <w:rsid w:val="006B7424"/>
    <w:rsid w:val="006D3608"/>
    <w:rsid w:val="006E0AEF"/>
    <w:rsid w:val="006E0D04"/>
    <w:rsid w:val="006F2563"/>
    <w:rsid w:val="006F5966"/>
    <w:rsid w:val="007004FE"/>
    <w:rsid w:val="0070434B"/>
    <w:rsid w:val="00713DEE"/>
    <w:rsid w:val="007175F0"/>
    <w:rsid w:val="007178CB"/>
    <w:rsid w:val="00720CB9"/>
    <w:rsid w:val="00724ECA"/>
    <w:rsid w:val="0072570D"/>
    <w:rsid w:val="00734F6E"/>
    <w:rsid w:val="0075096B"/>
    <w:rsid w:val="0075139C"/>
    <w:rsid w:val="00775BAE"/>
    <w:rsid w:val="007812A7"/>
    <w:rsid w:val="00781593"/>
    <w:rsid w:val="00785180"/>
    <w:rsid w:val="00785B67"/>
    <w:rsid w:val="007900E8"/>
    <w:rsid w:val="00790CDC"/>
    <w:rsid w:val="00791B68"/>
    <w:rsid w:val="007A4ED4"/>
    <w:rsid w:val="007A777A"/>
    <w:rsid w:val="007A787B"/>
    <w:rsid w:val="007A7B3D"/>
    <w:rsid w:val="007A7EAE"/>
    <w:rsid w:val="007B69EA"/>
    <w:rsid w:val="007C06F9"/>
    <w:rsid w:val="007E1D25"/>
    <w:rsid w:val="007F3114"/>
    <w:rsid w:val="0081446C"/>
    <w:rsid w:val="00820ED5"/>
    <w:rsid w:val="008348BA"/>
    <w:rsid w:val="00841145"/>
    <w:rsid w:val="00843200"/>
    <w:rsid w:val="00852D7F"/>
    <w:rsid w:val="008778BB"/>
    <w:rsid w:val="00880D1F"/>
    <w:rsid w:val="008930DB"/>
    <w:rsid w:val="00895F8E"/>
    <w:rsid w:val="00896EE1"/>
    <w:rsid w:val="008A7376"/>
    <w:rsid w:val="008B35D5"/>
    <w:rsid w:val="008C3A3A"/>
    <w:rsid w:val="008C6697"/>
    <w:rsid w:val="008E31B9"/>
    <w:rsid w:val="008E44B4"/>
    <w:rsid w:val="008E5F20"/>
    <w:rsid w:val="008F0624"/>
    <w:rsid w:val="008F5630"/>
    <w:rsid w:val="00900E02"/>
    <w:rsid w:val="00901FD0"/>
    <w:rsid w:val="00907D6D"/>
    <w:rsid w:val="009322D5"/>
    <w:rsid w:val="009323F1"/>
    <w:rsid w:val="00937851"/>
    <w:rsid w:val="00937F1E"/>
    <w:rsid w:val="009406F0"/>
    <w:rsid w:val="00944AC5"/>
    <w:rsid w:val="00946878"/>
    <w:rsid w:val="00952F29"/>
    <w:rsid w:val="00957D21"/>
    <w:rsid w:val="00967F8D"/>
    <w:rsid w:val="009742C7"/>
    <w:rsid w:val="009745A8"/>
    <w:rsid w:val="00975DC1"/>
    <w:rsid w:val="009A6B70"/>
    <w:rsid w:val="009B1F66"/>
    <w:rsid w:val="009B7D23"/>
    <w:rsid w:val="009C3472"/>
    <w:rsid w:val="009C7EBC"/>
    <w:rsid w:val="009D702D"/>
    <w:rsid w:val="009E0874"/>
    <w:rsid w:val="009E13D9"/>
    <w:rsid w:val="00A0640D"/>
    <w:rsid w:val="00A15ADD"/>
    <w:rsid w:val="00A2105C"/>
    <w:rsid w:val="00A34B93"/>
    <w:rsid w:val="00A37AD1"/>
    <w:rsid w:val="00A43490"/>
    <w:rsid w:val="00A4770E"/>
    <w:rsid w:val="00A52B05"/>
    <w:rsid w:val="00A60F63"/>
    <w:rsid w:val="00A61099"/>
    <w:rsid w:val="00A6720C"/>
    <w:rsid w:val="00A7174A"/>
    <w:rsid w:val="00A759C8"/>
    <w:rsid w:val="00A76288"/>
    <w:rsid w:val="00A772F9"/>
    <w:rsid w:val="00A80F8C"/>
    <w:rsid w:val="00A831F2"/>
    <w:rsid w:val="00AA074B"/>
    <w:rsid w:val="00AA5F2C"/>
    <w:rsid w:val="00AA64A4"/>
    <w:rsid w:val="00AB091F"/>
    <w:rsid w:val="00AB5453"/>
    <w:rsid w:val="00AC6490"/>
    <w:rsid w:val="00AD0216"/>
    <w:rsid w:val="00AD3958"/>
    <w:rsid w:val="00AE0E5B"/>
    <w:rsid w:val="00AE47C6"/>
    <w:rsid w:val="00AF2A20"/>
    <w:rsid w:val="00AF6496"/>
    <w:rsid w:val="00B04915"/>
    <w:rsid w:val="00B22938"/>
    <w:rsid w:val="00B22FBC"/>
    <w:rsid w:val="00B23DD4"/>
    <w:rsid w:val="00B26089"/>
    <w:rsid w:val="00B27425"/>
    <w:rsid w:val="00B335FA"/>
    <w:rsid w:val="00B374B3"/>
    <w:rsid w:val="00B376D5"/>
    <w:rsid w:val="00B47864"/>
    <w:rsid w:val="00B530D0"/>
    <w:rsid w:val="00B55670"/>
    <w:rsid w:val="00B57005"/>
    <w:rsid w:val="00B61E9F"/>
    <w:rsid w:val="00B63705"/>
    <w:rsid w:val="00B7451B"/>
    <w:rsid w:val="00B8315E"/>
    <w:rsid w:val="00B84516"/>
    <w:rsid w:val="00B86C70"/>
    <w:rsid w:val="00B9313A"/>
    <w:rsid w:val="00BA1D76"/>
    <w:rsid w:val="00BA632D"/>
    <w:rsid w:val="00BB3522"/>
    <w:rsid w:val="00BC57C7"/>
    <w:rsid w:val="00BD3A35"/>
    <w:rsid w:val="00BE4019"/>
    <w:rsid w:val="00BF034F"/>
    <w:rsid w:val="00C042FD"/>
    <w:rsid w:val="00C07E0C"/>
    <w:rsid w:val="00C1064D"/>
    <w:rsid w:val="00C32B56"/>
    <w:rsid w:val="00C32B8B"/>
    <w:rsid w:val="00C32D1E"/>
    <w:rsid w:val="00C3404E"/>
    <w:rsid w:val="00C420F6"/>
    <w:rsid w:val="00C44051"/>
    <w:rsid w:val="00C4442A"/>
    <w:rsid w:val="00C51411"/>
    <w:rsid w:val="00C52A72"/>
    <w:rsid w:val="00C54858"/>
    <w:rsid w:val="00C56F72"/>
    <w:rsid w:val="00C70842"/>
    <w:rsid w:val="00C74A83"/>
    <w:rsid w:val="00C75DB4"/>
    <w:rsid w:val="00C81351"/>
    <w:rsid w:val="00C844C4"/>
    <w:rsid w:val="00C93B78"/>
    <w:rsid w:val="00CA2822"/>
    <w:rsid w:val="00CA7C02"/>
    <w:rsid w:val="00CB305B"/>
    <w:rsid w:val="00CD5952"/>
    <w:rsid w:val="00CD769C"/>
    <w:rsid w:val="00CE1132"/>
    <w:rsid w:val="00CE2B45"/>
    <w:rsid w:val="00CF0465"/>
    <w:rsid w:val="00CF1343"/>
    <w:rsid w:val="00CF1C2B"/>
    <w:rsid w:val="00CF49D9"/>
    <w:rsid w:val="00D14B1B"/>
    <w:rsid w:val="00D2573C"/>
    <w:rsid w:val="00D32D0E"/>
    <w:rsid w:val="00D34A84"/>
    <w:rsid w:val="00D420D4"/>
    <w:rsid w:val="00D766B5"/>
    <w:rsid w:val="00D966EA"/>
    <w:rsid w:val="00DA6877"/>
    <w:rsid w:val="00DA7A0F"/>
    <w:rsid w:val="00DC68FE"/>
    <w:rsid w:val="00DC6B3B"/>
    <w:rsid w:val="00DD0BE1"/>
    <w:rsid w:val="00DD34D6"/>
    <w:rsid w:val="00DD781D"/>
    <w:rsid w:val="00DF42D9"/>
    <w:rsid w:val="00DF5D3C"/>
    <w:rsid w:val="00E0104A"/>
    <w:rsid w:val="00E25253"/>
    <w:rsid w:val="00E27B5E"/>
    <w:rsid w:val="00E3652E"/>
    <w:rsid w:val="00E45AAD"/>
    <w:rsid w:val="00E46010"/>
    <w:rsid w:val="00E523D4"/>
    <w:rsid w:val="00E664D5"/>
    <w:rsid w:val="00E942EE"/>
    <w:rsid w:val="00EC2D8E"/>
    <w:rsid w:val="00ED0096"/>
    <w:rsid w:val="00ED4B24"/>
    <w:rsid w:val="00EE6AC0"/>
    <w:rsid w:val="00EF09CC"/>
    <w:rsid w:val="00EF3737"/>
    <w:rsid w:val="00EF4B89"/>
    <w:rsid w:val="00EF7105"/>
    <w:rsid w:val="00F036B9"/>
    <w:rsid w:val="00F1688A"/>
    <w:rsid w:val="00F17682"/>
    <w:rsid w:val="00F20066"/>
    <w:rsid w:val="00F26B2D"/>
    <w:rsid w:val="00F31D0C"/>
    <w:rsid w:val="00F32180"/>
    <w:rsid w:val="00F32FE6"/>
    <w:rsid w:val="00F34E97"/>
    <w:rsid w:val="00F36930"/>
    <w:rsid w:val="00F42BC3"/>
    <w:rsid w:val="00F434AC"/>
    <w:rsid w:val="00F43D12"/>
    <w:rsid w:val="00F445F5"/>
    <w:rsid w:val="00F456D8"/>
    <w:rsid w:val="00F50CC0"/>
    <w:rsid w:val="00F534AF"/>
    <w:rsid w:val="00F6428A"/>
    <w:rsid w:val="00F7218D"/>
    <w:rsid w:val="00F74AAE"/>
    <w:rsid w:val="00F8636A"/>
    <w:rsid w:val="00F9298C"/>
    <w:rsid w:val="00F958FB"/>
    <w:rsid w:val="00FA328B"/>
    <w:rsid w:val="00FA4A95"/>
    <w:rsid w:val="00FA629A"/>
    <w:rsid w:val="00FB2D67"/>
    <w:rsid w:val="00FB3254"/>
    <w:rsid w:val="00FB3BFC"/>
    <w:rsid w:val="00FC0D4B"/>
    <w:rsid w:val="00FC2F3A"/>
    <w:rsid w:val="00FC55B6"/>
    <w:rsid w:val="00FC5681"/>
    <w:rsid w:val="00FD3A50"/>
    <w:rsid w:val="00FD3FBF"/>
    <w:rsid w:val="00FE369D"/>
    <w:rsid w:val="00FE4EFC"/>
    <w:rsid w:val="00FF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C507A"/>
  <w15:docId w15:val="{72A02A45-62CF-41D4-982D-9771C051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427BB3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427BB3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427BB3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427BB3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5">
    <w:name w:val="heading 5"/>
    <w:basedOn w:val="a0"/>
    <w:next w:val="a0"/>
    <w:link w:val="50"/>
    <w:qFormat/>
    <w:rsid w:val="00427BB3"/>
    <w:pPr>
      <w:keepNext/>
      <w:spacing w:after="0" w:line="240" w:lineRule="auto"/>
      <w:ind w:firstLine="709"/>
      <w:outlineLvl w:val="4"/>
    </w:pPr>
    <w:rPr>
      <w:rFonts w:ascii="Antiqua" w:eastAsia="Times New Roman" w:hAnsi="Antiqua" w:cs="Times New Roman"/>
      <w:b/>
      <w:sz w:val="28"/>
      <w:szCs w:val="20"/>
      <w:lang w:val="uk-UA"/>
    </w:rPr>
  </w:style>
  <w:style w:type="paragraph" w:styleId="6">
    <w:name w:val="heading 6"/>
    <w:basedOn w:val="a0"/>
    <w:next w:val="a0"/>
    <w:link w:val="60"/>
    <w:qFormat/>
    <w:rsid w:val="00427BB3"/>
    <w:pPr>
      <w:keepNext/>
      <w:spacing w:after="0" w:line="360" w:lineRule="auto"/>
      <w:jc w:val="center"/>
      <w:outlineLvl w:val="5"/>
    </w:pPr>
    <w:rPr>
      <w:rFonts w:ascii="Calibri" w:eastAsia="Times New Roman" w:hAnsi="Calibri" w:cs="Times New Roman"/>
      <w:b/>
      <w:bCs/>
      <w:sz w:val="26"/>
      <w:szCs w:val="20"/>
      <w:lang w:eastAsia="en-US"/>
    </w:rPr>
  </w:style>
  <w:style w:type="paragraph" w:styleId="7">
    <w:name w:val="heading 7"/>
    <w:basedOn w:val="a0"/>
    <w:next w:val="a0"/>
    <w:link w:val="70"/>
    <w:qFormat/>
    <w:rsid w:val="00427BB3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0"/>
    <w:next w:val="a0"/>
    <w:link w:val="80"/>
    <w:qFormat/>
    <w:rsid w:val="00427BB3"/>
    <w:pPr>
      <w:keepNext/>
      <w:spacing w:after="0" w:line="24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0"/>
    <w:link w:val="90"/>
    <w:qFormat/>
    <w:rsid w:val="00427BB3"/>
    <w:pPr>
      <w:numPr>
        <w:numId w:val="18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6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ocheader">
    <w:name w:val="doc_header"/>
    <w:basedOn w:val="a1"/>
    <w:rsid w:val="00FA328B"/>
  </w:style>
  <w:style w:type="character" w:customStyle="1" w:styleId="docsign1">
    <w:name w:val="doc_sign1"/>
    <w:basedOn w:val="a1"/>
    <w:rsid w:val="00FA328B"/>
  </w:style>
  <w:style w:type="paragraph" w:styleId="a4">
    <w:name w:val="Normal (Web)"/>
    <w:basedOn w:val="a0"/>
    <w:rsid w:val="00FA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1"/>
    <w:qFormat/>
    <w:rsid w:val="00FA328B"/>
    <w:rPr>
      <w:i/>
      <w:iCs/>
    </w:rPr>
  </w:style>
  <w:style w:type="character" w:customStyle="1" w:styleId="docblue">
    <w:name w:val="doc_blue"/>
    <w:basedOn w:val="a1"/>
    <w:rsid w:val="00FA328B"/>
  </w:style>
  <w:style w:type="character" w:styleId="a6">
    <w:name w:val="Hyperlink"/>
    <w:basedOn w:val="a1"/>
    <w:rsid w:val="00FA328B"/>
    <w:rPr>
      <w:color w:val="0000FF"/>
      <w:u w:val="single"/>
    </w:rPr>
  </w:style>
  <w:style w:type="paragraph" w:styleId="a7">
    <w:name w:val="List Paragraph"/>
    <w:basedOn w:val="a0"/>
    <w:uiPriority w:val="34"/>
    <w:qFormat/>
    <w:rsid w:val="007A4ED4"/>
    <w:pPr>
      <w:ind w:left="720"/>
      <w:contextualSpacing/>
    </w:pPr>
  </w:style>
  <w:style w:type="table" w:styleId="a8">
    <w:name w:val="Table Grid"/>
    <w:basedOn w:val="a2"/>
    <w:uiPriority w:val="59"/>
    <w:rsid w:val="0053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0"/>
    <w:next w:val="a0"/>
    <w:uiPriority w:val="35"/>
    <w:unhideWhenUsed/>
    <w:qFormat/>
    <w:rsid w:val="005363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header"/>
    <w:basedOn w:val="a0"/>
    <w:link w:val="ab"/>
    <w:unhideWhenUsed/>
    <w:rsid w:val="00BA6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BA632D"/>
  </w:style>
  <w:style w:type="paragraph" w:styleId="ac">
    <w:name w:val="footer"/>
    <w:basedOn w:val="a0"/>
    <w:link w:val="ad"/>
    <w:uiPriority w:val="99"/>
    <w:unhideWhenUsed/>
    <w:rsid w:val="00BA6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A632D"/>
  </w:style>
  <w:style w:type="paragraph" w:styleId="ae">
    <w:name w:val="No Spacing"/>
    <w:uiPriority w:val="1"/>
    <w:qFormat/>
    <w:rsid w:val="008F0624"/>
    <w:pPr>
      <w:spacing w:after="0" w:line="240" w:lineRule="auto"/>
    </w:pPr>
  </w:style>
  <w:style w:type="paragraph" w:styleId="af">
    <w:name w:val="footnote text"/>
    <w:basedOn w:val="a0"/>
    <w:link w:val="af0"/>
    <w:rsid w:val="00B3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f0">
    <w:name w:val="Текст сноски Знак"/>
    <w:basedOn w:val="a1"/>
    <w:link w:val="af"/>
    <w:rsid w:val="00B335FA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1">
    <w:name w:val="footnote reference"/>
    <w:rsid w:val="00B335FA"/>
    <w:rPr>
      <w:vertAlign w:val="superscript"/>
    </w:rPr>
  </w:style>
  <w:style w:type="character" w:customStyle="1" w:styleId="10">
    <w:name w:val="Заголовок 1 Знак"/>
    <w:basedOn w:val="a1"/>
    <w:link w:val="1"/>
    <w:rsid w:val="00427BB3"/>
    <w:rPr>
      <w:rFonts w:ascii="Antiqua" w:eastAsia="Times New Roman" w:hAnsi="Antiqua" w:cs="Times New Roman"/>
      <w:b/>
      <w:smallCaps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427BB3"/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30">
    <w:name w:val="Заголовок 3 Знак"/>
    <w:basedOn w:val="a1"/>
    <w:link w:val="3"/>
    <w:rsid w:val="00427BB3"/>
    <w:rPr>
      <w:rFonts w:ascii="Antiqua" w:eastAsia="Times New Roman" w:hAnsi="Antiqua" w:cs="Times New Roman"/>
      <w:b/>
      <w:i/>
      <w:sz w:val="26"/>
      <w:szCs w:val="20"/>
      <w:lang w:val="uk-UA"/>
    </w:rPr>
  </w:style>
  <w:style w:type="character" w:customStyle="1" w:styleId="40">
    <w:name w:val="Заголовок 4 Знак"/>
    <w:basedOn w:val="a1"/>
    <w:link w:val="4"/>
    <w:rsid w:val="00427BB3"/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50">
    <w:name w:val="Заголовок 5 Знак"/>
    <w:basedOn w:val="a1"/>
    <w:link w:val="5"/>
    <w:rsid w:val="00427BB3"/>
    <w:rPr>
      <w:rFonts w:ascii="Antiqua" w:eastAsia="Times New Roman" w:hAnsi="Antiqua" w:cs="Times New Roman"/>
      <w:b/>
      <w:sz w:val="28"/>
      <w:szCs w:val="20"/>
      <w:lang w:val="uk-UA"/>
    </w:rPr>
  </w:style>
  <w:style w:type="character" w:customStyle="1" w:styleId="60">
    <w:name w:val="Заголовок 6 Знак"/>
    <w:basedOn w:val="a1"/>
    <w:link w:val="6"/>
    <w:rsid w:val="00427BB3"/>
    <w:rPr>
      <w:rFonts w:ascii="Calibri" w:eastAsia="Times New Roman" w:hAnsi="Calibri" w:cs="Times New Roman"/>
      <w:b/>
      <w:bCs/>
      <w:sz w:val="26"/>
      <w:szCs w:val="20"/>
      <w:lang w:eastAsia="en-US"/>
    </w:rPr>
  </w:style>
  <w:style w:type="character" w:customStyle="1" w:styleId="70">
    <w:name w:val="Заголовок 7 Знак"/>
    <w:basedOn w:val="a1"/>
    <w:link w:val="7"/>
    <w:rsid w:val="00427BB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rsid w:val="00427BB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427BB3"/>
    <w:rPr>
      <w:rFonts w:ascii="Cambria" w:eastAsia="Times New Roman" w:hAnsi="Cambria" w:cs="Times New Roman"/>
      <w:sz w:val="26"/>
      <w:szCs w:val="20"/>
      <w:lang w:eastAsia="en-US"/>
    </w:rPr>
  </w:style>
  <w:style w:type="paragraph" w:customStyle="1" w:styleId="af2">
    <w:name w:val="Нормальний текст"/>
    <w:basedOn w:val="a0"/>
    <w:rsid w:val="00427BB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f3">
    <w:name w:val="Шапка документу"/>
    <w:basedOn w:val="a0"/>
    <w:rsid w:val="00427BB3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f4">
    <w:name w:val="Підпис"/>
    <w:basedOn w:val="a0"/>
    <w:rsid w:val="00427BB3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/>
    </w:rPr>
  </w:style>
  <w:style w:type="paragraph" w:customStyle="1" w:styleId="af5">
    <w:name w:val="Глава документу"/>
    <w:basedOn w:val="a0"/>
    <w:next w:val="a0"/>
    <w:rsid w:val="00427BB3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f6">
    <w:name w:val="Герб"/>
    <w:basedOn w:val="a0"/>
    <w:rsid w:val="00427BB3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customStyle="1" w:styleId="af7">
    <w:name w:val="Установа"/>
    <w:basedOn w:val="a0"/>
    <w:rsid w:val="00427BB3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/>
    </w:rPr>
  </w:style>
  <w:style w:type="paragraph" w:customStyle="1" w:styleId="af8">
    <w:name w:val="Вид документа"/>
    <w:basedOn w:val="af7"/>
    <w:next w:val="a0"/>
    <w:rsid w:val="00427BB3"/>
    <w:pPr>
      <w:spacing w:before="360" w:after="240"/>
    </w:pPr>
    <w:rPr>
      <w:spacing w:val="20"/>
      <w:sz w:val="26"/>
    </w:rPr>
  </w:style>
  <w:style w:type="paragraph" w:customStyle="1" w:styleId="af9">
    <w:name w:val="Час та місце"/>
    <w:basedOn w:val="a0"/>
    <w:rsid w:val="00427BB3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fa">
    <w:name w:val="Назва документа"/>
    <w:basedOn w:val="a0"/>
    <w:next w:val="af2"/>
    <w:rsid w:val="00427BB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NormalText">
    <w:name w:val="Normal Text"/>
    <w:basedOn w:val="a0"/>
    <w:rsid w:val="00427BB3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NormalText"/>
    <w:rsid w:val="00427BB3"/>
    <w:pPr>
      <w:keepNext/>
      <w:keepLines/>
      <w:spacing w:after="240"/>
      <w:ind w:left="3969" w:firstLine="0"/>
      <w:jc w:val="center"/>
    </w:pPr>
  </w:style>
  <w:style w:type="character" w:customStyle="1" w:styleId="afb">
    <w:name w:val="Текст примечания Знак"/>
    <w:link w:val="a"/>
    <w:semiHidden/>
    <w:locked/>
    <w:rsid w:val="00427BB3"/>
    <w:rPr>
      <w:rFonts w:ascii="Antiqua" w:hAnsi="Antiqua"/>
      <w:sz w:val="26"/>
      <w:lang w:eastAsia="en-US"/>
    </w:rPr>
  </w:style>
  <w:style w:type="paragraph" w:styleId="a">
    <w:name w:val="annotation text"/>
    <w:basedOn w:val="a0"/>
    <w:link w:val="afb"/>
    <w:semiHidden/>
    <w:rsid w:val="00427BB3"/>
    <w:pPr>
      <w:numPr>
        <w:ilvl w:val="2"/>
        <w:numId w:val="20"/>
      </w:numPr>
      <w:spacing w:after="0" w:line="240" w:lineRule="auto"/>
    </w:pPr>
    <w:rPr>
      <w:rFonts w:ascii="Antiqua" w:hAnsi="Antiqua"/>
      <w:sz w:val="26"/>
      <w:lang w:eastAsia="en-US"/>
    </w:rPr>
  </w:style>
  <w:style w:type="character" w:customStyle="1" w:styleId="11">
    <w:name w:val="Текст примечания Знак1"/>
    <w:basedOn w:val="a1"/>
    <w:uiPriority w:val="99"/>
    <w:semiHidden/>
    <w:rsid w:val="00427BB3"/>
    <w:rPr>
      <w:sz w:val="20"/>
      <w:szCs w:val="20"/>
    </w:rPr>
  </w:style>
  <w:style w:type="character" w:customStyle="1" w:styleId="afc">
    <w:name w:val="Текст концевой сноски Знак"/>
    <w:link w:val="afd"/>
    <w:semiHidden/>
    <w:locked/>
    <w:rsid w:val="00427BB3"/>
    <w:rPr>
      <w:rFonts w:ascii="Antiqua" w:hAnsi="Antiqua"/>
      <w:sz w:val="26"/>
    </w:rPr>
  </w:style>
  <w:style w:type="paragraph" w:styleId="afd">
    <w:name w:val="endnote text"/>
    <w:basedOn w:val="a0"/>
    <w:link w:val="afc"/>
    <w:semiHidden/>
    <w:rsid w:val="00427BB3"/>
    <w:pPr>
      <w:spacing w:after="0" w:line="240" w:lineRule="auto"/>
    </w:pPr>
    <w:rPr>
      <w:rFonts w:ascii="Antiqua" w:hAnsi="Antiqua"/>
      <w:sz w:val="26"/>
    </w:rPr>
  </w:style>
  <w:style w:type="character" w:customStyle="1" w:styleId="12">
    <w:name w:val="Текст концевой сноски Знак1"/>
    <w:basedOn w:val="a1"/>
    <w:uiPriority w:val="99"/>
    <w:semiHidden/>
    <w:rsid w:val="00427BB3"/>
    <w:rPr>
      <w:sz w:val="20"/>
      <w:szCs w:val="20"/>
    </w:rPr>
  </w:style>
  <w:style w:type="paragraph" w:styleId="afe">
    <w:name w:val="Body Text"/>
    <w:aliases w:val="Italics Quote"/>
    <w:basedOn w:val="a0"/>
    <w:link w:val="aff"/>
    <w:rsid w:val="00427BB3"/>
    <w:pPr>
      <w:spacing w:after="120" w:line="240" w:lineRule="auto"/>
    </w:pPr>
    <w:rPr>
      <w:rFonts w:ascii="Antiqua" w:eastAsia="Times New Roman" w:hAnsi="Antiqua" w:cs="Times New Roman"/>
      <w:sz w:val="24"/>
      <w:szCs w:val="24"/>
      <w:lang w:val="uk-UA"/>
    </w:rPr>
  </w:style>
  <w:style w:type="character" w:customStyle="1" w:styleId="aff">
    <w:name w:val="Основной текст Знак"/>
    <w:aliases w:val="Italics Quote Знак"/>
    <w:basedOn w:val="a1"/>
    <w:link w:val="afe"/>
    <w:rsid w:val="00427BB3"/>
    <w:rPr>
      <w:rFonts w:ascii="Antiqua" w:eastAsia="Times New Roman" w:hAnsi="Antiqua" w:cs="Times New Roman"/>
      <w:sz w:val="24"/>
      <w:szCs w:val="24"/>
      <w:lang w:val="uk-UA"/>
    </w:rPr>
  </w:style>
  <w:style w:type="character" w:customStyle="1" w:styleId="aff0">
    <w:name w:val="Заголовок Знак"/>
    <w:link w:val="aff1"/>
    <w:locked/>
    <w:rsid w:val="00427BB3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f1">
    <w:name w:val="Title"/>
    <w:basedOn w:val="a0"/>
    <w:next w:val="afe"/>
    <w:link w:val="aff0"/>
    <w:qFormat/>
    <w:rsid w:val="00427BB3"/>
    <w:pPr>
      <w:spacing w:after="0" w:line="240" w:lineRule="auto"/>
      <w:jc w:val="right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uiPriority w:val="10"/>
    <w:rsid w:val="00427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Основной текст с отступом Знак"/>
    <w:link w:val="aff3"/>
    <w:locked/>
    <w:rsid w:val="00427BB3"/>
    <w:rPr>
      <w:rFonts w:ascii="Antiqua" w:hAnsi="Antiqua"/>
      <w:sz w:val="24"/>
    </w:rPr>
  </w:style>
  <w:style w:type="paragraph" w:styleId="aff3">
    <w:name w:val="Body Text Indent"/>
    <w:basedOn w:val="a0"/>
    <w:link w:val="aff2"/>
    <w:rsid w:val="00427BB3"/>
    <w:pPr>
      <w:spacing w:after="216" w:line="240" w:lineRule="auto"/>
      <w:ind w:firstLine="567"/>
      <w:jc w:val="both"/>
    </w:pPr>
    <w:rPr>
      <w:rFonts w:ascii="Antiqua" w:hAnsi="Antiqua"/>
      <w:sz w:val="24"/>
    </w:rPr>
  </w:style>
  <w:style w:type="character" w:customStyle="1" w:styleId="14">
    <w:name w:val="Основной текст с отступом Знак1"/>
    <w:basedOn w:val="a1"/>
    <w:uiPriority w:val="99"/>
    <w:semiHidden/>
    <w:rsid w:val="00427BB3"/>
  </w:style>
  <w:style w:type="character" w:customStyle="1" w:styleId="aff4">
    <w:name w:val="Подзаголовок Знак"/>
    <w:link w:val="aff5"/>
    <w:locked/>
    <w:rsid w:val="00427BB3"/>
    <w:rPr>
      <w:rFonts w:ascii="Cambria" w:hAnsi="Cambria"/>
      <w:sz w:val="24"/>
      <w:szCs w:val="24"/>
      <w:lang w:eastAsia="en-US"/>
    </w:rPr>
  </w:style>
  <w:style w:type="paragraph" w:styleId="aff5">
    <w:name w:val="Subtitle"/>
    <w:basedOn w:val="a0"/>
    <w:next w:val="afe"/>
    <w:link w:val="aff4"/>
    <w:qFormat/>
    <w:rsid w:val="00427BB3"/>
    <w:pPr>
      <w:spacing w:after="0" w:line="240" w:lineRule="auto"/>
      <w:jc w:val="right"/>
    </w:pPr>
    <w:rPr>
      <w:rFonts w:ascii="Cambria" w:hAnsi="Cambria"/>
      <w:sz w:val="24"/>
      <w:szCs w:val="24"/>
      <w:lang w:eastAsia="en-US"/>
    </w:rPr>
  </w:style>
  <w:style w:type="character" w:customStyle="1" w:styleId="15">
    <w:name w:val="Подзаголовок Знак1"/>
    <w:basedOn w:val="a1"/>
    <w:uiPriority w:val="11"/>
    <w:rsid w:val="00427B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link w:val="22"/>
    <w:locked/>
    <w:rsid w:val="00427BB3"/>
    <w:rPr>
      <w:rFonts w:ascii="Antiqua" w:hAnsi="Antiqua"/>
      <w:sz w:val="24"/>
    </w:rPr>
  </w:style>
  <w:style w:type="paragraph" w:styleId="22">
    <w:name w:val="Body Text 2"/>
    <w:basedOn w:val="a0"/>
    <w:link w:val="21"/>
    <w:rsid w:val="00427BB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ntiqua" w:hAnsi="Antiqua"/>
      <w:sz w:val="24"/>
    </w:rPr>
  </w:style>
  <w:style w:type="character" w:customStyle="1" w:styleId="210">
    <w:name w:val="Основной текст 2 Знак1"/>
    <w:basedOn w:val="a1"/>
    <w:uiPriority w:val="99"/>
    <w:semiHidden/>
    <w:rsid w:val="00427BB3"/>
  </w:style>
  <w:style w:type="character" w:customStyle="1" w:styleId="31">
    <w:name w:val="Основной текст 3 Знак"/>
    <w:link w:val="32"/>
    <w:locked/>
    <w:rsid w:val="00427BB3"/>
    <w:rPr>
      <w:rFonts w:ascii="Antiqua" w:hAnsi="Antiqua"/>
      <w:sz w:val="16"/>
      <w:szCs w:val="16"/>
    </w:rPr>
  </w:style>
  <w:style w:type="paragraph" w:styleId="32">
    <w:name w:val="Body Text 3"/>
    <w:basedOn w:val="a0"/>
    <w:link w:val="31"/>
    <w:rsid w:val="00427BB3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ntiqua" w:hAnsi="Antiqua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427BB3"/>
    <w:rPr>
      <w:sz w:val="16"/>
      <w:szCs w:val="16"/>
    </w:rPr>
  </w:style>
  <w:style w:type="character" w:customStyle="1" w:styleId="23">
    <w:name w:val="Основной текст с отступом 2 Знак"/>
    <w:link w:val="24"/>
    <w:locked/>
    <w:rsid w:val="00427BB3"/>
    <w:rPr>
      <w:rFonts w:ascii="Antiqua" w:hAnsi="Antiqua"/>
      <w:sz w:val="28"/>
      <w:lang w:val="uk-UA"/>
    </w:rPr>
  </w:style>
  <w:style w:type="paragraph" w:styleId="24">
    <w:name w:val="Body Text Indent 2"/>
    <w:basedOn w:val="a0"/>
    <w:link w:val="23"/>
    <w:rsid w:val="00427BB3"/>
    <w:pPr>
      <w:spacing w:after="0" w:line="240" w:lineRule="auto"/>
      <w:ind w:firstLine="709"/>
      <w:jc w:val="both"/>
    </w:pPr>
    <w:rPr>
      <w:rFonts w:ascii="Antiqua" w:hAnsi="Antiqua"/>
      <w:sz w:val="28"/>
      <w:lang w:val="uk-UA"/>
    </w:rPr>
  </w:style>
  <w:style w:type="character" w:customStyle="1" w:styleId="211">
    <w:name w:val="Основной текст с отступом 2 Знак1"/>
    <w:basedOn w:val="a1"/>
    <w:uiPriority w:val="99"/>
    <w:semiHidden/>
    <w:rsid w:val="00427BB3"/>
  </w:style>
  <w:style w:type="character" w:customStyle="1" w:styleId="33">
    <w:name w:val="Основной текст с отступом 3 Знак"/>
    <w:link w:val="34"/>
    <w:locked/>
    <w:rsid w:val="00427BB3"/>
    <w:rPr>
      <w:rFonts w:ascii="Antiqua" w:hAnsi="Antiqua"/>
      <w:sz w:val="16"/>
      <w:szCs w:val="16"/>
    </w:rPr>
  </w:style>
  <w:style w:type="paragraph" w:styleId="34">
    <w:name w:val="Body Text Indent 3"/>
    <w:basedOn w:val="a0"/>
    <w:link w:val="33"/>
    <w:rsid w:val="00427BB3"/>
    <w:pPr>
      <w:spacing w:after="0" w:line="240" w:lineRule="auto"/>
      <w:ind w:firstLine="540"/>
      <w:jc w:val="both"/>
    </w:pPr>
    <w:rPr>
      <w:rFonts w:ascii="Antiqua" w:hAnsi="Antiqua"/>
      <w:sz w:val="16"/>
      <w:szCs w:val="16"/>
    </w:rPr>
  </w:style>
  <w:style w:type="character" w:customStyle="1" w:styleId="311">
    <w:name w:val="Основной текст с отступом 3 Знак1"/>
    <w:basedOn w:val="a1"/>
    <w:uiPriority w:val="99"/>
    <w:semiHidden/>
    <w:rsid w:val="00427BB3"/>
    <w:rPr>
      <w:sz w:val="16"/>
      <w:szCs w:val="16"/>
    </w:rPr>
  </w:style>
  <w:style w:type="character" w:customStyle="1" w:styleId="aff6">
    <w:name w:val="Схема документа Знак"/>
    <w:link w:val="aff7"/>
    <w:semiHidden/>
    <w:locked/>
    <w:rsid w:val="00427BB3"/>
    <w:rPr>
      <w:rFonts w:ascii="Antiqua" w:hAnsi="Antiqua"/>
      <w:sz w:val="26"/>
      <w:shd w:val="clear" w:color="auto" w:fill="000080"/>
    </w:rPr>
  </w:style>
  <w:style w:type="paragraph" w:styleId="aff7">
    <w:name w:val="Document Map"/>
    <w:basedOn w:val="a0"/>
    <w:link w:val="aff6"/>
    <w:semiHidden/>
    <w:rsid w:val="00427BB3"/>
    <w:pPr>
      <w:shd w:val="clear" w:color="auto" w:fill="000080"/>
      <w:spacing w:after="0" w:line="240" w:lineRule="auto"/>
    </w:pPr>
    <w:rPr>
      <w:rFonts w:ascii="Antiqua" w:hAnsi="Antiqua"/>
      <w:sz w:val="26"/>
      <w:shd w:val="clear" w:color="auto" w:fill="000080"/>
    </w:rPr>
  </w:style>
  <w:style w:type="character" w:customStyle="1" w:styleId="16">
    <w:name w:val="Схема документа Знак1"/>
    <w:basedOn w:val="a1"/>
    <w:uiPriority w:val="99"/>
    <w:semiHidden/>
    <w:rsid w:val="00427BB3"/>
    <w:rPr>
      <w:rFonts w:ascii="Tahoma" w:hAnsi="Tahoma" w:cs="Tahoma"/>
      <w:sz w:val="16"/>
      <w:szCs w:val="16"/>
    </w:rPr>
  </w:style>
  <w:style w:type="character" w:customStyle="1" w:styleId="aff8">
    <w:name w:val="Тема примечания Знак"/>
    <w:link w:val="aff9"/>
    <w:semiHidden/>
    <w:locked/>
    <w:rsid w:val="00427BB3"/>
    <w:rPr>
      <w:rFonts w:ascii="Antiqua" w:hAnsi="Antiqua"/>
      <w:b/>
      <w:bCs/>
      <w:sz w:val="26"/>
      <w:lang w:eastAsia="en-US"/>
    </w:rPr>
  </w:style>
  <w:style w:type="paragraph" w:styleId="aff9">
    <w:name w:val="annotation subject"/>
    <w:basedOn w:val="a"/>
    <w:next w:val="a"/>
    <w:link w:val="aff8"/>
    <w:semiHidden/>
    <w:rsid w:val="00427BB3"/>
    <w:rPr>
      <w:b/>
      <w:bCs/>
    </w:rPr>
  </w:style>
  <w:style w:type="character" w:customStyle="1" w:styleId="17">
    <w:name w:val="Тема примечания Знак1"/>
    <w:basedOn w:val="11"/>
    <w:uiPriority w:val="99"/>
    <w:semiHidden/>
    <w:rsid w:val="00427BB3"/>
    <w:rPr>
      <w:b/>
      <w:bCs/>
      <w:sz w:val="20"/>
      <w:szCs w:val="20"/>
    </w:rPr>
  </w:style>
  <w:style w:type="character" w:customStyle="1" w:styleId="affa">
    <w:name w:val="Текст выноски Знак"/>
    <w:link w:val="affb"/>
    <w:semiHidden/>
    <w:locked/>
    <w:rsid w:val="00427BB3"/>
    <w:rPr>
      <w:rFonts w:ascii="Tahoma" w:hAnsi="Tahoma" w:cs="Tahoma"/>
      <w:sz w:val="16"/>
      <w:szCs w:val="16"/>
      <w:lang w:val="uk-UA"/>
    </w:rPr>
  </w:style>
  <w:style w:type="paragraph" w:styleId="affb">
    <w:name w:val="Balloon Text"/>
    <w:basedOn w:val="a0"/>
    <w:link w:val="affa"/>
    <w:semiHidden/>
    <w:rsid w:val="00427BB3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18">
    <w:name w:val="Текст выноски Знак1"/>
    <w:basedOn w:val="a1"/>
    <w:uiPriority w:val="99"/>
    <w:semiHidden/>
    <w:rsid w:val="00427BB3"/>
    <w:rPr>
      <w:rFonts w:ascii="Tahoma" w:hAnsi="Tahoma" w:cs="Tahoma"/>
      <w:sz w:val="16"/>
      <w:szCs w:val="16"/>
    </w:rPr>
  </w:style>
  <w:style w:type="paragraph" w:customStyle="1" w:styleId="AppendixHeading3">
    <w:name w:val="Appendix Heading 3"/>
    <w:basedOn w:val="afe"/>
    <w:next w:val="afe"/>
    <w:rsid w:val="00427BB3"/>
    <w:pPr>
      <w:keepNext/>
      <w:keepLines/>
      <w:numPr>
        <w:numId w:val="20"/>
      </w:numPr>
      <w:tabs>
        <w:tab w:val="clear" w:pos="1800"/>
        <w:tab w:val="num" w:pos="360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ind w:left="851" w:hanging="851"/>
    </w:pPr>
    <w:rPr>
      <w:b/>
      <w:i/>
      <w:szCs w:val="20"/>
      <w:lang w:val="ru-RU" w:eastAsia="en-US"/>
    </w:rPr>
  </w:style>
  <w:style w:type="paragraph" w:customStyle="1" w:styleId="AppendixHeading4">
    <w:name w:val="Appendix Heading 4"/>
    <w:basedOn w:val="afe"/>
    <w:next w:val="afe"/>
    <w:rsid w:val="00427BB3"/>
    <w:pPr>
      <w:numPr>
        <w:ilvl w:val="1"/>
        <w:numId w:val="20"/>
      </w:numPr>
      <w:tabs>
        <w:tab w:val="clear" w:pos="720"/>
        <w:tab w:val="num" w:pos="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ind w:left="1134" w:hanging="1134"/>
    </w:pPr>
    <w:rPr>
      <w:i/>
      <w:szCs w:val="20"/>
      <w:lang w:val="ru-RU" w:eastAsia="en-US"/>
    </w:rPr>
  </w:style>
  <w:style w:type="character" w:customStyle="1" w:styleId="perechisl0">
    <w:name w:val="perechisl Знак"/>
    <w:link w:val="perechisl"/>
    <w:locked/>
    <w:rsid w:val="00427BB3"/>
    <w:rPr>
      <w:rFonts w:ascii="Antiqua" w:hAnsi="Antiqua"/>
      <w:sz w:val="24"/>
    </w:rPr>
  </w:style>
  <w:style w:type="paragraph" w:customStyle="1" w:styleId="perechisl">
    <w:name w:val="perechisl"/>
    <w:basedOn w:val="a0"/>
    <w:link w:val="perechisl0"/>
    <w:rsid w:val="00427BB3"/>
    <w:pPr>
      <w:numPr>
        <w:numId w:val="6"/>
      </w:numPr>
      <w:tabs>
        <w:tab w:val="left" w:pos="567"/>
      </w:tabs>
      <w:spacing w:after="0" w:line="360" w:lineRule="auto"/>
      <w:ind w:left="568" w:hanging="284"/>
      <w:jc w:val="both"/>
    </w:pPr>
    <w:rPr>
      <w:rFonts w:ascii="Antiqua" w:hAnsi="Antiqua"/>
      <w:sz w:val="24"/>
    </w:rPr>
  </w:style>
  <w:style w:type="character" w:customStyle="1" w:styleId="Bodytext">
    <w:name w:val="Body text_"/>
    <w:link w:val="35"/>
    <w:locked/>
    <w:rsid w:val="00427BB3"/>
    <w:rPr>
      <w:rFonts w:ascii="Antiqua" w:hAnsi="Antiqua"/>
      <w:sz w:val="26"/>
      <w:szCs w:val="26"/>
      <w:shd w:val="clear" w:color="auto" w:fill="FFFFFF"/>
      <w:lang w:val="uk-UA"/>
    </w:rPr>
  </w:style>
  <w:style w:type="paragraph" w:customStyle="1" w:styleId="35">
    <w:name w:val="Основной текст3"/>
    <w:basedOn w:val="a0"/>
    <w:link w:val="Bodytext"/>
    <w:rsid w:val="00427BB3"/>
    <w:pPr>
      <w:shd w:val="clear" w:color="auto" w:fill="FFFFFF"/>
      <w:spacing w:after="0" w:line="322" w:lineRule="exact"/>
    </w:pPr>
    <w:rPr>
      <w:rFonts w:ascii="Antiqua" w:hAnsi="Antiqua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B9D33-E2DB-4820-9DAC-D5C5A376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58</Pages>
  <Words>10509</Words>
  <Characters>59905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NRSA</Company>
  <LinksUpToDate>false</LinksUpToDate>
  <CharactersWithSpaces>70274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ai.nursultan@outlook.com</cp:lastModifiedBy>
  <cp:revision>98</cp:revision>
  <cp:lastPrinted>2025-04-15T11:17:00Z</cp:lastPrinted>
  <dcterms:created xsi:type="dcterms:W3CDTF">2025-04-01T08:58:00Z</dcterms:created>
  <dcterms:modified xsi:type="dcterms:W3CDTF">2025-04-15T11:18:00Z</dcterms:modified>
</cp:coreProperties>
</file>