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94B6E" w14:textId="77777777" w:rsidR="002C66B9" w:rsidRPr="00232FB5" w:rsidRDefault="002C66B9" w:rsidP="00951343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232FB5">
        <w:rPr>
          <w:rFonts w:ascii="Times New Roman" w:hAnsi="Times New Roman" w:cs="Times New Roman"/>
          <w:sz w:val="28"/>
          <w:szCs w:val="28"/>
        </w:rPr>
        <w:t>Проект</w:t>
      </w:r>
    </w:p>
    <w:p w14:paraId="166FA703" w14:textId="77777777" w:rsidR="002C66B9" w:rsidRPr="00B97539" w:rsidRDefault="002C66B9" w:rsidP="00951343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6CEB8" w14:textId="77777777" w:rsidR="002C66B9" w:rsidRPr="00B97539" w:rsidRDefault="002C66B9" w:rsidP="00951343">
      <w:pPr>
        <w:shd w:val="clear" w:color="auto" w:fill="FFFFFF"/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7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07153E44" w14:textId="77777777" w:rsidR="002C66B9" w:rsidRPr="00B97539" w:rsidRDefault="002C66B9" w:rsidP="00951343">
      <w:pPr>
        <w:shd w:val="clear" w:color="auto" w:fill="FFFFFF"/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7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КАБИНЕТА МИНИСТРОВ КЫРГЫЗСКОЙ РЕСПУБЛИКИ</w:t>
      </w:r>
    </w:p>
    <w:p w14:paraId="55026CE0" w14:textId="77777777" w:rsidR="002C66B9" w:rsidRPr="00B97539" w:rsidRDefault="002C66B9" w:rsidP="00951343">
      <w:pPr>
        <w:shd w:val="clear" w:color="auto" w:fill="FFFFFF"/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1ACA20" w14:textId="77777777" w:rsidR="00405EE7" w:rsidRDefault="00405EE7" w:rsidP="00951343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Об утверждении </w:t>
      </w:r>
      <w:r w:rsidRPr="00405EE7">
        <w:rPr>
          <w:rFonts w:ascii="Times New Roman" w:hAnsi="Times New Roman" w:cs="Times New Roman"/>
          <w:b/>
          <w:bCs/>
          <w:sz w:val="28"/>
          <w:szCs w:val="28"/>
          <w:lang w:val="ky-KG"/>
        </w:rPr>
        <w:t>Методик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и</w:t>
      </w:r>
      <w:r w:rsidRPr="00405EE7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расчета стоимости рекультивации </w:t>
      </w:r>
    </w:p>
    <w:p w14:paraId="5917B3BA" w14:textId="35D79FD0" w:rsidR="002C66B9" w:rsidRPr="00405EE7" w:rsidRDefault="00405EE7" w:rsidP="00951343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405EE7">
        <w:rPr>
          <w:rFonts w:ascii="Times New Roman" w:hAnsi="Times New Roman" w:cs="Times New Roman"/>
          <w:b/>
          <w:bCs/>
          <w:sz w:val="28"/>
          <w:szCs w:val="28"/>
          <w:lang w:val="ky-KG"/>
        </w:rPr>
        <w:t>земель и ликвидации последствий недропользовани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я</w:t>
      </w:r>
    </w:p>
    <w:p w14:paraId="7D56C50D" w14:textId="77777777" w:rsidR="002C66B9" w:rsidRPr="00B97539" w:rsidRDefault="002C66B9" w:rsidP="00951343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D285CD" w14:textId="47D5257F" w:rsidR="002C66B9" w:rsidRPr="00B97539" w:rsidRDefault="002C66B9" w:rsidP="00951343">
      <w:pPr>
        <w:pStyle w:val="tkTekst"/>
        <w:spacing w:after="0" w:line="240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97539">
        <w:rPr>
          <w:rFonts w:ascii="Times New Roman" w:hAnsi="Times New Roman" w:cs="Times New Roman"/>
          <w:sz w:val="28"/>
          <w:szCs w:val="28"/>
        </w:rPr>
        <w:t xml:space="preserve">В </w:t>
      </w:r>
      <w:r w:rsidR="00405EE7">
        <w:rPr>
          <w:rFonts w:ascii="Times New Roman" w:hAnsi="Times New Roman" w:cs="Times New Roman"/>
          <w:sz w:val="28"/>
          <w:szCs w:val="28"/>
          <w:lang w:val="ky-KG"/>
        </w:rPr>
        <w:t xml:space="preserve">целях </w:t>
      </w:r>
      <w:r w:rsidR="00405EE7" w:rsidRPr="00405EE7">
        <w:rPr>
          <w:rFonts w:ascii="Times New Roman" w:hAnsi="Times New Roman" w:cs="Times New Roman"/>
          <w:sz w:val="28"/>
          <w:szCs w:val="28"/>
          <w:lang/>
        </w:rPr>
        <w:t>созда</w:t>
      </w:r>
      <w:r w:rsidR="00405EE7">
        <w:rPr>
          <w:rFonts w:ascii="Times New Roman" w:hAnsi="Times New Roman" w:cs="Times New Roman"/>
          <w:sz w:val="28"/>
          <w:szCs w:val="28"/>
          <w:lang w:val="ky-KG"/>
        </w:rPr>
        <w:t>ние</w:t>
      </w:r>
      <w:r w:rsidR="00405EE7" w:rsidRPr="00405EE7">
        <w:rPr>
          <w:rFonts w:ascii="Times New Roman" w:hAnsi="Times New Roman" w:cs="Times New Roman"/>
          <w:sz w:val="28"/>
          <w:szCs w:val="28"/>
          <w:lang/>
        </w:rPr>
        <w:t xml:space="preserve"> прозрачн</w:t>
      </w:r>
      <w:r w:rsidR="00405EE7">
        <w:rPr>
          <w:rFonts w:ascii="Times New Roman" w:hAnsi="Times New Roman" w:cs="Times New Roman"/>
          <w:sz w:val="28"/>
          <w:szCs w:val="28"/>
          <w:lang w:val="ky-KG"/>
        </w:rPr>
        <w:t>ого</w:t>
      </w:r>
      <w:r w:rsidR="00405EE7" w:rsidRPr="00405EE7">
        <w:rPr>
          <w:rFonts w:ascii="Times New Roman" w:hAnsi="Times New Roman" w:cs="Times New Roman"/>
          <w:sz w:val="28"/>
          <w:szCs w:val="28"/>
          <w:lang/>
        </w:rPr>
        <w:t xml:space="preserve"> и объективн</w:t>
      </w:r>
      <w:r w:rsidR="00405EE7">
        <w:rPr>
          <w:rFonts w:ascii="Times New Roman" w:hAnsi="Times New Roman" w:cs="Times New Roman"/>
          <w:sz w:val="28"/>
          <w:szCs w:val="28"/>
          <w:lang w:val="ky-KG"/>
        </w:rPr>
        <w:t>ого</w:t>
      </w:r>
      <w:r w:rsidR="00405EE7" w:rsidRPr="00405EE7">
        <w:rPr>
          <w:rFonts w:ascii="Times New Roman" w:hAnsi="Times New Roman" w:cs="Times New Roman"/>
          <w:sz w:val="28"/>
          <w:szCs w:val="28"/>
          <w:lang/>
        </w:rPr>
        <w:t xml:space="preserve"> механизм</w:t>
      </w:r>
      <w:r w:rsidR="00405EE7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405EE7" w:rsidRPr="00405EE7">
        <w:rPr>
          <w:rFonts w:ascii="Times New Roman" w:hAnsi="Times New Roman" w:cs="Times New Roman"/>
          <w:sz w:val="28"/>
          <w:szCs w:val="28"/>
          <w:lang/>
        </w:rPr>
        <w:t xml:space="preserve"> расчета стоимости рекультивации и ликвидации последствий недропользования, </w:t>
      </w:r>
      <w:r w:rsidR="003728A0">
        <w:rPr>
          <w:rFonts w:ascii="Times New Roman" w:hAnsi="Times New Roman" w:cs="Times New Roman"/>
          <w:sz w:val="28"/>
          <w:szCs w:val="28"/>
          <w:lang w:val="ky-KG"/>
        </w:rPr>
        <w:t>в соответствии с</w:t>
      </w:r>
      <w:r w:rsidR="00405EE7" w:rsidRPr="00405EE7">
        <w:rPr>
          <w:rFonts w:ascii="Times New Roman" w:hAnsi="Times New Roman" w:cs="Times New Roman"/>
          <w:sz w:val="28"/>
          <w:szCs w:val="28"/>
          <w:lang/>
        </w:rPr>
        <w:t xml:space="preserve"> Закон</w:t>
      </w:r>
      <w:r w:rsidR="003728A0">
        <w:rPr>
          <w:rFonts w:ascii="Times New Roman" w:hAnsi="Times New Roman" w:cs="Times New Roman"/>
          <w:sz w:val="28"/>
          <w:szCs w:val="28"/>
          <w:lang w:val="ky-KG"/>
        </w:rPr>
        <w:t>ом</w:t>
      </w:r>
      <w:r w:rsidR="00405EE7" w:rsidRPr="00405EE7">
        <w:rPr>
          <w:rFonts w:ascii="Times New Roman" w:hAnsi="Times New Roman" w:cs="Times New Roman"/>
          <w:sz w:val="28"/>
          <w:szCs w:val="28"/>
          <w:lang/>
        </w:rPr>
        <w:t xml:space="preserve"> Кыргызской Республики «О недрах</w:t>
      </w:r>
      <w:r w:rsidRPr="00B97539">
        <w:rPr>
          <w:rFonts w:ascii="Times New Roman" w:hAnsi="Times New Roman" w:cs="Times New Roman"/>
          <w:sz w:val="28"/>
          <w:szCs w:val="28"/>
        </w:rPr>
        <w:t>»</w:t>
      </w:r>
      <w:r w:rsidR="003728A0">
        <w:rPr>
          <w:rFonts w:ascii="Times New Roman" w:hAnsi="Times New Roman" w:cs="Times New Roman"/>
          <w:sz w:val="28"/>
          <w:szCs w:val="28"/>
          <w:lang w:val="ky-KG"/>
        </w:rPr>
        <w:t xml:space="preserve"> статья </w:t>
      </w:r>
      <w:r w:rsidR="004A7D16">
        <w:rPr>
          <w:rFonts w:ascii="Times New Roman" w:hAnsi="Times New Roman" w:cs="Times New Roman"/>
          <w:sz w:val="28"/>
          <w:szCs w:val="28"/>
          <w:lang w:val="ky-KG"/>
        </w:rPr>
        <w:t>49, статьи</w:t>
      </w:r>
      <w:r w:rsidR="003728A0">
        <w:rPr>
          <w:rFonts w:ascii="Times New Roman" w:hAnsi="Times New Roman" w:cs="Times New Roman"/>
          <w:sz w:val="28"/>
          <w:szCs w:val="28"/>
          <w:lang w:val="ky-KG"/>
        </w:rPr>
        <w:t xml:space="preserve"> 13 и </w:t>
      </w:r>
      <w:r w:rsidR="004A7D16">
        <w:rPr>
          <w:rFonts w:ascii="Times New Roman" w:hAnsi="Times New Roman" w:cs="Times New Roman"/>
          <w:sz w:val="28"/>
          <w:szCs w:val="28"/>
          <w:lang w:val="ky-KG"/>
        </w:rPr>
        <w:t>17 Конституционного</w:t>
      </w:r>
      <w:r w:rsidR="003728A0">
        <w:rPr>
          <w:rFonts w:ascii="Times New Roman" w:hAnsi="Times New Roman" w:cs="Times New Roman"/>
          <w:sz w:val="28"/>
          <w:szCs w:val="28"/>
          <w:lang w:val="ky-KG"/>
        </w:rPr>
        <w:t xml:space="preserve"> Закона Кыргызской Республики </w:t>
      </w:r>
      <w:r w:rsidR="003728A0">
        <w:rPr>
          <w:rFonts w:ascii="Times New Roman" w:hAnsi="Times New Roman" w:cs="Times New Roman"/>
          <w:sz w:val="28"/>
          <w:szCs w:val="28"/>
        </w:rPr>
        <w:t xml:space="preserve">«О </w:t>
      </w:r>
      <w:r w:rsidR="003728A0" w:rsidRPr="003728A0">
        <w:rPr>
          <w:rFonts w:ascii="Times New Roman" w:hAnsi="Times New Roman" w:cs="Times New Roman"/>
          <w:sz w:val="28"/>
          <w:szCs w:val="28"/>
        </w:rPr>
        <w:t>Правительстве Кыргызской Республики</w:t>
      </w:r>
      <w:r w:rsidR="003728A0">
        <w:rPr>
          <w:rFonts w:ascii="Times New Roman" w:hAnsi="Times New Roman" w:cs="Times New Roman"/>
          <w:sz w:val="28"/>
          <w:szCs w:val="28"/>
        </w:rPr>
        <w:t>»</w:t>
      </w:r>
      <w:r w:rsidR="00405EE7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B97539">
        <w:rPr>
          <w:rFonts w:ascii="Times New Roman" w:hAnsi="Times New Roman" w:cs="Times New Roman"/>
          <w:sz w:val="28"/>
          <w:szCs w:val="28"/>
        </w:rPr>
        <w:t xml:space="preserve"> Кабинет Министров Кыргызской Республики постановляет:</w:t>
      </w:r>
    </w:p>
    <w:p w14:paraId="1B63C98A" w14:textId="77777777" w:rsidR="002C66B9" w:rsidRPr="00B97539" w:rsidRDefault="002C66B9" w:rsidP="00951343">
      <w:pPr>
        <w:pStyle w:val="tkTekst"/>
        <w:spacing w:after="0" w:line="240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3057DFA8" w14:textId="4E8CA386" w:rsidR="00405EE7" w:rsidRDefault="002C66B9" w:rsidP="00405EE7">
      <w:pPr>
        <w:pStyle w:val="tkTekst"/>
        <w:numPr>
          <w:ilvl w:val="0"/>
          <w:numId w:val="17"/>
        </w:numPr>
        <w:tabs>
          <w:tab w:val="left" w:pos="1134"/>
        </w:tabs>
        <w:spacing w:after="0" w:line="240" w:lineRule="auto"/>
        <w:ind w:left="0" w:right="-1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9753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05EE7">
        <w:rPr>
          <w:rFonts w:ascii="Times New Roman" w:hAnsi="Times New Roman" w:cs="Times New Roman"/>
          <w:sz w:val="28"/>
          <w:szCs w:val="28"/>
          <w:lang w:val="ky-KG"/>
        </w:rPr>
        <w:t>Методику расчета стоимости рекультивации земель и ликвидации последствий недропользования</w:t>
      </w:r>
      <w:r w:rsidRPr="00B97539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14:paraId="1D35E9D9" w14:textId="58189E71" w:rsidR="00D205FB" w:rsidRPr="00D205FB" w:rsidRDefault="00D205FB" w:rsidP="00D205FB">
      <w:pPr>
        <w:pStyle w:val="ListParagraph"/>
        <w:numPr>
          <w:ilvl w:val="0"/>
          <w:numId w:val="17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Кабинета Министров Кыргызской Республики «Об утверждении Положения о рекультивации земель, нарушенных в процессе пользования недрами»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</w:t>
      </w:r>
      <w:r w:rsidRPr="00D205F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D20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517</w:t>
      </w:r>
      <w:r w:rsidRPr="00D205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37256D" w14:textId="202D54AC" w:rsidR="002C66B9" w:rsidRPr="00B97539" w:rsidRDefault="002C66B9" w:rsidP="00951343">
      <w:pPr>
        <w:pStyle w:val="ListParagraph"/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53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 истечении </w:t>
      </w:r>
      <w:r w:rsidR="004A7D16">
        <w:rPr>
          <w:rFonts w:ascii="Times New Roman" w:hAnsi="Times New Roman" w:cs="Times New Roman"/>
          <w:sz w:val="28"/>
          <w:szCs w:val="28"/>
        </w:rPr>
        <w:t xml:space="preserve">пятнадцати </w:t>
      </w:r>
      <w:r w:rsidR="004A7D16" w:rsidRPr="00B97539">
        <w:rPr>
          <w:rFonts w:ascii="Times New Roman" w:hAnsi="Times New Roman" w:cs="Times New Roman"/>
          <w:sz w:val="28"/>
          <w:szCs w:val="28"/>
        </w:rPr>
        <w:t>дней</w:t>
      </w:r>
      <w:r w:rsidRPr="00B97539">
        <w:rPr>
          <w:rFonts w:ascii="Times New Roman" w:hAnsi="Times New Roman" w:cs="Times New Roman"/>
          <w:sz w:val="28"/>
          <w:szCs w:val="28"/>
        </w:rPr>
        <w:t xml:space="preserve"> со дня официального опубликования.</w:t>
      </w:r>
    </w:p>
    <w:p w14:paraId="69A36F48" w14:textId="77777777" w:rsidR="002C66B9" w:rsidRPr="00B97539" w:rsidRDefault="002C66B9" w:rsidP="00951343">
      <w:pPr>
        <w:shd w:val="clear" w:color="auto" w:fill="FFFFFF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F10F33" w14:textId="77777777" w:rsidR="002C66B9" w:rsidRPr="00B97539" w:rsidRDefault="002C66B9" w:rsidP="00951343">
      <w:pPr>
        <w:shd w:val="clear" w:color="auto" w:fill="FFFFFF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E0DC89" w14:textId="77777777" w:rsidR="002C66B9" w:rsidRPr="00B97539" w:rsidRDefault="002C66B9" w:rsidP="00951343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7539"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</w:p>
    <w:p w14:paraId="447958C6" w14:textId="77777777" w:rsidR="002C66B9" w:rsidRPr="00B97539" w:rsidRDefault="002C66B9" w:rsidP="00951343">
      <w:pPr>
        <w:shd w:val="clear" w:color="auto" w:fill="FFFFFF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7539">
        <w:rPr>
          <w:rFonts w:ascii="Times New Roman" w:hAnsi="Times New Roman" w:cs="Times New Roman"/>
          <w:b/>
          <w:bCs/>
          <w:sz w:val="28"/>
          <w:szCs w:val="28"/>
        </w:rPr>
        <w:t>Кабинета Министров</w:t>
      </w:r>
    </w:p>
    <w:p w14:paraId="7E4F7812" w14:textId="08B189D6" w:rsidR="002C66B9" w:rsidRPr="00405EE7" w:rsidRDefault="002C66B9" w:rsidP="00951343">
      <w:pPr>
        <w:shd w:val="clear" w:color="auto" w:fill="FFFFFF"/>
        <w:tabs>
          <w:tab w:val="left" w:pos="851"/>
          <w:tab w:val="left" w:pos="7088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B97539">
        <w:rPr>
          <w:rFonts w:ascii="Times New Roman" w:hAnsi="Times New Roman" w:cs="Times New Roman"/>
          <w:b/>
          <w:bCs/>
          <w:sz w:val="28"/>
          <w:szCs w:val="28"/>
        </w:rPr>
        <w:t>Кыргызской Республики</w:t>
      </w:r>
      <w:r w:rsidR="00405EE7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                                                   А.А. Касымалиев</w:t>
      </w:r>
    </w:p>
    <w:p w14:paraId="49BE4A11" w14:textId="395C6CE0" w:rsidR="002C66B9" w:rsidRPr="00B97539" w:rsidRDefault="002C66B9" w:rsidP="00951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C66B9" w:rsidRPr="00B97539" w:rsidSect="00B9205C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6FF3A" w14:textId="77777777" w:rsidR="00F33073" w:rsidRDefault="00F33073" w:rsidP="00F01919">
      <w:pPr>
        <w:spacing w:after="0" w:line="240" w:lineRule="auto"/>
      </w:pPr>
      <w:r>
        <w:separator/>
      </w:r>
    </w:p>
  </w:endnote>
  <w:endnote w:type="continuationSeparator" w:id="0">
    <w:p w14:paraId="69908B8B" w14:textId="77777777" w:rsidR="00F33073" w:rsidRDefault="00F33073" w:rsidP="00F01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44A2D" w14:textId="6D330203" w:rsidR="00F01919" w:rsidRPr="00F01919" w:rsidRDefault="00405EE7" w:rsidP="00F01919">
    <w:pPr>
      <w:tabs>
        <w:tab w:val="center" w:pos="4677"/>
        <w:tab w:val="right" w:pos="9355"/>
      </w:tabs>
      <w:spacing w:after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ky-KG"/>
      </w:rPr>
      <w:t>Министр</w:t>
    </w:r>
    <w:r w:rsidR="00F01919" w:rsidRPr="00F01919">
      <w:rPr>
        <w:rFonts w:ascii="Times New Roman" w:hAnsi="Times New Roman" w:cs="Times New Roman"/>
        <w:sz w:val="20"/>
        <w:szCs w:val="20"/>
      </w:rPr>
      <w:t xml:space="preserve"> ____________________ </w:t>
    </w:r>
    <w:r>
      <w:rPr>
        <w:rFonts w:ascii="Times New Roman" w:hAnsi="Times New Roman" w:cs="Times New Roman"/>
        <w:sz w:val="20"/>
        <w:szCs w:val="20"/>
        <w:lang w:val="ky-KG"/>
      </w:rPr>
      <w:t>М.А. Машиев</w:t>
    </w:r>
    <w:r w:rsidR="00F01919" w:rsidRPr="00F01919">
      <w:rPr>
        <w:rFonts w:ascii="Times New Roman" w:hAnsi="Times New Roman" w:cs="Times New Roman"/>
        <w:sz w:val="20"/>
        <w:szCs w:val="20"/>
      </w:rPr>
      <w:t xml:space="preserve">              </w:t>
    </w:r>
    <w:r w:rsidR="00F01919" w:rsidRPr="00F01919">
      <w:rPr>
        <w:rFonts w:ascii="Times New Roman" w:hAnsi="Times New Roman" w:cs="Times New Roman"/>
        <w:sz w:val="20"/>
        <w:szCs w:val="20"/>
      </w:rPr>
      <w:tab/>
      <w:t xml:space="preserve">     </w:t>
    </w:r>
    <w:r w:rsidR="00F01919" w:rsidRPr="00F01919">
      <w:rPr>
        <w:rFonts w:ascii="Times New Roman" w:hAnsi="Times New Roman" w:cs="Times New Roman"/>
        <w:sz w:val="20"/>
        <w:szCs w:val="20"/>
        <w:lang w:val="ky-KG"/>
      </w:rPr>
      <w:t xml:space="preserve">    </w:t>
    </w:r>
    <w:r w:rsidR="00F01919" w:rsidRPr="00F01919">
      <w:rPr>
        <w:rFonts w:ascii="Times New Roman" w:hAnsi="Times New Roman" w:cs="Times New Roman"/>
        <w:sz w:val="20"/>
        <w:szCs w:val="20"/>
      </w:rPr>
      <w:t>«___» ____________ 2024г.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889A0" w14:textId="77777777" w:rsidR="00F33073" w:rsidRDefault="00F33073" w:rsidP="00F01919">
      <w:pPr>
        <w:spacing w:after="0" w:line="240" w:lineRule="auto"/>
      </w:pPr>
      <w:r>
        <w:separator/>
      </w:r>
    </w:p>
  </w:footnote>
  <w:footnote w:type="continuationSeparator" w:id="0">
    <w:p w14:paraId="6BA54570" w14:textId="77777777" w:rsidR="00F33073" w:rsidRDefault="00F33073" w:rsidP="00F01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E433D"/>
    <w:multiLevelType w:val="hybridMultilevel"/>
    <w:tmpl w:val="AB7C508A"/>
    <w:lvl w:ilvl="0" w:tplc="20000011">
      <w:start w:val="1"/>
      <w:numFmt w:val="decimal"/>
      <w:lvlText w:val="%1)"/>
      <w:lvlJc w:val="left"/>
      <w:pPr>
        <w:ind w:left="2062" w:hanging="360"/>
      </w:pPr>
    </w:lvl>
    <w:lvl w:ilvl="1" w:tplc="20000019" w:tentative="1">
      <w:start w:val="1"/>
      <w:numFmt w:val="lowerLetter"/>
      <w:lvlText w:val="%2."/>
      <w:lvlJc w:val="left"/>
      <w:pPr>
        <w:ind w:left="2782" w:hanging="360"/>
      </w:pPr>
    </w:lvl>
    <w:lvl w:ilvl="2" w:tplc="2000001B" w:tentative="1">
      <w:start w:val="1"/>
      <w:numFmt w:val="lowerRoman"/>
      <w:lvlText w:val="%3."/>
      <w:lvlJc w:val="right"/>
      <w:pPr>
        <w:ind w:left="3502" w:hanging="180"/>
      </w:pPr>
    </w:lvl>
    <w:lvl w:ilvl="3" w:tplc="2000000F" w:tentative="1">
      <w:start w:val="1"/>
      <w:numFmt w:val="decimal"/>
      <w:lvlText w:val="%4."/>
      <w:lvlJc w:val="left"/>
      <w:pPr>
        <w:ind w:left="4222" w:hanging="360"/>
      </w:pPr>
    </w:lvl>
    <w:lvl w:ilvl="4" w:tplc="20000019" w:tentative="1">
      <w:start w:val="1"/>
      <w:numFmt w:val="lowerLetter"/>
      <w:lvlText w:val="%5."/>
      <w:lvlJc w:val="left"/>
      <w:pPr>
        <w:ind w:left="4942" w:hanging="360"/>
      </w:pPr>
    </w:lvl>
    <w:lvl w:ilvl="5" w:tplc="2000001B" w:tentative="1">
      <w:start w:val="1"/>
      <w:numFmt w:val="lowerRoman"/>
      <w:lvlText w:val="%6."/>
      <w:lvlJc w:val="right"/>
      <w:pPr>
        <w:ind w:left="5662" w:hanging="180"/>
      </w:pPr>
    </w:lvl>
    <w:lvl w:ilvl="6" w:tplc="2000000F" w:tentative="1">
      <w:start w:val="1"/>
      <w:numFmt w:val="decimal"/>
      <w:lvlText w:val="%7."/>
      <w:lvlJc w:val="left"/>
      <w:pPr>
        <w:ind w:left="6382" w:hanging="360"/>
      </w:pPr>
    </w:lvl>
    <w:lvl w:ilvl="7" w:tplc="20000019" w:tentative="1">
      <w:start w:val="1"/>
      <w:numFmt w:val="lowerLetter"/>
      <w:lvlText w:val="%8."/>
      <w:lvlJc w:val="left"/>
      <w:pPr>
        <w:ind w:left="7102" w:hanging="360"/>
      </w:pPr>
    </w:lvl>
    <w:lvl w:ilvl="8" w:tplc="2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21D0BFC"/>
    <w:multiLevelType w:val="hybridMultilevel"/>
    <w:tmpl w:val="F2289B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D4"/>
    <w:multiLevelType w:val="hybridMultilevel"/>
    <w:tmpl w:val="847890E0"/>
    <w:lvl w:ilvl="0" w:tplc="8D0A5B2A">
      <w:start w:val="1"/>
      <w:numFmt w:val="decimal"/>
      <w:pStyle w:val="2"/>
      <w:lvlText w:val="%1."/>
      <w:lvlJc w:val="left"/>
      <w:pPr>
        <w:ind w:left="2121" w:hanging="420"/>
      </w:pPr>
      <w:rPr>
        <w:rFonts w:hint="default"/>
        <w:strike w:val="0"/>
        <w:color w:val="auto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75423B"/>
    <w:multiLevelType w:val="hybridMultilevel"/>
    <w:tmpl w:val="24EE3510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B25E8C"/>
    <w:multiLevelType w:val="hybridMultilevel"/>
    <w:tmpl w:val="F2289B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05C92"/>
    <w:multiLevelType w:val="hybridMultilevel"/>
    <w:tmpl w:val="0E7C210E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10000019" w:tentative="1">
      <w:start w:val="1"/>
      <w:numFmt w:val="lowerLetter"/>
      <w:lvlText w:val="%2."/>
      <w:lvlJc w:val="left"/>
      <w:pPr>
        <w:ind w:left="2149" w:hanging="360"/>
      </w:pPr>
    </w:lvl>
    <w:lvl w:ilvl="2" w:tplc="1000001B" w:tentative="1">
      <w:start w:val="1"/>
      <w:numFmt w:val="lowerRoman"/>
      <w:lvlText w:val="%3."/>
      <w:lvlJc w:val="right"/>
      <w:pPr>
        <w:ind w:left="2869" w:hanging="180"/>
      </w:pPr>
    </w:lvl>
    <w:lvl w:ilvl="3" w:tplc="1000000F" w:tentative="1">
      <w:start w:val="1"/>
      <w:numFmt w:val="decimal"/>
      <w:lvlText w:val="%4."/>
      <w:lvlJc w:val="left"/>
      <w:pPr>
        <w:ind w:left="3589" w:hanging="360"/>
      </w:pPr>
    </w:lvl>
    <w:lvl w:ilvl="4" w:tplc="10000019" w:tentative="1">
      <w:start w:val="1"/>
      <w:numFmt w:val="lowerLetter"/>
      <w:lvlText w:val="%5."/>
      <w:lvlJc w:val="left"/>
      <w:pPr>
        <w:ind w:left="4309" w:hanging="360"/>
      </w:pPr>
    </w:lvl>
    <w:lvl w:ilvl="5" w:tplc="1000001B" w:tentative="1">
      <w:start w:val="1"/>
      <w:numFmt w:val="lowerRoman"/>
      <w:lvlText w:val="%6."/>
      <w:lvlJc w:val="right"/>
      <w:pPr>
        <w:ind w:left="5029" w:hanging="180"/>
      </w:pPr>
    </w:lvl>
    <w:lvl w:ilvl="6" w:tplc="1000000F" w:tentative="1">
      <w:start w:val="1"/>
      <w:numFmt w:val="decimal"/>
      <w:lvlText w:val="%7."/>
      <w:lvlJc w:val="left"/>
      <w:pPr>
        <w:ind w:left="5749" w:hanging="360"/>
      </w:pPr>
    </w:lvl>
    <w:lvl w:ilvl="7" w:tplc="10000019" w:tentative="1">
      <w:start w:val="1"/>
      <w:numFmt w:val="lowerLetter"/>
      <w:lvlText w:val="%8."/>
      <w:lvlJc w:val="left"/>
      <w:pPr>
        <w:ind w:left="6469" w:hanging="360"/>
      </w:pPr>
    </w:lvl>
    <w:lvl w:ilvl="8" w:tplc="1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73610B"/>
    <w:multiLevelType w:val="hybridMultilevel"/>
    <w:tmpl w:val="C3BA679E"/>
    <w:lvl w:ilvl="0" w:tplc="BA9473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A612A3"/>
    <w:multiLevelType w:val="hybridMultilevel"/>
    <w:tmpl w:val="3558C02C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E0C3477"/>
    <w:multiLevelType w:val="hybridMultilevel"/>
    <w:tmpl w:val="B69C0000"/>
    <w:lvl w:ilvl="0" w:tplc="D8D284A8"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C8F0D23"/>
    <w:multiLevelType w:val="hybridMultilevel"/>
    <w:tmpl w:val="F2289B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47A23"/>
    <w:multiLevelType w:val="hybridMultilevel"/>
    <w:tmpl w:val="E2BCF1C8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17115BA"/>
    <w:multiLevelType w:val="hybridMultilevel"/>
    <w:tmpl w:val="6826D324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3C2100A"/>
    <w:multiLevelType w:val="multilevel"/>
    <w:tmpl w:val="53C2100A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Arial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AE4420"/>
    <w:multiLevelType w:val="hybridMultilevel"/>
    <w:tmpl w:val="6AB8B36C"/>
    <w:lvl w:ilvl="0" w:tplc="5B74E5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2A6531"/>
    <w:multiLevelType w:val="hybridMultilevel"/>
    <w:tmpl w:val="C3C4AB9A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EF1126C"/>
    <w:multiLevelType w:val="hybridMultilevel"/>
    <w:tmpl w:val="B39E6234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2994060"/>
    <w:multiLevelType w:val="hybridMultilevel"/>
    <w:tmpl w:val="EB4A2BBA"/>
    <w:lvl w:ilvl="0" w:tplc="D53CEBAC">
      <w:start w:val="1"/>
      <w:numFmt w:val="decimal"/>
      <w:pStyle w:val="3"/>
      <w:lvlText w:val="%1."/>
      <w:lvlJc w:val="left"/>
      <w:pPr>
        <w:ind w:left="1287" w:hanging="360"/>
      </w:pPr>
    </w:lvl>
    <w:lvl w:ilvl="1" w:tplc="10000019" w:tentative="1">
      <w:start w:val="1"/>
      <w:numFmt w:val="lowerLetter"/>
      <w:lvlText w:val="%2."/>
      <w:lvlJc w:val="left"/>
      <w:pPr>
        <w:ind w:left="2007" w:hanging="360"/>
      </w:pPr>
    </w:lvl>
    <w:lvl w:ilvl="2" w:tplc="1000001B" w:tentative="1">
      <w:start w:val="1"/>
      <w:numFmt w:val="lowerRoman"/>
      <w:lvlText w:val="%3."/>
      <w:lvlJc w:val="right"/>
      <w:pPr>
        <w:ind w:left="2727" w:hanging="180"/>
      </w:pPr>
    </w:lvl>
    <w:lvl w:ilvl="3" w:tplc="1000000F" w:tentative="1">
      <w:start w:val="1"/>
      <w:numFmt w:val="decimal"/>
      <w:lvlText w:val="%4."/>
      <w:lvlJc w:val="left"/>
      <w:pPr>
        <w:ind w:left="3447" w:hanging="360"/>
      </w:pPr>
    </w:lvl>
    <w:lvl w:ilvl="4" w:tplc="10000019" w:tentative="1">
      <w:start w:val="1"/>
      <w:numFmt w:val="lowerLetter"/>
      <w:lvlText w:val="%5."/>
      <w:lvlJc w:val="left"/>
      <w:pPr>
        <w:ind w:left="4167" w:hanging="360"/>
      </w:pPr>
    </w:lvl>
    <w:lvl w:ilvl="5" w:tplc="1000001B" w:tentative="1">
      <w:start w:val="1"/>
      <w:numFmt w:val="lowerRoman"/>
      <w:lvlText w:val="%6."/>
      <w:lvlJc w:val="right"/>
      <w:pPr>
        <w:ind w:left="4887" w:hanging="180"/>
      </w:pPr>
    </w:lvl>
    <w:lvl w:ilvl="6" w:tplc="1000000F" w:tentative="1">
      <w:start w:val="1"/>
      <w:numFmt w:val="decimal"/>
      <w:lvlText w:val="%7."/>
      <w:lvlJc w:val="left"/>
      <w:pPr>
        <w:ind w:left="5607" w:hanging="360"/>
      </w:pPr>
    </w:lvl>
    <w:lvl w:ilvl="7" w:tplc="10000019" w:tentative="1">
      <w:start w:val="1"/>
      <w:numFmt w:val="lowerLetter"/>
      <w:lvlText w:val="%8."/>
      <w:lvlJc w:val="left"/>
      <w:pPr>
        <w:ind w:left="6327" w:hanging="360"/>
      </w:pPr>
    </w:lvl>
    <w:lvl w:ilvl="8" w:tplc="1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79167B0"/>
    <w:multiLevelType w:val="multilevel"/>
    <w:tmpl w:val="679167B0"/>
    <w:lvl w:ilvl="0">
      <w:start w:val="1"/>
      <w:numFmt w:val="decimal"/>
      <w:lvlText w:val="%1)"/>
      <w:lvlJc w:val="left"/>
      <w:pPr>
        <w:ind w:left="1174" w:hanging="360"/>
      </w:p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680E3141"/>
    <w:multiLevelType w:val="hybridMultilevel"/>
    <w:tmpl w:val="1B6EC652"/>
    <w:lvl w:ilvl="0" w:tplc="291805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8BE0B2A"/>
    <w:multiLevelType w:val="hybridMultilevel"/>
    <w:tmpl w:val="F2289B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E3D6B"/>
    <w:multiLevelType w:val="hybridMultilevel"/>
    <w:tmpl w:val="3BD2398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A2888"/>
    <w:multiLevelType w:val="hybridMultilevel"/>
    <w:tmpl w:val="F2289B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F6597"/>
    <w:multiLevelType w:val="hybridMultilevel"/>
    <w:tmpl w:val="F2289B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F0DE4"/>
    <w:multiLevelType w:val="hybridMultilevel"/>
    <w:tmpl w:val="3FD662BC"/>
    <w:lvl w:ilvl="0" w:tplc="20000011">
      <w:start w:val="1"/>
      <w:numFmt w:val="decimal"/>
      <w:lvlText w:val="%1)"/>
      <w:lvlJc w:val="left"/>
      <w:pPr>
        <w:ind w:left="1211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68E6FAA"/>
    <w:multiLevelType w:val="hybridMultilevel"/>
    <w:tmpl w:val="325C470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D3D5860"/>
    <w:multiLevelType w:val="hybridMultilevel"/>
    <w:tmpl w:val="F2289B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2387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44330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519392">
    <w:abstractNumId w:val="18"/>
  </w:num>
  <w:num w:numId="4" w16cid:durableId="312566494">
    <w:abstractNumId w:val="11"/>
  </w:num>
  <w:num w:numId="5" w16cid:durableId="2007702122">
    <w:abstractNumId w:val="8"/>
  </w:num>
  <w:num w:numId="6" w16cid:durableId="1122264596">
    <w:abstractNumId w:val="24"/>
  </w:num>
  <w:num w:numId="7" w16cid:durableId="2133284401">
    <w:abstractNumId w:val="2"/>
  </w:num>
  <w:num w:numId="8" w16cid:durableId="1616596760">
    <w:abstractNumId w:val="23"/>
  </w:num>
  <w:num w:numId="9" w16cid:durableId="681082194">
    <w:abstractNumId w:val="0"/>
  </w:num>
  <w:num w:numId="10" w16cid:durableId="1334798309">
    <w:abstractNumId w:val="15"/>
  </w:num>
  <w:num w:numId="11" w16cid:durableId="1832939452">
    <w:abstractNumId w:val="7"/>
  </w:num>
  <w:num w:numId="12" w16cid:durableId="888809927">
    <w:abstractNumId w:val="14"/>
  </w:num>
  <w:num w:numId="13" w16cid:durableId="526674406">
    <w:abstractNumId w:val="10"/>
  </w:num>
  <w:num w:numId="14" w16cid:durableId="2104765620">
    <w:abstractNumId w:val="3"/>
  </w:num>
  <w:num w:numId="15" w16cid:durableId="2121559786">
    <w:abstractNumId w:val="6"/>
  </w:num>
  <w:num w:numId="16" w16cid:durableId="456140673">
    <w:abstractNumId w:val="16"/>
  </w:num>
  <w:num w:numId="17" w16cid:durableId="1778063879">
    <w:abstractNumId w:val="5"/>
  </w:num>
  <w:num w:numId="18" w16cid:durableId="875045622">
    <w:abstractNumId w:val="13"/>
  </w:num>
  <w:num w:numId="19" w16cid:durableId="811606043">
    <w:abstractNumId w:val="4"/>
  </w:num>
  <w:num w:numId="20" w16cid:durableId="1993439653">
    <w:abstractNumId w:val="9"/>
  </w:num>
  <w:num w:numId="21" w16cid:durableId="1206916941">
    <w:abstractNumId w:val="1"/>
  </w:num>
  <w:num w:numId="22" w16cid:durableId="39747118">
    <w:abstractNumId w:val="21"/>
  </w:num>
  <w:num w:numId="23" w16cid:durableId="473988448">
    <w:abstractNumId w:val="25"/>
  </w:num>
  <w:num w:numId="24" w16cid:durableId="625812528">
    <w:abstractNumId w:val="22"/>
  </w:num>
  <w:num w:numId="25" w16cid:durableId="1335693551">
    <w:abstractNumId w:val="19"/>
  </w:num>
  <w:num w:numId="26" w16cid:durableId="294146376">
    <w:abstractNumId w:val="20"/>
  </w:num>
  <w:num w:numId="27" w16cid:durableId="260380345">
    <w:abstractNumId w:val="2"/>
    <w:lvlOverride w:ilvl="0">
      <w:startOverride w:val="1"/>
    </w:lvlOverride>
  </w:num>
  <w:num w:numId="28" w16cid:durableId="1445734035">
    <w:abstractNumId w:val="2"/>
    <w:lvlOverride w:ilvl="0">
      <w:startOverride w:val="1"/>
    </w:lvlOverride>
  </w:num>
  <w:num w:numId="29" w16cid:durableId="5325766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B9"/>
    <w:rsid w:val="00013646"/>
    <w:rsid w:val="00045CB8"/>
    <w:rsid w:val="0005017B"/>
    <w:rsid w:val="000502E2"/>
    <w:rsid w:val="0005406A"/>
    <w:rsid w:val="00073838"/>
    <w:rsid w:val="00090DD0"/>
    <w:rsid w:val="00092ACA"/>
    <w:rsid w:val="00096793"/>
    <w:rsid w:val="000D30E9"/>
    <w:rsid w:val="000F2D2E"/>
    <w:rsid w:val="00101BF9"/>
    <w:rsid w:val="001464E2"/>
    <w:rsid w:val="001512F4"/>
    <w:rsid w:val="001616DA"/>
    <w:rsid w:val="001646ED"/>
    <w:rsid w:val="00191B65"/>
    <w:rsid w:val="001D401E"/>
    <w:rsid w:val="00200EC3"/>
    <w:rsid w:val="00211285"/>
    <w:rsid w:val="00212443"/>
    <w:rsid w:val="00232FB5"/>
    <w:rsid w:val="00251130"/>
    <w:rsid w:val="0026010E"/>
    <w:rsid w:val="00280442"/>
    <w:rsid w:val="00280C8A"/>
    <w:rsid w:val="00286CF3"/>
    <w:rsid w:val="0029249A"/>
    <w:rsid w:val="00297181"/>
    <w:rsid w:val="002C66B9"/>
    <w:rsid w:val="002D1CFE"/>
    <w:rsid w:val="002D360B"/>
    <w:rsid w:val="002D380B"/>
    <w:rsid w:val="002E581A"/>
    <w:rsid w:val="002E612A"/>
    <w:rsid w:val="002F077B"/>
    <w:rsid w:val="00305009"/>
    <w:rsid w:val="00367E66"/>
    <w:rsid w:val="003728A0"/>
    <w:rsid w:val="00372B85"/>
    <w:rsid w:val="00405EE7"/>
    <w:rsid w:val="004167B9"/>
    <w:rsid w:val="00427DC9"/>
    <w:rsid w:val="00431E0E"/>
    <w:rsid w:val="004438C6"/>
    <w:rsid w:val="004441CE"/>
    <w:rsid w:val="00490A4E"/>
    <w:rsid w:val="004A7D16"/>
    <w:rsid w:val="004B2A55"/>
    <w:rsid w:val="004B7F45"/>
    <w:rsid w:val="004C56C6"/>
    <w:rsid w:val="004E3347"/>
    <w:rsid w:val="00535B3F"/>
    <w:rsid w:val="00537590"/>
    <w:rsid w:val="00541C67"/>
    <w:rsid w:val="00554CAF"/>
    <w:rsid w:val="005721CC"/>
    <w:rsid w:val="00574038"/>
    <w:rsid w:val="00586771"/>
    <w:rsid w:val="00596696"/>
    <w:rsid w:val="005A4059"/>
    <w:rsid w:val="005A46D2"/>
    <w:rsid w:val="005B43EF"/>
    <w:rsid w:val="005B68B4"/>
    <w:rsid w:val="005D3E58"/>
    <w:rsid w:val="005D73CF"/>
    <w:rsid w:val="00637131"/>
    <w:rsid w:val="00643401"/>
    <w:rsid w:val="00676021"/>
    <w:rsid w:val="006838B5"/>
    <w:rsid w:val="006A2365"/>
    <w:rsid w:val="006D3254"/>
    <w:rsid w:val="006E64B8"/>
    <w:rsid w:val="00700EAE"/>
    <w:rsid w:val="0070763C"/>
    <w:rsid w:val="007241C7"/>
    <w:rsid w:val="00737F31"/>
    <w:rsid w:val="0074580B"/>
    <w:rsid w:val="0075225B"/>
    <w:rsid w:val="00756206"/>
    <w:rsid w:val="007609D3"/>
    <w:rsid w:val="00761C5E"/>
    <w:rsid w:val="0079742F"/>
    <w:rsid w:val="007A0DB4"/>
    <w:rsid w:val="007A651C"/>
    <w:rsid w:val="007D4C32"/>
    <w:rsid w:val="007F04C1"/>
    <w:rsid w:val="00826423"/>
    <w:rsid w:val="00853960"/>
    <w:rsid w:val="00895DB3"/>
    <w:rsid w:val="008D4578"/>
    <w:rsid w:val="0090704F"/>
    <w:rsid w:val="00911517"/>
    <w:rsid w:val="00922700"/>
    <w:rsid w:val="00943AD5"/>
    <w:rsid w:val="00950802"/>
    <w:rsid w:val="00951343"/>
    <w:rsid w:val="00985971"/>
    <w:rsid w:val="009C4EC8"/>
    <w:rsid w:val="009F4336"/>
    <w:rsid w:val="00A554A1"/>
    <w:rsid w:val="00A56445"/>
    <w:rsid w:val="00A6782F"/>
    <w:rsid w:val="00AA1B29"/>
    <w:rsid w:val="00AB44A0"/>
    <w:rsid w:val="00AC69E0"/>
    <w:rsid w:val="00AD21F2"/>
    <w:rsid w:val="00AE1A64"/>
    <w:rsid w:val="00AE46E0"/>
    <w:rsid w:val="00AF3259"/>
    <w:rsid w:val="00AF34BB"/>
    <w:rsid w:val="00B05446"/>
    <w:rsid w:val="00B11B24"/>
    <w:rsid w:val="00B53807"/>
    <w:rsid w:val="00B56A5B"/>
    <w:rsid w:val="00B71CA6"/>
    <w:rsid w:val="00B814AF"/>
    <w:rsid w:val="00B91FB5"/>
    <w:rsid w:val="00B9205C"/>
    <w:rsid w:val="00B97539"/>
    <w:rsid w:val="00BA7F04"/>
    <w:rsid w:val="00BF05D1"/>
    <w:rsid w:val="00BF32A7"/>
    <w:rsid w:val="00C06CBC"/>
    <w:rsid w:val="00C2013C"/>
    <w:rsid w:val="00C43BB1"/>
    <w:rsid w:val="00C517C0"/>
    <w:rsid w:val="00C9133E"/>
    <w:rsid w:val="00CC7A7A"/>
    <w:rsid w:val="00CF1ECE"/>
    <w:rsid w:val="00D205FB"/>
    <w:rsid w:val="00D50AE4"/>
    <w:rsid w:val="00D76BB4"/>
    <w:rsid w:val="00D84EC0"/>
    <w:rsid w:val="00D97B20"/>
    <w:rsid w:val="00DB1B13"/>
    <w:rsid w:val="00DC0AEA"/>
    <w:rsid w:val="00DC2A08"/>
    <w:rsid w:val="00DD53A5"/>
    <w:rsid w:val="00DE1C68"/>
    <w:rsid w:val="00E0237F"/>
    <w:rsid w:val="00E156D9"/>
    <w:rsid w:val="00E34971"/>
    <w:rsid w:val="00EA5CBA"/>
    <w:rsid w:val="00EB45F7"/>
    <w:rsid w:val="00EB705B"/>
    <w:rsid w:val="00EC7289"/>
    <w:rsid w:val="00EE1368"/>
    <w:rsid w:val="00F01919"/>
    <w:rsid w:val="00F17EAD"/>
    <w:rsid w:val="00F20106"/>
    <w:rsid w:val="00F26555"/>
    <w:rsid w:val="00F33073"/>
    <w:rsid w:val="00F33C9A"/>
    <w:rsid w:val="00F45AAB"/>
    <w:rsid w:val="00F5474C"/>
    <w:rsid w:val="00F61219"/>
    <w:rsid w:val="00F92512"/>
    <w:rsid w:val="00F93B06"/>
    <w:rsid w:val="00FA7101"/>
    <w:rsid w:val="00FB0CA9"/>
    <w:rsid w:val="00FB4101"/>
    <w:rsid w:val="00FC1B12"/>
    <w:rsid w:val="00FC65FB"/>
    <w:rsid w:val="00FD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BD895"/>
  <w15:docId w15:val="{10AC2EDA-D16F-4686-8BEF-F8C9E943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6B9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66B9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6B9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6B9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66B9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66B9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66B9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66B9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66B9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66B9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6B9"/>
    <w:rPr>
      <w:rFonts w:ascii="Arial" w:eastAsia="Arial" w:hAnsi="Arial" w:cs="Arial"/>
      <w:sz w:val="40"/>
      <w:szCs w:val="4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2C66B9"/>
    <w:rPr>
      <w:rFonts w:ascii="Arial" w:eastAsia="Arial" w:hAnsi="Arial" w:cs="Arial"/>
      <w:sz w:val="3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2C66B9"/>
    <w:rPr>
      <w:rFonts w:ascii="Arial" w:eastAsia="Arial" w:hAnsi="Arial" w:cs="Arial"/>
      <w:sz w:val="30"/>
      <w:szCs w:val="3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2C66B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2C66B9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"/>
    <w:rsid w:val="002C66B9"/>
    <w:rPr>
      <w:rFonts w:ascii="Arial" w:eastAsia="Arial" w:hAnsi="Arial" w:cs="Arial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uiPriority w:val="9"/>
    <w:rsid w:val="002C66B9"/>
    <w:rPr>
      <w:rFonts w:ascii="Arial" w:eastAsia="Arial" w:hAnsi="Arial" w:cs="Arial"/>
      <w:b/>
      <w:bCs/>
      <w:i/>
      <w:iCs/>
      <w:lang w:eastAsia="ru-RU"/>
    </w:rPr>
  </w:style>
  <w:style w:type="character" w:customStyle="1" w:styleId="Heading8Char">
    <w:name w:val="Heading 8 Char"/>
    <w:basedOn w:val="DefaultParagraphFont"/>
    <w:link w:val="Heading8"/>
    <w:uiPriority w:val="9"/>
    <w:rsid w:val="002C66B9"/>
    <w:rPr>
      <w:rFonts w:ascii="Arial" w:eastAsia="Arial" w:hAnsi="Arial" w:cs="Arial"/>
      <w:i/>
      <w:iCs/>
      <w:lang w:eastAsia="ru-RU"/>
    </w:rPr>
  </w:style>
  <w:style w:type="character" w:customStyle="1" w:styleId="Heading9Char">
    <w:name w:val="Heading 9 Char"/>
    <w:basedOn w:val="DefaultParagraphFont"/>
    <w:link w:val="Heading9"/>
    <w:uiPriority w:val="9"/>
    <w:rsid w:val="002C66B9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2C66B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C66B9"/>
  </w:style>
  <w:style w:type="paragraph" w:customStyle="1" w:styleId="tkTekst">
    <w:name w:val="_Текст обычный (tkTekst)"/>
    <w:basedOn w:val="Normal"/>
    <w:qFormat/>
    <w:rsid w:val="002C66B9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2C6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2C66B9"/>
    <w:pPr>
      <w:spacing w:before="300" w:after="200" w:line="240" w:lineRule="auto"/>
      <w:contextualSpacing/>
    </w:pPr>
    <w:rPr>
      <w:rFonts w:ascii="Times New Roman" w:eastAsiaTheme="minorEastAsia" w:hAnsi="Times New Roman" w:cs="Times New Roman"/>
      <w:sz w:val="48"/>
      <w:szCs w:val="4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2C66B9"/>
    <w:rPr>
      <w:rFonts w:ascii="Times New Roman" w:eastAsiaTheme="minorEastAsia" w:hAnsi="Times New Roman" w:cs="Times New Roman"/>
      <w:sz w:val="48"/>
      <w:szCs w:val="48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6B9"/>
    <w:pPr>
      <w:spacing w:before="200" w:after="2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11"/>
    <w:rsid w:val="002C66B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2C66B9"/>
    <w:pPr>
      <w:spacing w:after="0" w:line="240" w:lineRule="auto"/>
      <w:ind w:left="720" w:right="720"/>
    </w:pPr>
    <w:rPr>
      <w:rFonts w:ascii="Times New Roman" w:eastAsiaTheme="minorEastAsia" w:hAnsi="Times New Roman" w:cs="Times New Roman"/>
      <w:i/>
      <w:sz w:val="24"/>
      <w:szCs w:val="24"/>
      <w:lang w:eastAsia="ru-RU"/>
    </w:rPr>
  </w:style>
  <w:style w:type="character" w:customStyle="1" w:styleId="QuoteChar">
    <w:name w:val="Quote Char"/>
    <w:basedOn w:val="DefaultParagraphFont"/>
    <w:link w:val="Quote"/>
    <w:uiPriority w:val="29"/>
    <w:rsid w:val="002C66B9"/>
    <w:rPr>
      <w:rFonts w:ascii="Times New Roman" w:eastAsiaTheme="minorEastAsia" w:hAnsi="Times New Roman" w:cs="Times New Roman"/>
      <w:i/>
      <w:sz w:val="24"/>
      <w:szCs w:val="24"/>
      <w:lang w:eastAsia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6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Theme="minorEastAsia" w:hAnsi="Times New Roman" w:cs="Times New Roman"/>
      <w:i/>
      <w:sz w:val="24"/>
      <w:szCs w:val="24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6B9"/>
    <w:rPr>
      <w:rFonts w:ascii="Times New Roman" w:eastAsiaTheme="minorEastAsia" w:hAnsi="Times New Roman" w:cs="Times New Roman"/>
      <w:i/>
      <w:sz w:val="24"/>
      <w:szCs w:val="24"/>
      <w:shd w:val="clear" w:color="auto" w:fill="F2F2F2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2C66B9"/>
    <w:pPr>
      <w:tabs>
        <w:tab w:val="center" w:pos="7143"/>
        <w:tab w:val="right" w:pos="14287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2C66B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1"/>
    <w:uiPriority w:val="99"/>
    <w:unhideWhenUsed/>
    <w:rsid w:val="002C66B9"/>
    <w:pPr>
      <w:tabs>
        <w:tab w:val="center" w:pos="7143"/>
        <w:tab w:val="right" w:pos="14287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DefaultParagraphFont"/>
    <w:link w:val="Footer"/>
    <w:uiPriority w:val="99"/>
    <w:rsid w:val="002C66B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uiPriority w:val="99"/>
    <w:rsid w:val="002C66B9"/>
  </w:style>
  <w:style w:type="table" w:styleId="TableGrid">
    <w:name w:val="Table Grid"/>
    <w:basedOn w:val="TableNormal"/>
    <w:uiPriority w:val="39"/>
    <w:rsid w:val="002C6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66B9"/>
    <w:rPr>
      <w:rFonts w:ascii="Times New Roman" w:eastAsiaTheme="minorEastAsia" w:hAnsi="Times New Roman" w:cs="Times New Roman"/>
      <w:sz w:val="18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66B9"/>
    <w:pPr>
      <w:spacing w:after="40" w:line="240" w:lineRule="auto"/>
    </w:pPr>
    <w:rPr>
      <w:rFonts w:ascii="Times New Roman" w:eastAsiaTheme="minorEastAsia" w:hAnsi="Times New Roman" w:cs="Times New Roman"/>
      <w:sz w:val="18"/>
      <w:szCs w:val="24"/>
      <w:lang w:eastAsia="ru-RU"/>
    </w:rPr>
  </w:style>
  <w:style w:type="character" w:styleId="FootnoteReference">
    <w:name w:val="footnote reference"/>
    <w:basedOn w:val="DefaultParagraphFont"/>
    <w:uiPriority w:val="99"/>
    <w:unhideWhenUsed/>
    <w:rsid w:val="002C66B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66B9"/>
    <w:rPr>
      <w:rFonts w:ascii="Times New Roman" w:eastAsiaTheme="minorEastAsia" w:hAnsi="Times New Roman" w:cs="Times New Roman"/>
      <w:sz w:val="20"/>
      <w:szCs w:val="24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66B9"/>
    <w:pPr>
      <w:spacing w:after="0" w:line="240" w:lineRule="auto"/>
    </w:pPr>
    <w:rPr>
      <w:rFonts w:ascii="Times New Roman" w:eastAsiaTheme="minorEastAsia" w:hAnsi="Times New Roman" w:cs="Times New Roman"/>
      <w:sz w:val="20"/>
      <w:szCs w:val="24"/>
      <w:lang w:eastAsia="ru-RU"/>
    </w:rPr>
  </w:style>
  <w:style w:type="paragraph" w:styleId="TOC1">
    <w:name w:val="toc 1"/>
    <w:basedOn w:val="Normal"/>
    <w:next w:val="Normal"/>
    <w:uiPriority w:val="39"/>
    <w:unhideWhenUsed/>
    <w:rsid w:val="002C66B9"/>
    <w:pPr>
      <w:spacing w:after="57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TOC2">
    <w:name w:val="toc 2"/>
    <w:basedOn w:val="Normal"/>
    <w:next w:val="Normal"/>
    <w:uiPriority w:val="39"/>
    <w:unhideWhenUsed/>
    <w:rsid w:val="002C66B9"/>
    <w:pPr>
      <w:spacing w:after="57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TOC3">
    <w:name w:val="toc 3"/>
    <w:basedOn w:val="Normal"/>
    <w:next w:val="Normal"/>
    <w:uiPriority w:val="39"/>
    <w:unhideWhenUsed/>
    <w:rsid w:val="002C66B9"/>
    <w:pPr>
      <w:spacing w:after="57" w:line="240" w:lineRule="auto"/>
      <w:ind w:left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TOC4">
    <w:name w:val="toc 4"/>
    <w:basedOn w:val="Normal"/>
    <w:next w:val="Normal"/>
    <w:uiPriority w:val="39"/>
    <w:unhideWhenUsed/>
    <w:rsid w:val="002C66B9"/>
    <w:pPr>
      <w:spacing w:after="57" w:line="240" w:lineRule="auto"/>
      <w:ind w:left="8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TOC5">
    <w:name w:val="toc 5"/>
    <w:basedOn w:val="Normal"/>
    <w:next w:val="Normal"/>
    <w:uiPriority w:val="39"/>
    <w:unhideWhenUsed/>
    <w:rsid w:val="002C66B9"/>
    <w:pPr>
      <w:spacing w:after="57" w:line="240" w:lineRule="auto"/>
      <w:ind w:left="11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TOC6">
    <w:name w:val="toc 6"/>
    <w:basedOn w:val="Normal"/>
    <w:next w:val="Normal"/>
    <w:uiPriority w:val="39"/>
    <w:unhideWhenUsed/>
    <w:rsid w:val="002C66B9"/>
    <w:pPr>
      <w:spacing w:after="57" w:line="240" w:lineRule="auto"/>
      <w:ind w:left="141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TOC7">
    <w:name w:val="toc 7"/>
    <w:basedOn w:val="Normal"/>
    <w:next w:val="Normal"/>
    <w:uiPriority w:val="39"/>
    <w:unhideWhenUsed/>
    <w:rsid w:val="002C66B9"/>
    <w:pPr>
      <w:spacing w:after="57" w:line="240" w:lineRule="auto"/>
      <w:ind w:left="17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TOC8">
    <w:name w:val="toc 8"/>
    <w:basedOn w:val="Normal"/>
    <w:next w:val="Normal"/>
    <w:uiPriority w:val="39"/>
    <w:unhideWhenUsed/>
    <w:rsid w:val="002C66B9"/>
    <w:pPr>
      <w:spacing w:after="57" w:line="240" w:lineRule="auto"/>
      <w:ind w:left="198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TOC9">
    <w:name w:val="toc 9"/>
    <w:basedOn w:val="Normal"/>
    <w:next w:val="Normal"/>
    <w:uiPriority w:val="39"/>
    <w:unhideWhenUsed/>
    <w:rsid w:val="002C66B9"/>
    <w:pPr>
      <w:spacing w:after="57" w:line="240" w:lineRule="auto"/>
      <w:ind w:left="226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TOCHeading">
    <w:name w:val="TOC Heading"/>
    <w:uiPriority w:val="39"/>
    <w:unhideWhenUsed/>
    <w:rsid w:val="002C6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ableofFigures">
    <w:name w:val="table of figures"/>
    <w:basedOn w:val="Normal"/>
    <w:next w:val="Normal"/>
    <w:uiPriority w:val="99"/>
    <w:unhideWhenUsed/>
    <w:rsid w:val="002C66B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2C66B9"/>
    <w:rPr>
      <w:color w:val="0000FF"/>
      <w:u w:val="single"/>
    </w:rPr>
  </w:style>
  <w:style w:type="paragraph" w:customStyle="1" w:styleId="msonormal0">
    <w:name w:val="msonormal"/>
    <w:basedOn w:val="Normal"/>
    <w:rsid w:val="002C66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kRedakcijaTekst">
    <w:name w:val="_В редакции текст (tkRedakcijaTekst)"/>
    <w:basedOn w:val="Normal"/>
    <w:rsid w:val="002C66B9"/>
    <w:pPr>
      <w:spacing w:after="60" w:line="276" w:lineRule="auto"/>
      <w:ind w:firstLine="567"/>
      <w:jc w:val="both"/>
    </w:pPr>
    <w:rPr>
      <w:rFonts w:ascii="Arial" w:eastAsiaTheme="minorEastAsia" w:hAnsi="Arial" w:cs="Arial"/>
      <w:i/>
      <w:iCs/>
      <w:sz w:val="20"/>
      <w:szCs w:val="20"/>
      <w:lang w:eastAsia="ru-RU"/>
    </w:rPr>
  </w:style>
  <w:style w:type="paragraph" w:customStyle="1" w:styleId="msochpdefault">
    <w:name w:val="msochpdefault"/>
    <w:basedOn w:val="Normal"/>
    <w:rsid w:val="002C66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18">
    <w:name w:val="1. 8 шрифт"/>
    <w:basedOn w:val="Normal"/>
    <w:link w:val="180"/>
    <w:qFormat/>
    <w:rsid w:val="002C66B9"/>
    <w:pPr>
      <w:shd w:val="clear" w:color="auto" w:fill="FFFFFF"/>
      <w:spacing w:after="60" w:line="276" w:lineRule="atLeast"/>
      <w:ind w:firstLine="567"/>
      <w:jc w:val="both"/>
    </w:pPr>
    <w:rPr>
      <w:rFonts w:ascii="Arial" w:eastAsiaTheme="minorEastAsia" w:hAnsi="Arial" w:cs="Arial"/>
      <w:i/>
      <w:iCs/>
      <w:color w:val="2B2B2B"/>
      <w:sz w:val="16"/>
      <w:szCs w:val="16"/>
      <w:lang w:eastAsia="ru-RU"/>
    </w:rPr>
  </w:style>
  <w:style w:type="character" w:customStyle="1" w:styleId="180">
    <w:name w:val="1. 8 шрифт Знак"/>
    <w:basedOn w:val="DefaultParagraphFont"/>
    <w:link w:val="18"/>
    <w:rsid w:val="002C66B9"/>
    <w:rPr>
      <w:rFonts w:ascii="Arial" w:eastAsiaTheme="minorEastAsia" w:hAnsi="Arial" w:cs="Arial"/>
      <w:i/>
      <w:iCs/>
      <w:color w:val="2B2B2B"/>
      <w:sz w:val="16"/>
      <w:szCs w:val="16"/>
      <w:shd w:val="clear" w:color="auto" w:fill="FFFFFF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6B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6B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6B9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6B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6B9"/>
    <w:rPr>
      <w:rFonts w:ascii="Segoe UI" w:eastAsiaTheme="minorEastAsia" w:hAnsi="Segoe UI" w:cs="Segoe UI"/>
      <w:sz w:val="18"/>
      <w:szCs w:val="1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6B9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2">
    <w:name w:val="2. Нумерация"/>
    <w:basedOn w:val="ListParagraph"/>
    <w:link w:val="20"/>
    <w:qFormat/>
    <w:rsid w:val="002C66B9"/>
    <w:pPr>
      <w:numPr>
        <w:numId w:val="7"/>
      </w:numPr>
      <w:shd w:val="clear" w:color="auto" w:fill="FFFFFF"/>
      <w:tabs>
        <w:tab w:val="left" w:pos="1134"/>
      </w:tabs>
      <w:spacing w:after="0" w:line="240" w:lineRule="auto"/>
      <w:ind w:left="0" w:right="-1" w:firstLine="567"/>
      <w:jc w:val="both"/>
    </w:pPr>
    <w:rPr>
      <w:rFonts w:ascii="Arial" w:hAnsi="Arial" w:cs="Arial"/>
      <w:color w:val="2B2B2B"/>
      <w:lang w:eastAsia="ru-RU"/>
    </w:rPr>
  </w:style>
  <w:style w:type="character" w:customStyle="1" w:styleId="20">
    <w:name w:val="2. Нумерация Знак"/>
    <w:basedOn w:val="ListParagraphChar"/>
    <w:link w:val="2"/>
    <w:rsid w:val="002C66B9"/>
    <w:rPr>
      <w:rFonts w:ascii="Arial" w:hAnsi="Arial" w:cs="Arial"/>
      <w:color w:val="2B2B2B"/>
      <w:shd w:val="clear" w:color="auto" w:fill="FFFFFF"/>
      <w:lang w:eastAsia="ru-RU"/>
    </w:rPr>
  </w:style>
  <w:style w:type="paragraph" w:customStyle="1" w:styleId="3">
    <w:name w:val="3. Раздел"/>
    <w:basedOn w:val="2"/>
    <w:link w:val="30"/>
    <w:qFormat/>
    <w:rsid w:val="002C66B9"/>
    <w:pPr>
      <w:numPr>
        <w:numId w:val="16"/>
      </w:numPr>
      <w:ind w:left="0" w:firstLine="567"/>
      <w:jc w:val="center"/>
    </w:pPr>
    <w:rPr>
      <w:b/>
      <w:bCs/>
    </w:rPr>
  </w:style>
  <w:style w:type="character" w:customStyle="1" w:styleId="30">
    <w:name w:val="3. Раздел Знак"/>
    <w:basedOn w:val="20"/>
    <w:link w:val="3"/>
    <w:rsid w:val="002C66B9"/>
    <w:rPr>
      <w:rFonts w:ascii="Arial" w:hAnsi="Arial" w:cs="Arial"/>
      <w:b/>
      <w:bCs/>
      <w:color w:val="2B2B2B"/>
      <w:shd w:val="clear" w:color="auto" w:fill="FFFFFF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DE1C6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6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DualCom</dc:creator>
  <cp:lastModifiedBy>Алтынай Токтобаева Дайырбековна</cp:lastModifiedBy>
  <cp:revision>10</cp:revision>
  <cp:lastPrinted>2024-12-27T09:11:00Z</cp:lastPrinted>
  <dcterms:created xsi:type="dcterms:W3CDTF">2024-08-07T05:53:00Z</dcterms:created>
  <dcterms:modified xsi:type="dcterms:W3CDTF">2024-12-30T03:07:00Z</dcterms:modified>
</cp:coreProperties>
</file>