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4CCD2" w14:textId="77777777" w:rsidR="00944F02" w:rsidRDefault="00A66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СПРАВКА-ОБОСНОВАНИЕ</w:t>
      </w:r>
    </w:p>
    <w:p w14:paraId="36825926" w14:textId="77777777" w:rsidR="00944F02" w:rsidRDefault="00A66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 проекту Закона Кыргызской Республики</w:t>
      </w:r>
    </w:p>
    <w:p w14:paraId="41A2DDDF" w14:textId="77777777" w:rsidR="00944F02" w:rsidRPr="002D6F35" w:rsidRDefault="00A66108" w:rsidP="002D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«О внесении изменений </w:t>
      </w:r>
      <w:r w:rsidR="002D6F35" w:rsidRPr="002D6F3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Закон Кыргызской Республики </w:t>
      </w:r>
      <w:r w:rsidR="002D6F35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2D6F35" w:rsidRPr="002D6F35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 промышленной безопасности опасных производственных объектов</w:t>
      </w:r>
      <w:r w:rsidR="002D6F35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20269067" w14:textId="77777777" w:rsidR="00944F02" w:rsidRDefault="00A66108" w:rsidP="00C8244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Цель и задачи</w:t>
      </w:r>
    </w:p>
    <w:p w14:paraId="027E7179" w14:textId="03CEE71C" w:rsidR="00D90005" w:rsidRDefault="00A66108" w:rsidP="00C824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Настоящий п</w:t>
      </w:r>
      <w:r>
        <w:rPr>
          <w:rFonts w:ascii="Times New Roman" w:hAnsi="Times New Roman"/>
          <w:sz w:val="28"/>
          <w:szCs w:val="28"/>
        </w:rPr>
        <w:t xml:space="preserve">роект Закона Кыргызской Республики </w:t>
      </w:r>
      <w:r w:rsidR="002D6F35">
        <w:rPr>
          <w:rFonts w:ascii="Times New Roman" w:hAnsi="Times New Roman"/>
          <w:sz w:val="28"/>
          <w:szCs w:val="28"/>
        </w:rPr>
        <w:t xml:space="preserve">О внесении </w:t>
      </w:r>
      <w:r w:rsidR="00435A04">
        <w:rPr>
          <w:rFonts w:ascii="Times New Roman" w:hAnsi="Times New Roman"/>
          <w:sz w:val="28"/>
          <w:szCs w:val="28"/>
        </w:rPr>
        <w:t>изменений</w:t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 в Закон Кыргызской Республики «</w:t>
      </w:r>
      <w:r w:rsidR="002D6F35">
        <w:rPr>
          <w:rFonts w:ascii="Times New Roman" w:hAnsi="Times New Roman"/>
          <w:sz w:val="28"/>
          <w:szCs w:val="28"/>
        </w:rPr>
        <w:t>О</w:t>
      </w:r>
      <w:r w:rsidR="002D6F35">
        <w:rPr>
          <w:rFonts w:ascii="Times New Roman" w:hAnsi="Times New Roman"/>
          <w:sz w:val="28"/>
          <w:szCs w:val="28"/>
          <w:lang w:val="ru-RU"/>
        </w:rPr>
        <w:t> </w:t>
      </w:r>
      <w:r w:rsidR="002D6F35" w:rsidRPr="002D6F35">
        <w:rPr>
          <w:rFonts w:ascii="Times New Roman" w:hAnsi="Times New Roman"/>
          <w:sz w:val="28"/>
          <w:szCs w:val="28"/>
        </w:rPr>
        <w:t>промышленной безопасности опасных производственных объектов</w:t>
      </w:r>
      <w:r w:rsidR="002D6F35">
        <w:rPr>
          <w:rFonts w:ascii="Times New Roman" w:hAnsi="Times New Roman"/>
          <w:sz w:val="28"/>
          <w:szCs w:val="28"/>
          <w:lang w:val="ru-RU"/>
        </w:rPr>
        <w:t>»</w:t>
      </w:r>
      <w:r w:rsidR="002D6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bookmarkStart w:id="0" w:name="_Hlk28177745"/>
      <w:r>
        <w:rPr>
          <w:rFonts w:ascii="Times New Roman" w:hAnsi="Times New Roman"/>
          <w:sz w:val="28"/>
          <w:szCs w:val="28"/>
        </w:rPr>
        <w:t xml:space="preserve">в целях </w:t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устранения противоречий между нормативно правовыми актами Кыргызской </w:t>
      </w:r>
      <w:r w:rsidR="006E2AA5">
        <w:rPr>
          <w:rFonts w:ascii="Times New Roman" w:hAnsi="Times New Roman"/>
          <w:sz w:val="28"/>
          <w:szCs w:val="28"/>
          <w:lang w:val="ru-RU"/>
        </w:rPr>
        <w:t>Р</w:t>
      </w:r>
      <w:r w:rsidR="00435A04">
        <w:rPr>
          <w:rFonts w:ascii="Times New Roman" w:hAnsi="Times New Roman"/>
          <w:sz w:val="28"/>
          <w:szCs w:val="28"/>
          <w:lang w:val="ru-RU"/>
        </w:rPr>
        <w:t>еспублики</w:t>
      </w:r>
      <w:r w:rsidR="00466D0C">
        <w:rPr>
          <w:rFonts w:ascii="Times New Roman" w:hAnsi="Times New Roman"/>
          <w:sz w:val="28"/>
          <w:szCs w:val="28"/>
          <w:lang w:val="ru-RU"/>
        </w:rPr>
        <w:t>, которые</w:t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 регулирую</w:t>
      </w:r>
      <w:r w:rsidR="00466D0C">
        <w:rPr>
          <w:rFonts w:ascii="Times New Roman" w:hAnsi="Times New Roman"/>
          <w:sz w:val="28"/>
          <w:szCs w:val="28"/>
          <w:lang w:val="ru-RU"/>
        </w:rPr>
        <w:t>т</w:t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 нормы и требования </w:t>
      </w:r>
      <w:r w:rsidR="004F3403">
        <w:rPr>
          <w:rFonts w:ascii="Times New Roman" w:hAnsi="Times New Roman"/>
          <w:sz w:val="28"/>
          <w:szCs w:val="28"/>
          <w:lang w:val="ru-RU"/>
        </w:rPr>
        <w:br/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к деятельности в области промышленной безопасности, </w:t>
      </w:r>
      <w:r w:rsidR="00CF0234">
        <w:rPr>
          <w:rFonts w:ascii="Times New Roman" w:hAnsi="Times New Roman"/>
          <w:sz w:val="28"/>
          <w:szCs w:val="28"/>
          <w:lang w:val="ru-RU"/>
        </w:rPr>
        <w:t>а также</w:t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 для </w:t>
      </w:r>
      <w:r w:rsidR="009F5B95">
        <w:rPr>
          <w:rFonts w:ascii="Times New Roman" w:hAnsi="Times New Roman"/>
          <w:sz w:val="28"/>
          <w:szCs w:val="28"/>
          <w:lang w:val="ru-RU"/>
        </w:rPr>
        <w:t xml:space="preserve">гармонизации законодательства Кыргызской Республики </w:t>
      </w:r>
      <w:r w:rsidR="006E221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F249DC">
        <w:rPr>
          <w:rFonts w:ascii="Times New Roman" w:hAnsi="Times New Roman"/>
          <w:sz w:val="28"/>
          <w:szCs w:val="28"/>
          <w:lang w:val="ru-RU"/>
        </w:rPr>
        <w:t>Т</w:t>
      </w:r>
      <w:r w:rsidR="004A7A1E" w:rsidRPr="004A7A1E">
        <w:rPr>
          <w:rFonts w:ascii="Times New Roman" w:hAnsi="Times New Roman"/>
          <w:sz w:val="28"/>
          <w:szCs w:val="28"/>
        </w:rPr>
        <w:t xml:space="preserve">ехническими </w:t>
      </w:r>
      <w:r w:rsidR="00F249DC">
        <w:rPr>
          <w:rFonts w:ascii="Times New Roman" w:hAnsi="Times New Roman"/>
          <w:sz w:val="28"/>
          <w:szCs w:val="28"/>
          <w:lang w:val="ru-RU"/>
        </w:rPr>
        <w:t>Р</w:t>
      </w:r>
      <w:r w:rsidR="004A7A1E" w:rsidRPr="004A7A1E">
        <w:rPr>
          <w:rFonts w:ascii="Times New Roman" w:hAnsi="Times New Roman"/>
          <w:sz w:val="28"/>
          <w:szCs w:val="28"/>
        </w:rPr>
        <w:t xml:space="preserve">егламентами Евразийского экономического </w:t>
      </w:r>
      <w:r w:rsidR="00435A04" w:rsidRPr="004A7A1E">
        <w:rPr>
          <w:rFonts w:ascii="Times New Roman" w:hAnsi="Times New Roman"/>
          <w:sz w:val="28"/>
          <w:szCs w:val="28"/>
        </w:rPr>
        <w:t>союза</w:t>
      </w:r>
      <w:r w:rsidR="00435A04">
        <w:rPr>
          <w:rFonts w:ascii="Times New Roman" w:hAnsi="Times New Roman"/>
          <w:sz w:val="28"/>
          <w:szCs w:val="28"/>
          <w:lang w:val="ru-RU"/>
        </w:rPr>
        <w:t xml:space="preserve"> в области промышленной безопасности</w:t>
      </w:r>
      <w:r w:rsidR="00F249DC">
        <w:rPr>
          <w:rFonts w:ascii="Times New Roman" w:hAnsi="Times New Roman"/>
          <w:sz w:val="28"/>
          <w:szCs w:val="28"/>
          <w:lang w:val="ru-RU"/>
        </w:rPr>
        <w:t xml:space="preserve">. </w:t>
      </w:r>
    </w:p>
    <w:bookmarkEnd w:id="0"/>
    <w:p w14:paraId="5C7D8539" w14:textId="46871A23" w:rsidR="00536F5E" w:rsidRPr="009A4F7B" w:rsidRDefault="00A66108" w:rsidP="00C824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Описательная часть</w:t>
      </w:r>
    </w:p>
    <w:p w14:paraId="15E27EB6" w14:textId="6D2EB973" w:rsidR="0079098E" w:rsidRDefault="0079098E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234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0234">
        <w:rPr>
          <w:rFonts w:ascii="Times New Roman" w:hAnsi="Times New Roman"/>
          <w:sz w:val="28"/>
          <w:szCs w:val="28"/>
          <w:lang w:val="ru-RU"/>
        </w:rPr>
        <w:t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0234">
        <w:rPr>
          <w:rFonts w:ascii="Times New Roman" w:hAnsi="Times New Roman"/>
          <w:sz w:val="28"/>
          <w:szCs w:val="28"/>
          <w:lang w:val="ru-RU"/>
        </w:rPr>
        <w:t>время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2448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пунктом</w:t>
      </w:r>
      <w:r w:rsidR="00C824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82448">
        <w:rPr>
          <w:rFonts w:ascii="Times New Roman" w:hAnsi="Times New Roman" w:cs="Times New Roman"/>
          <w:sz w:val="28"/>
          <w:szCs w:val="28"/>
          <w:lang w:val="ru-RU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1 статьи</w:t>
      </w:r>
      <w:r w:rsidR="00C824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0234">
        <w:rPr>
          <w:rFonts w:ascii="Times New Roman" w:hAnsi="Times New Roman"/>
          <w:sz w:val="28"/>
          <w:szCs w:val="28"/>
          <w:lang w:val="ru-RU"/>
        </w:rPr>
        <w:t>Закон</w:t>
      </w:r>
      <w:r>
        <w:rPr>
          <w:rFonts w:ascii="Times New Roman" w:hAnsi="Times New Roman"/>
          <w:sz w:val="28"/>
          <w:szCs w:val="28"/>
          <w:lang w:val="ru-RU"/>
        </w:rPr>
        <w:t>а </w:t>
      </w:r>
      <w:r w:rsidRPr="00CF0234">
        <w:rPr>
          <w:rFonts w:ascii="Times New Roman" w:hAnsi="Times New Roman"/>
          <w:sz w:val="28"/>
          <w:szCs w:val="28"/>
          <w:lang w:val="ru-RU"/>
        </w:rPr>
        <w:t>Кыргызской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CF0234">
        <w:rPr>
          <w:rFonts w:ascii="Times New Roman" w:hAnsi="Times New Roman"/>
          <w:sz w:val="28"/>
          <w:szCs w:val="28"/>
          <w:lang w:val="ru-RU"/>
        </w:rPr>
        <w:t>Республики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CF0234">
        <w:rPr>
          <w:rFonts w:ascii="Times New Roman" w:hAnsi="Times New Roman"/>
          <w:sz w:val="28"/>
          <w:szCs w:val="28"/>
          <w:lang w:val="ru-RU"/>
        </w:rPr>
        <w:t xml:space="preserve">«О промышленной безопасности опасных производственных объектов» </w:t>
      </w:r>
      <w:r>
        <w:rPr>
          <w:rFonts w:ascii="Times New Roman" w:hAnsi="Times New Roman"/>
          <w:sz w:val="28"/>
          <w:szCs w:val="28"/>
          <w:lang w:val="ru-RU"/>
        </w:rPr>
        <w:t>установлено</w:t>
      </w:r>
      <w:r w:rsidRPr="00CF0234">
        <w:rPr>
          <w:rFonts w:ascii="Times New Roman" w:hAnsi="Times New Roman"/>
          <w:sz w:val="28"/>
          <w:szCs w:val="28"/>
          <w:lang w:val="ru-RU"/>
        </w:rPr>
        <w:t>, что к опасным производственным объектам относятся объекты, на которых используются</w:t>
      </w:r>
      <w:r w:rsidRPr="007521E7">
        <w:rPr>
          <w:rFonts w:ascii="Times New Roman" w:hAnsi="Times New Roman"/>
          <w:sz w:val="28"/>
          <w:szCs w:val="28"/>
        </w:rPr>
        <w:t xml:space="preserve"> стационарно установленные грузоподъемные механизмы, эскалаторы, канатные дороги, фуникулеры, </w:t>
      </w:r>
      <w:r w:rsidRPr="007521E7">
        <w:rPr>
          <w:rFonts w:ascii="Times New Roman" w:hAnsi="Times New Roman"/>
          <w:b/>
          <w:sz w:val="28"/>
          <w:szCs w:val="28"/>
        </w:rPr>
        <w:t>лифты промышленного назначения</w:t>
      </w:r>
      <w:r w:rsidRPr="007521E7">
        <w:rPr>
          <w:rFonts w:ascii="Times New Roman" w:hAnsi="Times New Roman"/>
          <w:sz w:val="28"/>
          <w:szCs w:val="28"/>
        </w:rPr>
        <w:t xml:space="preserve">. </w:t>
      </w:r>
    </w:p>
    <w:p w14:paraId="1241089C" w14:textId="314E1415" w:rsidR="009A4F7B" w:rsidRPr="00C82448" w:rsidRDefault="009A4F7B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521E7"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  <w:lang w:val="ru-RU"/>
        </w:rPr>
        <w:t xml:space="preserve"> в соответствии </w:t>
      </w:r>
      <w:r w:rsidRPr="007521E7">
        <w:rPr>
          <w:rFonts w:ascii="Times New Roman" w:hAnsi="Times New Roman"/>
          <w:sz w:val="28"/>
          <w:szCs w:val="28"/>
        </w:rPr>
        <w:t>Положени</w:t>
      </w:r>
      <w:r w:rsidR="00C82448">
        <w:rPr>
          <w:rFonts w:ascii="Times New Roman" w:hAnsi="Times New Roman"/>
          <w:sz w:val="28"/>
          <w:szCs w:val="28"/>
          <w:lang w:val="ru-RU"/>
        </w:rPr>
        <w:t>ем</w:t>
      </w:r>
      <w:r w:rsidRPr="007521E7">
        <w:rPr>
          <w:rFonts w:ascii="Times New Roman" w:hAnsi="Times New Roman"/>
          <w:sz w:val="28"/>
          <w:szCs w:val="28"/>
        </w:rPr>
        <w:t xml:space="preserve"> о Службе экологического и технического надзора при Министерстве природных ресурсов, экологии и технического надзора Кыргызской Республики от 24 декабря 2021 года </w:t>
      </w:r>
      <w:r>
        <w:rPr>
          <w:rFonts w:ascii="Times New Roman" w:hAnsi="Times New Roman"/>
          <w:sz w:val="28"/>
          <w:szCs w:val="28"/>
        </w:rPr>
        <w:br/>
      </w:r>
      <w:r w:rsidRPr="007521E7">
        <w:rPr>
          <w:rFonts w:ascii="Times New Roman" w:hAnsi="Times New Roman"/>
          <w:sz w:val="28"/>
          <w:szCs w:val="28"/>
        </w:rPr>
        <w:t>№ 338, Служба в установленной сфере деятельности осуществляет в установленном порядке надзор за соблюдением требований по безопасности при ведении работ на объектах</w:t>
      </w:r>
      <w:r w:rsidR="00445DB2">
        <w:rPr>
          <w:rFonts w:ascii="Times New Roman" w:hAnsi="Times New Roman"/>
          <w:sz w:val="28"/>
          <w:szCs w:val="28"/>
          <w:lang w:val="ru-RU"/>
        </w:rPr>
        <w:t xml:space="preserve"> эксплуатации</w:t>
      </w:r>
      <w:r w:rsidRPr="007521E7">
        <w:rPr>
          <w:rFonts w:ascii="Times New Roman" w:hAnsi="Times New Roman"/>
          <w:sz w:val="28"/>
          <w:szCs w:val="28"/>
        </w:rPr>
        <w:t xml:space="preserve"> стационарно установленных грузоподъемных механизмов,</w:t>
      </w:r>
      <w:r w:rsidR="00C824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21E7">
        <w:rPr>
          <w:rFonts w:ascii="Times New Roman" w:hAnsi="Times New Roman"/>
          <w:b/>
          <w:sz w:val="28"/>
          <w:szCs w:val="28"/>
        </w:rPr>
        <w:t>лифтов (кроме малых грузовых), аттракционов (механизированных)</w:t>
      </w:r>
      <w:r w:rsidRPr="007521E7">
        <w:rPr>
          <w:rFonts w:ascii="Times New Roman" w:hAnsi="Times New Roman"/>
          <w:sz w:val="28"/>
          <w:szCs w:val="28"/>
        </w:rPr>
        <w:t>, эскалаторов, фуникулеров, подвесных пассажирских и грузовых канатных дорог</w:t>
      </w:r>
      <w:r w:rsidR="00C824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6F65F1F" w14:textId="1B65427F" w:rsidR="00466D0C" w:rsidRDefault="00854F44" w:rsidP="00445DB2">
      <w:pPr>
        <w:spacing w:after="0" w:line="240" w:lineRule="auto"/>
        <w:ind w:firstLine="708"/>
        <w:jc w:val="both"/>
        <w:rPr>
          <w:sz w:val="28"/>
          <w:szCs w:val="28"/>
        </w:rPr>
      </w:pPr>
      <w:r w:rsidRPr="00540398">
        <w:rPr>
          <w:rFonts w:ascii="Times New Roman" w:hAnsi="Times New Roman"/>
          <w:sz w:val="28"/>
          <w:szCs w:val="28"/>
          <w:lang w:val="ru-RU"/>
        </w:rPr>
        <w:t>В</w:t>
      </w:r>
      <w:r w:rsidR="00C824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40398">
        <w:rPr>
          <w:rFonts w:ascii="Times New Roman" w:hAnsi="Times New Roman"/>
          <w:sz w:val="28"/>
          <w:szCs w:val="28"/>
          <w:lang w:val="ru-RU"/>
        </w:rPr>
        <w:t>настоящее</w:t>
      </w:r>
      <w:r w:rsidR="00C824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40398">
        <w:rPr>
          <w:rFonts w:ascii="Times New Roman" w:hAnsi="Times New Roman"/>
          <w:sz w:val="28"/>
          <w:szCs w:val="28"/>
          <w:lang w:val="ru-RU"/>
        </w:rPr>
        <w:t>время</w:t>
      </w:r>
      <w:r w:rsidR="00466D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3403" w:rsidRPr="00540398">
        <w:rPr>
          <w:rFonts w:ascii="Times New Roman" w:hAnsi="Times New Roman"/>
          <w:sz w:val="28"/>
          <w:szCs w:val="28"/>
          <w:lang w:val="ru-RU"/>
        </w:rPr>
        <w:t>на</w:t>
      </w:r>
      <w:r w:rsidR="005403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85279" w:rsidRPr="00540398">
        <w:rPr>
          <w:rFonts w:ascii="Times New Roman" w:hAnsi="Times New Roman"/>
          <w:sz w:val="28"/>
          <w:szCs w:val="28"/>
          <w:lang w:val="ru-RU"/>
        </w:rPr>
        <w:t>территори</w:t>
      </w:r>
      <w:r w:rsidR="004F3403" w:rsidRPr="00540398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3403" w:rsidRPr="00540398">
        <w:rPr>
          <w:rFonts w:ascii="Times New Roman" w:hAnsi="Times New Roman"/>
          <w:sz w:val="28"/>
          <w:szCs w:val="28"/>
          <w:lang w:val="ru-RU"/>
        </w:rPr>
        <w:t>Кыргызской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4F3403">
        <w:rPr>
          <w:rFonts w:ascii="Times New Roman" w:hAnsi="Times New Roman"/>
          <w:sz w:val="28"/>
          <w:szCs w:val="28"/>
          <w:lang w:val="ru-RU"/>
        </w:rPr>
        <w:t>Р</w:t>
      </w:r>
      <w:r w:rsidR="004F3403" w:rsidRPr="00540398">
        <w:rPr>
          <w:rFonts w:ascii="Times New Roman" w:hAnsi="Times New Roman"/>
          <w:sz w:val="28"/>
          <w:szCs w:val="28"/>
          <w:lang w:val="ru-RU"/>
        </w:rPr>
        <w:t>еспублики</w:t>
      </w:r>
      <w:r w:rsidR="00C824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3403" w:rsidRPr="00540398">
        <w:rPr>
          <w:rFonts w:ascii="Times New Roman" w:hAnsi="Times New Roman"/>
          <w:sz w:val="28"/>
          <w:szCs w:val="28"/>
          <w:lang w:val="ru-RU"/>
        </w:rPr>
        <w:t xml:space="preserve">порядка </w:t>
      </w:r>
      <w:r w:rsidR="006E2AA5" w:rsidRPr="00540398">
        <w:rPr>
          <w:rFonts w:ascii="Times New Roman" w:hAnsi="Times New Roman"/>
          <w:sz w:val="28"/>
          <w:szCs w:val="28"/>
          <w:lang w:val="ru-RU"/>
        </w:rPr>
        <w:t>60-</w:t>
      </w:r>
      <w:r w:rsidR="006E2AA5">
        <w:rPr>
          <w:rFonts w:ascii="Times New Roman" w:hAnsi="Times New Roman"/>
          <w:sz w:val="28"/>
          <w:szCs w:val="28"/>
        </w:rPr>
        <w:t>80</w:t>
      </w:r>
      <w:r w:rsidR="00F85279" w:rsidRPr="002C706A">
        <w:rPr>
          <w:rFonts w:ascii="Times New Roman" w:hAnsi="Times New Roman"/>
          <w:sz w:val="28"/>
          <w:szCs w:val="28"/>
        </w:rPr>
        <w:t>% эксплуатируемых технических устройств отработали свои нормативные ресурсы и сроки службы, в этой связи указанные объекты пре</w:t>
      </w:r>
      <w:r w:rsidR="009D1464">
        <w:rPr>
          <w:rFonts w:ascii="Times New Roman" w:hAnsi="Times New Roman"/>
          <w:sz w:val="28"/>
          <w:szCs w:val="28"/>
        </w:rPr>
        <w:t>дставляют</w:t>
      </w:r>
      <w:r w:rsidR="009D1464">
        <w:rPr>
          <w:rFonts w:ascii="Times New Roman" w:hAnsi="Times New Roman"/>
          <w:sz w:val="28"/>
          <w:szCs w:val="28"/>
          <w:lang w:val="ru-RU"/>
        </w:rPr>
        <w:t> </w:t>
      </w:r>
      <w:r w:rsidR="009203CC">
        <w:rPr>
          <w:rFonts w:ascii="Times New Roman" w:hAnsi="Times New Roman"/>
          <w:sz w:val="28"/>
          <w:szCs w:val="28"/>
        </w:rPr>
        <w:t>серьзную</w:t>
      </w:r>
      <w:r w:rsidR="009203CC">
        <w:rPr>
          <w:rFonts w:ascii="Times New Roman" w:hAnsi="Times New Roman"/>
          <w:sz w:val="28"/>
          <w:szCs w:val="28"/>
          <w:lang w:val="ru-RU"/>
        </w:rPr>
        <w:t> </w:t>
      </w:r>
      <w:r w:rsidR="009203CC">
        <w:rPr>
          <w:rFonts w:ascii="Times New Roman" w:hAnsi="Times New Roman"/>
          <w:sz w:val="28"/>
          <w:szCs w:val="28"/>
        </w:rPr>
        <w:t>угрозу</w:t>
      </w:r>
      <w:r w:rsidR="009203CC">
        <w:rPr>
          <w:rFonts w:ascii="Times New Roman" w:hAnsi="Times New Roman"/>
          <w:sz w:val="28"/>
          <w:szCs w:val="28"/>
          <w:lang w:val="ru-RU"/>
        </w:rPr>
        <w:t> </w:t>
      </w:r>
      <w:r w:rsidR="004F3403">
        <w:rPr>
          <w:rFonts w:ascii="Times New Roman" w:hAnsi="Times New Roman"/>
          <w:sz w:val="28"/>
          <w:szCs w:val="28"/>
        </w:rPr>
        <w:t>жизни</w:t>
      </w:r>
      <w:r w:rsidR="004F3403">
        <w:rPr>
          <w:rFonts w:ascii="Times New Roman" w:hAnsi="Times New Roman"/>
          <w:sz w:val="28"/>
          <w:szCs w:val="28"/>
          <w:lang w:val="ru-RU"/>
        </w:rPr>
        <w:t> </w:t>
      </w:r>
      <w:r w:rsidR="004F3403">
        <w:rPr>
          <w:rFonts w:ascii="Times New Roman" w:hAnsi="Times New Roman"/>
          <w:sz w:val="28"/>
          <w:szCs w:val="28"/>
        </w:rPr>
        <w:t>и</w:t>
      </w:r>
      <w:r w:rsidR="004F3403">
        <w:rPr>
          <w:rFonts w:ascii="Times New Roman" w:hAnsi="Times New Roman"/>
          <w:sz w:val="28"/>
          <w:szCs w:val="28"/>
          <w:lang w:val="ru-RU"/>
        </w:rPr>
        <w:t> </w:t>
      </w:r>
      <w:r w:rsidR="00F85279" w:rsidRPr="002C706A">
        <w:rPr>
          <w:rFonts w:ascii="Times New Roman" w:hAnsi="Times New Roman"/>
          <w:sz w:val="28"/>
          <w:szCs w:val="28"/>
        </w:rPr>
        <w:t>здоровь</w:t>
      </w:r>
      <w:r w:rsidR="00F85279">
        <w:rPr>
          <w:rFonts w:ascii="Times New Roman" w:hAnsi="Times New Roman"/>
          <w:sz w:val="28"/>
          <w:szCs w:val="28"/>
          <w:lang w:val="ru-RU"/>
        </w:rPr>
        <w:t>ю</w:t>
      </w:r>
      <w:r w:rsidR="004F3403">
        <w:rPr>
          <w:rFonts w:ascii="Times New Roman" w:hAnsi="Times New Roman"/>
          <w:sz w:val="28"/>
          <w:szCs w:val="28"/>
          <w:lang w:val="ru-RU"/>
        </w:rPr>
        <w:t> </w:t>
      </w:r>
      <w:r w:rsidR="00F85279" w:rsidRPr="002C706A">
        <w:rPr>
          <w:rFonts w:ascii="Times New Roman" w:hAnsi="Times New Roman"/>
          <w:sz w:val="28"/>
          <w:szCs w:val="28"/>
        </w:rPr>
        <w:t xml:space="preserve">населения.  </w:t>
      </w:r>
      <w:r w:rsidR="00F85279">
        <w:rPr>
          <w:rFonts w:ascii="Times New Roman" w:hAnsi="Times New Roman"/>
          <w:sz w:val="28"/>
          <w:szCs w:val="28"/>
        </w:rPr>
        <w:br/>
      </w:r>
      <w:r w:rsidR="00F85279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27119C" w:rsidRPr="00445DB2">
        <w:rPr>
          <w:rFonts w:ascii="Times New Roman" w:hAnsi="Times New Roman" w:cs="Times New Roman"/>
          <w:sz w:val="28"/>
          <w:szCs w:val="28"/>
        </w:rPr>
        <w:t>Кроме этого, в</w:t>
      </w:r>
      <w:r w:rsidR="00286785" w:rsidRPr="00445DB2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Кабинета Министров Кыргызской Республики № 34 от 12 июня 2021 года «Об уполномоченных органах по осуществлению государственного контроля (надзора) за соблюдением требований Технических регламентов ЕАЭС</w:t>
      </w:r>
      <w:r w:rsidR="00466D0C" w:rsidRPr="00445DB2">
        <w:rPr>
          <w:rFonts w:ascii="Times New Roman" w:hAnsi="Times New Roman" w:cs="Times New Roman"/>
          <w:sz w:val="28"/>
          <w:szCs w:val="28"/>
        </w:rPr>
        <w:t>»</w:t>
      </w:r>
      <w:r w:rsidR="00286785" w:rsidRPr="00445DB2">
        <w:rPr>
          <w:rFonts w:ascii="Times New Roman" w:hAnsi="Times New Roman" w:cs="Times New Roman"/>
          <w:sz w:val="28"/>
          <w:szCs w:val="28"/>
        </w:rPr>
        <w:t xml:space="preserve"> </w:t>
      </w:r>
      <w:r w:rsidR="00466D0C" w:rsidRPr="00445DB2">
        <w:rPr>
          <w:rFonts w:ascii="Times New Roman" w:hAnsi="Times New Roman" w:cs="Times New Roman"/>
          <w:sz w:val="28"/>
          <w:szCs w:val="28"/>
        </w:rPr>
        <w:t>за органом, осуществляющим контроль (надзор) в области промышленной безопасности закреплены следующие Технические Регламенты ЕАЭС:</w:t>
      </w:r>
      <w:r w:rsidR="00466D0C">
        <w:rPr>
          <w:sz w:val="28"/>
          <w:szCs w:val="28"/>
        </w:rPr>
        <w:t> </w:t>
      </w:r>
    </w:p>
    <w:p w14:paraId="60DC6C90" w14:textId="4CD13B43" w:rsidR="00D90005" w:rsidRPr="00286785" w:rsidRDefault="00466D0C" w:rsidP="00C82448">
      <w:pPr>
        <w:pStyle w:val="headertext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eastAsiaTheme="minorHAnsi" w:cstheme="minorBidi"/>
          <w:sz w:val="28"/>
          <w:szCs w:val="28"/>
          <w:lang w:val="ky-KG" w:eastAsia="en-US"/>
        </w:rPr>
      </w:pPr>
      <w:r>
        <w:rPr>
          <w:sz w:val="28"/>
          <w:szCs w:val="28"/>
        </w:rPr>
        <w:t xml:space="preserve">- Технический </w:t>
      </w:r>
      <w:r w:rsidR="00286785">
        <w:rPr>
          <w:sz w:val="28"/>
          <w:szCs w:val="28"/>
        </w:rPr>
        <w:t>Регламент «О безопасности лифтов» (011/2011)</w:t>
      </w:r>
      <w:r>
        <w:rPr>
          <w:sz w:val="28"/>
          <w:szCs w:val="28"/>
        </w:rPr>
        <w:t>;</w:t>
      </w:r>
      <w:r w:rsidR="0028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 </w:t>
      </w:r>
      <w:r w:rsidR="00286785">
        <w:rPr>
          <w:sz w:val="28"/>
          <w:szCs w:val="28"/>
        </w:rPr>
        <w:t>Технический регламент «О безопасности аттракционов» (</w:t>
      </w:r>
      <w:r w:rsidR="00286785" w:rsidRPr="00F37E78">
        <w:rPr>
          <w:rFonts w:eastAsiaTheme="minorHAnsi" w:cstheme="minorBidi"/>
          <w:sz w:val="28"/>
          <w:szCs w:val="28"/>
          <w:lang w:val="ky-KG" w:eastAsia="en-US"/>
        </w:rPr>
        <w:t>038/2016</w:t>
      </w:r>
      <w:r w:rsidR="00286785">
        <w:rPr>
          <w:sz w:val="28"/>
          <w:szCs w:val="28"/>
        </w:rPr>
        <w:t xml:space="preserve">). </w:t>
      </w:r>
    </w:p>
    <w:p w14:paraId="0FC888AA" w14:textId="77777777" w:rsidR="004A4A27" w:rsidRDefault="004A4A27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F5E">
        <w:rPr>
          <w:rFonts w:ascii="Times New Roman" w:hAnsi="Times New Roman"/>
          <w:sz w:val="28"/>
          <w:szCs w:val="28"/>
        </w:rPr>
        <w:t xml:space="preserve">Статьей 1 Закона Кыргызской Республики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536F5E">
        <w:rPr>
          <w:rFonts w:ascii="Times New Roman" w:hAnsi="Times New Roman"/>
          <w:sz w:val="28"/>
          <w:szCs w:val="28"/>
        </w:rPr>
        <w:t>О порядке проведения проверок субъектов предпринимательства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C4193E">
        <w:rPr>
          <w:rFonts w:ascii="Times New Roman" w:hAnsi="Times New Roman"/>
          <w:sz w:val="28"/>
          <w:szCs w:val="28"/>
        </w:rPr>
        <w:t>от 25 мая 2007 года № 72</w:t>
      </w:r>
      <w:r w:rsidRPr="00536F5E">
        <w:rPr>
          <w:rFonts w:ascii="Times New Roman" w:hAnsi="Times New Roman"/>
          <w:sz w:val="28"/>
          <w:szCs w:val="28"/>
        </w:rPr>
        <w:t xml:space="preserve"> </w:t>
      </w:r>
      <w:r w:rsidRPr="00536F5E">
        <w:rPr>
          <w:rFonts w:ascii="Times New Roman" w:hAnsi="Times New Roman"/>
          <w:sz w:val="28"/>
          <w:szCs w:val="28"/>
        </w:rPr>
        <w:lastRenderedPageBreak/>
        <w:t xml:space="preserve">установлено, что </w:t>
      </w:r>
      <w:r>
        <w:rPr>
          <w:rFonts w:ascii="Times New Roman" w:hAnsi="Times New Roman"/>
          <w:sz w:val="28"/>
          <w:szCs w:val="28"/>
          <w:lang w:val="ru-RU"/>
        </w:rPr>
        <w:t>«е</w:t>
      </w:r>
      <w:r w:rsidRPr="00536F5E">
        <w:rPr>
          <w:rFonts w:ascii="Times New Roman" w:hAnsi="Times New Roman"/>
          <w:sz w:val="28"/>
          <w:szCs w:val="28"/>
        </w:rPr>
        <w:t>сли вступившим в установленном законом порядке в силу международным договором, участницей которого является Кыргызская Республика, установлены иные правила, чем предусмотрены настоящим Законом, то применяются правила международного договора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536F5E">
        <w:rPr>
          <w:rFonts w:ascii="Times New Roman" w:hAnsi="Times New Roman"/>
          <w:sz w:val="28"/>
          <w:szCs w:val="28"/>
        </w:rPr>
        <w:t>.</w:t>
      </w:r>
    </w:p>
    <w:p w14:paraId="033DA8E2" w14:textId="04BA4252" w:rsidR="00D90005" w:rsidRPr="00CF5EFE" w:rsidRDefault="00B568E5" w:rsidP="00C82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вышеизложенного возникает необходимость внести 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соответствующие изменения в пункт 3 </w:t>
      </w:r>
      <w:r w:rsidR="00F27C9A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 xml:space="preserve"> 1 статьи 5 </w:t>
      </w:r>
      <w:r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>еспублики «О промышленной безопасности опасных производственных объектов», который гласит «</w:t>
      </w:r>
      <w:r w:rsidR="00573A1E" w:rsidRPr="007521E7">
        <w:rPr>
          <w:rFonts w:ascii="Times New Roman" w:hAnsi="Times New Roman"/>
          <w:sz w:val="28"/>
          <w:szCs w:val="28"/>
        </w:rPr>
        <w:t xml:space="preserve">используются стационарно установленные грузоподъемные механизмы, эскалаторы, канатные дороги, фуникулеры, </w:t>
      </w:r>
      <w:r w:rsidR="00573A1E" w:rsidRPr="007521E7">
        <w:rPr>
          <w:rFonts w:ascii="Times New Roman" w:hAnsi="Times New Roman"/>
          <w:b/>
          <w:sz w:val="28"/>
          <w:szCs w:val="28"/>
        </w:rPr>
        <w:t>лифты промышленного назначения</w:t>
      </w:r>
      <w:r w:rsidR="00573A1E">
        <w:rPr>
          <w:rFonts w:ascii="Times New Roman" w:hAnsi="Times New Roman"/>
          <w:b/>
          <w:sz w:val="28"/>
          <w:szCs w:val="28"/>
          <w:lang w:val="ru-RU"/>
        </w:rPr>
        <w:t>»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 xml:space="preserve"> исключить </w:t>
      </w:r>
      <w:r w:rsidR="00286785">
        <w:rPr>
          <w:rFonts w:ascii="Times New Roman" w:hAnsi="Times New Roman" w:cs="Times New Roman"/>
          <w:sz w:val="28"/>
          <w:szCs w:val="28"/>
          <w:lang w:val="ru-RU"/>
        </w:rPr>
        <w:t xml:space="preserve">из данного пункта слова 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 xml:space="preserve">«промышленного назначения», а также после слова </w:t>
      </w:r>
      <w:r w:rsidR="0028678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>лифты</w:t>
      </w:r>
      <w:r w:rsidR="0028678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73A1E">
        <w:rPr>
          <w:rFonts w:ascii="Times New Roman" w:hAnsi="Times New Roman" w:cs="Times New Roman"/>
          <w:sz w:val="28"/>
          <w:szCs w:val="28"/>
          <w:lang w:val="ru-RU"/>
        </w:rPr>
        <w:t xml:space="preserve"> добавить слово «аттракционы»</w:t>
      </w:r>
      <w:r w:rsidR="00573A1E" w:rsidRPr="007521E7">
        <w:rPr>
          <w:rFonts w:ascii="Times New Roman" w:hAnsi="Times New Roman"/>
          <w:sz w:val="28"/>
          <w:szCs w:val="28"/>
        </w:rPr>
        <w:t>.</w:t>
      </w:r>
    </w:p>
    <w:p w14:paraId="487F5A2E" w14:textId="0906298C" w:rsidR="005F5A04" w:rsidRDefault="00570963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Приняв настоящий проект закона государство исключает коллизии</w:t>
      </w:r>
      <w:r w:rsidR="00EA37D8">
        <w:rPr>
          <w:rFonts w:ascii="Times New Roman" w:hAnsi="Times New Roman"/>
          <w:sz w:val="28"/>
          <w:szCs w:val="28"/>
          <w:lang w:val="ru-RU"/>
        </w:rPr>
        <w:t xml:space="preserve"> между НПА Кыргызской Республики</w:t>
      </w:r>
      <w:r>
        <w:rPr>
          <w:rFonts w:ascii="Times New Roman" w:hAnsi="Times New Roman"/>
          <w:sz w:val="28"/>
          <w:szCs w:val="28"/>
          <w:lang w:val="ru-RU"/>
        </w:rPr>
        <w:t xml:space="preserve"> и гармонизирует государственные нормы и требования с техническими регламентами ЕАЭ</w:t>
      </w:r>
      <w:r w:rsidR="00EA37D8">
        <w:rPr>
          <w:rFonts w:ascii="Times New Roman" w:hAnsi="Times New Roman"/>
          <w:sz w:val="28"/>
          <w:szCs w:val="28"/>
          <w:lang w:val="ru-RU"/>
        </w:rPr>
        <w:t xml:space="preserve">С. </w:t>
      </w:r>
    </w:p>
    <w:p w14:paraId="1DD3CC7A" w14:textId="61582475" w:rsidR="00435A04" w:rsidRDefault="00435A04" w:rsidP="00C82448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6A0204DA" w14:textId="77777777" w:rsidR="00435A04" w:rsidRDefault="00435A04" w:rsidP="00C82448">
      <w:pPr>
        <w:spacing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Закона </w:t>
      </w:r>
      <w:r>
        <w:rPr>
          <w:rFonts w:ascii="Times New Roman" w:hAnsi="Times New Roman"/>
          <w:color w:val="000000"/>
          <w:sz w:val="28"/>
          <w:szCs w:val="28"/>
        </w:rPr>
        <w:t>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6F02A066" w14:textId="469895E4" w:rsidR="00435A04" w:rsidRDefault="00435A04" w:rsidP="00C82448">
      <w:pPr>
        <w:spacing w:after="0" w:line="240" w:lineRule="auto"/>
        <w:ind w:right="-1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Информация о результатах общественного обсуждения</w:t>
      </w:r>
    </w:p>
    <w:p w14:paraId="66BB24D7" w14:textId="6D1FA188" w:rsidR="004F3403" w:rsidRPr="004F3403" w:rsidRDefault="004F3403" w:rsidP="00C82448">
      <w:pPr>
        <w:spacing w:after="0" w:line="240" w:lineRule="auto"/>
        <w:ind w:right="-1"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22 Закона Кыргызской Республики «О нормативных правовых актах Кыргызской Республики» проект </w:t>
      </w:r>
      <w:r>
        <w:rPr>
          <w:rFonts w:ascii="Times New Roman" w:hAnsi="Times New Roman"/>
          <w:sz w:val="28"/>
          <w:szCs w:val="28"/>
        </w:rPr>
        <w:t>Закона Кыргызской</w:t>
      </w:r>
      <w:r>
        <w:rPr>
          <w:rFonts w:ascii="Times New Roman" w:hAnsi="Times New Roman"/>
          <w:sz w:val="28"/>
          <w:szCs w:val="28"/>
          <w:lang w:val="ru-RU"/>
        </w:rPr>
        <w:t xml:space="preserve"> после проведения внутригосударственных процедур согласования будет размещен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>Едином портале общественного обсуждения проектов нормативных правовых актов Кыргызской Республики.</w:t>
      </w:r>
    </w:p>
    <w:p w14:paraId="1F7CE512" w14:textId="77777777" w:rsidR="00435A04" w:rsidRDefault="00435A04" w:rsidP="00C82448">
      <w:pPr>
        <w:tabs>
          <w:tab w:val="left" w:pos="709"/>
        </w:tabs>
        <w:spacing w:after="0" w:line="240" w:lineRule="auto"/>
        <w:ind w:right="-1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5. Анализ соответствия проекта законодательству</w:t>
      </w:r>
    </w:p>
    <w:p w14:paraId="156CB451" w14:textId="77777777" w:rsidR="00435A04" w:rsidRDefault="00435A04" w:rsidP="00C82448">
      <w:pPr>
        <w:tabs>
          <w:tab w:val="left" w:pos="1134"/>
        </w:tabs>
        <w:spacing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Представленный проект Закона не противоречит нормам </w:t>
      </w:r>
      <w:r>
        <w:rPr>
          <w:rFonts w:ascii="Times New Roman" w:hAnsi="Times New Roman"/>
          <w:sz w:val="28"/>
          <w:szCs w:val="28"/>
          <w:lang w:val="ru-RU"/>
        </w:rPr>
        <w:t xml:space="preserve">действующего </w:t>
      </w:r>
      <w:r>
        <w:rPr>
          <w:rFonts w:ascii="Times New Roman" w:hAnsi="Times New Roman"/>
          <w:sz w:val="28"/>
          <w:szCs w:val="28"/>
        </w:rPr>
        <w:t>законодательства Кыргызской Республики,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064E3390" w14:textId="77777777" w:rsidR="00435A04" w:rsidRDefault="00435A04" w:rsidP="00C82448">
      <w:pPr>
        <w:tabs>
          <w:tab w:val="left" w:pos="709"/>
        </w:tabs>
        <w:spacing w:after="0" w:line="240" w:lineRule="auto"/>
        <w:ind w:right="-1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6. Информация о необходимости финансирования</w:t>
      </w:r>
    </w:p>
    <w:p w14:paraId="011CCE45" w14:textId="3E1D8FEC" w:rsidR="00435A04" w:rsidRDefault="00435A04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предлагаемого проекта Закона не повлечет дополнительных финансовых затрат республиканского бюджета. </w:t>
      </w:r>
    </w:p>
    <w:p w14:paraId="4921CDF6" w14:textId="77777777" w:rsidR="00435A04" w:rsidRDefault="00435A04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E7263E" w14:textId="77777777" w:rsidR="00435A04" w:rsidRDefault="00435A04" w:rsidP="00C824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7. Информация об анализе регулятивного воздействия.</w:t>
      </w:r>
    </w:p>
    <w:p w14:paraId="2EB2EF97" w14:textId="77777777" w:rsidR="00435A04" w:rsidRDefault="00435A04" w:rsidP="00C824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Представленный проект Закона не подлежит анализу регулятивного воздействия, поскольку не направлен на регулирование предпринимательской деятельности.</w:t>
      </w:r>
    </w:p>
    <w:p w14:paraId="31A407EA" w14:textId="77777777" w:rsidR="00435A04" w:rsidRDefault="00435A04" w:rsidP="00445DB2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7CD076F8" w14:textId="63DCF208" w:rsidR="00435A04" w:rsidRDefault="00435A04" w:rsidP="00C8244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</w:rPr>
        <w:t>инистр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М.</w:t>
      </w:r>
      <w:r w:rsidR="00AD2C15">
        <w:rPr>
          <w:rFonts w:ascii="Times New Roman" w:hAnsi="Times New Roman"/>
          <w:b/>
          <w:sz w:val="28"/>
          <w:szCs w:val="28"/>
          <w:lang w:val="ru-RU"/>
        </w:rPr>
        <w:t xml:space="preserve">А. </w:t>
      </w:r>
      <w:proofErr w:type="spellStart"/>
      <w:r w:rsidR="00AD2C15">
        <w:rPr>
          <w:rFonts w:ascii="Times New Roman" w:hAnsi="Times New Roman"/>
          <w:b/>
          <w:sz w:val="28"/>
          <w:szCs w:val="28"/>
          <w:lang w:val="ru-RU"/>
        </w:rPr>
        <w:t>Машиев</w:t>
      </w:r>
      <w:proofErr w:type="spellEnd"/>
    </w:p>
    <w:p w14:paraId="363E486C" w14:textId="77777777" w:rsidR="00F06875" w:rsidRDefault="00F06875">
      <w:pPr>
        <w:spacing w:after="0" w:line="240" w:lineRule="auto"/>
        <w:ind w:firstLine="708"/>
        <w:rPr>
          <w:rFonts w:ascii="Times New Roman" w:hAnsi="Times New Roman"/>
          <w:i/>
          <w:sz w:val="24"/>
          <w:szCs w:val="28"/>
          <w:lang w:val="ru-RU"/>
        </w:rPr>
      </w:pPr>
    </w:p>
    <w:sectPr w:rsidR="00F06875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DCB8B" w14:textId="77777777" w:rsidR="00F67D89" w:rsidRDefault="00F67D89">
      <w:pPr>
        <w:spacing w:line="240" w:lineRule="auto"/>
      </w:pPr>
      <w:r>
        <w:separator/>
      </w:r>
    </w:p>
  </w:endnote>
  <w:endnote w:type="continuationSeparator" w:id="0">
    <w:p w14:paraId="69374374" w14:textId="77777777" w:rsidR="00F67D89" w:rsidRDefault="00F67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0335540"/>
    </w:sdtPr>
    <w:sdtContent>
      <w:p w14:paraId="4004DF6F" w14:textId="130EFD67" w:rsidR="00944F02" w:rsidRDefault="00A6610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F7B" w:rsidRPr="009A4F7B">
          <w:rPr>
            <w:noProof/>
            <w:lang w:val="ru-RU"/>
          </w:rPr>
          <w:t>6</w:t>
        </w:r>
        <w:r>
          <w:fldChar w:fldCharType="end"/>
        </w:r>
      </w:p>
    </w:sdtContent>
  </w:sdt>
  <w:p w14:paraId="15FC811D" w14:textId="77777777" w:rsidR="00944F02" w:rsidRDefault="00944F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E269B" w14:textId="77777777" w:rsidR="00F67D89" w:rsidRDefault="00F67D89">
      <w:pPr>
        <w:spacing w:after="0"/>
      </w:pPr>
      <w:r>
        <w:separator/>
      </w:r>
    </w:p>
  </w:footnote>
  <w:footnote w:type="continuationSeparator" w:id="0">
    <w:p w14:paraId="517A2433" w14:textId="77777777" w:rsidR="00F67D89" w:rsidRDefault="00F67D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3376A"/>
    <w:multiLevelType w:val="multilevel"/>
    <w:tmpl w:val="266C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28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E5"/>
    <w:rsid w:val="00027AA8"/>
    <w:rsid w:val="000437C0"/>
    <w:rsid w:val="00065D6C"/>
    <w:rsid w:val="00083B4C"/>
    <w:rsid w:val="00090382"/>
    <w:rsid w:val="000A12B9"/>
    <w:rsid w:val="000C315A"/>
    <w:rsid w:val="000E4DA3"/>
    <w:rsid w:val="00111ECF"/>
    <w:rsid w:val="001167C5"/>
    <w:rsid w:val="00146247"/>
    <w:rsid w:val="00160195"/>
    <w:rsid w:val="001755DB"/>
    <w:rsid w:val="00180A9D"/>
    <w:rsid w:val="00184784"/>
    <w:rsid w:val="00184FB6"/>
    <w:rsid w:val="001A1B27"/>
    <w:rsid w:val="001B1FE7"/>
    <w:rsid w:val="001B321F"/>
    <w:rsid w:val="001B3732"/>
    <w:rsid w:val="001C333B"/>
    <w:rsid w:val="001F4A3C"/>
    <w:rsid w:val="00203FB5"/>
    <w:rsid w:val="0023175E"/>
    <w:rsid w:val="00231E41"/>
    <w:rsid w:val="002333BC"/>
    <w:rsid w:val="0027119C"/>
    <w:rsid w:val="00286785"/>
    <w:rsid w:val="002A15A9"/>
    <w:rsid w:val="002A2E5D"/>
    <w:rsid w:val="002A3003"/>
    <w:rsid w:val="002C706A"/>
    <w:rsid w:val="002D6F35"/>
    <w:rsid w:val="002D7172"/>
    <w:rsid w:val="002E78E7"/>
    <w:rsid w:val="002F02E5"/>
    <w:rsid w:val="002F283F"/>
    <w:rsid w:val="003007BD"/>
    <w:rsid w:val="00304766"/>
    <w:rsid w:val="00304A0E"/>
    <w:rsid w:val="003168CC"/>
    <w:rsid w:val="00316A2B"/>
    <w:rsid w:val="003313B7"/>
    <w:rsid w:val="00376F6F"/>
    <w:rsid w:val="003848E5"/>
    <w:rsid w:val="00387C98"/>
    <w:rsid w:val="00393DFA"/>
    <w:rsid w:val="003B1E15"/>
    <w:rsid w:val="003B6849"/>
    <w:rsid w:val="003B7333"/>
    <w:rsid w:val="004076D7"/>
    <w:rsid w:val="00407B5C"/>
    <w:rsid w:val="00423A0B"/>
    <w:rsid w:val="00435A04"/>
    <w:rsid w:val="00445DB2"/>
    <w:rsid w:val="00446F0E"/>
    <w:rsid w:val="00464443"/>
    <w:rsid w:val="00466D0C"/>
    <w:rsid w:val="004A2F31"/>
    <w:rsid w:val="004A4A27"/>
    <w:rsid w:val="004A7A1E"/>
    <w:rsid w:val="004B07A6"/>
    <w:rsid w:val="004C04C7"/>
    <w:rsid w:val="004C2D94"/>
    <w:rsid w:val="004D430C"/>
    <w:rsid w:val="004D69D7"/>
    <w:rsid w:val="004E1259"/>
    <w:rsid w:val="004E492E"/>
    <w:rsid w:val="004E5D98"/>
    <w:rsid w:val="004E666F"/>
    <w:rsid w:val="004F3403"/>
    <w:rsid w:val="005029E5"/>
    <w:rsid w:val="005202AA"/>
    <w:rsid w:val="00536F5E"/>
    <w:rsid w:val="00540398"/>
    <w:rsid w:val="00570963"/>
    <w:rsid w:val="00573A1E"/>
    <w:rsid w:val="0058254B"/>
    <w:rsid w:val="005D2685"/>
    <w:rsid w:val="005F5A04"/>
    <w:rsid w:val="00603586"/>
    <w:rsid w:val="00631371"/>
    <w:rsid w:val="00654074"/>
    <w:rsid w:val="0068132D"/>
    <w:rsid w:val="006817B8"/>
    <w:rsid w:val="006A5DB9"/>
    <w:rsid w:val="006B4DC2"/>
    <w:rsid w:val="006B74AC"/>
    <w:rsid w:val="006B7581"/>
    <w:rsid w:val="006D1CEC"/>
    <w:rsid w:val="006D6F75"/>
    <w:rsid w:val="006E0351"/>
    <w:rsid w:val="006E2212"/>
    <w:rsid w:val="006E2AA5"/>
    <w:rsid w:val="006E2FDD"/>
    <w:rsid w:val="00714DC6"/>
    <w:rsid w:val="007521E7"/>
    <w:rsid w:val="00760462"/>
    <w:rsid w:val="00765E47"/>
    <w:rsid w:val="007871FF"/>
    <w:rsid w:val="0079098E"/>
    <w:rsid w:val="00793A85"/>
    <w:rsid w:val="007A7C1F"/>
    <w:rsid w:val="007F252C"/>
    <w:rsid w:val="007F2CBE"/>
    <w:rsid w:val="00851733"/>
    <w:rsid w:val="008523B1"/>
    <w:rsid w:val="00854F44"/>
    <w:rsid w:val="0086492D"/>
    <w:rsid w:val="0087210A"/>
    <w:rsid w:val="008A5CF4"/>
    <w:rsid w:val="00901780"/>
    <w:rsid w:val="00915759"/>
    <w:rsid w:val="009203CC"/>
    <w:rsid w:val="00944F02"/>
    <w:rsid w:val="009500C4"/>
    <w:rsid w:val="00954BB6"/>
    <w:rsid w:val="00965620"/>
    <w:rsid w:val="00987E3B"/>
    <w:rsid w:val="009A4F7B"/>
    <w:rsid w:val="009C7AB8"/>
    <w:rsid w:val="009D1464"/>
    <w:rsid w:val="009D1D1E"/>
    <w:rsid w:val="009D2326"/>
    <w:rsid w:val="009D6238"/>
    <w:rsid w:val="009E11DA"/>
    <w:rsid w:val="009F5B95"/>
    <w:rsid w:val="00A03881"/>
    <w:rsid w:val="00A03AEC"/>
    <w:rsid w:val="00A37FC8"/>
    <w:rsid w:val="00A66108"/>
    <w:rsid w:val="00A71EC4"/>
    <w:rsid w:val="00A87F6F"/>
    <w:rsid w:val="00AA7927"/>
    <w:rsid w:val="00AB7584"/>
    <w:rsid w:val="00AD2C15"/>
    <w:rsid w:val="00AD7242"/>
    <w:rsid w:val="00B15487"/>
    <w:rsid w:val="00B4205B"/>
    <w:rsid w:val="00B523FC"/>
    <w:rsid w:val="00B568E5"/>
    <w:rsid w:val="00B70DF4"/>
    <w:rsid w:val="00B80151"/>
    <w:rsid w:val="00BA569F"/>
    <w:rsid w:val="00C1430C"/>
    <w:rsid w:val="00C4193E"/>
    <w:rsid w:val="00C74E69"/>
    <w:rsid w:val="00C82448"/>
    <w:rsid w:val="00CF0234"/>
    <w:rsid w:val="00CF5EFE"/>
    <w:rsid w:val="00CF60D5"/>
    <w:rsid w:val="00D02E4C"/>
    <w:rsid w:val="00D11881"/>
    <w:rsid w:val="00D14C40"/>
    <w:rsid w:val="00D227B2"/>
    <w:rsid w:val="00D22D45"/>
    <w:rsid w:val="00D32C7C"/>
    <w:rsid w:val="00D363CD"/>
    <w:rsid w:val="00D52F11"/>
    <w:rsid w:val="00D57DC1"/>
    <w:rsid w:val="00D6728E"/>
    <w:rsid w:val="00D8643D"/>
    <w:rsid w:val="00D90005"/>
    <w:rsid w:val="00D92C21"/>
    <w:rsid w:val="00E07FC9"/>
    <w:rsid w:val="00E10008"/>
    <w:rsid w:val="00E81454"/>
    <w:rsid w:val="00E946BD"/>
    <w:rsid w:val="00EA37D8"/>
    <w:rsid w:val="00EC3B1C"/>
    <w:rsid w:val="00ED79E8"/>
    <w:rsid w:val="00F00566"/>
    <w:rsid w:val="00F06875"/>
    <w:rsid w:val="00F249DC"/>
    <w:rsid w:val="00F27C9A"/>
    <w:rsid w:val="00F32E11"/>
    <w:rsid w:val="00F37E78"/>
    <w:rsid w:val="00F37EA6"/>
    <w:rsid w:val="00F4071F"/>
    <w:rsid w:val="00F5018B"/>
    <w:rsid w:val="00F50B17"/>
    <w:rsid w:val="00F5107F"/>
    <w:rsid w:val="00F53F21"/>
    <w:rsid w:val="00F60F9C"/>
    <w:rsid w:val="00F67A5B"/>
    <w:rsid w:val="00F67D89"/>
    <w:rsid w:val="00F7518F"/>
    <w:rsid w:val="00F80546"/>
    <w:rsid w:val="00F85279"/>
    <w:rsid w:val="00F87D8D"/>
    <w:rsid w:val="00F94DB3"/>
    <w:rsid w:val="00FB4DA2"/>
    <w:rsid w:val="00FE388A"/>
    <w:rsid w:val="11A85EC7"/>
    <w:rsid w:val="538426BE"/>
    <w:rsid w:val="774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E595"/>
  <w15:docId w15:val="{6D84D14C-F070-4623-8A32-F018E083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val="ky-KG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">
    <w:name w:val="Абзац списка Знак"/>
    <w:link w:val="af0"/>
    <w:uiPriority w:val="34"/>
    <w:qFormat/>
    <w:locked/>
    <w:rPr>
      <w:rFonts w:ascii="Calibri" w:eastAsia="Times New Roman" w:hAnsi="Calibri"/>
      <w:lang w:eastAsia="ru-RU"/>
    </w:rPr>
  </w:style>
  <w:style w:type="paragraph" w:styleId="af0">
    <w:name w:val="List Paragraph"/>
    <w:basedOn w:val="a"/>
    <w:link w:val="af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/>
      <w:sz w:val="24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val="ky-KG"/>
    </w:rPr>
  </w:style>
  <w:style w:type="character" w:customStyle="1" w:styleId="a9">
    <w:name w:val="Основной текст Знак"/>
    <w:basedOn w:val="a0"/>
    <w:link w:val="a8"/>
    <w:qFormat/>
    <w:rPr>
      <w:rFonts w:eastAsia="Times New Roman" w:cs="Times New Roman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  <w:lang w:val="ky-KG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  <w:lang w:val="ky-KG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y-KG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pPr>
      <w:outlineLvl w:val="9"/>
    </w:pPr>
    <w:rPr>
      <w:lang w:val="ru-RU" w:eastAsia="ru-RU"/>
    </w:rPr>
  </w:style>
  <w:style w:type="paragraph" w:customStyle="1" w:styleId="headertext">
    <w:name w:val="headertext"/>
    <w:basedOn w:val="a"/>
    <w:rsid w:val="00F3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85B2-1757-466C-A49A-8157A6EA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2024-10-21T10:58:00Z</cp:lastPrinted>
  <dcterms:created xsi:type="dcterms:W3CDTF">2024-10-21T11:02:00Z</dcterms:created>
  <dcterms:modified xsi:type="dcterms:W3CDTF">2024-10-21T11:10:00Z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2D806D8B33264654B1CE758AD1C23703_12</vt:lpwstr>
  </property>
</Properties>
</file>