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9A862" w14:textId="77777777" w:rsidR="00F05693" w:rsidRPr="00F06DA1" w:rsidRDefault="00F05693" w:rsidP="00F05693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F06DA1">
        <w:rPr>
          <w:rFonts w:ascii="Times New Roman" w:hAnsi="Times New Roman"/>
          <w:bCs/>
          <w:sz w:val="28"/>
          <w:szCs w:val="28"/>
          <w:lang w:val="ru-RU"/>
        </w:rPr>
        <w:t>Проект</w:t>
      </w:r>
    </w:p>
    <w:p w14:paraId="002DA41A" w14:textId="77777777" w:rsidR="00F05693" w:rsidRPr="00F06DA1" w:rsidRDefault="00F05693" w:rsidP="00F056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FD2D85" w14:textId="77777777" w:rsidR="00F05693" w:rsidRPr="00F06DA1" w:rsidRDefault="00F05693" w:rsidP="00F056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8C82A60" w14:textId="77777777" w:rsidR="00F05693" w:rsidRPr="00F06DA1" w:rsidRDefault="00F05693" w:rsidP="00F056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_Hlk28207489"/>
      <w:r w:rsidRPr="00F06DA1">
        <w:rPr>
          <w:rFonts w:ascii="Times New Roman" w:hAnsi="Times New Roman"/>
          <w:b/>
          <w:bCs/>
          <w:sz w:val="28"/>
          <w:szCs w:val="28"/>
          <w:lang w:val="ru-RU"/>
        </w:rPr>
        <w:t>ЗАКОН КЫРГЫЗСКОЙ РЕСПУБЛИКИ</w:t>
      </w:r>
    </w:p>
    <w:p w14:paraId="520E6BAE" w14:textId="77777777" w:rsidR="00F05693" w:rsidRPr="00F06DA1" w:rsidRDefault="00F05693" w:rsidP="00F056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2A6F1555" w14:textId="288A41E3" w:rsidR="00F05693" w:rsidRPr="00F06DA1" w:rsidRDefault="00F05693" w:rsidP="00F056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06DA1">
        <w:rPr>
          <w:rFonts w:ascii="Times New Roman" w:hAnsi="Times New Roman"/>
          <w:b/>
          <w:bCs/>
          <w:sz w:val="28"/>
          <w:szCs w:val="28"/>
          <w:lang w:val="ru-RU"/>
        </w:rPr>
        <w:t xml:space="preserve">О внесении изменений в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Закон Кыргызской Республики «О промышленной безопасности опасных производственных объектов»</w:t>
      </w:r>
    </w:p>
    <w:bookmarkEnd w:id="0"/>
    <w:p w14:paraId="029219AD" w14:textId="77777777" w:rsidR="00F05693" w:rsidRPr="00F06DA1" w:rsidRDefault="00F05693" w:rsidP="00F05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FBACBB" w14:textId="048C6797" w:rsidR="00A814D6" w:rsidRPr="00A814D6" w:rsidRDefault="00A814D6" w:rsidP="00A814D6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A814D6">
        <w:rPr>
          <w:rFonts w:ascii="Times New Roman" w:hAnsi="Times New Roman"/>
          <w:sz w:val="28"/>
          <w:szCs w:val="28"/>
          <w:lang w:val="ru-RU"/>
        </w:rPr>
        <w:t xml:space="preserve"> соответствии со статьями 13, 17 Конституционного Закона Кыргызской Республики «О Кабинете Министров Кыргызской Республики» Кабинет Министров Кыргызской Республики </w:t>
      </w:r>
      <w:r w:rsidRPr="00A814D6">
        <w:rPr>
          <w:rFonts w:ascii="Times New Roman" w:hAnsi="Times New Roman"/>
          <w:b/>
          <w:bCs/>
          <w:sz w:val="28"/>
          <w:szCs w:val="28"/>
          <w:lang w:val="ru-RU"/>
        </w:rPr>
        <w:t>постановляет:</w:t>
      </w:r>
    </w:p>
    <w:p w14:paraId="425E7DE2" w14:textId="77777777" w:rsidR="002F0742" w:rsidRPr="002F0742" w:rsidRDefault="00F05693" w:rsidP="002F0742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1284">
        <w:rPr>
          <w:rFonts w:ascii="Times New Roman" w:hAnsi="Times New Roman"/>
          <w:sz w:val="28"/>
          <w:szCs w:val="28"/>
        </w:rPr>
        <w:t xml:space="preserve">Внести в </w:t>
      </w:r>
      <w:r w:rsidR="00134304" w:rsidRPr="00D41284">
        <w:rPr>
          <w:rFonts w:ascii="Times New Roman" w:hAnsi="Times New Roman"/>
          <w:sz w:val="28"/>
          <w:szCs w:val="28"/>
          <w:lang w:val="ru-RU"/>
        </w:rPr>
        <w:t xml:space="preserve">Закон Кыргызской Республики «О промышленной безопасности опасных производственных объектов» от 2 августа 2016 года </w:t>
      </w:r>
      <w:r w:rsidR="00134304" w:rsidRPr="00D41284">
        <w:rPr>
          <w:rFonts w:ascii="Times New Roman" w:hAnsi="Times New Roman"/>
          <w:sz w:val="28"/>
          <w:szCs w:val="28"/>
          <w:lang w:val="ru-RU"/>
        </w:rPr>
        <w:br/>
        <w:t xml:space="preserve">№ 160 </w:t>
      </w:r>
      <w:r w:rsidRPr="00D41284">
        <w:rPr>
          <w:rFonts w:ascii="Times New Roman" w:hAnsi="Times New Roman"/>
          <w:sz w:val="28"/>
          <w:szCs w:val="28"/>
        </w:rPr>
        <w:t>следующие изменения:</w:t>
      </w:r>
    </w:p>
    <w:p w14:paraId="7775E12B" w14:textId="77777777" w:rsidR="002F0742" w:rsidRDefault="002F0742" w:rsidP="002F0742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статье 5</w:t>
      </w:r>
    </w:p>
    <w:p w14:paraId="29A00F8B" w14:textId="51DE3991" w:rsidR="00F36275" w:rsidRDefault="002F0742" w:rsidP="002F0742">
      <w:pPr>
        <w:pStyle w:val="ListParagraph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A706CC" w:rsidRPr="002F0742">
        <w:rPr>
          <w:rFonts w:ascii="Times New Roman" w:hAnsi="Times New Roman"/>
          <w:sz w:val="28"/>
          <w:szCs w:val="28"/>
          <w:lang w:val="ru-RU"/>
        </w:rPr>
        <w:t xml:space="preserve">подпункт 3 </w:t>
      </w:r>
      <w:r w:rsidR="00CA5D13" w:rsidRPr="00CA5D13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766CE91E" w14:textId="13506E1D" w:rsidR="002507E6" w:rsidRPr="00FF34E9" w:rsidRDefault="00F36275" w:rsidP="00FF34E9">
      <w:pPr>
        <w:pStyle w:val="ListParagraph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627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F36275">
        <w:rPr>
          <w:rFonts w:ascii="Times New Roman" w:hAnsi="Times New Roman" w:cs="Times New Roman"/>
          <w:color w:val="000000"/>
          <w:sz w:val="28"/>
          <w:szCs w:val="28"/>
        </w:rPr>
        <w:t>используются грузоподъемные механизмы, эскалаторы, канатные дороги, фуникулеры, лифты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аттракционы</w:t>
      </w:r>
      <w:r w:rsidR="00377E07" w:rsidRPr="00F36275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2FD18CBF" w14:textId="32992C19" w:rsidR="001C266B" w:rsidRPr="001C266B" w:rsidRDefault="001C266B" w:rsidP="001C266B">
      <w:pPr>
        <w:tabs>
          <w:tab w:val="left" w:pos="495"/>
        </w:tabs>
        <w:spacing w:after="0" w:line="25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1C266B">
        <w:rPr>
          <w:rFonts w:ascii="Times New Roman" w:eastAsiaTheme="minorHAnsi" w:hAnsi="Times New Roman"/>
          <w:sz w:val="28"/>
          <w:szCs w:val="28"/>
          <w:lang w:val="ru-RU"/>
        </w:rPr>
        <w:t>Контроль за исполнением настоящего постановления возложить на управление контроля исполнения решений Президента и Кабинета Министров Администрации Президента Кыргызской Республики.</w:t>
      </w:r>
    </w:p>
    <w:p w14:paraId="15115767" w14:textId="124A8C5A" w:rsidR="001C266B" w:rsidRPr="001C266B" w:rsidRDefault="001C266B" w:rsidP="001C266B">
      <w:pPr>
        <w:tabs>
          <w:tab w:val="left" w:pos="495"/>
        </w:tabs>
        <w:spacing w:after="0" w:line="25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1C266B">
        <w:rPr>
          <w:rFonts w:ascii="Times New Roman" w:eastAsiaTheme="minorHAnsi" w:hAnsi="Times New Roman"/>
          <w:sz w:val="28"/>
          <w:szCs w:val="28"/>
          <w:lang w:val="ru-RU"/>
        </w:rPr>
        <w:t xml:space="preserve">Настоящее постановление вступает в силу по истечении семи рабочих дней со дня официального опубликования. </w:t>
      </w:r>
    </w:p>
    <w:p w14:paraId="7950CCA4" w14:textId="77777777" w:rsidR="00E30813" w:rsidRDefault="00E30813" w:rsidP="00A6080F">
      <w:pPr>
        <w:tabs>
          <w:tab w:val="left" w:pos="495"/>
        </w:tabs>
        <w:spacing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5A8B07DB" w14:textId="77777777" w:rsidR="00A6080F" w:rsidRPr="001C266B" w:rsidRDefault="00A6080F" w:rsidP="001C266B">
      <w:pPr>
        <w:tabs>
          <w:tab w:val="left" w:pos="495"/>
        </w:tabs>
        <w:spacing w:line="256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14:paraId="208C4B9E" w14:textId="77777777" w:rsidR="001C266B" w:rsidRPr="001C266B" w:rsidRDefault="001C266B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  <w:r w:rsidRPr="001C266B">
        <w:rPr>
          <w:rFonts w:ascii="Times New Roman" w:eastAsiaTheme="minorHAnsi" w:hAnsi="Times New Roman"/>
          <w:b/>
          <w:bCs/>
          <w:sz w:val="28"/>
          <w:szCs w:val="28"/>
          <w:lang w:val="ru-RU"/>
        </w:rPr>
        <w:t>Председатель</w:t>
      </w:r>
      <w:r w:rsidRPr="001C266B">
        <w:rPr>
          <w:rFonts w:ascii="Times New Roman" w:eastAsiaTheme="minorHAnsi" w:hAnsi="Times New Roman"/>
          <w:b/>
          <w:bCs/>
          <w:sz w:val="28"/>
          <w:szCs w:val="28"/>
          <w:lang w:val="ru-RU"/>
        </w:rPr>
        <w:tab/>
      </w:r>
      <w:r w:rsidRPr="001C266B">
        <w:rPr>
          <w:rFonts w:ascii="Times New Roman" w:eastAsiaTheme="minorHAnsi" w:hAnsi="Times New Roman"/>
          <w:b/>
          <w:bCs/>
          <w:sz w:val="28"/>
          <w:szCs w:val="28"/>
          <w:lang w:val="ru-RU"/>
        </w:rPr>
        <w:tab/>
      </w:r>
      <w:r w:rsidRPr="001C266B">
        <w:rPr>
          <w:rFonts w:ascii="Times New Roman" w:eastAsiaTheme="minorHAnsi" w:hAnsi="Times New Roman"/>
          <w:b/>
          <w:bCs/>
          <w:sz w:val="28"/>
          <w:szCs w:val="28"/>
          <w:lang w:val="ru-RU"/>
        </w:rPr>
        <w:tab/>
      </w:r>
      <w:r w:rsidRPr="001C266B">
        <w:rPr>
          <w:rFonts w:ascii="Times New Roman" w:eastAsiaTheme="minorHAnsi" w:hAnsi="Times New Roman"/>
          <w:b/>
          <w:bCs/>
          <w:sz w:val="28"/>
          <w:szCs w:val="28"/>
          <w:lang w:val="ru-RU"/>
        </w:rPr>
        <w:tab/>
      </w:r>
      <w:r w:rsidRPr="001C266B">
        <w:rPr>
          <w:rFonts w:ascii="Times New Roman" w:eastAsiaTheme="minorHAnsi" w:hAnsi="Times New Roman"/>
          <w:b/>
          <w:bCs/>
          <w:sz w:val="28"/>
          <w:szCs w:val="28"/>
          <w:lang w:val="ru-RU"/>
        </w:rPr>
        <w:tab/>
      </w:r>
    </w:p>
    <w:p w14:paraId="413D9EC0" w14:textId="77777777" w:rsidR="001C266B" w:rsidRPr="001C266B" w:rsidRDefault="001C266B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  <w:r w:rsidRPr="001C266B">
        <w:rPr>
          <w:rFonts w:ascii="Times New Roman" w:eastAsiaTheme="minorHAnsi" w:hAnsi="Times New Roman"/>
          <w:b/>
          <w:bCs/>
          <w:sz w:val="28"/>
          <w:szCs w:val="28"/>
          <w:lang w:val="ru-RU"/>
        </w:rPr>
        <w:t>Кабинета Министров</w:t>
      </w:r>
    </w:p>
    <w:p w14:paraId="740007FC" w14:textId="692945F0" w:rsidR="001C266B" w:rsidRDefault="001C266B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  <w:r w:rsidRPr="001C266B">
        <w:rPr>
          <w:rFonts w:ascii="Times New Roman" w:eastAsiaTheme="minorHAnsi" w:hAnsi="Times New Roman"/>
          <w:b/>
          <w:bCs/>
          <w:sz w:val="28"/>
          <w:szCs w:val="28"/>
          <w:lang w:val="ru-RU"/>
        </w:rPr>
        <w:t>Кыргызской Республики                                                        А.У. Жапаров</w:t>
      </w:r>
    </w:p>
    <w:p w14:paraId="6F6CED90" w14:textId="40E2A44D" w:rsidR="00E06FB3" w:rsidRDefault="00E06FB3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51C5E288" w14:textId="2F905CF7" w:rsidR="00E06FB3" w:rsidRDefault="00E06FB3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504B363D" w14:textId="706C9913" w:rsidR="00E06FB3" w:rsidRDefault="00E06FB3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113962B8" w14:textId="618CE736" w:rsidR="00E06FB3" w:rsidRDefault="00E06FB3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758EEF8F" w14:textId="07894534" w:rsidR="00E06FB3" w:rsidRDefault="00E06FB3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38307FEF" w14:textId="37A8B576" w:rsidR="00E06FB3" w:rsidRDefault="00E06FB3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5E464E33" w14:textId="4A32EEAA" w:rsidR="00E06FB3" w:rsidRDefault="00E06FB3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1EFADE6E" w14:textId="1933E04E" w:rsidR="00E06FB3" w:rsidRDefault="00E06FB3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7630C89B" w14:textId="488CCBF5" w:rsidR="00E06FB3" w:rsidRDefault="00E06FB3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5C795456" w14:textId="35A55B62" w:rsidR="00E06FB3" w:rsidRDefault="00E06FB3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23AF86E9" w14:textId="1FD756FD" w:rsidR="00E06FB3" w:rsidRDefault="00E06FB3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2330E02F" w14:textId="25152E5D" w:rsidR="00E06FB3" w:rsidRDefault="00E06FB3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38A05D9C" w14:textId="7B33E982" w:rsidR="00E06FB3" w:rsidRDefault="00E06FB3" w:rsidP="001C266B">
      <w:pPr>
        <w:tabs>
          <w:tab w:val="left" w:pos="495"/>
        </w:tabs>
        <w:spacing w:after="0" w:line="25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1823B5EE" w14:textId="735D31A2" w:rsidR="001C266B" w:rsidRPr="009C4C21" w:rsidRDefault="001C266B" w:rsidP="001C266B"/>
    <w:sectPr w:rsidR="001C266B" w:rsidRPr="009C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6901"/>
    <w:multiLevelType w:val="hybridMultilevel"/>
    <w:tmpl w:val="601C8690"/>
    <w:lvl w:ilvl="0" w:tplc="A4ACD43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67ECD"/>
    <w:multiLevelType w:val="hybridMultilevel"/>
    <w:tmpl w:val="5FF00994"/>
    <w:lvl w:ilvl="0" w:tplc="21588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750803"/>
    <w:multiLevelType w:val="hybridMultilevel"/>
    <w:tmpl w:val="8BD05322"/>
    <w:lvl w:ilvl="0" w:tplc="66C86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5D3020"/>
    <w:multiLevelType w:val="hybridMultilevel"/>
    <w:tmpl w:val="C308A1B4"/>
    <w:lvl w:ilvl="0" w:tplc="90EAD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0907051">
    <w:abstractNumId w:val="2"/>
  </w:num>
  <w:num w:numId="2" w16cid:durableId="555701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0250481">
    <w:abstractNumId w:val="1"/>
  </w:num>
  <w:num w:numId="4" w16cid:durableId="900603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93"/>
    <w:rsid w:val="000376C5"/>
    <w:rsid w:val="00094950"/>
    <w:rsid w:val="00134304"/>
    <w:rsid w:val="0019427B"/>
    <w:rsid w:val="001C266B"/>
    <w:rsid w:val="001F4C86"/>
    <w:rsid w:val="002507E6"/>
    <w:rsid w:val="002F0742"/>
    <w:rsid w:val="00377E07"/>
    <w:rsid w:val="003F437B"/>
    <w:rsid w:val="00685160"/>
    <w:rsid w:val="00960AA2"/>
    <w:rsid w:val="009C4C21"/>
    <w:rsid w:val="00A6080F"/>
    <w:rsid w:val="00A706CC"/>
    <w:rsid w:val="00A814D6"/>
    <w:rsid w:val="00BB18FC"/>
    <w:rsid w:val="00C328A1"/>
    <w:rsid w:val="00CA5D13"/>
    <w:rsid w:val="00D41284"/>
    <w:rsid w:val="00E06FB3"/>
    <w:rsid w:val="00E30813"/>
    <w:rsid w:val="00F05693"/>
    <w:rsid w:val="00F36275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DAB3"/>
  <w15:chartTrackingRefBased/>
  <w15:docId w15:val="{EB577C5F-7B1B-4BAE-BF9B-163AFCD8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693"/>
    <w:rPr>
      <w:rFonts w:ascii="Calibri" w:eastAsia="Calibri" w:hAnsi="Calibri" w:cs="Times New Roman"/>
      <w:lang w:val="ky-K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 (numbered (a)) Char,WB Para Char,Akapit z listą BS Char,List Paragraph 1 Char,NUMBERED PARAGRAPH Char,References Char,CPS Char,List_Paragraph Char,Multilevel para_II Char,ADB paragraph numbering Char,Bullet1 Char"/>
    <w:link w:val="ListParagraph"/>
    <w:uiPriority w:val="34"/>
    <w:locked/>
    <w:rsid w:val="00F05693"/>
    <w:rPr>
      <w:rFonts w:ascii="Calibri" w:eastAsia="Times New Roman" w:hAnsi="Calibri"/>
      <w:lang w:eastAsia="ru-RU"/>
    </w:rPr>
  </w:style>
  <w:style w:type="paragraph" w:styleId="ListParagraph">
    <w:name w:val="List Paragraph"/>
    <w:aliases w:val="List Paragraph (numbered (a)),WB Para,Akapit z listą BS,List Paragraph 1,NUMBERED PARAGRAPH,References,CPS,List_Paragraph,Multilevel para_II,ADB paragraph numbering,Bullet1,Main numbered paragraph,Абзац вправо-1"/>
    <w:basedOn w:val="Normal"/>
    <w:link w:val="ListParagraphChar"/>
    <w:uiPriority w:val="34"/>
    <w:qFormat/>
    <w:rsid w:val="00F05693"/>
    <w:pPr>
      <w:spacing w:after="200" w:line="276" w:lineRule="auto"/>
      <w:ind w:left="720"/>
      <w:contextualSpacing/>
    </w:pPr>
    <w:rPr>
      <w:rFonts w:eastAsia="Times New Roman" w:cstheme="minorBidi"/>
      <w:lang w:eastAsia="ru-RU"/>
    </w:rPr>
  </w:style>
  <w:style w:type="paragraph" w:customStyle="1" w:styleId="tkTekst">
    <w:name w:val="_Текст обычный (tkTekst)"/>
    <w:basedOn w:val="Normal"/>
    <w:rsid w:val="00F05693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A608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080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AA2"/>
    <w:rPr>
      <w:rFonts w:ascii="Segoe UI" w:eastAsia="Calibri" w:hAnsi="Segoe UI" w:cs="Segoe UI"/>
      <w:sz w:val="18"/>
      <w:szCs w:val="18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Жанылай Курманалиева</dc:creator>
  <cp:keywords/>
  <dc:description/>
  <cp:lastModifiedBy>Алтынай Токтобаева Дайырбековна</cp:lastModifiedBy>
  <cp:revision>3</cp:revision>
  <cp:lastPrinted>2024-08-19T04:34:00Z</cp:lastPrinted>
  <dcterms:created xsi:type="dcterms:W3CDTF">2024-12-02T08:45:00Z</dcterms:created>
  <dcterms:modified xsi:type="dcterms:W3CDTF">2024-12-03T08:43:00Z</dcterms:modified>
</cp:coreProperties>
</file>